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C21A2E" w:rsidRPr="00B62665" w:rsidRDefault="00C21A2E" w:rsidP="00C21A2E">
      <w:pPr>
        <w:spacing w:after="0" w:line="240" w:lineRule="auto"/>
        <w:jc w:val="center"/>
        <w:rPr>
          <w:rFonts w:cstheme="minorHAnsi"/>
          <w:i/>
        </w:rPr>
      </w:pPr>
      <w:r w:rsidRPr="00B62665">
        <w:rPr>
          <w:rFonts w:cstheme="minorHAnsi"/>
          <w:i/>
        </w:rPr>
        <w:t>(Imprese)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nato/a  a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residente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con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r w:rsidR="00CB49BB" w:rsidRPr="00B62665">
        <w:rPr>
          <w:rFonts w:cstheme="minorHAnsi"/>
        </w:rPr>
        <w:t>pec</w:t>
      </w:r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51F07" w:rsidRDefault="00B46979" w:rsidP="00B51F07">
      <w:pPr>
        <w:ind w:right="142"/>
        <w:jc w:val="center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>DICHIARA</w:t>
      </w:r>
    </w:p>
    <w:p w:rsidR="00B46979" w:rsidRPr="00B51F07" w:rsidRDefault="00B46979" w:rsidP="00B51F07">
      <w:pPr>
        <w:tabs>
          <w:tab w:val="center" w:pos="4819"/>
          <w:tab w:val="right" w:pos="9638"/>
        </w:tabs>
        <w:spacing w:after="0"/>
        <w:ind w:right="142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ab/>
        <w:t>ai sensi degli artt. 46 e 47 del D.P.R. 445 del 28/12/2000,</w:t>
      </w:r>
      <w:r w:rsidRPr="00B51F07">
        <w:rPr>
          <w:rFonts w:ascii="Calibri" w:hAnsi="Calibri" w:cstheme="minorHAnsi"/>
          <w:b/>
        </w:rPr>
        <w:tab/>
      </w:r>
    </w:p>
    <w:p w:rsidR="00B46979" w:rsidRPr="00B51F07" w:rsidRDefault="00B46979" w:rsidP="00B51F07">
      <w:pPr>
        <w:spacing w:after="0"/>
        <w:ind w:right="142"/>
        <w:jc w:val="center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B51F07">
      <w:pPr>
        <w:spacing w:after="0"/>
        <w:ind w:right="142"/>
        <w:rPr>
          <w:rFonts w:cstheme="minorHAnsi"/>
        </w:rPr>
      </w:pPr>
    </w:p>
    <w:p w:rsidR="00F20A17" w:rsidRPr="00B62665" w:rsidRDefault="00F20A17" w:rsidP="00B51F07">
      <w:pPr>
        <w:spacing w:after="0"/>
        <w:ind w:right="142"/>
        <w:jc w:val="center"/>
        <w:rPr>
          <w:rFonts w:cstheme="minorHAnsi"/>
        </w:rPr>
      </w:pPr>
    </w:p>
    <w:p w:rsidR="00B46979" w:rsidRPr="00B51F07" w:rsidRDefault="00B46979" w:rsidP="00B51F07">
      <w:pPr>
        <w:ind w:right="142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che la</w:t>
      </w:r>
      <w:r w:rsidR="008D3A24" w:rsidRPr="00B51F07">
        <w:rPr>
          <w:rFonts w:ascii="Calibri" w:hAnsi="Calibri" w:cstheme="minorHAnsi"/>
        </w:rPr>
        <w:t xml:space="preserve"> Società</w:t>
      </w:r>
      <w:r w:rsidRPr="00B51F07">
        <w:rPr>
          <w:rFonts w:ascii="Calibri" w:hAnsi="Calibri" w:cstheme="minorHAnsi"/>
        </w:rPr>
        <w:t xml:space="preserve"> __________________________________________________________________________,  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 xml:space="preserve">è regolarmente costituito ed iscritto nel Registro delle Imprese; 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non opera nei Settori Esclusi di cui al punto 27 dell’Appendice n. 1 – Quadro definitorio dell’Avviso;</w:t>
      </w:r>
    </w:p>
    <w:p w:rsidR="00B51F07" w:rsidRPr="00B51F07" w:rsidRDefault="00B51F07" w:rsidP="00B51F07">
      <w:pPr>
        <w:pStyle w:val="Standard"/>
        <w:spacing w:after="120" w:line="259" w:lineRule="auto"/>
        <w:jc w:val="both"/>
        <w:rPr>
          <w:rFonts w:ascii="Calibri" w:hAnsi="Calibri"/>
          <w:sz w:val="22"/>
          <w:szCs w:val="22"/>
        </w:rPr>
      </w:pPr>
    </w:p>
    <w:p w:rsidR="00B51F07" w:rsidRPr="00B51F07" w:rsidRDefault="00B51F07" w:rsidP="00B51F07">
      <w:pPr>
        <w:pStyle w:val="Standard"/>
        <w:spacing w:after="120" w:line="259" w:lineRule="auto"/>
        <w:jc w:val="both"/>
        <w:rPr>
          <w:rFonts w:ascii="Calibri" w:hAnsi="Calibri"/>
          <w:sz w:val="22"/>
          <w:szCs w:val="22"/>
        </w:rPr>
      </w:pP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</w:rPr>
        <w:t xml:space="preserve">non ha conferito incarichi né concluso contratti di lavoro subordinato o autonomo con ex dipendenti della Regione Lazio e Lazio Innova S.p.A., nel triennio successivo alla cessazione del loro rapporto, laddove </w:t>
      </w:r>
      <w:r w:rsidRPr="00B51F07">
        <w:rPr>
          <w:rFonts w:ascii="Calibri" w:hAnsi="Calibri"/>
          <w:sz w:val="22"/>
        </w:rPr>
        <w:lastRenderedPageBreak/>
        <w:t>questi nell’esercizio di poteri autoritativi o negoziali, abbiano svolto, negli ultimi tre anni di servizio, attività di cui</w:t>
      </w:r>
      <w:bookmarkStart w:id="0" w:name="_GoBack"/>
      <w:bookmarkEnd w:id="0"/>
      <w:r w:rsidRPr="00B51F07">
        <w:rPr>
          <w:rFonts w:ascii="Calibri" w:hAnsi="Calibri"/>
          <w:sz w:val="22"/>
        </w:rPr>
        <w:t xml:space="preserve"> sia stato destinatario il Richiedente;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ha restituito o depositato in un conto bloccato le agevolazioni pubbliche godute per le quali è stata disposta la restituzione da parte delle Autorità nazionali e regionali indipendentemente da una Decisione della Commissione Europea;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che NON HA RICHIESTO O OTTENUTO alcun Aiuto o misure di sostegno pubblico sulle stesse Spese Ammissibili su cui è richiesta la Sovvenzione oppure, in alternativa, che HA RICHIESTO O OTTENUTO sulle stesse Spese Ammissibili su cui è richiesta la Sovvenzione gli altri Aiuti o misure di sostegno pubblico.</w:t>
      </w:r>
    </w:p>
    <w:p w:rsidR="00A6108F" w:rsidRPr="00B51F07" w:rsidRDefault="00B51F07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r</w:t>
      </w:r>
      <w:r w:rsidR="00A6108F" w:rsidRPr="00B51F07">
        <w:rPr>
          <w:rFonts w:ascii="Calibri" w:hAnsi="Calibri"/>
          <w:sz w:val="22"/>
          <w:szCs w:val="22"/>
        </w:rPr>
        <w:t>ispetta l’art. 57 della Legge Regionale 28 dicembre 2006, n. 27 e ss.mm.ii. e l’art. 4 della Legge Regionale 18 settembre 2007, n. 16 e ss.mm.ii;</w:t>
      </w:r>
    </w:p>
    <w:p w:rsidR="00A6108F" w:rsidRPr="00B51F07" w:rsidRDefault="00A6108F" w:rsidP="00B51F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sicurezza sui luoghi di lavoro; (iii) inserimento dei disabili; (iv) pari opportunità; (v) contrasto del lavoro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irregolare e riposo giornaliero e settimanale; (vi) tutela dell’ambiente.</w:t>
      </w:r>
    </w:p>
    <w:p w:rsidR="00A6108F" w:rsidRPr="00B51F07" w:rsidRDefault="00A6108F" w:rsidP="00B51F07">
      <w:pPr>
        <w:pStyle w:val="Paragrafoelenco"/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kern w:val="3"/>
          <w:lang w:eastAsia="it-IT"/>
        </w:rPr>
      </w:pPr>
    </w:p>
    <w:p w:rsidR="00A6108F" w:rsidRPr="00B51F07" w:rsidRDefault="00A6108F" w:rsidP="00B51F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>è in regola con gli obblighi previsti dalla Disciplina Antiriciclaggio di cui al D. Lgs. n. 231/2007;</w:t>
      </w:r>
    </w:p>
    <w:p w:rsidR="00A6108F" w:rsidRPr="00B51F07" w:rsidRDefault="00A6108F" w:rsidP="00B51F07">
      <w:pPr>
        <w:pStyle w:val="Standard"/>
        <w:spacing w:after="120" w:line="259" w:lineRule="auto"/>
        <w:jc w:val="both"/>
        <w:rPr>
          <w:rFonts w:ascii="Calibri" w:hAnsi="Calibri"/>
          <w:sz w:val="22"/>
          <w:szCs w:val="22"/>
        </w:rPr>
      </w:pPr>
    </w:p>
    <w:p w:rsidR="000F16D1" w:rsidRPr="00B51F07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theme="minorHAnsi"/>
          <w:color w:val="000000"/>
          <w:highlight w:val="yellow"/>
        </w:rPr>
      </w:pPr>
    </w:p>
    <w:p w:rsidR="007C3555" w:rsidRPr="00B51F07" w:rsidRDefault="007C3555" w:rsidP="007C3555">
      <w:pPr>
        <w:spacing w:after="120"/>
        <w:ind w:firstLine="708"/>
        <w:rPr>
          <w:rFonts w:ascii="Calibri" w:hAnsi="Calibri" w:cstheme="minorHAnsi"/>
        </w:rPr>
      </w:pPr>
    </w:p>
    <w:p w:rsidR="00B46979" w:rsidRPr="00B51F07" w:rsidRDefault="00B46979" w:rsidP="00B46979">
      <w:pPr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Luogo e data _______________   </w:t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Pr="00B51F07">
        <w:rPr>
          <w:rFonts w:ascii="Calibri" w:hAnsi="Calibri" w:cstheme="minorHAnsi"/>
        </w:rPr>
        <w:t xml:space="preserve">NOME E COGNOME DEL DICHIARANTE  </w:t>
      </w:r>
    </w:p>
    <w:p w:rsidR="00B46979" w:rsidRPr="00B51F07" w:rsidRDefault="00B46979" w:rsidP="007C3555">
      <w:pPr>
        <w:ind w:left="3540" w:firstLine="708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 </w:t>
      </w:r>
      <w:r w:rsidR="007C3555" w:rsidRPr="00B51F07">
        <w:rPr>
          <w:rFonts w:ascii="Calibri" w:hAnsi="Calibri" w:cstheme="minorHAnsi"/>
        </w:rPr>
        <w:t xml:space="preserve">     </w:t>
      </w:r>
      <w:r w:rsidRPr="00B51F07">
        <w:rPr>
          <w:rFonts w:ascii="Calibri" w:hAnsi="Calibri" w:cstheme="minorHAnsi"/>
        </w:rPr>
        <w:t xml:space="preserve">_____________________________________ </w:t>
      </w:r>
    </w:p>
    <w:p w:rsidR="00B46979" w:rsidRPr="00B51F07" w:rsidRDefault="00B46979" w:rsidP="007E7AA8">
      <w:pPr>
        <w:ind w:left="4248" w:firstLine="430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(Timbro e Firma del Legale Rappresentante)</w:t>
      </w:r>
    </w:p>
    <w:p w:rsidR="00F20A17" w:rsidRPr="00B51F07" w:rsidRDefault="00F20A17" w:rsidP="000F16D1">
      <w:pPr>
        <w:rPr>
          <w:rFonts w:ascii="Calibri" w:hAnsi="Calibri" w:cstheme="minorHAnsi"/>
        </w:rPr>
      </w:pPr>
    </w:p>
    <w:sectPr w:rsidR="00F20A17" w:rsidRPr="00B51F07" w:rsidSect="00B51F07">
      <w:headerReference w:type="default" r:id="rId9"/>
      <w:footerReference w:type="default" r:id="rId10"/>
      <w:pgSz w:w="11906" w:h="16838"/>
      <w:pgMar w:top="184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6954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1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</w:p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1c</w:t>
    </w:r>
  </w:p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  <w:noProof/>
        <w:lang w:eastAsia="it-IT"/>
      </w:rPr>
      <w:drawing>
        <wp:inline distT="0" distB="0" distL="0" distR="0" wp14:anchorId="3584AF4F" wp14:editId="3E4632AE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:rsidR="008416DD" w:rsidRDefault="008416DD" w:rsidP="008416DD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7B4"/>
    <w:multiLevelType w:val="hybridMultilevel"/>
    <w:tmpl w:val="BF442B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55A8"/>
    <w:multiLevelType w:val="hybridMultilevel"/>
    <w:tmpl w:val="CB74D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8581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45091"/>
    <w:rsid w:val="0009271E"/>
    <w:rsid w:val="000B7865"/>
    <w:rsid w:val="000F16D1"/>
    <w:rsid w:val="00257128"/>
    <w:rsid w:val="00262172"/>
    <w:rsid w:val="002D64B3"/>
    <w:rsid w:val="003555ED"/>
    <w:rsid w:val="003749D6"/>
    <w:rsid w:val="005A0FC1"/>
    <w:rsid w:val="005B7F73"/>
    <w:rsid w:val="006D4DD7"/>
    <w:rsid w:val="00743025"/>
    <w:rsid w:val="007A6070"/>
    <w:rsid w:val="007A7CA2"/>
    <w:rsid w:val="007C3555"/>
    <w:rsid w:val="007E7AA8"/>
    <w:rsid w:val="008416DD"/>
    <w:rsid w:val="008A7A07"/>
    <w:rsid w:val="008C4599"/>
    <w:rsid w:val="008D3A24"/>
    <w:rsid w:val="009302F4"/>
    <w:rsid w:val="00A10D8F"/>
    <w:rsid w:val="00A6108F"/>
    <w:rsid w:val="00AA2755"/>
    <w:rsid w:val="00B120AE"/>
    <w:rsid w:val="00B46979"/>
    <w:rsid w:val="00B51F07"/>
    <w:rsid w:val="00B62665"/>
    <w:rsid w:val="00BA5004"/>
    <w:rsid w:val="00BC2072"/>
    <w:rsid w:val="00BC53CD"/>
    <w:rsid w:val="00BD492B"/>
    <w:rsid w:val="00C21A2E"/>
    <w:rsid w:val="00CB49BB"/>
    <w:rsid w:val="00D70390"/>
    <w:rsid w:val="00D72E9D"/>
    <w:rsid w:val="00E5628F"/>
    <w:rsid w:val="00EF4B91"/>
    <w:rsid w:val="00F20A17"/>
    <w:rsid w:val="00F76315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356B-D048-4C41-A7C6-E537CAF4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2</cp:revision>
  <cp:lastPrinted>2018-09-17T10:33:00Z</cp:lastPrinted>
  <dcterms:created xsi:type="dcterms:W3CDTF">2018-09-17T10:35:00Z</dcterms:created>
  <dcterms:modified xsi:type="dcterms:W3CDTF">2018-09-17T10:35:00Z</dcterms:modified>
</cp:coreProperties>
</file>