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4C" w:rsidRDefault="0078494C" w:rsidP="007849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78494C" w:rsidRPr="005B2AC1" w:rsidRDefault="0078494C" w:rsidP="007849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78494C" w:rsidRDefault="0078494C" w:rsidP="0078494C">
      <w:pPr>
        <w:pStyle w:val="Default"/>
        <w:ind w:left="3969"/>
        <w:jc w:val="center"/>
        <w:rPr>
          <w:rFonts w:ascii="Gill Sans MT" w:hAnsi="Gill Sans MT"/>
        </w:rPr>
      </w:pPr>
    </w:p>
    <w:p w:rsidR="0078494C" w:rsidRDefault="0078494C" w:rsidP="0078494C">
      <w:pPr>
        <w:rPr>
          <w:lang w:val="it-IT" w:eastAsia="en-US"/>
        </w:rPr>
      </w:pPr>
    </w:p>
    <w:p w:rsidR="0078494C" w:rsidRPr="00E9495D" w:rsidRDefault="0078494C" w:rsidP="0078494C">
      <w:pPr>
        <w:pStyle w:val="Titolo2"/>
        <w:spacing w:before="240" w:after="0" w:line="259" w:lineRule="auto"/>
      </w:pPr>
      <w:r>
        <w:tab/>
      </w: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:rsidR="0078494C" w:rsidRDefault="0078494C" w:rsidP="0078494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:rsidR="0078494C" w:rsidRPr="005C0899" w:rsidRDefault="0078494C" w:rsidP="0078494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78494C" w:rsidRPr="005C0899" w:rsidRDefault="0078494C" w:rsidP="0078494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78494C" w:rsidRPr="005C0899" w:rsidRDefault="0078494C" w:rsidP="0078494C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78494C" w:rsidRPr="005C0899" w:rsidRDefault="0078494C" w:rsidP="0078494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78494C" w:rsidRDefault="0078494C" w:rsidP="0078494C">
      <w:pPr>
        <w:pStyle w:val="Nessunaspaziatura"/>
        <w:spacing w:line="259" w:lineRule="auto"/>
        <w:rPr>
          <w:lang w:val="it-IT"/>
        </w:rPr>
      </w:pPr>
    </w:p>
    <w:p w:rsidR="0078494C" w:rsidRPr="001F79F3" w:rsidRDefault="0078494C" w:rsidP="0078494C">
      <w:pPr>
        <w:pStyle w:val="Nessunaspaziatura"/>
        <w:spacing w:line="259" w:lineRule="auto"/>
        <w:rPr>
          <w:lang w:val="it-IT"/>
        </w:rPr>
      </w:pPr>
    </w:p>
    <w:p w:rsidR="0078494C" w:rsidRPr="001B7F85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78494C" w:rsidRPr="001B7F85" w:rsidRDefault="0078494C" w:rsidP="0078494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:rsidR="0078494C" w:rsidRPr="008A20C8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78494C" w:rsidRDefault="0078494C" w:rsidP="007849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78494C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lang w:val="it-IT"/>
        </w:rPr>
      </w:pPr>
    </w:p>
    <w:p w:rsidR="0078494C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color w:val="000000"/>
          <w:lang w:val="it-IT"/>
        </w:rPr>
        <w:t xml:space="preserve">in merito alla richiesta di </w:t>
      </w:r>
      <w:r>
        <w:rPr>
          <w:rFonts w:ascii="Gill Sans MT" w:hAnsi="Gill Sans MT"/>
          <w:color w:val="000000"/>
          <w:lang w:val="it-IT"/>
        </w:rPr>
        <w:t xml:space="preserve">Contributo a valere </w:t>
      </w:r>
      <w:r>
        <w:rPr>
          <w:rFonts w:ascii="Gill Sans MT" w:hAnsi="Gill Sans MT"/>
          <w:snapToGrid w:val="0"/>
          <w:lang w:val="it-IT" w:eastAsia="en-US"/>
        </w:rPr>
        <w:t xml:space="preserve">sull’Avviso ___________________________________________ </w:t>
      </w:r>
    </w:p>
    <w:p w:rsidR="0078494C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78494C" w:rsidRPr="008433B7" w:rsidRDefault="0078494C" w:rsidP="0078494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:rsidR="0078494C" w:rsidRPr="00510731" w:rsidRDefault="0078494C" w:rsidP="0078494C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8494C" w:rsidRDefault="0078494C" w:rsidP="0078494C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8494C" w:rsidRPr="00510731" w:rsidRDefault="0078494C" w:rsidP="0078494C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78494C" w:rsidRDefault="0078494C" w:rsidP="0078494C">
      <w:pPr>
        <w:numPr>
          <w:ilvl w:val="2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  <w:sectPr w:rsidR="0078494C" w:rsidSect="0078494C">
          <w:headerReference w:type="default" r:id="rId7"/>
          <w:footerReference w:type="default" r:id="rId8"/>
          <w:pgSz w:w="11906" w:h="16838"/>
          <w:pgMar w:top="1417" w:right="1134" w:bottom="1134" w:left="709" w:header="708" w:footer="708" w:gutter="0"/>
          <w:cols w:space="708"/>
          <w:docGrid w:linePitch="360"/>
        </w:sectPr>
      </w:pP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 xml:space="preserve">che il Richiedente </w:t>
      </w:r>
      <w:r w:rsidRPr="00A92C47">
        <w:rPr>
          <w:rFonts w:ascii="Gill Sans MT" w:hAnsi="Gill Sans MT"/>
          <w:b/>
          <w:kern w:val="3"/>
          <w:sz w:val="28"/>
          <w:szCs w:val="24"/>
          <w:lang w:val="it-IT" w:eastAsia="it-IT"/>
        </w:rPr>
        <w:t xml:space="preserve">HA RICHIESTO O OTTENUTO </w:t>
      </w:r>
      <w:r w:rsidRPr="00A92C47">
        <w:rPr>
          <w:rFonts w:ascii="Gill Sans MT" w:hAnsi="Gill Sans MT"/>
          <w:b/>
          <w:kern w:val="3"/>
          <w:sz w:val="24"/>
          <w:szCs w:val="24"/>
          <w:lang w:val="it-IT" w:eastAsia="it-IT"/>
        </w:rPr>
        <w:t>sulle stesse Spese Ammissibili</w:t>
      </w: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 xml:space="preserve"> su cui è richiest</w:t>
      </w:r>
      <w:r>
        <w:rPr>
          <w:rFonts w:ascii="Gill Sans MT" w:hAnsi="Gill Sans MT"/>
          <w:kern w:val="3"/>
          <w:sz w:val="24"/>
          <w:szCs w:val="24"/>
          <w:lang w:val="it-IT" w:eastAsia="it-IT"/>
        </w:rPr>
        <w:t xml:space="preserve">o il Contributo </w:t>
      </w:r>
      <w:r w:rsidRPr="00A92C47">
        <w:rPr>
          <w:rFonts w:ascii="Gill Sans MT" w:hAnsi="Gill Sans MT"/>
          <w:b/>
          <w:kern w:val="3"/>
          <w:sz w:val="24"/>
          <w:szCs w:val="24"/>
          <w:lang w:val="it-IT" w:eastAsia="it-IT"/>
        </w:rPr>
        <w:t>gli Aiuti indicati nella tabella sottostante</w:t>
      </w:r>
      <w:r w:rsidRPr="00A92C47">
        <w:rPr>
          <w:rFonts w:ascii="Gill Sans MT" w:hAnsi="Gill Sans MT"/>
          <w:kern w:val="3"/>
          <w:sz w:val="24"/>
          <w:szCs w:val="24"/>
          <w:lang w:val="it-IT" w:eastAsia="it-IT"/>
        </w:rPr>
        <w:t>:</w:t>
      </w:r>
    </w:p>
    <w:p w:rsidR="0078494C" w:rsidRPr="007E22FD" w:rsidRDefault="0078494C" w:rsidP="0078494C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78494C" w:rsidRPr="00A046CC" w:rsidTr="00143DA8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ind w:left="34" w:hanging="34"/>
              <w:jc w:val="center"/>
              <w:rPr>
                <w:rFonts w:ascii="Gill Sans MT" w:hAnsi="Gill Sans MT"/>
                <w:sz w:val="18"/>
                <w:szCs w:val="18"/>
              </w:rPr>
            </w:pPr>
            <w:bookmarkStart w:id="0" w:name="_GoBack"/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Ente</w:t>
            </w:r>
            <w:proofErr w:type="spellEnd"/>
            <w:r w:rsidRPr="00A046C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Riferimento</w:t>
            </w:r>
            <w:proofErr w:type="spellEnd"/>
            <w:r w:rsidRPr="00A046C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046CC">
              <w:rPr>
                <w:rFonts w:ascii="Gill Sans MT" w:hAnsi="Gill Sans MT"/>
                <w:sz w:val="18"/>
                <w:szCs w:val="18"/>
              </w:rPr>
              <w:t xml:space="preserve">Data del </w:t>
            </w: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Importo</w:t>
            </w:r>
            <w:proofErr w:type="spellEnd"/>
            <w:r w:rsidRPr="00A046C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dell’aiuto</w:t>
            </w:r>
            <w:proofErr w:type="spellEnd"/>
            <w:r w:rsidRPr="00A046CC">
              <w:rPr>
                <w:rFonts w:ascii="Gill Sans MT" w:hAnsi="Gill Sans MT"/>
                <w:sz w:val="18"/>
                <w:szCs w:val="18"/>
              </w:rPr>
              <w:t xml:space="preserve"> (nota)</w:t>
            </w:r>
          </w:p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A046CC">
              <w:rPr>
                <w:rFonts w:ascii="Gill Sans MT" w:hAnsi="Gill Sans MT"/>
                <w:i/>
                <w:sz w:val="18"/>
                <w:szCs w:val="18"/>
                <w:lang w:val="it-IT"/>
              </w:rPr>
              <w:t>Piano di Investimento o Attività incluso nel Progetto presentato, cui fanno riferimento le Spese oggetto dell’Aiuto indicato</w:t>
            </w:r>
          </w:p>
        </w:tc>
      </w:tr>
      <w:tr w:rsidR="0078494C" w:rsidRPr="00A046CC" w:rsidTr="00143DA8">
        <w:tc>
          <w:tcPr>
            <w:tcW w:w="1844" w:type="dxa"/>
            <w:vMerge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vMerge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88" w:type="dxa"/>
            <w:vMerge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Concesso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78494C" w:rsidRPr="00A046CC" w:rsidRDefault="0078494C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A046CC">
              <w:rPr>
                <w:rFonts w:ascii="Gill Sans MT" w:hAnsi="Gill Sans MT"/>
                <w:sz w:val="18"/>
                <w:szCs w:val="18"/>
              </w:rPr>
              <w:t>Effettivo</w:t>
            </w:r>
            <w:proofErr w:type="spellEnd"/>
            <w:r w:rsidRPr="00A046CC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Merge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78494C">
        <w:trPr>
          <w:trHeight w:val="244"/>
        </w:trPr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1844" w:type="dxa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88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143DA8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  <w:r w:rsidRPr="00A046CC">
              <w:rPr>
                <w:rFonts w:ascii="Gill Sans MT" w:hAnsi="Gill Sans MT"/>
                <w:sz w:val="18"/>
                <w:szCs w:val="18"/>
              </w:rPr>
              <w:t>TOTALE</w:t>
            </w: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172" w:type="dxa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8494C" w:rsidRPr="00A046CC" w:rsidTr="0078494C">
        <w:trPr>
          <w:trHeight w:val="56"/>
        </w:trPr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78494C" w:rsidRPr="00A046CC" w:rsidRDefault="0078494C" w:rsidP="00143DA8">
            <w:pPr>
              <w:rPr>
                <w:rFonts w:ascii="Gill Sans MT" w:hAnsi="Gill Sans MT"/>
                <w:sz w:val="18"/>
                <w:szCs w:val="18"/>
              </w:rPr>
            </w:pPr>
            <w:r w:rsidRPr="00A046CC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(ampliare quanto necessario)</w:t>
            </w:r>
          </w:p>
        </w:tc>
      </w:tr>
      <w:bookmarkEnd w:id="0"/>
    </w:tbl>
    <w:p w:rsidR="0078494C" w:rsidRDefault="0078494C" w:rsidP="0078494C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:rsidR="0078494C" w:rsidRDefault="0078494C" w:rsidP="0078494C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:rsidR="0078494C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l’Aiuto;</w:t>
      </w:r>
    </w:p>
    <w:p w:rsidR="0078494C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scissione indicare, l’importo attribuito o assegnato all’Impresa Richiedente</w:t>
      </w:r>
    </w:p>
    <w:p w:rsidR="0078494C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78494C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richiesto e non ancora concesso, indicare comunque l’importo richiesto;</w:t>
      </w:r>
    </w:p>
    <w:p w:rsidR="0078494C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78494C" w:rsidRDefault="0078494C" w:rsidP="0078494C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:rsidR="0078494C" w:rsidRPr="00502808" w:rsidRDefault="0078494C" w:rsidP="0078494C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:rsidR="0078494C" w:rsidRPr="00F27D03" w:rsidRDefault="0078494C" w:rsidP="0078494C">
      <w:pPr>
        <w:spacing w:before="240" w:after="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:rsidR="0078494C" w:rsidRDefault="0078494C" w:rsidP="0078494C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:rsidR="0078494C" w:rsidRDefault="0078494C" w:rsidP="0078494C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:rsidR="0078494C" w:rsidRPr="00B54D2D" w:rsidRDefault="0078494C" w:rsidP="0078494C">
      <w:pPr>
        <w:spacing w:after="120" w:line="259" w:lineRule="auto"/>
        <w:ind w:left="4394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:rsidR="0078494C" w:rsidRDefault="0078494C" w:rsidP="0078494C">
      <w:pPr>
        <w:spacing w:line="259" w:lineRule="auto"/>
        <w:ind w:left="4963" w:firstLine="709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:rsidR="006F57C6" w:rsidRDefault="006F57C6"/>
    <w:sectPr w:rsidR="006F57C6" w:rsidSect="0078494C">
      <w:headerReference w:type="default" r:id="rId9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4C" w:rsidRDefault="0078494C" w:rsidP="0078494C">
      <w:pPr>
        <w:spacing w:after="0" w:line="240" w:lineRule="auto"/>
      </w:pPr>
      <w:r>
        <w:separator/>
      </w:r>
    </w:p>
  </w:endnote>
  <w:endnote w:type="continuationSeparator" w:id="0">
    <w:p w:rsidR="0078494C" w:rsidRDefault="0078494C" w:rsidP="0078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4C" w:rsidRDefault="0078494C" w:rsidP="0078494C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F3 – Dichiarazione sul cumulo degli Aiuti sulle medesime Spese Ammissibili</w:t>
    </w:r>
  </w:p>
  <w:p w:rsidR="0078494C" w:rsidRDefault="007849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4C" w:rsidRDefault="0078494C" w:rsidP="0078494C">
      <w:pPr>
        <w:spacing w:after="0" w:line="240" w:lineRule="auto"/>
      </w:pPr>
      <w:r>
        <w:separator/>
      </w:r>
    </w:p>
  </w:footnote>
  <w:footnote w:type="continuationSeparator" w:id="0">
    <w:p w:rsidR="0078494C" w:rsidRDefault="0078494C" w:rsidP="0078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4C" w:rsidRPr="00542A9B" w:rsidRDefault="0078494C" w:rsidP="0078494C">
    <w:pPr>
      <w:pStyle w:val="Intestazione"/>
      <w:tabs>
        <w:tab w:val="clear" w:pos="9638"/>
      </w:tabs>
      <w:jc w:val="both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F3 -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sul cumulo degli Aiuti sulle medesime Spese Ammissibili</w:t>
    </w:r>
  </w:p>
  <w:p w:rsidR="0078494C" w:rsidRDefault="007849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4C" w:rsidRDefault="007849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C"/>
    <w:rsid w:val="006F57C6"/>
    <w:rsid w:val="0078494C"/>
    <w:rsid w:val="00A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49B431-BD3E-478C-81A6-DDAF79F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94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494C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494C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8494C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8494C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Default">
    <w:name w:val="Default"/>
    <w:rsid w:val="00784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78494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78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8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8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494C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78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94C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2018-11-27T16:23:00Z</dcterms:created>
  <dcterms:modified xsi:type="dcterms:W3CDTF">2018-11-28T07:35:00Z</dcterms:modified>
</cp:coreProperties>
</file>