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62420D" w:rsidRPr="005D39E4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EDUCAZIONE E FORMAZIONE MUSICALE, TEATRALE E</w:t>
      </w:r>
      <w:r>
        <w:rPr>
          <w:rFonts w:ascii="Gill Sans MT" w:hAnsi="Gill Sans MT" w:cs="Tahoma"/>
          <w:sz w:val="22"/>
          <w:szCs w:val="22"/>
          <w:lang w:val="it-IT"/>
        </w:rPr>
        <w:t xml:space="preserve"> </w:t>
      </w:r>
      <w:r w:rsidRPr="005D39E4">
        <w:rPr>
          <w:rFonts w:ascii="Gill Sans MT" w:hAnsi="Gill Sans MT" w:cs="Tahoma"/>
          <w:sz w:val="22"/>
          <w:szCs w:val="22"/>
          <w:lang w:val="it-IT"/>
        </w:rPr>
        <w:t>COREUTICA</w:t>
      </w:r>
    </w:p>
    <w:p w:rsidR="00B84E03" w:rsidRPr="008537EB" w:rsidRDefault="00345CE6" w:rsidP="008537EB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</w:t>
      </w:r>
      <w:r w:rsidR="00A00098">
        <w:rPr>
          <w:rFonts w:ascii="Gill Sans MT" w:hAnsi="Gill Sans MT" w:cs="Tahoma"/>
          <w:sz w:val="22"/>
          <w:szCs w:val="22"/>
          <w:lang w:val="it-IT"/>
        </w:rPr>
        <w:t xml:space="preserve"> </w:t>
      </w:r>
      <w:r>
        <w:rPr>
          <w:rFonts w:ascii="Gill Sans MT" w:hAnsi="Gill Sans MT" w:cs="Tahoma"/>
          <w:sz w:val="22"/>
          <w:szCs w:val="22"/>
          <w:lang w:val="it-IT"/>
        </w:rPr>
        <w:t>8</w:t>
      </w:r>
    </w:p>
    <w:p w:rsidR="00A43247" w:rsidRPr="001F79F3" w:rsidRDefault="00B84E03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A43247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A43247" w:rsidRPr="001F79F3" w:rsidRDefault="00A43247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A43247" w:rsidRPr="004D0D8A" w:rsidRDefault="00A43247" w:rsidP="00A43247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A43247" w:rsidRDefault="00A43247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A43247" w:rsidRPr="001F0BAB" w:rsidRDefault="00A43247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947138" w:rsidRPr="008537EB" w:rsidRDefault="008537EB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537EB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8537EB" w:rsidRDefault="00464BE1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u w:val="single"/>
          <w:lang w:val="it-IT"/>
        </w:rPr>
        <w:t>Nel caso di E</w:t>
      </w:r>
      <w:r w:rsidR="00947138" w:rsidRPr="008537EB">
        <w:rPr>
          <w:rFonts w:ascii="Gill Sans MT" w:hAnsi="Gill Sans MT"/>
          <w:u w:val="single"/>
          <w:lang w:val="it-IT"/>
        </w:rPr>
        <w:t xml:space="preserve">nti 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8537EB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>Comune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  <w:r w:rsidRPr="008537EB">
        <w:rPr>
          <w:rFonts w:ascii="Gill Sans MT" w:hAnsi="Gill Sans MT"/>
          <w:snapToGrid w:val="0"/>
          <w:lang w:val="it-IT" w:eastAsia="en-US"/>
        </w:rPr>
        <w:t>,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8537EB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8537EB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8537EB">
        <w:rPr>
          <w:rFonts w:ascii="Gill Sans MT" w:hAnsi="Gill Sans MT"/>
          <w:snapToGrid w:val="0"/>
          <w:lang w:val="it-IT" w:eastAsia="en-US"/>
        </w:rPr>
        <w:t xml:space="preserve">        </w:t>
      </w:r>
      <w:r w:rsidRPr="008537EB">
        <w:rPr>
          <w:rFonts w:ascii="Gill Sans MT" w:hAnsi="Gill Sans MT"/>
          <w:snapToGrid w:val="0"/>
          <w:lang w:val="it-IT" w:eastAsia="en-US"/>
        </w:rPr>
        <w:t>telefono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>, e-mail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</w:p>
    <w:p w:rsidR="00E4753A" w:rsidRDefault="00E4753A" w:rsidP="008537EB">
      <w:pPr>
        <w:jc w:val="center"/>
        <w:rPr>
          <w:rFonts w:ascii="Gill Sans MT" w:hAnsi="Gill Sans MT"/>
          <w:b/>
          <w:u w:val="single"/>
          <w:lang w:val="it-IT"/>
        </w:rPr>
      </w:pPr>
    </w:p>
    <w:p w:rsidR="001E1691" w:rsidRPr="008537EB" w:rsidRDefault="001E1691" w:rsidP="008537EB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4A41BE" w:rsidRDefault="006C0CC7" w:rsidP="006C0CC7">
      <w:pPr>
        <w:pStyle w:val="Standard"/>
        <w:spacing w:after="120" w:line="276" w:lineRule="auto"/>
        <w:ind w:left="36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progetto proposto presenta i seguenti requisiti</w:t>
      </w:r>
      <w:r w:rsidR="004A41BE">
        <w:rPr>
          <w:rFonts w:ascii="Gill Sans MT" w:hAnsi="Gill Sans MT"/>
          <w:sz w:val="22"/>
          <w:szCs w:val="22"/>
        </w:rPr>
        <w:t xml:space="preserve"> (barrare le attività riferibili al progetto):</w:t>
      </w:r>
    </w:p>
    <w:p w:rsidR="004A41BE" w:rsidRPr="004A41BE" w:rsidRDefault="00345CE6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Paragrafo 8.</w:t>
      </w:r>
      <w:r w:rsidR="006967AB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1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lett.a)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(   ) Attività di formazione ed educazione musicale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(  ) Attività di </w:t>
      </w:r>
      <w:r w:rsidR="009E75D8">
        <w:rPr>
          <w:rFonts w:ascii="Times New Roman" w:hAnsi="Times New Roman"/>
          <w:color w:val="000000"/>
          <w:sz w:val="24"/>
          <w:szCs w:val="24"/>
          <w:lang w:val="it-IT" w:eastAsia="it-IT"/>
        </w:rPr>
        <w:t>formazione</w:t>
      </w: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ed educazione teatrale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lastRenderedPageBreak/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(  ) Attività </w:t>
      </w:r>
      <w:r w:rsidR="009E75D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di formazione </w:t>
      </w: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ed educazione coreutica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345CE6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Paragrafo 8.2</w:t>
      </w:r>
      <w:r w:rsidR="004A41BE"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lett. b)</w:t>
      </w:r>
    </w:p>
    <w:p w:rsidR="004A41BE" w:rsidRPr="004A41BE" w:rsidRDefault="004A41BE" w:rsidP="004A41BE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Produzione di esibizioni musicali, teatrali e coreutiche che coinvolgo allievi e insegnanti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Breve descrizione dell’attività</w:t>
      </w:r>
    </w:p>
    <w:p w:rsidR="004A41BE" w:rsidRPr="004A41BE" w:rsidRDefault="004A41BE" w:rsidP="004A41BE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345CE6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Paragrafo 8.2 </w:t>
      </w:r>
      <w:r w:rsidR="004A41BE"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lett. c)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Attività di rete ed integrazione con il sistema dell’istruzione: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Denominazione Scuola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Sede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Periodo  Dal         Al          -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Tipologia - Lettera Accordo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345CE6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Paragrafo 8.2. </w:t>
      </w:r>
      <w:r w:rsidR="004A41BE"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lett</w:t>
      </w: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.</w:t>
      </w:r>
      <w:r w:rsidR="004A41BE"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d)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teatro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musica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danza</w:t>
      </w:r>
    </w:p>
    <w:p w:rsid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6C0CC7" w:rsidRPr="00201700" w:rsidRDefault="004A41BE" w:rsidP="006C0CC7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E </w:t>
      </w:r>
      <w:r w:rsidR="006C0CC7">
        <w:rPr>
          <w:rFonts w:ascii="Gill Sans MT" w:hAnsi="Gill Sans MT"/>
          <w:sz w:val="22"/>
          <w:szCs w:val="22"/>
        </w:rPr>
        <w:t>ai fini della valutazione della qualità indicizzata come riportato nel dettaglio del file excel “qualità indicizzata”:</w:t>
      </w:r>
    </w:p>
    <w:p w:rsidR="006C0CC7" w:rsidRPr="001E5DC1" w:rsidRDefault="006C0CC7" w:rsidP="003B56C8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3B56C8" w:rsidRDefault="006C0CC7" w:rsidP="003B56C8">
      <w:pPr>
        <w:pStyle w:val="Standard"/>
        <w:spacing w:after="120" w:line="276" w:lineRule="auto"/>
        <w:jc w:val="both"/>
        <w:textAlignment w:val="auto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 xml:space="preserve">numero degli </w:t>
      </w:r>
      <w:r w:rsidR="00345CE6">
        <w:rPr>
          <w:rFonts w:ascii="Gill Sans MT" w:hAnsi="Gill Sans MT"/>
          <w:sz w:val="22"/>
          <w:szCs w:val="22"/>
        </w:rPr>
        <w:t>studenti</w:t>
      </w:r>
      <w:r w:rsidRPr="006D5387">
        <w:rPr>
          <w:rFonts w:ascii="Gill Sans MT" w:hAnsi="Gill Sans MT"/>
          <w:sz w:val="22"/>
          <w:szCs w:val="22"/>
        </w:rPr>
        <w:t xml:space="preserve"> coinvolti ____________</w:t>
      </w:r>
      <w:r w:rsidR="00A00098">
        <w:rPr>
          <w:rFonts w:ascii="Gill Sans MT" w:hAnsi="Gill Sans MT"/>
          <w:sz w:val="22"/>
          <w:szCs w:val="22"/>
        </w:rPr>
        <w:t xml:space="preserve">   </w:t>
      </w:r>
    </w:p>
    <w:p w:rsidR="003B56C8" w:rsidRDefault="003B56C8" w:rsidP="003B56C8">
      <w:pPr>
        <w:pStyle w:val="Standard"/>
        <w:spacing w:after="120" w:line="276" w:lineRule="auto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coinvolte__________________</w:t>
      </w:r>
    </w:p>
    <w:p w:rsidR="006C0CC7" w:rsidRDefault="006C0CC7" w:rsidP="003B56C8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345CE6" w:rsidRPr="00345CE6" w:rsidRDefault="00345CE6" w:rsidP="00226C0B">
      <w:pPr>
        <w:pStyle w:val="Paragrafoelenco"/>
        <w:ind w:left="2148" w:firstLine="684"/>
        <w:rPr>
          <w:rFonts w:ascii="Gill Sans MT" w:hAnsi="Gill Sans MT"/>
          <w:b/>
          <w:u w:val="single"/>
          <w:lang w:val="it-IT"/>
        </w:rPr>
      </w:pPr>
      <w:r w:rsidRPr="00345CE6">
        <w:rPr>
          <w:rFonts w:ascii="Gill Sans MT" w:hAnsi="Gill Sans MT"/>
          <w:b/>
          <w:u w:val="single"/>
          <w:lang w:val="it-IT"/>
        </w:rPr>
        <w:t>ed inoltre DICHIARA</w:t>
      </w:r>
    </w:p>
    <w:p w:rsidR="00345CE6" w:rsidRPr="00345CE6" w:rsidRDefault="00345CE6" w:rsidP="00226C0B">
      <w:pPr>
        <w:pStyle w:val="Paragrafoelenco"/>
        <w:spacing w:after="0"/>
        <w:ind w:left="1440"/>
        <w:jc w:val="center"/>
        <w:rPr>
          <w:rFonts w:ascii="Gill Sans MT" w:hAnsi="Gill Sans MT"/>
          <w:sz w:val="20"/>
          <w:lang w:val="it-IT"/>
        </w:rPr>
      </w:pPr>
      <w:r w:rsidRPr="00345CE6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345CE6" w:rsidRPr="00345CE6" w:rsidRDefault="00345CE6" w:rsidP="00226C0B">
      <w:pPr>
        <w:pStyle w:val="Paragrafoelenco"/>
        <w:spacing w:after="0"/>
        <w:ind w:left="144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345CE6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345CE6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345CE6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8246F8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8246F8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A00098">
        <w:rPr>
          <w:lang w:val="it-IT"/>
        </w:rP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8246F8" w:rsidRDefault="008246F8" w:rsidP="00E4753A">
      <w:pPr>
        <w:spacing w:after="120"/>
        <w:rPr>
          <w:rFonts w:ascii="Gill Sans MT" w:hAnsi="Gill Sans MT"/>
          <w:lang w:val="it-IT"/>
        </w:rPr>
      </w:pP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C054CA" w:rsidRPr="00F31B9E" w:rsidRDefault="00C054CA" w:rsidP="00E4753A">
      <w:pPr>
        <w:spacing w:after="120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 xml:space="preserve">Luogo e data   </w:t>
      </w:r>
      <w:r w:rsidRPr="00F31B9E">
        <w:rPr>
          <w:rFonts w:ascii="Gill Sans MT" w:hAnsi="Gill Sans MT"/>
          <w:bCs/>
          <w:lang w:val="it-IT"/>
        </w:rPr>
        <w:t>______________</w:t>
      </w:r>
      <w:r w:rsidRPr="00F31B9E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31B9E" w:rsidRDefault="00C054CA" w:rsidP="00E4753A">
      <w:pPr>
        <w:spacing w:after="120"/>
        <w:ind w:left="5664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 xml:space="preserve">  Il Dichiarante</w:t>
      </w:r>
    </w:p>
    <w:p w:rsidR="00575EC8" w:rsidRPr="00F31B9E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>____</w:t>
      </w:r>
      <w:r w:rsidR="006B4EF0" w:rsidRPr="00F31B9E">
        <w:rPr>
          <w:rFonts w:ascii="Gill Sans MT" w:hAnsi="Gill Sans MT"/>
          <w:lang w:val="it-IT"/>
        </w:rPr>
        <w:t>_______________________________</w:t>
      </w:r>
    </w:p>
    <w:sectPr w:rsidR="00575EC8" w:rsidRPr="00F31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37" w:rsidRDefault="00052437" w:rsidP="00470CD7">
      <w:pPr>
        <w:spacing w:after="0" w:line="240" w:lineRule="auto"/>
      </w:pPr>
      <w:r>
        <w:separator/>
      </w:r>
    </w:p>
  </w:endnote>
  <w:endnote w:type="continuationSeparator" w:id="0">
    <w:p w:rsidR="00052437" w:rsidRDefault="0005243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37" w:rsidRDefault="00052437" w:rsidP="00470CD7">
      <w:pPr>
        <w:spacing w:after="0" w:line="240" w:lineRule="auto"/>
      </w:pPr>
      <w:r>
        <w:separator/>
      </w:r>
    </w:p>
  </w:footnote>
  <w:footnote w:type="continuationSeparator" w:id="0">
    <w:p w:rsidR="00052437" w:rsidRDefault="0005243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2437"/>
    <w:rsid w:val="00057B87"/>
    <w:rsid w:val="00092429"/>
    <w:rsid w:val="00153687"/>
    <w:rsid w:val="001E1691"/>
    <w:rsid w:val="0020786F"/>
    <w:rsid w:val="00217FF2"/>
    <w:rsid w:val="00226C0B"/>
    <w:rsid w:val="002453E8"/>
    <w:rsid w:val="00305A9C"/>
    <w:rsid w:val="003262B3"/>
    <w:rsid w:val="00326A03"/>
    <w:rsid w:val="00326D64"/>
    <w:rsid w:val="00337859"/>
    <w:rsid w:val="00345CE6"/>
    <w:rsid w:val="003708A2"/>
    <w:rsid w:val="003B56C8"/>
    <w:rsid w:val="00420925"/>
    <w:rsid w:val="004408E2"/>
    <w:rsid w:val="00464BE1"/>
    <w:rsid w:val="00470CD7"/>
    <w:rsid w:val="00480F84"/>
    <w:rsid w:val="004945E7"/>
    <w:rsid w:val="004A0F09"/>
    <w:rsid w:val="004A41BE"/>
    <w:rsid w:val="004C24F2"/>
    <w:rsid w:val="00543F85"/>
    <w:rsid w:val="00555C35"/>
    <w:rsid w:val="00575EC8"/>
    <w:rsid w:val="005B0DCC"/>
    <w:rsid w:val="0062420D"/>
    <w:rsid w:val="00653816"/>
    <w:rsid w:val="006967AB"/>
    <w:rsid w:val="006B1535"/>
    <w:rsid w:val="006B2163"/>
    <w:rsid w:val="006B4EF0"/>
    <w:rsid w:val="006C0CC7"/>
    <w:rsid w:val="006E3B15"/>
    <w:rsid w:val="006F744C"/>
    <w:rsid w:val="00736310"/>
    <w:rsid w:val="0076032C"/>
    <w:rsid w:val="00786D25"/>
    <w:rsid w:val="007A5EAB"/>
    <w:rsid w:val="00803060"/>
    <w:rsid w:val="008246F8"/>
    <w:rsid w:val="008358AB"/>
    <w:rsid w:val="008537EB"/>
    <w:rsid w:val="00863506"/>
    <w:rsid w:val="00870334"/>
    <w:rsid w:val="00873854"/>
    <w:rsid w:val="008959AC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9E75D8"/>
    <w:rsid w:val="00A00098"/>
    <w:rsid w:val="00A12CB2"/>
    <w:rsid w:val="00A30C4C"/>
    <w:rsid w:val="00A43247"/>
    <w:rsid w:val="00A547B7"/>
    <w:rsid w:val="00A8404F"/>
    <w:rsid w:val="00B05EE9"/>
    <w:rsid w:val="00B6271B"/>
    <w:rsid w:val="00B84E03"/>
    <w:rsid w:val="00C054CA"/>
    <w:rsid w:val="00CA1CC1"/>
    <w:rsid w:val="00CC2684"/>
    <w:rsid w:val="00D32662"/>
    <w:rsid w:val="00D34C2F"/>
    <w:rsid w:val="00E17295"/>
    <w:rsid w:val="00E17C8D"/>
    <w:rsid w:val="00E26EF7"/>
    <w:rsid w:val="00E40C81"/>
    <w:rsid w:val="00E4753A"/>
    <w:rsid w:val="00E64103"/>
    <w:rsid w:val="00EF009E"/>
    <w:rsid w:val="00F31B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6832"/>
  <w15:docId w15:val="{94ADC8E9-139B-414F-BBCC-31212583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2019-08-06T08:56:00Z</dcterms:created>
  <dcterms:modified xsi:type="dcterms:W3CDTF">2019-08-06T08:56:00Z</dcterms:modified>
</cp:coreProperties>
</file>