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C00AE8" w:rsidRDefault="00C00AE8" w:rsidP="00C00AE8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C00AE8" w:rsidRDefault="00C00AE8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00AE8" w:rsidRDefault="00C00AE8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C00AE8" w:rsidRDefault="006D13F3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ALLEGATO A -</w:t>
      </w:r>
      <w:r w:rsidR="003B144D">
        <w:rPr>
          <w:rFonts w:ascii="Gill Sans MT" w:hAnsi="Gill Sans MT"/>
          <w:b/>
        </w:rPr>
        <w:t>PARAGRAFO 2A</w:t>
      </w:r>
      <w:r w:rsidR="00044B3D">
        <w:rPr>
          <w:rFonts w:ascii="Gill Sans MT" w:hAnsi="Gill Sans MT"/>
          <w:b/>
        </w:rPr>
        <w:t xml:space="preserve"> - </w:t>
      </w:r>
      <w:r w:rsidR="00C00AE8">
        <w:rPr>
          <w:rFonts w:ascii="Gill Sans MT" w:hAnsi="Gill Sans MT"/>
          <w:b/>
        </w:rPr>
        <w:t>CENTRI DI PRODUZIONE TEATRALE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AE" w:rsidRDefault="00A70EAE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A70EAE" w:rsidRDefault="00A70EAE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AE" w:rsidRDefault="00A70EAE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A70EAE" w:rsidRDefault="00A70EAE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 xml:space="preserve">del </w:t>
      </w:r>
      <w:r w:rsidR="00887768">
        <w:rPr>
          <w:rFonts w:ascii="Gill Sans MT" w:hAnsi="Gill Sans MT" w:cs="Arial"/>
          <w:b/>
          <w:sz w:val="20"/>
        </w:rPr>
        <w:t>Progetto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AE" w:rsidRDefault="00A70EAE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A70EAE" w:rsidRDefault="00A70EAE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E3BCC" w:rsidRDefault="00EE3BCC" w:rsidP="00E4306D">
      <w:pPr>
        <w:rPr>
          <w:rFonts w:ascii="Gill Sans MT" w:hAnsi="Gill Sans MT" w:cs="Arial"/>
          <w:b/>
          <w:bCs/>
        </w:rPr>
      </w:pPr>
    </w:p>
    <w:p w:rsidR="00EE3BCC" w:rsidRDefault="00EE3BCC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EE3BCC" w:rsidRDefault="00EE3BCC" w:rsidP="00E4306D">
      <w:pPr>
        <w:rPr>
          <w:rFonts w:ascii="Gill Sans MT" w:hAnsi="Gill Sans MT" w:cs="Arial"/>
          <w:b/>
          <w:bCs/>
        </w:rPr>
      </w:pP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 w:rsidR="00EE3BCC">
        <w:rPr>
          <w:rFonts w:ascii="Gill Sans MT" w:hAnsi="Gill Sans MT" w:cs="Arial"/>
          <w:b/>
          <w:bCs/>
        </w:rPr>
        <w:t>2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</w:t>
      </w:r>
      <w:r w:rsidR="00887768">
        <w:rPr>
          <w:rFonts w:ascii="Gill Sans MT" w:hAnsi="Gill Sans MT" w:cs="Arial"/>
          <w:b/>
          <w:bCs/>
        </w:rPr>
        <w:t>Progetto</w:t>
      </w:r>
      <w:r w:rsidR="00E4306D">
        <w:rPr>
          <w:rFonts w:ascii="Gill Sans MT" w:hAnsi="Gill Sans MT" w:cs="Arial"/>
          <w:b/>
          <w:bCs/>
        </w:rPr>
        <w:t xml:space="preserve"> </w:t>
      </w:r>
      <w:r w:rsidR="00862601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Titolo del </w:t>
      </w:r>
      <w:r w:rsidR="00887768">
        <w:rPr>
          <w:rFonts w:ascii="Gill Sans MT" w:hAnsi="Gill Sans MT" w:cs="Arial"/>
          <w:b/>
          <w:bCs/>
        </w:rPr>
        <w:t>Progetto</w:t>
      </w:r>
      <w:r>
        <w:rPr>
          <w:rFonts w:ascii="Gill Sans MT" w:hAnsi="Gill Sans MT" w:cs="Arial"/>
          <w:b/>
          <w:bCs/>
        </w:rPr>
        <w:t xml:space="preserve">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Durata del </w:t>
      </w:r>
      <w:r w:rsidR="00887768">
        <w:rPr>
          <w:rFonts w:ascii="Gill Sans MT" w:hAnsi="Gill Sans MT" w:cs="Arial"/>
          <w:b/>
          <w:bCs/>
        </w:rPr>
        <w:t>Progetto</w:t>
      </w:r>
      <w:r w:rsidR="008C5390">
        <w:rPr>
          <w:rFonts w:ascii="Gill Sans MT" w:hAnsi="Gill Sans MT" w:cs="Arial"/>
          <w:b/>
          <w:bCs/>
        </w:rPr>
        <w:t xml:space="preserve">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</w:t>
      </w:r>
      <w:r w:rsidR="00887768">
        <w:rPr>
          <w:rFonts w:ascii="Gill Sans MT" w:hAnsi="Gill Sans MT" w:cs="Arial"/>
          <w:b/>
          <w:bCs/>
        </w:rPr>
        <w:t>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AE" w:rsidRPr="00B65386" w:rsidRDefault="00766D89" w:rsidP="00E4306D">
                            <w:pPr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65386"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  <w:t>Sintetica descrizione del Progetto triennale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A70EAE" w:rsidRPr="00B65386" w:rsidRDefault="00766D89" w:rsidP="00E4306D">
                      <w:pPr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</w:pPr>
                      <w:r w:rsidRPr="00B65386"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  <w:t>Sintetica descrizione del Progetto triennale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E3BCC" w:rsidRPr="00840E5F" w:rsidRDefault="00EE3BCC" w:rsidP="00EE3BCC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840E5F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840E5F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840E5F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E9E195" wp14:editId="217FDED5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B35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419452B7" wp14:editId="72361F4D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EE3BCC" w:rsidRPr="00EE3BCC" w:rsidRDefault="00EE3BCC" w:rsidP="00EE3BC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EE3BCC" w:rsidRPr="00EE3BCC" w:rsidSect="00A70EAE">
          <w:headerReference w:type="default" r:id="rId15"/>
          <w:headerReference w:type="first" r:id="rId16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EE3BCC" w:rsidRDefault="00EE3BCC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87768" w:rsidRPr="00975E31" w:rsidRDefault="00887768" w:rsidP="0088776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975E31">
        <w:rPr>
          <w:rFonts w:ascii="Gill Sans MT" w:hAnsi="Gill Sans MT" w:cs="Arial"/>
          <w:b/>
          <w:bCs/>
        </w:rPr>
        <w:t>2.</w:t>
      </w:r>
      <w:r w:rsidR="00EE3BCC" w:rsidRPr="00975E31">
        <w:rPr>
          <w:rFonts w:ascii="Gill Sans MT" w:hAnsi="Gill Sans MT" w:cs="Arial"/>
          <w:b/>
          <w:bCs/>
        </w:rPr>
        <w:t>3</w:t>
      </w:r>
      <w:r w:rsidRPr="00975E31">
        <w:rPr>
          <w:rFonts w:ascii="Gill Sans MT" w:hAnsi="Gill Sans MT" w:cs="Arial"/>
          <w:b/>
          <w:bCs/>
        </w:rPr>
        <w:t xml:space="preserve"> Caratteristiche del Progetto (max. </w:t>
      </w:r>
      <w:r w:rsidR="00D7303D" w:rsidRPr="00975E31">
        <w:rPr>
          <w:rFonts w:ascii="Gill Sans MT" w:hAnsi="Gill Sans MT" w:cs="Arial"/>
          <w:b/>
          <w:bCs/>
        </w:rPr>
        <w:t>15</w:t>
      </w:r>
      <w:r w:rsidRPr="00975E31">
        <w:rPr>
          <w:rFonts w:ascii="Gill Sans MT" w:hAnsi="Gill Sans MT" w:cs="Arial"/>
          <w:b/>
          <w:bCs/>
        </w:rPr>
        <w:t>.000 caratteri)</w:t>
      </w:r>
    </w:p>
    <w:p w:rsidR="00887768" w:rsidRPr="00891A86" w:rsidRDefault="00887768" w:rsidP="00887768">
      <w:pPr>
        <w:pStyle w:val="Titolo7"/>
        <w:rPr>
          <w:rFonts w:ascii="Gill Sans MT" w:hAnsi="Gill Sans MT" w:cs="Arial"/>
          <w:sz w:val="20"/>
        </w:rPr>
      </w:pPr>
      <w:r w:rsidRPr="00975E31">
        <w:rPr>
          <w:rFonts w:ascii="Gill Sans MT" w:hAnsi="Gill Sans MT" w:cs="Arial"/>
          <w:noProof/>
          <w:sz w:val="20"/>
        </w:rPr>
        <mc:AlternateContent>
          <mc:Choice Requires="wps">
            <w:drawing>
              <wp:inline distT="0" distB="0" distL="0" distR="0" wp14:anchorId="52C0BA5E" wp14:editId="46BA9492">
                <wp:extent cx="6098400" cy="11574000"/>
                <wp:effectExtent l="0" t="0" r="17145" b="27940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400" cy="1157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AE" w:rsidRDefault="00A70EAE" w:rsidP="0088776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975E3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il Progetto Triennale 2020 -2022 mettendo in evidenza: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Artistico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Triennale (sintetica descrizione del Progetto triennale)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 prioritari del Progetto Artistico 2020-2022: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Obiettivi e finalità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Programmazione e Progettazione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Multidisciplinarità ed innovatività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del  progetto</w:t>
                            </w:r>
                            <w:proofErr w:type="gramEnd"/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Capacità di avvicinare il pubblico alla conoscenza ed alla pratica dei linguaggi dello spettacolo dal vivo</w:t>
                            </w:r>
                          </w:p>
                          <w:p w:rsidR="00A70EAE" w:rsidRPr="00887768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spacing w:before="100" w:beforeAutospacing="1" w:after="100" w:afterAutospacing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Attività di formazione e rapporti col mondo della scuola e dell’Università</w:t>
                            </w:r>
                          </w:p>
                          <w:p w:rsidR="00A70EAE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Direzione artistica e personale artistico e tecnico</w:t>
                            </w:r>
                          </w:p>
                          <w:p w:rsidR="00A70EAE" w:rsidRPr="00887768" w:rsidRDefault="00A70EAE" w:rsidP="00887768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Startegia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di Comunicazione</w:t>
                            </w:r>
                          </w:p>
                          <w:p w:rsidR="00A70EAE" w:rsidRPr="000C7D6E" w:rsidRDefault="00A70EAE" w:rsidP="0088776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0BA5E" id="Text Box 17" o:spid="_x0000_s1030" type="#_x0000_t202" style="width:480.2pt;height:9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">
                <v:textbox style="mso-fit-shape-to-text:t">
                  <w:txbxContent>
                    <w:p w:rsidR="00A70EAE" w:rsidRDefault="00A70EAE" w:rsidP="0088776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975E3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il Progetto Triennale 2020 -2022 mettendo in evidenza: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Artistico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Triennale (sintetica descrizione del Progetto triennale)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 prioritari del Progetto Artistico 2020-2022: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Obiettivi e finalità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Programmazione e Progettazione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Multidisciplinarità ed innovatività </w:t>
                      </w:r>
                      <w:proofErr w:type="gram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del  progetto</w:t>
                      </w:r>
                      <w:proofErr w:type="gramEnd"/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Capacità di avvicinare il pubblico alla conoscenza ed alla pratica dei linguaggi dello spettacolo dal vivo</w:t>
                      </w:r>
                    </w:p>
                    <w:p w:rsidR="00A70EAE" w:rsidRPr="00887768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spacing w:before="100" w:beforeAutospacing="1" w:after="100" w:afterAutospacing="1"/>
                        <w:rPr>
                          <w:b/>
                          <w:sz w:val="24"/>
                          <w:szCs w:val="24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Attività di formazione e rapporti col mondo della scuola e dell’Università</w:t>
                      </w:r>
                    </w:p>
                    <w:p w:rsidR="00A70EAE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Direzione artistica e personale artistico e tecnico</w:t>
                      </w:r>
                    </w:p>
                    <w:p w:rsidR="00A70EAE" w:rsidRPr="00887768" w:rsidRDefault="00A70EAE" w:rsidP="00887768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Startegia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di Comunicazione</w:t>
                      </w:r>
                    </w:p>
                    <w:p w:rsidR="00A70EAE" w:rsidRPr="000C7D6E" w:rsidRDefault="00A70EAE" w:rsidP="0088776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87768" w:rsidRDefault="0088776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87768" w:rsidRDefault="0088776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87768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9617F" w:rsidRPr="00891A86" w:rsidRDefault="00E9617F" w:rsidP="00E9617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975E31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226060</wp:posOffset>
                </wp:positionV>
                <wp:extent cx="6104255" cy="7683500"/>
                <wp:effectExtent l="0" t="0" r="10795" b="12700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768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AE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C6CC0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 il programma annualità 2020 mettendo in evidenza:</w:t>
                            </w:r>
                          </w:p>
                          <w:p w:rsidR="00A70EAE" w:rsidRPr="00FE15FE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15F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 del Programma annuale:</w:t>
                            </w:r>
                          </w:p>
                          <w:p w:rsidR="00A70EAE" w:rsidRPr="00FE15FE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15F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Durata del programma annuale in mesi: </w:t>
                            </w:r>
                          </w:p>
                          <w:p w:rsidR="00A70EAE" w:rsidRPr="00B60DDD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15F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A70EAE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2.</w:t>
                            </w:r>
                            <w:r w:rsidRPr="00A8125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A70EAE" w:rsidRPr="00B60DDD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A70EA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 del progetto:</w:t>
                            </w: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del progetto:</w:t>
                            </w:r>
                          </w:p>
                          <w:p w:rsidR="00A70EA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Multidisciplinarietà del progetto:</w:t>
                            </w:r>
                          </w:p>
                          <w:p w:rsidR="00A70EAE" w:rsidRPr="000C7D6E" w:rsidRDefault="00A70EA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Apertura continuativa delle strutture gestite: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 soggetto proponente (dichiarazione resa ai sensi degli artt. 47 e 76 del D.P.R. n. 445/2000):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Direzione artistica: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 personale artistico o degli artisti ospitati:</w:t>
                            </w:r>
                          </w:p>
                          <w:p w:rsidR="00A70EAE" w:rsidRPr="000C7D6E" w:rsidRDefault="00A70EA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70EAE" w:rsidRPr="000C7D6E" w:rsidRDefault="00A70EAE" w:rsidP="00D305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a carattere continuativo realizzati anche attraverso rapporti con università e scuole per l’avvicinamento dei giovani: </w:t>
                            </w:r>
                          </w:p>
                          <w:p w:rsidR="00A70EAE" w:rsidRPr="000C7D6E" w:rsidRDefault="00A70EAE" w:rsidP="00D305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A70EAE" w:rsidRPr="000C7D6E" w:rsidRDefault="00A70EAE" w:rsidP="00D3057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A70EAE" w:rsidRPr="000C7D6E" w:rsidRDefault="00A70EAE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A70EAE" w:rsidRPr="000C7D6E" w:rsidRDefault="00A70EAE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ecc.):</w:t>
                            </w:r>
                          </w:p>
                          <w:p w:rsidR="00A70EAE" w:rsidRPr="000C7D6E" w:rsidRDefault="00A70EAE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70EAE" w:rsidRDefault="00A70EAE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internazionali:</w:t>
                            </w:r>
                          </w:p>
                          <w:p w:rsidR="00A70EAE" w:rsidRDefault="00A70EAE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70EAE" w:rsidRPr="00FE15FE" w:rsidRDefault="00A70EAE" w:rsidP="00A70EAE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sinteticamente il Programma annuale da rendere pubblico ai sensi del</w:t>
                            </w:r>
                            <w:r w:rsidR="00795822"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l’</w:t>
                            </w:r>
                            <w:r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art. 27 D.lgs. 33/2013</w:t>
                            </w:r>
                            <w:r w:rsidR="00795822"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886"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F52886"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="00F52886"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1.000 caratteri)</w:t>
                            </w:r>
                            <w:r w:rsidRPr="00FE15F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.4pt;margin-top:17.8pt;width:480.65pt;height:6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">
                <v:textbox>
                  <w:txbxContent>
                    <w:p w:rsidR="00A70EAE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C6CC0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 il programma annualità 2020 mettendo in evidenza:</w:t>
                      </w:r>
                    </w:p>
                    <w:p w:rsidR="00A70EAE" w:rsidRPr="00FE15FE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E15F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 del Programma annuale:</w:t>
                      </w:r>
                    </w:p>
                    <w:p w:rsidR="00A70EAE" w:rsidRPr="00FE15FE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E15F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Durata del programma annuale in mesi: </w:t>
                      </w:r>
                    </w:p>
                    <w:p w:rsidR="00A70EAE" w:rsidRPr="00B60DDD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E15F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A70EAE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2.</w:t>
                      </w:r>
                      <w:r w:rsidRPr="00A8125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3</w:t>
                      </w:r>
                    </w:p>
                    <w:p w:rsidR="00A70EAE" w:rsidRPr="00B60DDD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A70EA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 del progetto:</w:t>
                      </w: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del progetto:</w:t>
                      </w:r>
                    </w:p>
                    <w:p w:rsidR="00A70EA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Multidisciplinarietà del progetto:</w:t>
                      </w:r>
                    </w:p>
                    <w:p w:rsidR="00A70EAE" w:rsidRPr="000C7D6E" w:rsidRDefault="00A70EA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Apertura continuativa delle strutture gestite: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 soggetto proponente (dichiarazione resa ai sensi degli artt. 47 e 76 del D.P.R. n. 445/2000):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Direzione artistica: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 personale artistico o degli artisti ospitati:</w:t>
                      </w:r>
                    </w:p>
                    <w:p w:rsidR="00A70EAE" w:rsidRPr="000C7D6E" w:rsidRDefault="00A70EA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70EAE" w:rsidRPr="000C7D6E" w:rsidRDefault="00A70EAE" w:rsidP="00D3057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a carattere continuativo realizzati anche attraverso rapporti con università e scuole per l’avvicinamento dei giovani: </w:t>
                      </w:r>
                    </w:p>
                    <w:p w:rsidR="00A70EAE" w:rsidRPr="000C7D6E" w:rsidRDefault="00A70EAE" w:rsidP="00D3057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A70EAE" w:rsidRPr="000C7D6E" w:rsidRDefault="00A70EAE" w:rsidP="00D30577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A70EAE" w:rsidRPr="000C7D6E" w:rsidRDefault="00A70EAE" w:rsidP="009D7C8D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A70EAE" w:rsidRPr="000C7D6E" w:rsidRDefault="00A70EAE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ecc.):</w:t>
                      </w:r>
                    </w:p>
                    <w:p w:rsidR="00A70EAE" w:rsidRPr="000C7D6E" w:rsidRDefault="00A70EAE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A70EAE" w:rsidRDefault="00A70EAE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Ottenimento di premi e riconoscimenti nazionali ed internazionali:</w:t>
                      </w:r>
                    </w:p>
                    <w:p w:rsidR="00A70EAE" w:rsidRDefault="00A70EAE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A70EAE" w:rsidRPr="00FE15FE" w:rsidRDefault="00A70EAE" w:rsidP="00A70EAE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sinteticamente il Programma annuale da rendere pubblico ai sensi del</w:t>
                      </w:r>
                      <w:r w:rsidR="00795822"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l’</w:t>
                      </w:r>
                      <w:r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art. 27 D.lgs. 33/2013</w:t>
                      </w:r>
                      <w:r w:rsidR="00795822"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2886"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F52886"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="00F52886"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1.000 caratteri)</w:t>
                      </w:r>
                      <w:r w:rsidRPr="00FE15F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75E31">
        <w:rPr>
          <w:rFonts w:ascii="Gill Sans MT" w:hAnsi="Gill Sans MT" w:cs="Arial"/>
          <w:b/>
          <w:bCs/>
        </w:rPr>
        <w:t>2.</w:t>
      </w:r>
      <w:r w:rsidR="00EE3BCC" w:rsidRPr="00975E31">
        <w:rPr>
          <w:rFonts w:ascii="Gill Sans MT" w:hAnsi="Gill Sans MT" w:cs="Arial"/>
          <w:b/>
          <w:bCs/>
        </w:rPr>
        <w:t>4</w:t>
      </w:r>
      <w:r w:rsidRPr="00975E31">
        <w:rPr>
          <w:rFonts w:ascii="Gill Sans MT" w:hAnsi="Gill Sans MT" w:cs="Arial"/>
          <w:b/>
          <w:bCs/>
        </w:rPr>
        <w:t xml:space="preserve"> Caratteristiche del Programma Annuale 2020 </w:t>
      </w:r>
      <w:r w:rsidRPr="00FE15FE">
        <w:rPr>
          <w:rFonts w:ascii="Gill Sans MT" w:hAnsi="Gill Sans MT" w:cs="Arial"/>
          <w:b/>
          <w:bCs/>
        </w:rPr>
        <w:t xml:space="preserve">(max. </w:t>
      </w:r>
      <w:r w:rsidR="00A70EAE" w:rsidRPr="00FE15FE">
        <w:rPr>
          <w:rFonts w:ascii="Gill Sans MT" w:hAnsi="Gill Sans MT" w:cs="Arial"/>
          <w:b/>
          <w:bCs/>
        </w:rPr>
        <w:t>20</w:t>
      </w:r>
      <w:r w:rsidRPr="00FE15FE">
        <w:rPr>
          <w:rFonts w:ascii="Gill Sans MT" w:hAnsi="Gill Sans MT" w:cs="Arial"/>
          <w:b/>
          <w:bCs/>
        </w:rPr>
        <w:t>.000 caratteri)</w:t>
      </w:r>
    </w:p>
    <w:p w:rsidR="00887768" w:rsidRDefault="0088776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70EAE" w:rsidRDefault="00A70EAE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70EAE" w:rsidRDefault="00A70EAE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70EAE" w:rsidRDefault="00A70EAE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70EAE" w:rsidRDefault="00A70EAE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</w:t>
      </w:r>
      <w:r w:rsidR="00EE3BCC">
        <w:rPr>
          <w:rFonts w:ascii="Gill Sans MT" w:hAnsi="Gill Sans MT" w:cs="Arial"/>
          <w:b/>
          <w:bCs/>
        </w:rPr>
        <w:t>5</w:t>
      </w:r>
      <w:r>
        <w:rPr>
          <w:rFonts w:ascii="Gill Sans MT" w:hAnsi="Gill Sans MT" w:cs="Arial"/>
          <w:b/>
          <w:bCs/>
        </w:rPr>
        <w:t xml:space="preserve"> Potenzialità de</w:t>
      </w:r>
      <w:r w:rsidR="008E3797">
        <w:rPr>
          <w:rFonts w:ascii="Gill Sans MT" w:hAnsi="Gill Sans MT" w:cs="Arial"/>
          <w:b/>
          <w:bCs/>
        </w:rPr>
        <w:t xml:space="preserve">l Mercato di riferimento </w:t>
      </w:r>
      <w:r w:rsidR="008E3797" w:rsidRPr="005041C3">
        <w:rPr>
          <w:rFonts w:ascii="Gill Sans MT" w:hAnsi="Gill Sans MT" w:cs="Arial"/>
          <w:b/>
          <w:bCs/>
        </w:rPr>
        <w:t>(Max. 1</w:t>
      </w:r>
      <w:r w:rsidRPr="005041C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64562B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align>right</wp:align>
                </wp:positionH>
                <wp:positionV relativeFrom="paragraph">
                  <wp:posOffset>149216</wp:posOffset>
                </wp:positionV>
                <wp:extent cx="6097905" cy="934871"/>
                <wp:effectExtent l="0" t="0" r="17145" b="1778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93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AE" w:rsidRPr="00436F4A" w:rsidRDefault="00A70EAE" w:rsidP="00E16B2C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A70EAE" w:rsidRPr="00436F4A" w:rsidRDefault="00A70EAE" w:rsidP="00E16B2C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A70EAE" w:rsidRPr="003D3837" w:rsidRDefault="00A70EAE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2" type="#_x0000_t202" style="position:absolute;left:0;text-align:left;margin-left:428.95pt;margin-top:11.75pt;width:480.15pt;height:73.6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">
                <v:textbox>
                  <w:txbxContent>
                    <w:p w:rsidR="00A70EAE" w:rsidRPr="00436F4A" w:rsidRDefault="00A70EAE" w:rsidP="00E16B2C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A70EAE" w:rsidRPr="00436F4A" w:rsidRDefault="00A70EAE" w:rsidP="00E16B2C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A70EAE" w:rsidRPr="003D3837" w:rsidRDefault="00A70EAE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975E31">
        <w:rPr>
          <w:rFonts w:ascii="Gill Sans MT" w:hAnsi="Gill Sans MT" w:cs="Arial"/>
          <w:b/>
          <w:bCs/>
        </w:rPr>
        <w:t>2.</w:t>
      </w:r>
      <w:r w:rsidR="00EE3BCC" w:rsidRPr="00975E31">
        <w:rPr>
          <w:rFonts w:ascii="Gill Sans MT" w:hAnsi="Gill Sans MT" w:cs="Arial"/>
          <w:b/>
          <w:bCs/>
        </w:rPr>
        <w:t>6</w:t>
      </w:r>
      <w:r w:rsidRPr="00975E31">
        <w:rPr>
          <w:rFonts w:ascii="Gill Sans MT" w:hAnsi="Gill Sans MT" w:cs="Arial"/>
          <w:b/>
          <w:bCs/>
        </w:rPr>
        <w:t xml:space="preserve"> Pianificazione economica, finanziaria e patrimoniale (max. </w:t>
      </w:r>
      <w:r w:rsidR="005E783A" w:rsidRPr="00975E31">
        <w:rPr>
          <w:rFonts w:ascii="Gill Sans MT" w:hAnsi="Gill Sans MT" w:cs="Arial"/>
          <w:b/>
          <w:bCs/>
        </w:rPr>
        <w:t>18</w:t>
      </w:r>
      <w:r w:rsidRPr="00975E31">
        <w:rPr>
          <w:rFonts w:ascii="Gill Sans MT" w:hAnsi="Gill Sans MT" w:cs="Arial"/>
          <w:b/>
          <w:bCs/>
        </w:rPr>
        <w:t>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16102</wp:posOffset>
                </wp:positionV>
                <wp:extent cx="6108700" cy="627797"/>
                <wp:effectExtent l="0" t="0" r="25400" b="20320"/>
                <wp:wrapTopAndBottom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AE" w:rsidRPr="00EA6574" w:rsidRDefault="00A70EAE" w:rsidP="0064511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3" type="#_x0000_t202" style="position:absolute;left:0;text-align:left;margin-left:0;margin-top:1.25pt;width:481pt;height:49.4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2NLAIAAFg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">
                <v:textbox>
                  <w:txbxContent>
                    <w:p w:rsidR="00A70EAE" w:rsidRPr="00EA6574" w:rsidRDefault="00A70EAE" w:rsidP="0064511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9617F" w:rsidRDefault="00E9617F" w:rsidP="00E9617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975E31">
        <w:rPr>
          <w:rFonts w:ascii="Gill Sans MT" w:hAnsi="Gill Sans MT" w:cs="Arial"/>
          <w:b/>
          <w:bCs/>
        </w:rPr>
        <w:t>2.</w:t>
      </w:r>
      <w:r w:rsidR="00EE3BCC" w:rsidRPr="00975E31">
        <w:rPr>
          <w:rFonts w:ascii="Gill Sans MT" w:hAnsi="Gill Sans MT" w:cs="Arial"/>
          <w:b/>
          <w:bCs/>
        </w:rPr>
        <w:t>7</w:t>
      </w:r>
      <w:r w:rsidRPr="00975E31">
        <w:rPr>
          <w:rFonts w:ascii="Gill Sans MT" w:hAnsi="Gill Sans MT" w:cs="Arial"/>
          <w:b/>
          <w:bCs/>
        </w:rPr>
        <w:t xml:space="preserve"> </w:t>
      </w:r>
      <w:r w:rsidR="00D7303D" w:rsidRPr="00975E31">
        <w:rPr>
          <w:rFonts w:ascii="Gill Sans MT" w:hAnsi="Gill Sans MT" w:cs="Arial"/>
          <w:b/>
          <w:bCs/>
        </w:rPr>
        <w:t>CV</w:t>
      </w:r>
      <w:r w:rsidRPr="00975E31">
        <w:rPr>
          <w:rFonts w:ascii="Gill Sans MT" w:hAnsi="Gill Sans MT" w:cs="Arial"/>
          <w:b/>
          <w:bCs/>
        </w:rPr>
        <w:t xml:space="preserve"> dell’organismo </w:t>
      </w:r>
      <w:r w:rsidR="00D7303D" w:rsidRPr="00975E31">
        <w:rPr>
          <w:rFonts w:ascii="Gill Sans MT" w:hAnsi="Gill Sans MT" w:cs="Arial"/>
          <w:b/>
          <w:bCs/>
        </w:rPr>
        <w:t>Proponente</w:t>
      </w:r>
      <w:r w:rsidRPr="00975E31">
        <w:rPr>
          <w:rFonts w:ascii="Gill Sans MT" w:hAnsi="Gill Sans MT" w:cs="Arial"/>
          <w:b/>
          <w:bCs/>
        </w:rPr>
        <w:t xml:space="preserve"> (max. 1.000 caratteri)</w:t>
      </w:r>
    </w:p>
    <w:p w:rsidR="00E9617F" w:rsidRPr="00CD3F82" w:rsidRDefault="00E9617F" w:rsidP="00E9617F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830591" w:rsidRDefault="00E9617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7A4760" wp14:editId="701123BC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7797"/>
                <wp:effectExtent l="0" t="0" r="25400" b="20320"/>
                <wp:wrapTopAndBottom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AE" w:rsidRPr="00EA6574" w:rsidRDefault="00A70EAE" w:rsidP="00E9617F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4760" id="_x0000_s1034" type="#_x0000_t202" style="position:absolute;left:0;text-align:left;margin-left:0;margin-top:11.75pt;width:481pt;height:49.4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">
                <v:textbox>
                  <w:txbxContent>
                    <w:p w:rsidR="00A70EAE" w:rsidRPr="00EA6574" w:rsidRDefault="00A70EAE" w:rsidP="00E9617F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40E5F" w:rsidRDefault="00840E5F" w:rsidP="00840E5F">
      <w:pPr>
        <w:rPr>
          <w:rFonts w:ascii="Gill Sans MT" w:hAnsi="Gill Sans MT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29540" simplePos="0" relativeHeight="2516833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2" name="Casella di test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AE" w:rsidRDefault="00A70EAE" w:rsidP="00840E5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5" type="#_x0000_t202" style="position:absolute;margin-left:-7.65pt;margin-top:-7.65pt;width:22.7pt;height:22.7pt;z-index:25168332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" fillcolor="black" stroked="f">
                <o:lock v:ext="edit" aspectratio="t"/>
                <v:textbox inset="1mm,1mm,2mm,1mm">
                  <w:txbxContent>
                    <w:p w:rsidR="00A70EAE" w:rsidRDefault="00A70EAE" w:rsidP="00840E5F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Costi della produzione</w:t>
      </w:r>
    </w:p>
    <w:p w:rsidR="00840E5F" w:rsidRDefault="00840E5F" w:rsidP="00840E5F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840E5F" w:rsidRDefault="00840E5F" w:rsidP="00840E5F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840E5F" w:rsidRDefault="00840E5F" w:rsidP="00840E5F">
      <w:pPr>
        <w:rPr>
          <w:rFonts w:ascii="Gill Sans MT" w:hAnsi="Gill Sans MT" w:cs="Arial"/>
          <w:b/>
          <w:bCs/>
        </w:rPr>
      </w:pPr>
    </w:p>
    <w:p w:rsidR="00840E5F" w:rsidRDefault="00840E5F" w:rsidP="00840E5F">
      <w:pPr>
        <w:rPr>
          <w:rFonts w:ascii="Gill Sans MT" w:hAnsi="Gill Sans MT" w:cs="Arial"/>
          <w:b/>
          <w:color w:val="000000"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840E5F" w:rsidRDefault="00840E5F" w:rsidP="00840E5F">
      <w:pPr>
        <w:ind w:right="142"/>
        <w:rPr>
          <w:rFonts w:ascii="Gill Sans MT" w:hAnsi="Gill Sans MT" w:cs="Arial"/>
          <w:i/>
          <w:vertAlign w:val="superscript"/>
        </w:rPr>
      </w:pPr>
    </w:p>
    <w:p w:rsidR="00840E5F" w:rsidRDefault="00840E5F" w:rsidP="00840E5F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840E5F" w:rsidRDefault="00840E5F" w:rsidP="00840E5F">
      <w:pPr>
        <w:jc w:val="both"/>
        <w:rPr>
          <w:rFonts w:ascii="Gill Sans MT" w:hAnsi="Gill Sans MT" w:cs="Arial"/>
          <w:i/>
          <w:vertAlign w:val="superscript"/>
        </w:rPr>
      </w:pPr>
    </w:p>
    <w:p w:rsidR="00840E5F" w:rsidRDefault="00840E5F" w:rsidP="00840E5F">
      <w:pPr>
        <w:rPr>
          <w:rFonts w:ascii="Gill Sans MT" w:hAnsi="Gill Sans MT" w:cs="Arial"/>
          <w:i/>
        </w:rPr>
        <w:sectPr w:rsidR="00840E5F">
          <w:pgSz w:w="11906" w:h="16838"/>
          <w:pgMar w:top="1417" w:right="1134" w:bottom="1134" w:left="1134" w:header="720" w:footer="1436" w:gutter="0"/>
          <w:cols w:space="720"/>
        </w:sectPr>
      </w:pPr>
    </w:p>
    <w:p w:rsidR="00840E5F" w:rsidRDefault="00840E5F" w:rsidP="00840E5F">
      <w:pPr>
        <w:ind w:left="142" w:right="-284"/>
        <w:jc w:val="both"/>
        <w:rPr>
          <w:rFonts w:ascii="Gill Sans MT" w:hAnsi="Gill Sans MT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29540" simplePos="0" relativeHeight="2516823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8" name="Casella di test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AE" w:rsidRDefault="00A70EAE" w:rsidP="00840E5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6" type="#_x0000_t202" style="position:absolute;left:0;text-align:left;margin-left:4.35pt;margin-top:10.25pt;width:22.7pt;height:22.7pt;z-index:25168230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" fillcolor="black" stroked="f">
                <o:lock v:ext="edit" aspectratio="t"/>
                <v:textbox inset="1mm,1mm,2mm,1mm">
                  <w:txbxContent>
                    <w:p w:rsidR="00A70EAE" w:rsidRDefault="00A70EAE" w:rsidP="00840E5F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840E5F" w:rsidRDefault="00840E5F" w:rsidP="00840E5F">
      <w:pPr>
        <w:ind w:right="142"/>
        <w:jc w:val="both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Riepilogo Costi per tipologia di investimenti</w:t>
      </w:r>
    </w:p>
    <w:p w:rsidR="00840E5F" w:rsidRDefault="00840E5F" w:rsidP="00840E5F">
      <w:pPr>
        <w:ind w:right="142"/>
        <w:jc w:val="both"/>
        <w:rPr>
          <w:rFonts w:ascii="Gill Sans MT" w:hAnsi="Gill Sans MT" w:cs="Arial"/>
          <w:b/>
        </w:rPr>
      </w:pPr>
    </w:p>
    <w:p w:rsidR="00840E5F" w:rsidRDefault="00840E5F" w:rsidP="00840E5F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840E5F" w:rsidTr="00840E5F">
        <w:trPr>
          <w:jc w:val="center"/>
        </w:trPr>
        <w:tc>
          <w:tcPr>
            <w:tcW w:w="9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9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840E5F" w:rsidTr="00840E5F">
        <w:trPr>
          <w:jc w:val="center"/>
        </w:trPr>
        <w:tc>
          <w:tcPr>
            <w:tcW w:w="9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840E5F" w:rsidTr="00840E5F">
        <w:trPr>
          <w:jc w:val="center"/>
        </w:trPr>
        <w:tc>
          <w:tcPr>
            <w:tcW w:w="9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840E5F" w:rsidTr="00840E5F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840E5F" w:rsidTr="00840E5F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40E5F" w:rsidTr="00840E5F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5F" w:rsidRDefault="00840E5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840E5F" w:rsidRDefault="00840E5F" w:rsidP="00840E5F">
      <w:pPr>
        <w:ind w:right="142"/>
        <w:jc w:val="both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jc w:val="both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840E5F" w:rsidRDefault="00840E5F" w:rsidP="00840E5F">
      <w:pPr>
        <w:ind w:right="142"/>
        <w:rPr>
          <w:rFonts w:ascii="Gill Sans MT" w:hAnsi="Gill Sans MT" w:cs="Arial"/>
          <w:b/>
        </w:rPr>
      </w:pPr>
    </w:p>
    <w:p w:rsidR="00840E5F" w:rsidRDefault="00840E5F" w:rsidP="00840E5F">
      <w:pPr>
        <w:pStyle w:val="Paragrafoelenco"/>
        <w:numPr>
          <w:ilvl w:val="0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840E5F" w:rsidRDefault="00840E5F" w:rsidP="00840E5F">
      <w:pPr>
        <w:pStyle w:val="Paragrafoelenco"/>
        <w:numPr>
          <w:ilvl w:val="1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40E5F" w:rsidRDefault="00840E5F" w:rsidP="00840E5F">
      <w:pPr>
        <w:pStyle w:val="Paragrafoelenco"/>
        <w:numPr>
          <w:ilvl w:val="1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840E5F" w:rsidRDefault="00840E5F" w:rsidP="00840E5F">
      <w:pPr>
        <w:pStyle w:val="Paragrafoelenco"/>
        <w:numPr>
          <w:ilvl w:val="1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840E5F" w:rsidRDefault="00840E5F" w:rsidP="00840E5F">
      <w:pPr>
        <w:pStyle w:val="Paragrafoelenco"/>
        <w:numPr>
          <w:ilvl w:val="0"/>
          <w:numId w:val="46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840E5F" w:rsidRDefault="00840E5F" w:rsidP="00840E5F">
      <w:pPr>
        <w:pStyle w:val="Paragrafoelenco"/>
        <w:numPr>
          <w:ilvl w:val="0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Dichiarazione di Intenti alla partecipazione al Raggruppamento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40E5F" w:rsidRDefault="00840E5F" w:rsidP="00840E5F">
      <w:pPr>
        <w:pStyle w:val="Paragrafoelenco"/>
        <w:numPr>
          <w:ilvl w:val="0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Statuto degli Enti e/o delle Associazioni richiedenti il contributo;</w:t>
      </w:r>
    </w:p>
    <w:p w:rsidR="00840E5F" w:rsidRDefault="00840E5F" w:rsidP="00840E5F">
      <w:pPr>
        <w:pStyle w:val="Paragrafoelenco"/>
        <w:numPr>
          <w:ilvl w:val="0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40E5F" w:rsidRDefault="00840E5F" w:rsidP="00840E5F">
      <w:pPr>
        <w:pStyle w:val="Paragrafoelenco"/>
        <w:numPr>
          <w:ilvl w:val="0"/>
          <w:numId w:val="46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840E5F" w:rsidRDefault="00840E5F" w:rsidP="00840E5F">
      <w:pPr>
        <w:pStyle w:val="Paragrafoelenco"/>
        <w:numPr>
          <w:ilvl w:val="0"/>
          <w:numId w:val="46"/>
        </w:numPr>
        <w:spacing w:before="80" w:after="80"/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Ogni ulteriore allegato che il Richiedente ritenga utile per rendere più oggettivo e condivisibile da terzi quanto affermato e sostenuto nella descrizione del progetto.</w:t>
      </w:r>
    </w:p>
    <w:p w:rsidR="00054EEB" w:rsidRPr="000320BE" w:rsidRDefault="00054EEB" w:rsidP="00840E5F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840E5F">
      <w:headerReference w:type="default" r:id="rId17"/>
      <w:footerReference w:type="default" r:id="rId18"/>
      <w:pgSz w:w="11906" w:h="16838"/>
      <w:pgMar w:top="1417" w:right="1134" w:bottom="1134" w:left="1134" w:header="720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AE" w:rsidRDefault="00A70EAE">
      <w:r>
        <w:separator/>
      </w:r>
    </w:p>
  </w:endnote>
  <w:endnote w:type="continuationSeparator" w:id="0">
    <w:p w:rsidR="00A70EAE" w:rsidRDefault="00A7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A70EAE" w:rsidRDefault="00A70EAE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EAE" w:rsidRDefault="00A70EAE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5F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A70EAE" w:rsidRDefault="00A70EAE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 w:rsidP="000A09E9">
    <w:pPr>
      <w:pStyle w:val="Pidipagina"/>
    </w:pPr>
  </w:p>
  <w:p w:rsidR="00A70EAE" w:rsidRDefault="00A70EAE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AE" w:rsidRDefault="00A70EAE">
      <w:r>
        <w:separator/>
      </w:r>
    </w:p>
  </w:footnote>
  <w:footnote w:type="continuationSeparator" w:id="0">
    <w:p w:rsidR="00A70EAE" w:rsidRDefault="00A7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A70EAE" w:rsidRDefault="00A70E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A70EAE" w:rsidRPr="00CD3F82" w:rsidRDefault="00A70EAE" w:rsidP="000D338E">
    <w:pPr>
      <w:pStyle w:val="Intestazione"/>
      <w:jc w:val="right"/>
      <w:rPr>
        <w:sz w:val="18"/>
      </w:rPr>
    </w:pPr>
  </w:p>
  <w:p w:rsidR="00A70EAE" w:rsidRDefault="00A70E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Pr="007B2582" w:rsidRDefault="00A70EAE" w:rsidP="007B2582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Default="00A70EAE" w:rsidP="00A70EAE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AE" w:rsidRPr="00CD3F82" w:rsidRDefault="00A70EAE" w:rsidP="000D338E">
    <w:pPr>
      <w:pStyle w:val="Intestazione"/>
      <w:jc w:val="right"/>
      <w:rPr>
        <w:sz w:val="18"/>
      </w:rPr>
    </w:pPr>
  </w:p>
  <w:p w:rsidR="00A70EAE" w:rsidRDefault="00A70E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AA6"/>
    <w:multiLevelType w:val="hybridMultilevel"/>
    <w:tmpl w:val="F92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35"/>
    <w:multiLevelType w:val="hybridMultilevel"/>
    <w:tmpl w:val="3DA69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0"/>
  </w:num>
  <w:num w:numId="4">
    <w:abstractNumId w:val="23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2"/>
  </w:num>
  <w:num w:numId="10">
    <w:abstractNumId w:val="3"/>
  </w:num>
  <w:num w:numId="11">
    <w:abstractNumId w:val="21"/>
  </w:num>
  <w:num w:numId="12">
    <w:abstractNumId w:val="24"/>
  </w:num>
  <w:num w:numId="13">
    <w:abstractNumId w:val="38"/>
  </w:num>
  <w:num w:numId="14">
    <w:abstractNumId w:val="0"/>
  </w:num>
  <w:num w:numId="15">
    <w:abstractNumId w:val="7"/>
  </w:num>
  <w:num w:numId="16">
    <w:abstractNumId w:val="31"/>
  </w:num>
  <w:num w:numId="17">
    <w:abstractNumId w:val="15"/>
  </w:num>
  <w:num w:numId="18">
    <w:abstractNumId w:val="28"/>
  </w:num>
  <w:num w:numId="19">
    <w:abstractNumId w:val="18"/>
  </w:num>
  <w:num w:numId="20">
    <w:abstractNumId w:val="37"/>
  </w:num>
  <w:num w:numId="21">
    <w:abstractNumId w:val="19"/>
  </w:num>
  <w:num w:numId="22">
    <w:abstractNumId w:val="30"/>
  </w:num>
  <w:num w:numId="23">
    <w:abstractNumId w:val="26"/>
  </w:num>
  <w:num w:numId="24">
    <w:abstractNumId w:val="29"/>
  </w:num>
  <w:num w:numId="25">
    <w:abstractNumId w:val="2"/>
  </w:num>
  <w:num w:numId="26">
    <w:abstractNumId w:val="4"/>
  </w:num>
  <w:num w:numId="27">
    <w:abstractNumId w:val="20"/>
  </w:num>
  <w:num w:numId="28">
    <w:abstractNumId w:val="22"/>
  </w:num>
  <w:num w:numId="29">
    <w:abstractNumId w:val="33"/>
  </w:num>
  <w:num w:numId="30">
    <w:abstractNumId w:val="16"/>
  </w:num>
  <w:num w:numId="31">
    <w:abstractNumId w:val="35"/>
  </w:num>
  <w:num w:numId="32">
    <w:abstractNumId w:val="27"/>
  </w:num>
  <w:num w:numId="33">
    <w:abstractNumId w:val="10"/>
  </w:num>
  <w:num w:numId="34">
    <w:abstractNumId w:val="43"/>
  </w:num>
  <w:num w:numId="35">
    <w:abstractNumId w:val="1"/>
  </w:num>
  <w:num w:numId="36">
    <w:abstractNumId w:val="39"/>
  </w:num>
  <w:num w:numId="37">
    <w:abstractNumId w:val="12"/>
  </w:num>
  <w:num w:numId="38">
    <w:abstractNumId w:val="32"/>
  </w:num>
  <w:num w:numId="39">
    <w:abstractNumId w:val="34"/>
  </w:num>
  <w:num w:numId="40">
    <w:abstractNumId w:val="36"/>
  </w:num>
  <w:num w:numId="41">
    <w:abstractNumId w:val="8"/>
  </w:num>
  <w:num w:numId="42">
    <w:abstractNumId w:val="25"/>
  </w:num>
  <w:num w:numId="43">
    <w:abstractNumId w:val="41"/>
  </w:num>
  <w:num w:numId="44">
    <w:abstractNumId w:val="44"/>
  </w:num>
  <w:num w:numId="45">
    <w:abstractNumId w:val="17"/>
  </w:num>
  <w:num w:numId="4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B3D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C7D6E"/>
    <w:rsid w:val="000D338E"/>
    <w:rsid w:val="000D5128"/>
    <w:rsid w:val="000E1F09"/>
    <w:rsid w:val="000E4628"/>
    <w:rsid w:val="000E593B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248F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1F7250"/>
    <w:rsid w:val="00201B7B"/>
    <w:rsid w:val="0020454F"/>
    <w:rsid w:val="0020475E"/>
    <w:rsid w:val="00210B26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167C"/>
    <w:rsid w:val="002A654F"/>
    <w:rsid w:val="002B2E38"/>
    <w:rsid w:val="002B4398"/>
    <w:rsid w:val="002C0B8E"/>
    <w:rsid w:val="002C3B72"/>
    <w:rsid w:val="002C4858"/>
    <w:rsid w:val="002C5B5F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144D"/>
    <w:rsid w:val="003B6434"/>
    <w:rsid w:val="003B7A55"/>
    <w:rsid w:val="003C1048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3C5D"/>
    <w:rsid w:val="00453FCE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54B0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0"/>
    <w:rsid w:val="004C6CC9"/>
    <w:rsid w:val="004D3339"/>
    <w:rsid w:val="004D6CC7"/>
    <w:rsid w:val="004F0BFC"/>
    <w:rsid w:val="004F5CA6"/>
    <w:rsid w:val="005041C3"/>
    <w:rsid w:val="00510FF4"/>
    <w:rsid w:val="005123C4"/>
    <w:rsid w:val="00515616"/>
    <w:rsid w:val="00523C6E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87CDD"/>
    <w:rsid w:val="0059162C"/>
    <w:rsid w:val="005A1982"/>
    <w:rsid w:val="005B4C53"/>
    <w:rsid w:val="005B7279"/>
    <w:rsid w:val="005B75F5"/>
    <w:rsid w:val="005B77D9"/>
    <w:rsid w:val="005C11A5"/>
    <w:rsid w:val="005C6B3F"/>
    <w:rsid w:val="005D2DE4"/>
    <w:rsid w:val="005E1380"/>
    <w:rsid w:val="005E783A"/>
    <w:rsid w:val="005F34FF"/>
    <w:rsid w:val="005F5FB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511B"/>
    <w:rsid w:val="0064562B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9787A"/>
    <w:rsid w:val="006B0CA8"/>
    <w:rsid w:val="006B182C"/>
    <w:rsid w:val="006B431C"/>
    <w:rsid w:val="006B46DC"/>
    <w:rsid w:val="006C3D95"/>
    <w:rsid w:val="006C7526"/>
    <w:rsid w:val="006C7E54"/>
    <w:rsid w:val="006D056E"/>
    <w:rsid w:val="006D13F3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6A47"/>
    <w:rsid w:val="00766D89"/>
    <w:rsid w:val="00771DC2"/>
    <w:rsid w:val="00776025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95822"/>
    <w:rsid w:val="007A23DC"/>
    <w:rsid w:val="007A52B7"/>
    <w:rsid w:val="007B2582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642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0E5F"/>
    <w:rsid w:val="00843194"/>
    <w:rsid w:val="0084378F"/>
    <w:rsid w:val="008452E2"/>
    <w:rsid w:val="00847FC8"/>
    <w:rsid w:val="00850591"/>
    <w:rsid w:val="0085157D"/>
    <w:rsid w:val="00857D88"/>
    <w:rsid w:val="00862601"/>
    <w:rsid w:val="008637DE"/>
    <w:rsid w:val="00865BCC"/>
    <w:rsid w:val="00871499"/>
    <w:rsid w:val="00873913"/>
    <w:rsid w:val="00874EAE"/>
    <w:rsid w:val="00880121"/>
    <w:rsid w:val="00882CDC"/>
    <w:rsid w:val="00887768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E3797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0AE0"/>
    <w:rsid w:val="00955458"/>
    <w:rsid w:val="009571F7"/>
    <w:rsid w:val="00957FAA"/>
    <w:rsid w:val="00974E71"/>
    <w:rsid w:val="00975E3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B7763"/>
    <w:rsid w:val="009C1540"/>
    <w:rsid w:val="009C336B"/>
    <w:rsid w:val="009C570B"/>
    <w:rsid w:val="009D60A3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0EAE"/>
    <w:rsid w:val="00A71014"/>
    <w:rsid w:val="00A7399F"/>
    <w:rsid w:val="00A8125E"/>
    <w:rsid w:val="00A844E0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5386"/>
    <w:rsid w:val="00B74B70"/>
    <w:rsid w:val="00B7574D"/>
    <w:rsid w:val="00B7720D"/>
    <w:rsid w:val="00B80950"/>
    <w:rsid w:val="00B81D89"/>
    <w:rsid w:val="00B85B92"/>
    <w:rsid w:val="00B86C81"/>
    <w:rsid w:val="00B9709D"/>
    <w:rsid w:val="00BA50E2"/>
    <w:rsid w:val="00BA5AF3"/>
    <w:rsid w:val="00BB6423"/>
    <w:rsid w:val="00BC251D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0AE8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091C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758F9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0577"/>
    <w:rsid w:val="00D3155A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7303D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B6F25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16B2C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9617F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E3BCC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2886"/>
    <w:rsid w:val="00F5492F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968A0"/>
    <w:rsid w:val="00F97866"/>
    <w:rsid w:val="00FA685D"/>
    <w:rsid w:val="00FA7940"/>
    <w:rsid w:val="00FB7A6E"/>
    <w:rsid w:val="00FC0A81"/>
    <w:rsid w:val="00FC117B"/>
    <w:rsid w:val="00FC13C7"/>
    <w:rsid w:val="00FC19B2"/>
    <w:rsid w:val="00FD213A"/>
    <w:rsid w:val="00FD4D99"/>
    <w:rsid w:val="00FD5640"/>
    <w:rsid w:val="00FD5D25"/>
    <w:rsid w:val="00FE15FE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DD77-E7FE-4EA8-9EBE-ADB46320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52</TotalTime>
  <Pages>12</Pages>
  <Words>1162</Words>
  <Characters>9070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Simona Leone</cp:lastModifiedBy>
  <cp:revision>12</cp:revision>
  <cp:lastPrinted>2016-04-12T08:47:00Z</cp:lastPrinted>
  <dcterms:created xsi:type="dcterms:W3CDTF">2019-08-21T09:24:00Z</dcterms:created>
  <dcterms:modified xsi:type="dcterms:W3CDTF">2019-08-28T13:52:00Z</dcterms:modified>
</cp:coreProperties>
</file>