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DC4026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12 - </w:t>
      </w:r>
      <w:bookmarkStart w:id="0" w:name="_GoBack"/>
      <w:bookmarkEnd w:id="0"/>
      <w:r w:rsidR="000C0422">
        <w:rPr>
          <w:rFonts w:ascii="Gill Sans MT" w:hAnsi="Gill Sans MT"/>
          <w:b/>
        </w:rPr>
        <w:t>FESTIVAL E RASSEGNE DI TEATRO, MUSICA, DANZA A CARATTERE MULTIDISCIPLINARE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>anno di rif</w:t>
            </w:r>
            <w:r>
              <w:rPr>
                <w:rFonts w:ascii="Gill Sans MT" w:hAnsi="Gill Sans MT" w:cs="Arial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(anno di rif.)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rilascio_________________Data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F616A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01AED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62388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3 lett.a)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Valorizzazione della creatività emergente e dei linguaggi contemporanei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Valorizzazione del patrimonio culturale e paesaggistico</w:t>
                            </w: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 con indicazione dei luoghi)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(dichiarazione resa ai sensi degli artt. 47 e 76 del D.P.R. n. 445/2000):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 di                       è affidata a         ( curriculum)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ospitati:</w:t>
                            </w:r>
                          </w:p>
                          <w:p w:rsidR="003D3837" w:rsidRPr="003D3837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30" type="#_x0000_t202" style="position:absolute;margin-left:428.95pt;margin-top:.5pt;width:480.15pt;height:491.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">
                <v:textbox>
                  <w:txbxContent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3 lett.a)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Valorizzazione della creatività emergente e dei linguaggi contemporanei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Valorizzazione del patrimonio culturale e paesaggistico</w:t>
                      </w: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 con indicazione dei luoghi)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(dichiarazione resa ai sensi degli artt. 47 e 76 del D.P.R. n. 445/2000):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La direzione artistica  di                       è affidata a         ( curriculum)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ospitati:</w:t>
                      </w:r>
                    </w:p>
                    <w:p w:rsidR="003D3837" w:rsidRPr="003D3837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436F4A" w:rsidRDefault="00552245" w:rsidP="00552245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552245" w:rsidRPr="003F6623" w:rsidRDefault="00552245" w:rsidP="00552245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552245" w:rsidRPr="00436F4A" w:rsidRDefault="00552245" w:rsidP="00552245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552245" w:rsidRPr="003F6623" w:rsidRDefault="00552245" w:rsidP="00552245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EA6574" w:rsidRDefault="00552245" w:rsidP="0055224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552245" w:rsidRPr="00EA6574" w:rsidRDefault="00552245" w:rsidP="0055224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>Festival e Rassegne di Teatro Musica Danza a carattere Multidisciplinare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363591" w:rsidRPr="00363591">
        <w:rPr>
          <w:rFonts w:ascii="Gill Sans MT" w:hAnsi="Gill Sans MT"/>
          <w:b/>
          <w:sz w:val="22"/>
          <w:szCs w:val="22"/>
        </w:rPr>
        <w:t>Festival e Rassegne a carattere Multidisciplinare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552245" w:rsidRPr="00891A86" w:rsidTr="005F5CB3">
        <w:tc>
          <w:tcPr>
            <w:tcW w:w="3940" w:type="dxa"/>
            <w:shd w:val="clear" w:color="auto" w:fill="BFBFBF"/>
            <w:vAlign w:val="center"/>
          </w:tcPr>
          <w:p w:rsidR="00552245" w:rsidRPr="00891A86" w:rsidRDefault="00552245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552245" w:rsidRPr="00891A86" w:rsidRDefault="00552245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552245" w:rsidRPr="00891A86" w:rsidTr="005F5CB3">
        <w:tc>
          <w:tcPr>
            <w:tcW w:w="3940" w:type="dxa"/>
            <w:shd w:val="clear" w:color="auto" w:fill="auto"/>
            <w:vAlign w:val="center"/>
          </w:tcPr>
          <w:p w:rsidR="00552245" w:rsidRPr="00E742FC" w:rsidRDefault="00552245" w:rsidP="004C6A54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del Festival </w:t>
            </w:r>
            <w:r w:rsidR="004C6A54">
              <w:rPr>
                <w:rFonts w:ascii="Gill Sans MT" w:hAnsi="Gill Sans MT" w:cs="Arial"/>
                <w:b/>
                <w:color w:val="000000"/>
              </w:rPr>
              <w:t>e Rassegne a carattere Multidisciplinare</w:t>
            </w:r>
          </w:p>
        </w:tc>
        <w:tc>
          <w:tcPr>
            <w:tcW w:w="4140" w:type="dxa"/>
            <w:shd w:val="clear" w:color="auto" w:fill="auto"/>
          </w:tcPr>
          <w:p w:rsidR="00552245" w:rsidRPr="003A582C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552245" w:rsidRPr="003A582C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552245" w:rsidRPr="00891A86" w:rsidTr="005F5CB3">
        <w:tc>
          <w:tcPr>
            <w:tcW w:w="3940" w:type="dxa"/>
            <w:shd w:val="clear" w:color="auto" w:fill="BFBFBF"/>
          </w:tcPr>
          <w:p w:rsidR="00552245" w:rsidRPr="00891A86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552245" w:rsidRPr="00891A86" w:rsidRDefault="00552245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444EE5" w:rsidRPr="001F77CA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444EE5" w:rsidRPr="00932442" w:rsidRDefault="00444EE5" w:rsidP="00444EE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444EE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02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44EE5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A54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2245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1B12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22DA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1AED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4026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6A5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72BF-BBFF-435A-A3E3-67CBC70F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19</TotalTime>
  <Pages>9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15</cp:revision>
  <cp:lastPrinted>2016-04-12T08:47:00Z</cp:lastPrinted>
  <dcterms:created xsi:type="dcterms:W3CDTF">2016-04-26T15:33:00Z</dcterms:created>
  <dcterms:modified xsi:type="dcterms:W3CDTF">2017-01-19T15:03:00Z</dcterms:modified>
</cp:coreProperties>
</file>