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DC4026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12 - </w:t>
      </w:r>
      <w:r w:rsidR="000C0422">
        <w:rPr>
          <w:rFonts w:ascii="Gill Sans MT" w:hAnsi="Gill Sans MT"/>
          <w:b/>
        </w:rPr>
        <w:t>FESTIVAL E RASSEGNE DI TEATRO, MUSICA, DANZA A CARATTERE MULTIDISCIPLINARE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>anno di rif</w:t>
            </w:r>
            <w:r>
              <w:rPr>
                <w:rFonts w:ascii="Gill Sans MT" w:hAnsi="Gill Sans MT" w:cs="Arial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rilascio_________________Data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F616A5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C01AED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623887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623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3 lett.a)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</w:t>
                            </w: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Valorizzazione della creatività emergente e dei linguaggi contemporanei</w:t>
                            </w: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Valorizzazione del patrimonio culturale e paesaggistico</w:t>
                            </w: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 con indicazione dei luoghi)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Attività di interventi di educazione e avvicinamento dei giovani allo spettacolo dal vivo: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e continuità pluriennale dell’organismo proponente: (dichiarazione resa ai sensi degli artt. 47 e 76 del D.P.R. n. 445/2000):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della direzione artistica: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 di                       è affidata a         ( curriculum)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o degli artisti ospitati:</w:t>
                            </w:r>
                          </w:p>
                          <w:p w:rsidR="003D3837" w:rsidRPr="003D3837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071B" id="Text Box 17" o:spid="_x0000_s1030" type="#_x0000_t202" style="position:absolute;margin-left:428.95pt;margin-top:.5pt;width:480.15pt;height:491.2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">
                <v:textbox>
                  <w:txbxContent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 3 lett.a)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</w:t>
                      </w: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Valorizzazione della creatività emergente e dei linguaggi contemporanei</w:t>
                      </w: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Valorizzazione del patrimonio culturale e paesaggistico</w:t>
                      </w: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 con indicazione dei luoghi)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Attività di interventi di educazione e avvicinamento dei giovani allo spettacolo dal vivo: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e continuità pluriennale dell’organismo proponente: (dichiarazione resa ai sensi degli artt. 47 e 76 del D.P.R. n. 445/2000):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della direzione artistica: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 di                       è affidata a         ( curriculum)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o degli artisti ospitati:</w:t>
                      </w:r>
                    </w:p>
                    <w:p w:rsidR="003D3837" w:rsidRPr="003D3837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45" w:rsidRPr="00436F4A" w:rsidRDefault="00552245" w:rsidP="00552245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552245" w:rsidRPr="003F6623" w:rsidRDefault="00552245" w:rsidP="00552245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552245" w:rsidRPr="00436F4A" w:rsidRDefault="00552245" w:rsidP="00552245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552245" w:rsidRPr="003F6623" w:rsidRDefault="00552245" w:rsidP="00552245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45" w:rsidRPr="00EA6574" w:rsidRDefault="00552245" w:rsidP="0055224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2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552245" w:rsidRPr="00EA6574" w:rsidRDefault="00552245" w:rsidP="0055224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Sostenibilità Economica file excel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363591" w:rsidRPr="00363591">
        <w:rPr>
          <w:rFonts w:ascii="Gill Sans MT" w:hAnsi="Gill Sans MT"/>
          <w:b/>
          <w:sz w:val="22"/>
          <w:szCs w:val="22"/>
        </w:rPr>
        <w:t>Festival e Rassegne di Teatro Musica Danza a carattere Multidisciplinare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363591" w:rsidRPr="00363591">
        <w:rPr>
          <w:rFonts w:ascii="Gill Sans MT" w:hAnsi="Gill Sans MT"/>
          <w:b/>
          <w:sz w:val="22"/>
          <w:szCs w:val="22"/>
        </w:rPr>
        <w:t>Festival e Rassegne a carattere Multidisciplinare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552245" w:rsidRPr="00891A86" w:rsidTr="005F5CB3">
        <w:tc>
          <w:tcPr>
            <w:tcW w:w="3940" w:type="dxa"/>
            <w:shd w:val="clear" w:color="auto" w:fill="BFBFBF"/>
            <w:vAlign w:val="center"/>
          </w:tcPr>
          <w:p w:rsidR="00552245" w:rsidRPr="00891A86" w:rsidRDefault="00552245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552245" w:rsidRPr="00891A86" w:rsidRDefault="00552245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552245" w:rsidRPr="00891A86" w:rsidTr="005F5CB3">
        <w:tc>
          <w:tcPr>
            <w:tcW w:w="3940" w:type="dxa"/>
            <w:shd w:val="clear" w:color="auto" w:fill="auto"/>
            <w:vAlign w:val="center"/>
          </w:tcPr>
          <w:p w:rsidR="00552245" w:rsidRPr="00E742FC" w:rsidRDefault="00552245" w:rsidP="004C6A54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del Festival </w:t>
            </w:r>
            <w:r w:rsidR="004C6A54">
              <w:rPr>
                <w:rFonts w:ascii="Gill Sans MT" w:hAnsi="Gill Sans MT" w:cs="Arial"/>
                <w:b/>
                <w:color w:val="000000"/>
              </w:rPr>
              <w:t>e Rassegne a carattere Multidisciplinare</w:t>
            </w:r>
          </w:p>
        </w:tc>
        <w:tc>
          <w:tcPr>
            <w:tcW w:w="4140" w:type="dxa"/>
            <w:shd w:val="clear" w:color="auto" w:fill="auto"/>
          </w:tcPr>
          <w:p w:rsidR="00552245" w:rsidRPr="003A582C" w:rsidRDefault="00552245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552245" w:rsidRPr="003A582C" w:rsidRDefault="00552245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552245" w:rsidRPr="00891A86" w:rsidTr="005F5CB3">
        <w:tc>
          <w:tcPr>
            <w:tcW w:w="3940" w:type="dxa"/>
            <w:shd w:val="clear" w:color="auto" w:fill="BFBFBF"/>
          </w:tcPr>
          <w:p w:rsidR="00552245" w:rsidRPr="00891A86" w:rsidRDefault="00552245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552245" w:rsidRPr="00891A86" w:rsidRDefault="00552245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444EE5" w:rsidRDefault="00444EE5" w:rsidP="00444EE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444EE5" w:rsidRDefault="00444EE5" w:rsidP="00444EE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444EE5" w:rsidRDefault="00444EE5" w:rsidP="00444EE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444EE5" w:rsidRPr="001F77CA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444EE5" w:rsidRPr="00932442" w:rsidRDefault="00444EE5" w:rsidP="00444EE5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444EE5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3BD8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44EE5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A54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52245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1B12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22DA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1AED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3BD8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4026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16A5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774E-6E27-4EBA-820C-E5617D73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0</TotalTime>
  <Pages>9</Pages>
  <Words>635</Words>
  <Characters>6025</Characters>
  <Application>Microsoft Office Word</Application>
  <DocSecurity>4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</cp:revision>
  <cp:lastPrinted>2016-04-12T08:47:00Z</cp:lastPrinted>
  <dcterms:created xsi:type="dcterms:W3CDTF">2017-05-11T05:40:00Z</dcterms:created>
  <dcterms:modified xsi:type="dcterms:W3CDTF">2017-05-11T05:40:00Z</dcterms:modified>
</cp:coreProperties>
</file>