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E36F6" w14:textId="28D822D0" w:rsidR="006912EB" w:rsidRPr="00100158" w:rsidRDefault="00E90CAB" w:rsidP="00100158">
      <w:pPr>
        <w:pStyle w:val="Titolo2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bookmarkStart w:id="0" w:name="_Toc460533230"/>
      <w:r>
        <w:rPr>
          <w:rFonts w:ascii="Gill Sans MT" w:hAnsi="Gill Sans MT"/>
          <w:i w:val="0"/>
          <w:color w:val="002060"/>
          <w:sz w:val="22"/>
          <w:szCs w:val="22"/>
        </w:rPr>
        <w:t>M</w:t>
      </w:r>
      <w:r w:rsidR="006912EB" w:rsidRPr="00100158">
        <w:rPr>
          <w:rFonts w:ascii="Gill Sans MT" w:hAnsi="Gill Sans MT"/>
          <w:i w:val="0"/>
          <w:color w:val="002060"/>
          <w:sz w:val="22"/>
          <w:szCs w:val="22"/>
        </w:rPr>
        <w:t xml:space="preserve">odello </w:t>
      </w:r>
      <w:r w:rsidR="0067618A" w:rsidRPr="001C0132">
        <w:rPr>
          <w:rFonts w:ascii="Gill Sans MT" w:hAnsi="Gill Sans MT"/>
          <w:i w:val="0"/>
          <w:color w:val="002060"/>
          <w:sz w:val="22"/>
          <w:szCs w:val="22"/>
        </w:rPr>
        <w:t>A</w:t>
      </w:r>
      <w:r w:rsidR="006912EB" w:rsidRPr="00100158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 w:rsidR="00036344">
        <w:rPr>
          <w:rFonts w:ascii="Gill Sans MT" w:hAnsi="Gill Sans MT"/>
          <w:i w:val="0"/>
          <w:color w:val="002060"/>
          <w:sz w:val="22"/>
          <w:szCs w:val="22"/>
        </w:rPr>
        <w:t xml:space="preserve">- </w:t>
      </w:r>
      <w:r w:rsidR="006912EB" w:rsidRPr="00100158">
        <w:rPr>
          <w:rFonts w:ascii="Gill Sans MT" w:hAnsi="Gill Sans MT"/>
          <w:i w:val="0"/>
          <w:color w:val="002060"/>
          <w:sz w:val="22"/>
          <w:szCs w:val="22"/>
        </w:rPr>
        <w:t>DOMANDA</w:t>
      </w:r>
      <w:bookmarkEnd w:id="0"/>
    </w:p>
    <w:p w14:paraId="0CCCC86D" w14:textId="77777777" w:rsidR="006912EB" w:rsidRPr="001C0132" w:rsidRDefault="006912EB" w:rsidP="006912EB">
      <w:pPr>
        <w:tabs>
          <w:tab w:val="num" w:pos="709"/>
        </w:tabs>
        <w:spacing w:after="120"/>
        <w:jc w:val="center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</w:r>
      <w:r w:rsidRPr="001C0132">
        <w:rPr>
          <w:rFonts w:ascii="Gill Sans MT" w:hAnsi="Gill Sans MT"/>
          <w:snapToGrid w:val="0"/>
          <w:lang w:eastAsia="en-US"/>
        </w:rPr>
        <w:tab/>
      </w:r>
    </w:p>
    <w:p w14:paraId="2731A89C" w14:textId="77777777" w:rsidR="006912EB" w:rsidRPr="001C0132" w:rsidRDefault="006912EB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00158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A586" wp14:editId="5E71D15B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777875" cy="824865"/>
                <wp:effectExtent l="0" t="0" r="22225" b="13335"/>
                <wp:wrapNone/>
                <wp:docPr id="20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31391" w14:textId="77777777" w:rsidR="00EE1A91" w:rsidRPr="00100158" w:rsidRDefault="00EE1A91" w:rsidP="001001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0158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14:paraId="6C7288B3" w14:textId="77777777" w:rsidR="00EE1A91" w:rsidRPr="007F4C41" w:rsidRDefault="00EE1A91" w:rsidP="001001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0158">
                              <w:rPr>
                                <w:color w:val="000000" w:themeColor="text1"/>
                              </w:rP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A586" id="Rettangolo 25" o:spid="_x0000_s1026" style="position:absolute;left:0;text-align:left;margin-left:.95pt;margin-top:.95pt;width:61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" fillcolor="window" strokecolor="windowText" strokeweight="1pt">
                <v:path arrowok="t"/>
                <v:textbox>
                  <w:txbxContent>
                    <w:p w14:paraId="52E31391" w14:textId="77777777" w:rsidR="00EE1A91" w:rsidRPr="00100158" w:rsidRDefault="00EE1A91" w:rsidP="0010015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100158">
                        <w:rPr>
                          <w:color w:val="000000" w:themeColor="text1"/>
                        </w:rPr>
                        <w:t>MARCA DA BOLLO</w:t>
                      </w:r>
                    </w:p>
                    <w:p w14:paraId="6C7288B3" w14:textId="77777777" w:rsidR="00EE1A91" w:rsidRPr="007F4C41" w:rsidRDefault="00EE1A91" w:rsidP="0010015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100158">
                        <w:rPr>
                          <w:color w:val="000000" w:themeColor="text1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  <w:r w:rsidRPr="001C0132">
        <w:rPr>
          <w:rFonts w:ascii="Gill Sans MT" w:hAnsi="Gill Sans MT"/>
          <w:snapToGrid w:val="0"/>
          <w:lang w:eastAsia="en-US"/>
        </w:rPr>
        <w:t xml:space="preserve">Spett.le </w:t>
      </w:r>
      <w:r w:rsidRPr="001C0132">
        <w:rPr>
          <w:rFonts w:ascii="Gill Sans MT" w:hAnsi="Gill Sans MT"/>
          <w:snapToGrid w:val="0"/>
          <w:lang w:eastAsia="en-US"/>
        </w:rPr>
        <w:tab/>
        <w:t xml:space="preserve">Spettabile </w:t>
      </w:r>
    </w:p>
    <w:p w14:paraId="371E31B1" w14:textId="77777777" w:rsidR="006912EB" w:rsidRPr="001C0132" w:rsidRDefault="006912EB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>Lazio Innova S.p.A.</w:t>
      </w:r>
    </w:p>
    <w:p w14:paraId="1C651A4C" w14:textId="77777777" w:rsidR="006912EB" w:rsidRPr="001C0132" w:rsidRDefault="006912EB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100158">
        <w:rPr>
          <w:rFonts w:ascii="Gill Sans MT" w:hAnsi="Gill Sans MT"/>
        </w:rPr>
        <w:t>26/a</w:t>
      </w:r>
    </w:p>
    <w:p w14:paraId="6DAEA03C" w14:textId="77777777" w:rsidR="006912EB" w:rsidRPr="001C0132" w:rsidRDefault="006912EB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14:paraId="5F461AB3" w14:textId="77777777" w:rsidR="006912EB" w:rsidRPr="001C0132" w:rsidRDefault="006912EB" w:rsidP="006912EB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</w:r>
    </w:p>
    <w:p w14:paraId="55F0C78E" w14:textId="77777777" w:rsidR="006912EB" w:rsidRPr="001C0132" w:rsidRDefault="006912EB" w:rsidP="006912EB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14:paraId="6255AAF1" w14:textId="6857CF13" w:rsidR="006912EB" w:rsidRPr="00100158" w:rsidRDefault="006912EB" w:rsidP="00100158">
      <w:pPr>
        <w:pStyle w:val="Testonormale"/>
        <w:spacing w:before="120" w:after="120"/>
        <w:ind w:left="1022" w:right="35" w:hanging="1022"/>
        <w:jc w:val="both"/>
        <w:rPr>
          <w:rFonts w:ascii="Gill Sans MT" w:hAnsi="Gill Sans MT" w:cs="Times New Roman"/>
        </w:rPr>
      </w:pPr>
      <w:r w:rsidRPr="00100158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="00C02C83" w:rsidRPr="00100158">
        <w:rPr>
          <w:rFonts w:ascii="Gill Sans MT" w:hAnsi="Gill Sans MT" w:cs="Times New Roman"/>
          <w:sz w:val="22"/>
          <w:szCs w:val="22"/>
        </w:rPr>
        <w:t>Domanda di partecipazione all’Avviso Pubblico “CENTRO DI ECCELLENZA” intervento</w:t>
      </w:r>
      <w:r w:rsidR="00EE1A91">
        <w:rPr>
          <w:rFonts w:ascii="Gill Sans MT" w:hAnsi="Gill Sans MT" w:cs="Times New Roman"/>
          <w:sz w:val="22"/>
          <w:szCs w:val="22"/>
        </w:rPr>
        <w:t xml:space="preserve"> </w:t>
      </w:r>
      <w:r w:rsidR="00C02C83" w:rsidRPr="00100158">
        <w:rPr>
          <w:rFonts w:ascii="Gill Sans MT" w:hAnsi="Gill Sans MT" w:cs="Times New Roman"/>
          <w:sz w:val="22"/>
          <w:szCs w:val="22"/>
        </w:rPr>
        <w:t>1 del Distretto Tecnologico</w:t>
      </w:r>
      <w:r w:rsidR="0067618A" w:rsidRPr="00100158">
        <w:rPr>
          <w:rFonts w:ascii="Gill Sans MT" w:hAnsi="Gill Sans MT" w:cs="Times New Roman"/>
          <w:sz w:val="22"/>
          <w:szCs w:val="22"/>
        </w:rPr>
        <w:t xml:space="preserve"> </w:t>
      </w:r>
      <w:r w:rsidR="00C02C83" w:rsidRPr="00100158">
        <w:rPr>
          <w:rFonts w:ascii="Gill Sans MT" w:hAnsi="Gill Sans MT" w:cs="Times New Roman"/>
          <w:sz w:val="22"/>
          <w:szCs w:val="22"/>
        </w:rPr>
        <w:t>per le nuove tecnologie applicate ai beni ed alle attività culturali.</w:t>
      </w:r>
    </w:p>
    <w:p w14:paraId="3E29FBE1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Il/la sottoscritto/a _____________________________________________________________________</w:t>
      </w:r>
    </w:p>
    <w:p w14:paraId="6BB0CBBD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nato/a  a ___________________________________________________________ il _______________</w:t>
      </w:r>
    </w:p>
    <w:p w14:paraId="78850C2A" w14:textId="17BC9499" w:rsidR="00036344" w:rsidRPr="008602BB" w:rsidRDefault="00330DCE" w:rsidP="00036344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residente nel </w:t>
      </w:r>
      <w:r w:rsidRPr="00330DCE">
        <w:rPr>
          <w:rFonts w:ascii="Gill Sans MT" w:hAnsi="Gill Sans MT"/>
        </w:rPr>
        <w:t xml:space="preserve">Comune </w:t>
      </w:r>
      <w:r w:rsidR="00036344" w:rsidRPr="008602BB">
        <w:rPr>
          <w:rFonts w:ascii="Gill Sans MT" w:hAnsi="Gill Sans MT"/>
        </w:rPr>
        <w:t>__________________________________________________________________</w:t>
      </w:r>
    </w:p>
    <w:p w14:paraId="2330A6DD" w14:textId="5005A13F" w:rsidR="00036344" w:rsidRPr="008602BB" w:rsidRDefault="00330DCE" w:rsidP="00036344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100158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="00036344"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="00036344" w:rsidRPr="008602BB">
        <w:rPr>
          <w:rFonts w:ascii="Gill Sans MT" w:hAnsi="Gill Sans MT"/>
        </w:rPr>
        <w:t>______</w:t>
      </w:r>
    </w:p>
    <w:p w14:paraId="1C7E2CA7" w14:textId="04708C7C" w:rsidR="00036344" w:rsidRPr="008602BB" w:rsidRDefault="00036344" w:rsidP="00036344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 w:rsidR="00330DCE">
        <w:rPr>
          <w:rFonts w:ascii="Gill Sans MT" w:hAnsi="Gill Sans MT"/>
        </w:rPr>
        <w:t xml:space="preserve"> Stato __________________________________________</w:t>
      </w:r>
    </w:p>
    <w:p w14:paraId="2F83B745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In qualità di Legale Rappresentante del Richiedente _____________________________________________</w:t>
      </w:r>
    </w:p>
    <w:p w14:paraId="6B1A992C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forma giuridica ________________________________________________________________________</w:t>
      </w:r>
    </w:p>
    <w:p w14:paraId="76731548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con sede legale in ______________________________________________________________________</w:t>
      </w:r>
    </w:p>
    <w:p w14:paraId="3804655D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Via ______________________________________________________________ n° ________________</w:t>
      </w:r>
    </w:p>
    <w:p w14:paraId="1BB18484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Comune _______________________________________ CAP _________ Provincia ________________</w:t>
      </w:r>
    </w:p>
    <w:p w14:paraId="04358CBB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Telefono __________________ e-mail ____________________ PEC _____________________________</w:t>
      </w:r>
    </w:p>
    <w:p w14:paraId="15648E12" w14:textId="77777777" w:rsidR="00036344" w:rsidRPr="008602BB" w:rsidRDefault="00036344" w:rsidP="00036344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C.F. ____________________________________ P.IVA_______________________________________</w:t>
      </w:r>
    </w:p>
    <w:p w14:paraId="4DAAFB7D" w14:textId="77777777" w:rsidR="00036344" w:rsidRPr="008602BB" w:rsidRDefault="00036344" w:rsidP="00036344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</w:rPr>
      </w:pPr>
      <w:r w:rsidRPr="008602BB">
        <w:rPr>
          <w:rFonts w:ascii="Gill Sans MT" w:hAnsi="Gill Sans MT"/>
          <w:sz w:val="22"/>
          <w:szCs w:val="22"/>
        </w:rPr>
        <w:t xml:space="preserve">iscritta al Registro delle Imprese Italiano di ______________________ con il n. ____________, </w:t>
      </w:r>
      <w:r w:rsidRPr="008602BB">
        <w:rPr>
          <w:rFonts w:ascii="Gill Sans MT" w:hAnsi="Gill Sans MT"/>
          <w:b/>
          <w:sz w:val="22"/>
          <w:szCs w:val="22"/>
        </w:rPr>
        <w:t>oppure</w:t>
      </w:r>
    </w:p>
    <w:p w14:paraId="337ED808" w14:textId="77777777" w:rsidR="00036344" w:rsidRPr="008602BB" w:rsidRDefault="00036344" w:rsidP="00036344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Cs w:val="22"/>
        </w:rPr>
      </w:pPr>
      <w:r w:rsidRPr="008602BB">
        <w:rPr>
          <w:rFonts w:ascii="Gill Sans MT" w:hAnsi="Gill Sans MT"/>
          <w:sz w:val="22"/>
          <w:szCs w:val="22"/>
        </w:rPr>
        <w:t>non iscritta al Registro delle Imprese Italiano.</w:t>
      </w:r>
    </w:p>
    <w:p w14:paraId="34A73CC6" w14:textId="0FC31C2E" w:rsidR="006912EB" w:rsidRPr="00100158" w:rsidRDefault="001C0132" w:rsidP="00100158">
      <w:pPr>
        <w:spacing w:after="120" w:line="257" w:lineRule="auto"/>
        <w:jc w:val="center"/>
        <w:rPr>
          <w:rFonts w:ascii="Gill Sans MT" w:hAnsi="Gill Sans MT"/>
          <w:b/>
          <w:color w:val="002060"/>
        </w:rPr>
      </w:pPr>
      <w:r w:rsidRPr="00100158">
        <w:rPr>
          <w:rFonts w:ascii="Gill Sans MT" w:hAnsi="Gill Sans MT"/>
          <w:b/>
          <w:color w:val="002060"/>
        </w:rPr>
        <w:t>CHIEDE</w:t>
      </w:r>
    </w:p>
    <w:p w14:paraId="0ED351C6" w14:textId="6993B1FE" w:rsidR="006912EB" w:rsidRPr="001C0132" w:rsidRDefault="006912EB" w:rsidP="006912EB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 w:rsidRPr="001C0132">
        <w:rPr>
          <w:rFonts w:ascii="Gill Sans MT" w:hAnsi="Gill Sans MT"/>
          <w:lang w:val="it-IT"/>
        </w:rPr>
        <w:t>l’ammissione ai</w:t>
      </w:r>
      <w:r w:rsidR="0067618A" w:rsidRPr="001C0132">
        <w:rPr>
          <w:rFonts w:ascii="Gill Sans MT" w:hAnsi="Gill Sans MT"/>
          <w:lang w:val="it-IT"/>
        </w:rPr>
        <w:t xml:space="preserve"> benefici previsti dall’Avviso P</w:t>
      </w:r>
      <w:r w:rsidRPr="001C0132">
        <w:rPr>
          <w:rFonts w:ascii="Gill Sans MT" w:hAnsi="Gill Sans MT"/>
          <w:lang w:val="it-IT"/>
        </w:rPr>
        <w:t>ubblico per la realizzazione del</w:t>
      </w:r>
      <w:r w:rsidR="0067618A" w:rsidRPr="001C0132">
        <w:rPr>
          <w:rFonts w:ascii="Gill Sans MT" w:hAnsi="Gill Sans MT"/>
          <w:lang w:val="it-IT"/>
        </w:rPr>
        <w:t xml:space="preserve"> Piano di Avviamento del Centro di Eccellenza </w:t>
      </w:r>
    </w:p>
    <w:p w14:paraId="5EEF02F4" w14:textId="68765620" w:rsidR="0067618A" w:rsidRPr="00100158" w:rsidRDefault="0067618A" w:rsidP="00100158">
      <w:pPr>
        <w:pStyle w:val="Paragrafoelenco"/>
        <w:numPr>
          <w:ilvl w:val="0"/>
          <w:numId w:val="51"/>
        </w:numPr>
        <w:spacing w:after="120"/>
        <w:ind w:left="426"/>
        <w:contextualSpacing w:val="0"/>
        <w:jc w:val="both"/>
        <w:rPr>
          <w:rFonts w:ascii="Gill Sans MT" w:hAnsi="Gill Sans MT"/>
          <w:szCs w:val="22"/>
        </w:rPr>
      </w:pPr>
      <w:r w:rsidRPr="00100158">
        <w:rPr>
          <w:rFonts w:ascii="Gill Sans MT" w:hAnsi="Gill Sans MT"/>
          <w:sz w:val="22"/>
          <w:szCs w:val="22"/>
        </w:rPr>
        <w:t xml:space="preserve">da parte della persona giuridica Centro di Eccellenza già costituita </w:t>
      </w:r>
      <w:r w:rsidR="00036344">
        <w:rPr>
          <w:rFonts w:ascii="Gill Sans MT" w:hAnsi="Gill Sans MT"/>
          <w:sz w:val="22"/>
          <w:szCs w:val="22"/>
        </w:rPr>
        <w:t>e</w:t>
      </w:r>
      <w:r w:rsidRPr="00100158">
        <w:rPr>
          <w:rFonts w:ascii="Gill Sans MT" w:hAnsi="Gill Sans MT"/>
          <w:sz w:val="22"/>
          <w:szCs w:val="22"/>
        </w:rPr>
        <w:t xml:space="preserve"> sopra identificata</w:t>
      </w:r>
      <w:r w:rsidR="00915AB2">
        <w:rPr>
          <w:rFonts w:ascii="Gill Sans MT" w:hAnsi="Gill Sans MT"/>
          <w:sz w:val="22"/>
          <w:szCs w:val="22"/>
        </w:rPr>
        <w:t>,</w:t>
      </w:r>
      <w:r w:rsidRPr="00100158">
        <w:rPr>
          <w:rFonts w:ascii="Gill Sans MT" w:hAnsi="Gill Sans MT"/>
          <w:sz w:val="22"/>
          <w:szCs w:val="22"/>
        </w:rPr>
        <w:t xml:space="preserve"> </w:t>
      </w:r>
      <w:r w:rsidR="00036344" w:rsidRPr="00100158">
        <w:rPr>
          <w:rFonts w:ascii="Gill Sans MT" w:hAnsi="Gill Sans MT"/>
          <w:b/>
          <w:sz w:val="22"/>
          <w:szCs w:val="22"/>
        </w:rPr>
        <w:t>oppure</w:t>
      </w:r>
    </w:p>
    <w:p w14:paraId="12512109" w14:textId="376B0F19" w:rsidR="0067618A" w:rsidRPr="00100158" w:rsidRDefault="0067618A" w:rsidP="00100158">
      <w:pPr>
        <w:pStyle w:val="Paragrafoelenco"/>
        <w:numPr>
          <w:ilvl w:val="0"/>
          <w:numId w:val="51"/>
        </w:numPr>
        <w:spacing w:after="120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 xml:space="preserve">da parte, nelle more della costituzione della persona giuridica Centro di Eccellenza, di una aggregazione di Partner </w:t>
      </w:r>
      <w:r w:rsidR="001C0132" w:rsidRPr="00100158">
        <w:rPr>
          <w:rFonts w:ascii="Gill Sans MT" w:hAnsi="Gill Sans MT"/>
          <w:sz w:val="22"/>
          <w:szCs w:val="22"/>
        </w:rPr>
        <w:t xml:space="preserve">Fondatori </w:t>
      </w:r>
      <w:r w:rsidRPr="00100158">
        <w:rPr>
          <w:rFonts w:ascii="Gill Sans MT" w:hAnsi="Gill Sans MT"/>
          <w:sz w:val="22"/>
          <w:szCs w:val="22"/>
        </w:rPr>
        <w:t>di cui la  persona giuridica come sopra identificata</w:t>
      </w:r>
      <w:r w:rsidR="001C0132" w:rsidRPr="00100158">
        <w:rPr>
          <w:rFonts w:ascii="Gill Sans MT" w:hAnsi="Gill Sans MT"/>
          <w:sz w:val="22"/>
          <w:szCs w:val="22"/>
        </w:rPr>
        <w:t xml:space="preserve"> ha apposito mandato collettivo speciale con rappresentanza</w:t>
      </w:r>
      <w:r w:rsidR="00B41D39">
        <w:rPr>
          <w:rFonts w:ascii="Gill Sans MT" w:hAnsi="Gill Sans MT"/>
          <w:sz w:val="22"/>
          <w:szCs w:val="22"/>
        </w:rPr>
        <w:t xml:space="preserve"> (Capofila Richiedente)</w:t>
      </w:r>
      <w:r w:rsidR="001C0132" w:rsidRPr="00100158">
        <w:rPr>
          <w:rFonts w:ascii="Gill Sans MT" w:hAnsi="Gill Sans MT"/>
          <w:sz w:val="22"/>
          <w:szCs w:val="22"/>
        </w:rPr>
        <w:t>, e che sono:</w:t>
      </w:r>
    </w:p>
    <w:p w14:paraId="270AA012" w14:textId="212EFC57" w:rsidR="001C0132" w:rsidRPr="00100158" w:rsidRDefault="001C0132" w:rsidP="00100158">
      <w:pPr>
        <w:ind w:left="66"/>
        <w:jc w:val="both"/>
        <w:rPr>
          <w:rFonts w:ascii="Gill Sans MT" w:hAnsi="Gill Sans MT"/>
        </w:rPr>
      </w:pPr>
      <w:r w:rsidRPr="00100158">
        <w:rPr>
          <w:rFonts w:ascii="Gill Sans MT" w:hAnsi="Gill Sans MT"/>
        </w:rPr>
        <w:t xml:space="preserve">Partner Fondatori che sono OdR e realizzano le Azioni ed i Progetti previsti per la Sovvenzione di prima fase, sostenendone </w:t>
      </w:r>
      <w:r w:rsidR="00B41D39">
        <w:rPr>
          <w:rFonts w:ascii="Gill Sans MT" w:hAnsi="Gill Sans MT"/>
        </w:rPr>
        <w:t>le relative Spese Ammissibili (altri Richiedenti)</w:t>
      </w:r>
      <w:r w:rsidRPr="00100158">
        <w:rPr>
          <w:rFonts w:ascii="Gill Sans MT" w:hAnsi="Gill Sans MT"/>
        </w:rPr>
        <w:t xml:space="preserve">: </w:t>
      </w:r>
    </w:p>
    <w:p w14:paraId="35434419" w14:textId="77777777" w:rsidR="001C0132" w:rsidRPr="00100158" w:rsidRDefault="001C0132" w:rsidP="00100158">
      <w:pPr>
        <w:ind w:left="66"/>
        <w:jc w:val="both"/>
        <w:rPr>
          <w:rFonts w:ascii="Gill Sans MT" w:hAnsi="Gill Sans MT"/>
        </w:rPr>
      </w:pPr>
      <w:r w:rsidRPr="00100158">
        <w:rPr>
          <w:rFonts w:ascii="Gill Sans MT" w:hAnsi="Gill Sans MT"/>
        </w:rPr>
        <w:t>1) ______________________________________________________________________________</w:t>
      </w:r>
    </w:p>
    <w:p w14:paraId="7CBCA550" w14:textId="30895F43" w:rsidR="001C0132" w:rsidRPr="001C0132" w:rsidRDefault="001C0132" w:rsidP="001C0132">
      <w:pPr>
        <w:ind w:left="66"/>
        <w:jc w:val="both"/>
        <w:rPr>
          <w:rFonts w:ascii="Gill Sans MT" w:hAnsi="Gill Sans MT"/>
        </w:rPr>
      </w:pPr>
      <w:r w:rsidRPr="001C0132">
        <w:rPr>
          <w:rFonts w:ascii="Gill Sans MT" w:hAnsi="Gill Sans MT"/>
        </w:rPr>
        <w:t>2) ______________________________________________________________________________</w:t>
      </w:r>
    </w:p>
    <w:p w14:paraId="46CB5786" w14:textId="666540A4" w:rsidR="001C0132" w:rsidRPr="001C0132" w:rsidRDefault="001C0132" w:rsidP="001C0132">
      <w:pPr>
        <w:ind w:left="66"/>
        <w:jc w:val="both"/>
        <w:rPr>
          <w:rFonts w:ascii="Gill Sans MT" w:hAnsi="Gill Sans MT"/>
        </w:rPr>
      </w:pPr>
      <w:r w:rsidRPr="001C0132">
        <w:rPr>
          <w:rFonts w:ascii="Gill Sans MT" w:hAnsi="Gill Sans MT"/>
        </w:rPr>
        <w:t>3) ______________________________________________________________________________</w:t>
      </w:r>
    </w:p>
    <w:p w14:paraId="01E98062" w14:textId="3CD29BE7" w:rsidR="001C0132" w:rsidRPr="001C0132" w:rsidRDefault="001C0132" w:rsidP="001C0132">
      <w:pPr>
        <w:ind w:left="66"/>
        <w:jc w:val="both"/>
        <w:rPr>
          <w:rFonts w:ascii="Gill Sans MT" w:hAnsi="Gill Sans MT"/>
        </w:rPr>
      </w:pPr>
      <w:r w:rsidRPr="001C0132">
        <w:rPr>
          <w:rFonts w:ascii="Gill Sans MT" w:hAnsi="Gill Sans MT"/>
        </w:rPr>
        <w:lastRenderedPageBreak/>
        <w:t xml:space="preserve"> .. n) ____________________________________________________________________________</w:t>
      </w:r>
    </w:p>
    <w:p w14:paraId="66839877" w14:textId="2293494F" w:rsidR="001C0132" w:rsidRPr="00EE26D6" w:rsidRDefault="001C0132" w:rsidP="001C0132">
      <w:pPr>
        <w:ind w:left="66"/>
        <w:jc w:val="both"/>
        <w:rPr>
          <w:rFonts w:ascii="Gill Sans MT" w:hAnsi="Gill Sans MT"/>
        </w:rPr>
      </w:pPr>
      <w:r w:rsidRPr="00EE26D6">
        <w:rPr>
          <w:rFonts w:ascii="Gill Sans MT" w:hAnsi="Gill Sans MT"/>
        </w:rPr>
        <w:t xml:space="preserve">Partner Fondatori che </w:t>
      </w:r>
      <w:r>
        <w:rPr>
          <w:rFonts w:ascii="Gill Sans MT" w:hAnsi="Gill Sans MT"/>
        </w:rPr>
        <w:t>non</w:t>
      </w:r>
      <w:r w:rsidRPr="00EE26D6">
        <w:rPr>
          <w:rFonts w:ascii="Gill Sans MT" w:hAnsi="Gill Sans MT"/>
        </w:rPr>
        <w:t xml:space="preserve"> realizzano le Azioni ed i Progetti previsti per la Sovvenzione di prima fase</w:t>
      </w:r>
      <w:r>
        <w:rPr>
          <w:rFonts w:ascii="Gill Sans MT" w:hAnsi="Gill Sans MT"/>
        </w:rPr>
        <w:t xml:space="preserve">, non né sostengono le relative Spese Ammissibili e non </w:t>
      </w:r>
      <w:r w:rsidR="00B41D39">
        <w:rPr>
          <w:rFonts w:ascii="Gill Sans MT" w:hAnsi="Gill Sans MT"/>
        </w:rPr>
        <w:t>hanno alcun vantaggio economico per effetto di dette Sovvenzioni (non Richiedenti):</w:t>
      </w:r>
      <w:r w:rsidRPr="00EE26D6">
        <w:rPr>
          <w:rFonts w:ascii="Gill Sans MT" w:hAnsi="Gill Sans MT"/>
        </w:rPr>
        <w:t xml:space="preserve"> </w:t>
      </w:r>
    </w:p>
    <w:p w14:paraId="617CEA4A" w14:textId="39F559F6" w:rsidR="001C0132" w:rsidRPr="00EE26D6" w:rsidRDefault="001C0132" w:rsidP="001C0132">
      <w:pPr>
        <w:ind w:left="66"/>
        <w:jc w:val="both"/>
        <w:rPr>
          <w:rFonts w:ascii="Gill Sans MT" w:hAnsi="Gill Sans MT"/>
        </w:rPr>
      </w:pPr>
      <w:r w:rsidRPr="00EE26D6">
        <w:rPr>
          <w:rFonts w:ascii="Gill Sans MT" w:hAnsi="Gill Sans MT"/>
        </w:rPr>
        <w:t>1) __________________________________</w:t>
      </w:r>
      <w:r w:rsidR="00963E0E">
        <w:rPr>
          <w:rFonts w:ascii="Gill Sans MT" w:hAnsi="Gill Sans MT"/>
        </w:rPr>
        <w:t>__ C.F. ______________________________________</w:t>
      </w:r>
    </w:p>
    <w:p w14:paraId="103509A7" w14:textId="6780EC1D" w:rsidR="001C0132" w:rsidRPr="00EE26D6" w:rsidRDefault="001C0132" w:rsidP="001C0132">
      <w:pPr>
        <w:ind w:left="66"/>
        <w:jc w:val="both"/>
        <w:rPr>
          <w:rFonts w:ascii="Gill Sans MT" w:hAnsi="Gill Sans MT"/>
        </w:rPr>
      </w:pPr>
      <w:r w:rsidRPr="00EE26D6">
        <w:rPr>
          <w:rFonts w:ascii="Gill Sans MT" w:hAnsi="Gill Sans MT"/>
        </w:rPr>
        <w:t>2) __________________________________</w:t>
      </w:r>
      <w:r w:rsidR="00963E0E">
        <w:rPr>
          <w:rFonts w:ascii="Gill Sans MT" w:hAnsi="Gill Sans MT"/>
        </w:rPr>
        <w:t xml:space="preserve">__ C.F. </w:t>
      </w:r>
      <w:r w:rsidRPr="00EE26D6">
        <w:rPr>
          <w:rFonts w:ascii="Gill Sans MT" w:hAnsi="Gill Sans MT"/>
        </w:rPr>
        <w:t>______________________________________</w:t>
      </w:r>
    </w:p>
    <w:p w14:paraId="5DC00D4E" w14:textId="09AAEBF5" w:rsidR="001C0132" w:rsidRPr="00EE26D6" w:rsidRDefault="001C0132" w:rsidP="001C0132">
      <w:pPr>
        <w:ind w:left="66"/>
        <w:jc w:val="both"/>
        <w:rPr>
          <w:rFonts w:ascii="Gill Sans MT" w:hAnsi="Gill Sans MT"/>
        </w:rPr>
      </w:pPr>
      <w:r w:rsidRPr="00EE26D6">
        <w:rPr>
          <w:rFonts w:ascii="Gill Sans MT" w:hAnsi="Gill Sans MT"/>
        </w:rPr>
        <w:t>3) __________________________________</w:t>
      </w:r>
      <w:r w:rsidR="00963E0E">
        <w:rPr>
          <w:rFonts w:ascii="Gill Sans MT" w:hAnsi="Gill Sans MT"/>
        </w:rPr>
        <w:t xml:space="preserve">__ C.F. </w:t>
      </w:r>
      <w:r w:rsidRPr="00EE26D6">
        <w:rPr>
          <w:rFonts w:ascii="Gill Sans MT" w:hAnsi="Gill Sans MT"/>
        </w:rPr>
        <w:t>______________________________________</w:t>
      </w:r>
    </w:p>
    <w:p w14:paraId="2BCB47AC" w14:textId="1064B9AC" w:rsidR="001C0132" w:rsidRPr="00EE26D6" w:rsidRDefault="001C0132" w:rsidP="001C0132">
      <w:pPr>
        <w:ind w:left="66"/>
        <w:jc w:val="both"/>
        <w:rPr>
          <w:rFonts w:ascii="Gill Sans MT" w:hAnsi="Gill Sans MT"/>
        </w:rPr>
      </w:pPr>
      <w:r w:rsidRPr="00EE26D6">
        <w:rPr>
          <w:rFonts w:ascii="Gill Sans MT" w:hAnsi="Gill Sans MT"/>
        </w:rPr>
        <w:t xml:space="preserve"> .. n) __________________________________</w:t>
      </w:r>
      <w:r w:rsidR="00963E0E">
        <w:rPr>
          <w:rFonts w:ascii="Gill Sans MT" w:hAnsi="Gill Sans MT"/>
        </w:rPr>
        <w:t xml:space="preserve"> C.F. </w:t>
      </w:r>
      <w:r w:rsidRPr="00EE26D6">
        <w:rPr>
          <w:rFonts w:ascii="Gill Sans MT" w:hAnsi="Gill Sans MT"/>
        </w:rPr>
        <w:t>______________________________________</w:t>
      </w:r>
    </w:p>
    <w:p w14:paraId="4ABD786E" w14:textId="77777777" w:rsidR="00B41D39" w:rsidRPr="00EE26D6" w:rsidRDefault="00B41D39" w:rsidP="00B41D39">
      <w:pPr>
        <w:spacing w:after="120"/>
        <w:jc w:val="center"/>
        <w:rPr>
          <w:rFonts w:ascii="Gill Sans MT" w:hAnsi="Gill Sans MT"/>
          <w:b/>
          <w:color w:val="002060"/>
        </w:rPr>
      </w:pPr>
      <w:r w:rsidRPr="00EE26D6">
        <w:rPr>
          <w:rFonts w:ascii="Gill Sans MT" w:hAnsi="Gill Sans MT"/>
          <w:b/>
          <w:color w:val="002060"/>
        </w:rPr>
        <w:t>DICHIARA</w:t>
      </w:r>
    </w:p>
    <w:p w14:paraId="53E05387" w14:textId="77777777" w:rsidR="006912EB" w:rsidRPr="001C0132" w:rsidRDefault="006912EB" w:rsidP="00100158">
      <w:pPr>
        <w:pStyle w:val="Corpodeltesto22"/>
        <w:widowControl/>
        <w:numPr>
          <w:ilvl w:val="0"/>
          <w:numId w:val="56"/>
        </w:numPr>
        <w:tabs>
          <w:tab w:val="clear" w:pos="1287"/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r w:rsidRPr="001C0132">
        <w:rPr>
          <w:rFonts w:ascii="Gill Sans MT" w:hAnsi="Gill Sans MT"/>
          <w:sz w:val="22"/>
          <w:szCs w:val="22"/>
        </w:rPr>
        <w:t>di aver preso visione di tutte le condizioni e le modalità indicate nell’Avviso in oggetto;</w:t>
      </w:r>
    </w:p>
    <w:p w14:paraId="5FF15462" w14:textId="4F255290" w:rsidR="006912EB" w:rsidRPr="001C0132" w:rsidRDefault="006912EB" w:rsidP="00100158">
      <w:pPr>
        <w:pStyle w:val="Corpodeltesto22"/>
        <w:widowControl/>
        <w:numPr>
          <w:ilvl w:val="0"/>
          <w:numId w:val="56"/>
        </w:numPr>
        <w:tabs>
          <w:tab w:val="clear" w:pos="1287"/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r w:rsidRPr="001C0132">
        <w:rPr>
          <w:rFonts w:ascii="Gill Sans MT" w:hAnsi="Gill Sans MT"/>
          <w:sz w:val="22"/>
          <w:szCs w:val="22"/>
        </w:rPr>
        <w:t xml:space="preserve">di essere consapevole che </w:t>
      </w:r>
      <w:r w:rsidR="00581875">
        <w:rPr>
          <w:rFonts w:ascii="Gill Sans MT" w:hAnsi="Gill Sans MT"/>
          <w:sz w:val="22"/>
          <w:szCs w:val="22"/>
        </w:rPr>
        <w:t>la concessione della Sovvenzione</w:t>
      </w:r>
      <w:r w:rsidRPr="001C0132">
        <w:rPr>
          <w:rFonts w:ascii="Gill Sans MT" w:hAnsi="Gill Sans MT"/>
          <w:sz w:val="22"/>
          <w:szCs w:val="22"/>
        </w:rPr>
        <w:t xml:space="preserve"> richiesta è subordinata alle risultanze delle valutazioni realizzate da Lazio Innova S.p.A. ed all’approvazione da parte dei competenti organi regionali;</w:t>
      </w:r>
    </w:p>
    <w:p w14:paraId="2E3AB6CD" w14:textId="3018CD4F" w:rsidR="006912EB" w:rsidRPr="00100158" w:rsidRDefault="00B41D39" w:rsidP="006912EB">
      <w:pPr>
        <w:spacing w:after="120"/>
        <w:jc w:val="center"/>
        <w:rPr>
          <w:rFonts w:ascii="Gill Sans MT" w:hAnsi="Gill Sans MT"/>
          <w:b/>
          <w:color w:val="002060"/>
        </w:rPr>
      </w:pPr>
      <w:r w:rsidRPr="00016801">
        <w:rPr>
          <w:rFonts w:ascii="Gill Sans MT" w:hAnsi="Gill Sans MT"/>
          <w:b/>
          <w:color w:val="002060"/>
        </w:rPr>
        <w:t>ALLEGA</w:t>
      </w:r>
    </w:p>
    <w:p w14:paraId="1CF127FF" w14:textId="51A6FCED" w:rsidR="00841C8E" w:rsidRPr="00100158" w:rsidRDefault="00841C8E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100158">
        <w:rPr>
          <w:rFonts w:ascii="Gill Sans MT" w:hAnsi="Gill Sans MT"/>
          <w:sz w:val="22"/>
          <w:szCs w:val="22"/>
        </w:rPr>
        <w:t>il Piano di Avviamento, redatto in conformità alle apposite linee guida allegate sub A all’Avviso;</w:t>
      </w:r>
    </w:p>
    <w:p w14:paraId="2D0176BD" w14:textId="0BAFFE9F" w:rsidR="00841C8E" w:rsidRPr="00100158" w:rsidRDefault="00841C8E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100158">
        <w:rPr>
          <w:rFonts w:ascii="Gill Sans MT" w:hAnsi="Gill Sans MT"/>
          <w:sz w:val="22"/>
          <w:szCs w:val="22"/>
        </w:rPr>
        <w:t xml:space="preserve">la Dichiarazione della persona giuridica </w:t>
      </w:r>
      <w:r w:rsidR="00016801" w:rsidRPr="008602BB">
        <w:rPr>
          <w:rFonts w:ascii="Gill Sans MT" w:hAnsi="Gill Sans MT"/>
          <w:sz w:val="22"/>
          <w:szCs w:val="22"/>
        </w:rPr>
        <w:t>già costituita</w:t>
      </w:r>
      <w:r w:rsidR="00016801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sz w:val="22"/>
          <w:szCs w:val="22"/>
        </w:rPr>
        <w:t xml:space="preserve">Centro di Eccellenza </w:t>
      </w:r>
      <w:r w:rsidR="00016801">
        <w:rPr>
          <w:rFonts w:ascii="Gill Sans MT" w:hAnsi="Gill Sans MT"/>
          <w:sz w:val="22"/>
          <w:szCs w:val="22"/>
        </w:rPr>
        <w:t xml:space="preserve">Richiedente </w:t>
      </w:r>
      <w:r w:rsidRPr="00100158">
        <w:rPr>
          <w:rFonts w:ascii="Gill Sans MT" w:hAnsi="Gill Sans MT"/>
          <w:sz w:val="22"/>
          <w:szCs w:val="22"/>
        </w:rPr>
        <w:t>o, se non già costituita, le Dichiarazioni dei Partner Fondatori Richiedenti, redatte secondo i</w:t>
      </w:r>
      <w:r w:rsidR="00EE1A91">
        <w:rPr>
          <w:rFonts w:ascii="Gill Sans MT" w:hAnsi="Gill Sans MT"/>
          <w:sz w:val="22"/>
          <w:szCs w:val="22"/>
        </w:rPr>
        <w:t>l Modello</w:t>
      </w:r>
      <w:r w:rsidRPr="00100158">
        <w:rPr>
          <w:rFonts w:ascii="Gill Sans MT" w:hAnsi="Gill Sans MT"/>
          <w:sz w:val="22"/>
          <w:szCs w:val="22"/>
        </w:rPr>
        <w:t xml:space="preserve"> B1 o B2 </w:t>
      </w:r>
      <w:r w:rsidR="00EE1A91">
        <w:rPr>
          <w:rFonts w:ascii="Gill Sans MT" w:hAnsi="Gill Sans MT"/>
          <w:sz w:val="22"/>
          <w:szCs w:val="22"/>
        </w:rPr>
        <w:t xml:space="preserve">appropriato </w:t>
      </w:r>
      <w:r w:rsidRPr="00100158">
        <w:rPr>
          <w:rFonts w:ascii="Gill Sans MT" w:hAnsi="Gill Sans MT"/>
          <w:sz w:val="22"/>
          <w:szCs w:val="22"/>
        </w:rPr>
        <w:t>di cui alle linee guida allegate sub A all’Avviso</w:t>
      </w:r>
      <w:r w:rsidR="00183D39">
        <w:rPr>
          <w:rFonts w:ascii="Gill Sans MT" w:hAnsi="Gill Sans MT"/>
          <w:sz w:val="22"/>
          <w:szCs w:val="22"/>
        </w:rPr>
        <w:t>, e gli allegati ivi previsti</w:t>
      </w:r>
      <w:r w:rsidRPr="00100158">
        <w:rPr>
          <w:rFonts w:ascii="Gill Sans MT" w:hAnsi="Gill Sans MT"/>
          <w:sz w:val="22"/>
          <w:szCs w:val="22"/>
        </w:rPr>
        <w:t>;</w:t>
      </w:r>
    </w:p>
    <w:p w14:paraId="2C35B806" w14:textId="23E190AE" w:rsidR="00016801" w:rsidRPr="00100158" w:rsidRDefault="00016801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altra documentazione ritenuta utile per la valutazione del Piano di Avviamento e le Azioni Fondative ivi previste;</w:t>
      </w:r>
    </w:p>
    <w:p w14:paraId="46AF9D0F" w14:textId="66653ACD" w:rsidR="006912EB" w:rsidRPr="00100158" w:rsidRDefault="00915AB2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100158">
        <w:rPr>
          <w:rFonts w:ascii="Gill Sans MT" w:hAnsi="Gill Sans MT"/>
          <w:sz w:val="22"/>
          <w:szCs w:val="22"/>
        </w:rPr>
        <w:t>(</w:t>
      </w:r>
      <w:r w:rsidRPr="00100158">
        <w:rPr>
          <w:rFonts w:ascii="Gill Sans MT" w:hAnsi="Gill Sans MT"/>
          <w:i/>
          <w:sz w:val="22"/>
          <w:szCs w:val="22"/>
        </w:rPr>
        <w:t>nel caso di Richiedenti non iscritti al Registro delle Imprese Italiano e la cui costituzione o istituzione non è avvenuta mediante atto pubblico</w:t>
      </w:r>
      <w:r w:rsidRPr="00100158">
        <w:rPr>
          <w:rFonts w:ascii="Gill Sans MT" w:hAnsi="Gill Sans MT"/>
          <w:sz w:val="22"/>
          <w:szCs w:val="22"/>
        </w:rPr>
        <w:t>) la documentazione che comprova l’esistenza della persona giuridica Richiedente;</w:t>
      </w:r>
    </w:p>
    <w:p w14:paraId="14C97C2A" w14:textId="48CAB321" w:rsidR="00915AB2" w:rsidRDefault="00915AB2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(</w:t>
      </w:r>
      <w:r w:rsidRPr="00100158">
        <w:rPr>
          <w:rFonts w:ascii="Gill Sans MT" w:hAnsi="Gill Sans MT"/>
          <w:i/>
          <w:sz w:val="22"/>
          <w:szCs w:val="22"/>
        </w:rPr>
        <w:t>nel caso di Richiedenti non iscritti al Registro delle Imprese Italiano</w:t>
      </w:r>
      <w:r w:rsidRPr="00100158">
        <w:rPr>
          <w:rFonts w:ascii="Gill Sans MT" w:hAnsi="Gill Sans MT"/>
          <w:sz w:val="22"/>
          <w:szCs w:val="22"/>
        </w:rPr>
        <w:t xml:space="preserve">) la documentazione che comprova </w:t>
      </w:r>
      <w:r w:rsidR="00841C8E" w:rsidRPr="00100158">
        <w:rPr>
          <w:rFonts w:ascii="Gill Sans MT" w:hAnsi="Gill Sans MT"/>
          <w:sz w:val="22"/>
          <w:szCs w:val="22"/>
        </w:rPr>
        <w:t>il potere della persona fisica  sottoscrittore ad impegnare dal punto di vista legale la persona giuridica Richiedente</w:t>
      </w:r>
      <w:r w:rsidRPr="00100158">
        <w:rPr>
          <w:rFonts w:ascii="Gill Sans MT" w:hAnsi="Gill Sans MT"/>
          <w:sz w:val="22"/>
          <w:szCs w:val="22"/>
        </w:rPr>
        <w:t>;</w:t>
      </w:r>
    </w:p>
    <w:p w14:paraId="4DB26F4C" w14:textId="79C7D0C2" w:rsidR="006912EB" w:rsidRPr="00100158" w:rsidRDefault="00775CF6" w:rsidP="00100158">
      <w:pPr>
        <w:pStyle w:val="Paragrafoelenco"/>
        <w:numPr>
          <w:ilvl w:val="0"/>
          <w:numId w:val="53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8602BB">
        <w:rPr>
          <w:rFonts w:ascii="Gill Sans MT" w:hAnsi="Gill Sans MT"/>
          <w:sz w:val="22"/>
          <w:szCs w:val="22"/>
        </w:rPr>
        <w:t>(</w:t>
      </w:r>
      <w:r w:rsidRPr="008602BB">
        <w:rPr>
          <w:rFonts w:ascii="Gill Sans MT" w:hAnsi="Gill Sans MT"/>
          <w:i/>
          <w:sz w:val="22"/>
          <w:szCs w:val="22"/>
        </w:rPr>
        <w:t xml:space="preserve">nel caso di Richiedenti </w:t>
      </w:r>
      <w:r>
        <w:rPr>
          <w:rFonts w:ascii="Gill Sans MT" w:hAnsi="Gill Sans MT"/>
          <w:i/>
          <w:sz w:val="22"/>
          <w:szCs w:val="22"/>
        </w:rPr>
        <w:t>già aggregati mediante una forma contrattuale</w:t>
      </w:r>
      <w:r w:rsidRPr="008602BB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il contratto di aggregazione tra i Richiedenti di cui all’art. 3 (1) dell’Avviso.</w:t>
      </w:r>
    </w:p>
    <w:p w14:paraId="63BCC33A" w14:textId="566F1572" w:rsidR="00183D39" w:rsidRPr="008602BB" w:rsidRDefault="006912EB" w:rsidP="00E90CAB">
      <w:pPr>
        <w:spacing w:after="120"/>
        <w:ind w:left="2694"/>
        <w:jc w:val="center"/>
        <w:rPr>
          <w:rFonts w:ascii="Gill Sans MT" w:hAnsi="Gill Sans MT"/>
        </w:rPr>
      </w:pPr>
      <w:r>
        <w:rPr>
          <w:rFonts w:ascii="Gill Sans MT" w:hAnsi="Gill Sans MT"/>
        </w:rPr>
        <w:t>SOTTOSCRITTO</w:t>
      </w:r>
      <w:r w:rsidR="00775CF6">
        <w:rPr>
          <w:rFonts w:ascii="Gill Sans MT" w:hAnsi="Gill Sans MT"/>
        </w:rPr>
        <w:t xml:space="preserve"> E DATATO</w:t>
      </w:r>
      <w:r>
        <w:rPr>
          <w:rFonts w:ascii="Gill Sans MT" w:hAnsi="Gill Sans MT"/>
        </w:rPr>
        <w:t xml:space="preserve"> CON FIRMA DIGITALE</w:t>
      </w:r>
      <w:bookmarkStart w:id="1" w:name="_GoBack"/>
      <w:bookmarkEnd w:id="1"/>
    </w:p>
    <w:p w14:paraId="34F2EB5D" w14:textId="77777777" w:rsidR="00F84A0C" w:rsidRPr="00100158" w:rsidRDefault="00F84A0C" w:rsidP="00100158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</w:rPr>
      </w:pPr>
    </w:p>
    <w:sectPr w:rsidR="00F84A0C" w:rsidRPr="00100158" w:rsidSect="00DF7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B23D" w14:textId="77777777" w:rsidR="00EE1A91" w:rsidRDefault="00EE1A91">
      <w:r>
        <w:separator/>
      </w:r>
    </w:p>
  </w:endnote>
  <w:endnote w:type="continuationSeparator" w:id="0">
    <w:p w14:paraId="44B2C824" w14:textId="77777777" w:rsidR="00EE1A91" w:rsidRDefault="00EE1A91">
      <w:r>
        <w:continuationSeparator/>
      </w:r>
    </w:p>
  </w:endnote>
  <w:endnote w:type="continuationNotice" w:id="1">
    <w:p w14:paraId="4B288142" w14:textId="77777777" w:rsidR="00EE1A91" w:rsidRDefault="00EE1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7BFB" w14:textId="77777777" w:rsidR="00A705A6" w:rsidRDefault="00A705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86617" w14:textId="19B3C80A" w:rsidR="00EE1A91" w:rsidRDefault="00EE1A91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023"/>
    </w:tblGrid>
    <w:tr w:rsidR="00EE1A91" w:rsidRPr="005041ED" w14:paraId="1A534B62" w14:textId="77777777" w:rsidTr="00A85808">
      <w:tc>
        <w:tcPr>
          <w:tcW w:w="9067" w:type="dxa"/>
        </w:tcPr>
        <w:p w14:paraId="12AB1749" w14:textId="3BA50323" w:rsidR="00EE1A91" w:rsidRPr="00A85808" w:rsidRDefault="00EE1A91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14:paraId="48A919E5" w14:textId="0DF705F0" w:rsidR="00EE1A91" w:rsidRPr="00A85808" w:rsidRDefault="00EE1A91" w:rsidP="00A85808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A85808">
            <w:rPr>
              <w:rFonts w:ascii="Gill Sans MT" w:hAnsi="Gill Sans MT"/>
              <w:sz w:val="20"/>
            </w:rPr>
            <w:fldChar w:fldCharType="begin"/>
          </w:r>
          <w:r w:rsidRPr="00A85808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A85808">
            <w:rPr>
              <w:rFonts w:ascii="Gill Sans MT" w:hAnsi="Gill Sans MT"/>
              <w:sz w:val="20"/>
            </w:rPr>
            <w:fldChar w:fldCharType="separate"/>
          </w:r>
          <w:r w:rsidR="00E90CAB">
            <w:rPr>
              <w:rFonts w:ascii="Gill Sans MT" w:hAnsi="Gill Sans MT"/>
              <w:noProof/>
              <w:sz w:val="20"/>
            </w:rPr>
            <w:t>1</w:t>
          </w:r>
          <w:r w:rsidRPr="00A85808">
            <w:rPr>
              <w:rFonts w:ascii="Gill Sans MT" w:hAnsi="Gill Sans MT"/>
              <w:sz w:val="20"/>
            </w:rPr>
            <w:fldChar w:fldCharType="end"/>
          </w:r>
        </w:p>
      </w:tc>
    </w:tr>
  </w:tbl>
  <w:p w14:paraId="6C8DA323" w14:textId="709B87C0" w:rsidR="00EE1A91" w:rsidRDefault="00EE1A91">
    <w:pPr>
      <w:pStyle w:val="Pidipagina"/>
    </w:pPr>
  </w:p>
  <w:p w14:paraId="6F08F718" w14:textId="77777777" w:rsidR="00EE1A91" w:rsidRDefault="00EE1A91">
    <w:pPr>
      <w:pStyle w:val="Pidipagina"/>
    </w:pPr>
  </w:p>
  <w:p w14:paraId="39069F47" w14:textId="77777777" w:rsidR="00EE1A91" w:rsidRDefault="00EE1A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23F3" w14:textId="77777777" w:rsidR="00A705A6" w:rsidRDefault="00A705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5907" w14:textId="77777777" w:rsidR="00EE1A91" w:rsidRDefault="00EE1A91">
      <w:r>
        <w:separator/>
      </w:r>
    </w:p>
  </w:footnote>
  <w:footnote w:type="continuationSeparator" w:id="0">
    <w:p w14:paraId="39BD657C" w14:textId="77777777" w:rsidR="00EE1A91" w:rsidRDefault="00EE1A91">
      <w:r>
        <w:continuationSeparator/>
      </w:r>
    </w:p>
  </w:footnote>
  <w:footnote w:type="continuationNotice" w:id="1">
    <w:p w14:paraId="250AAF70" w14:textId="77777777" w:rsidR="00EE1A91" w:rsidRDefault="00EE1A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48C2" w14:textId="77777777" w:rsidR="00A705A6" w:rsidRDefault="00A705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DF0C" w14:textId="77777777" w:rsidR="00A705A6" w:rsidRDefault="00A705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D9C8F" w14:textId="77777777" w:rsidR="00A705A6" w:rsidRDefault="00A705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D8"/>
    <w:multiLevelType w:val="hybridMultilevel"/>
    <w:tmpl w:val="69D2F72E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483904"/>
    <w:multiLevelType w:val="multilevel"/>
    <w:tmpl w:val="2D2A2E4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D82BBB"/>
    <w:multiLevelType w:val="hybridMultilevel"/>
    <w:tmpl w:val="9E04A3F0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F6E"/>
    <w:multiLevelType w:val="hybridMultilevel"/>
    <w:tmpl w:val="3E66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02365"/>
    <w:multiLevelType w:val="hybridMultilevel"/>
    <w:tmpl w:val="2D047378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D27B5"/>
    <w:multiLevelType w:val="multilevel"/>
    <w:tmpl w:val="15A0D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266FB"/>
    <w:multiLevelType w:val="hybridMultilevel"/>
    <w:tmpl w:val="7DEE79B6"/>
    <w:lvl w:ilvl="0" w:tplc="F2DA2108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16393575"/>
    <w:multiLevelType w:val="multilevel"/>
    <w:tmpl w:val="A0A66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C8C6127"/>
    <w:multiLevelType w:val="hybridMultilevel"/>
    <w:tmpl w:val="36C48CE8"/>
    <w:lvl w:ilvl="0" w:tplc="6DDADF7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1DC248B3"/>
    <w:multiLevelType w:val="hybridMultilevel"/>
    <w:tmpl w:val="EC4A56A0"/>
    <w:lvl w:ilvl="0" w:tplc="AE78AB0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20E0648C"/>
    <w:multiLevelType w:val="hybridMultilevel"/>
    <w:tmpl w:val="1CE24F68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4964F43"/>
    <w:multiLevelType w:val="hybridMultilevel"/>
    <w:tmpl w:val="EF262DE8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hint="default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73124"/>
    <w:multiLevelType w:val="hybridMultilevel"/>
    <w:tmpl w:val="75884DF6"/>
    <w:lvl w:ilvl="0" w:tplc="5CF243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42E64"/>
    <w:multiLevelType w:val="hybridMultilevel"/>
    <w:tmpl w:val="CF2EA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99E52CA"/>
    <w:multiLevelType w:val="multilevel"/>
    <w:tmpl w:val="991A1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2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D1950A0"/>
    <w:multiLevelType w:val="hybridMultilevel"/>
    <w:tmpl w:val="9834A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468FC"/>
    <w:multiLevelType w:val="hybridMultilevel"/>
    <w:tmpl w:val="9CE45C3A"/>
    <w:lvl w:ilvl="0" w:tplc="C72C7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C7604"/>
    <w:multiLevelType w:val="hybridMultilevel"/>
    <w:tmpl w:val="A754F44C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00683"/>
    <w:multiLevelType w:val="hybridMultilevel"/>
    <w:tmpl w:val="EC82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F1C38"/>
    <w:multiLevelType w:val="hybridMultilevel"/>
    <w:tmpl w:val="8A36B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9C425D"/>
    <w:multiLevelType w:val="hybridMultilevel"/>
    <w:tmpl w:val="568C94FA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5F6707"/>
    <w:multiLevelType w:val="hybridMultilevel"/>
    <w:tmpl w:val="BBAEB33A"/>
    <w:lvl w:ilvl="0" w:tplc="6374E4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423F7"/>
    <w:multiLevelType w:val="hybridMultilevel"/>
    <w:tmpl w:val="2E52749A"/>
    <w:lvl w:ilvl="0" w:tplc="C72C7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1E77545"/>
    <w:multiLevelType w:val="hybridMultilevel"/>
    <w:tmpl w:val="4092B292"/>
    <w:lvl w:ilvl="0" w:tplc="BF4202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55336A"/>
    <w:multiLevelType w:val="hybridMultilevel"/>
    <w:tmpl w:val="5F327F70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2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207993"/>
    <w:multiLevelType w:val="hybridMultilevel"/>
    <w:tmpl w:val="97DC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260E9"/>
    <w:multiLevelType w:val="hybridMultilevel"/>
    <w:tmpl w:val="2850F21C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4E8B7FFE"/>
    <w:multiLevelType w:val="hybridMultilevel"/>
    <w:tmpl w:val="319C7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683C3A"/>
    <w:multiLevelType w:val="hybridMultilevel"/>
    <w:tmpl w:val="367C8878"/>
    <w:lvl w:ilvl="0" w:tplc="B7DAB36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C71A8"/>
    <w:multiLevelType w:val="multilevel"/>
    <w:tmpl w:val="C504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70C0"/>
      </w:rPr>
    </w:lvl>
  </w:abstractNum>
  <w:abstractNum w:abstractNumId="51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80625DA"/>
    <w:multiLevelType w:val="hybridMultilevel"/>
    <w:tmpl w:val="97C84DFE"/>
    <w:lvl w:ilvl="0" w:tplc="42620E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AD6F33"/>
    <w:multiLevelType w:val="hybridMultilevel"/>
    <w:tmpl w:val="AEEC07CC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9951A6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7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9F63B7"/>
    <w:multiLevelType w:val="hybridMultilevel"/>
    <w:tmpl w:val="79A8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CF2692"/>
    <w:multiLevelType w:val="hybridMultilevel"/>
    <w:tmpl w:val="C7767DE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443BE8"/>
    <w:multiLevelType w:val="hybridMultilevel"/>
    <w:tmpl w:val="D08E7068"/>
    <w:lvl w:ilvl="0" w:tplc="C72C777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00206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2" w15:restartNumberingAfterBreak="0">
    <w:nsid w:val="62E82895"/>
    <w:multiLevelType w:val="hybridMultilevel"/>
    <w:tmpl w:val="CDB05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69B462A4"/>
    <w:multiLevelType w:val="hybridMultilevel"/>
    <w:tmpl w:val="4B0C92C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7D1D03"/>
    <w:multiLevelType w:val="multilevel"/>
    <w:tmpl w:val="76F29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D953BD2"/>
    <w:multiLevelType w:val="multilevel"/>
    <w:tmpl w:val="7884F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03146A6"/>
    <w:multiLevelType w:val="hybridMultilevel"/>
    <w:tmpl w:val="46BE5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C850E8"/>
    <w:multiLevelType w:val="multilevel"/>
    <w:tmpl w:val="595CA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440"/>
      </w:pPr>
      <w:rPr>
        <w:rFonts w:hint="default"/>
      </w:rPr>
    </w:lvl>
  </w:abstractNum>
  <w:abstractNum w:abstractNumId="73" w15:restartNumberingAfterBreak="0">
    <w:nsid w:val="72962517"/>
    <w:multiLevelType w:val="multilevel"/>
    <w:tmpl w:val="3954D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3A42FCE"/>
    <w:multiLevelType w:val="hybridMultilevel"/>
    <w:tmpl w:val="4C9A3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0B0A4B"/>
    <w:multiLevelType w:val="hybridMultilevel"/>
    <w:tmpl w:val="0FEC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194434"/>
    <w:multiLevelType w:val="hybridMultilevel"/>
    <w:tmpl w:val="9F1ECB0A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C4421E"/>
    <w:multiLevelType w:val="hybridMultilevel"/>
    <w:tmpl w:val="8FBE0E06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2245AC"/>
    <w:multiLevelType w:val="hybridMultilevel"/>
    <w:tmpl w:val="C7767DE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A72590"/>
    <w:multiLevelType w:val="hybridMultilevel"/>
    <w:tmpl w:val="9FEC88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7C180AB7"/>
    <w:multiLevelType w:val="hybridMultilevel"/>
    <w:tmpl w:val="5AB4077A"/>
    <w:lvl w:ilvl="0" w:tplc="42620E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437A8C"/>
    <w:multiLevelType w:val="hybridMultilevel"/>
    <w:tmpl w:val="1F30D1DE"/>
    <w:lvl w:ilvl="0" w:tplc="9FDC6228">
      <w:start w:val="6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0"/>
  </w:num>
  <w:num w:numId="5">
    <w:abstractNumId w:val="32"/>
  </w:num>
  <w:num w:numId="6">
    <w:abstractNumId w:val="29"/>
  </w:num>
  <w:num w:numId="7">
    <w:abstractNumId w:val="65"/>
  </w:num>
  <w:num w:numId="8">
    <w:abstractNumId w:val="53"/>
  </w:num>
  <w:num w:numId="9">
    <w:abstractNumId w:val="49"/>
  </w:num>
  <w:num w:numId="10">
    <w:abstractNumId w:val="77"/>
  </w:num>
  <w:num w:numId="11">
    <w:abstractNumId w:val="34"/>
  </w:num>
  <w:num w:numId="12">
    <w:abstractNumId w:val="30"/>
  </w:num>
  <w:num w:numId="13">
    <w:abstractNumId w:val="62"/>
  </w:num>
  <w:num w:numId="14">
    <w:abstractNumId w:val="78"/>
  </w:num>
  <w:num w:numId="15">
    <w:abstractNumId w:val="60"/>
  </w:num>
  <w:num w:numId="16">
    <w:abstractNumId w:val="67"/>
  </w:num>
  <w:num w:numId="17">
    <w:abstractNumId w:val="27"/>
  </w:num>
  <w:num w:numId="18">
    <w:abstractNumId w:val="80"/>
  </w:num>
  <w:num w:numId="19">
    <w:abstractNumId w:val="55"/>
  </w:num>
  <w:num w:numId="20">
    <w:abstractNumId w:val="75"/>
  </w:num>
  <w:num w:numId="21">
    <w:abstractNumId w:val="70"/>
  </w:num>
  <w:num w:numId="22">
    <w:abstractNumId w:val="50"/>
  </w:num>
  <w:num w:numId="23">
    <w:abstractNumId w:val="79"/>
  </w:num>
  <w:num w:numId="24">
    <w:abstractNumId w:val="76"/>
  </w:num>
  <w:num w:numId="25">
    <w:abstractNumId w:val="44"/>
  </w:num>
  <w:num w:numId="26">
    <w:abstractNumId w:val="22"/>
  </w:num>
  <w:num w:numId="27">
    <w:abstractNumId w:val="40"/>
  </w:num>
  <w:num w:numId="28">
    <w:abstractNumId w:val="73"/>
  </w:num>
  <w:num w:numId="29">
    <w:abstractNumId w:val="15"/>
  </w:num>
  <w:num w:numId="30">
    <w:abstractNumId w:val="16"/>
  </w:num>
  <w:num w:numId="31">
    <w:abstractNumId w:val="72"/>
  </w:num>
  <w:num w:numId="32">
    <w:abstractNumId w:val="37"/>
  </w:num>
  <w:num w:numId="33">
    <w:abstractNumId w:val="17"/>
  </w:num>
  <w:num w:numId="34">
    <w:abstractNumId w:val="41"/>
  </w:num>
  <w:num w:numId="35">
    <w:abstractNumId w:val="25"/>
  </w:num>
  <w:num w:numId="36">
    <w:abstractNumId w:val="18"/>
  </w:num>
  <w:num w:numId="37">
    <w:abstractNumId w:val="48"/>
  </w:num>
  <w:num w:numId="38">
    <w:abstractNumId w:val="12"/>
  </w:num>
  <w:num w:numId="39">
    <w:abstractNumId w:val="11"/>
  </w:num>
  <w:num w:numId="40">
    <w:abstractNumId w:val="43"/>
  </w:num>
  <w:num w:numId="41">
    <w:abstractNumId w:val="23"/>
  </w:num>
  <w:num w:numId="42">
    <w:abstractNumId w:val="59"/>
  </w:num>
  <w:num w:numId="43">
    <w:abstractNumId w:val="33"/>
  </w:num>
  <w:num w:numId="44">
    <w:abstractNumId w:val="7"/>
  </w:num>
  <w:num w:numId="45">
    <w:abstractNumId w:val="71"/>
  </w:num>
  <w:num w:numId="46">
    <w:abstractNumId w:val="39"/>
  </w:num>
  <w:num w:numId="47">
    <w:abstractNumId w:val="54"/>
  </w:num>
  <w:num w:numId="48">
    <w:abstractNumId w:val="3"/>
  </w:num>
  <w:num w:numId="49">
    <w:abstractNumId w:val="69"/>
  </w:num>
  <w:num w:numId="50">
    <w:abstractNumId w:val="20"/>
  </w:num>
  <w:num w:numId="51">
    <w:abstractNumId w:val="68"/>
  </w:num>
  <w:num w:numId="52">
    <w:abstractNumId w:val="74"/>
  </w:num>
  <w:num w:numId="53">
    <w:abstractNumId w:val="51"/>
  </w:num>
  <w:num w:numId="54">
    <w:abstractNumId w:val="28"/>
  </w:num>
  <w:num w:numId="55">
    <w:abstractNumId w:val="35"/>
  </w:num>
  <w:num w:numId="56">
    <w:abstractNumId w:val="45"/>
  </w:num>
  <w:num w:numId="57">
    <w:abstractNumId w:val="5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</w:num>
  <w:num w:numId="63">
    <w:abstractNumId w:val="46"/>
  </w:num>
  <w:num w:numId="64">
    <w:abstractNumId w:val="13"/>
  </w:num>
  <w:num w:numId="65">
    <w:abstractNumId w:val="6"/>
  </w:num>
  <w:num w:numId="66">
    <w:abstractNumId w:val="24"/>
  </w:num>
  <w:num w:numId="67">
    <w:abstractNumId w:val="66"/>
  </w:num>
  <w:num w:numId="68">
    <w:abstractNumId w:val="38"/>
  </w:num>
  <w:num w:numId="69">
    <w:abstractNumId w:val="52"/>
  </w:num>
  <w:num w:numId="70">
    <w:abstractNumId w:val="8"/>
  </w:num>
  <w:num w:numId="71">
    <w:abstractNumId w:val="1"/>
  </w:num>
  <w:num w:numId="72">
    <w:abstractNumId w:val="82"/>
  </w:num>
  <w:num w:numId="73">
    <w:abstractNumId w:val="19"/>
  </w:num>
  <w:num w:numId="74">
    <w:abstractNumId w:val="14"/>
  </w:num>
  <w:num w:numId="75">
    <w:abstractNumId w:val="61"/>
  </w:num>
  <w:num w:numId="76">
    <w:abstractNumId w:val="5"/>
  </w:num>
  <w:num w:numId="77">
    <w:abstractNumId w:val="56"/>
  </w:num>
  <w:num w:numId="78">
    <w:abstractNumId w:val="36"/>
  </w:num>
  <w:num w:numId="79">
    <w:abstractNumId w:val="64"/>
  </w:num>
  <w:num w:numId="80">
    <w:abstractNumId w:val="10"/>
  </w:num>
  <w:num w:numId="81">
    <w:abstractNumId w:val="21"/>
  </w:num>
  <w:num w:numId="82">
    <w:abstractNumId w:val="4"/>
  </w:num>
  <w:num w:numId="83">
    <w:abstractNumId w:val="81"/>
  </w:num>
  <w:num w:numId="84">
    <w:abstractNumId w:val="58"/>
  </w:num>
  <w:num w:numId="85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529D"/>
    <w:rsid w:val="00045EB7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5C5B"/>
    <w:rsid w:val="00067147"/>
    <w:rsid w:val="00067ED6"/>
    <w:rsid w:val="00070B0E"/>
    <w:rsid w:val="000720E5"/>
    <w:rsid w:val="000729B4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2002DD"/>
    <w:rsid w:val="002002E4"/>
    <w:rsid w:val="00201018"/>
    <w:rsid w:val="00201246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F24"/>
    <w:rsid w:val="002E40E6"/>
    <w:rsid w:val="002E4F6A"/>
    <w:rsid w:val="002F01B5"/>
    <w:rsid w:val="002F038D"/>
    <w:rsid w:val="002F23FA"/>
    <w:rsid w:val="002F3222"/>
    <w:rsid w:val="002F3E79"/>
    <w:rsid w:val="002F43BC"/>
    <w:rsid w:val="002F5C8B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7C96"/>
    <w:rsid w:val="0044090A"/>
    <w:rsid w:val="004418DC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5F7B"/>
    <w:rsid w:val="004561A3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D2F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867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A28"/>
    <w:rsid w:val="005F0DCC"/>
    <w:rsid w:val="005F253F"/>
    <w:rsid w:val="005F2C82"/>
    <w:rsid w:val="005F7E07"/>
    <w:rsid w:val="00600745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595"/>
    <w:rsid w:val="00635F58"/>
    <w:rsid w:val="0063626D"/>
    <w:rsid w:val="00636AF6"/>
    <w:rsid w:val="006373B3"/>
    <w:rsid w:val="0064023D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4C0"/>
    <w:rsid w:val="0067369A"/>
    <w:rsid w:val="00673D71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CDD"/>
    <w:rsid w:val="006961C5"/>
    <w:rsid w:val="006A047A"/>
    <w:rsid w:val="006A0793"/>
    <w:rsid w:val="006A5415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74BE"/>
    <w:rsid w:val="006D02AB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355B"/>
    <w:rsid w:val="00744F67"/>
    <w:rsid w:val="00745312"/>
    <w:rsid w:val="007500F9"/>
    <w:rsid w:val="00750268"/>
    <w:rsid w:val="00750B11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F5"/>
    <w:rsid w:val="00765C74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1CE"/>
    <w:rsid w:val="007B19D3"/>
    <w:rsid w:val="007B1BE9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32F"/>
    <w:rsid w:val="0081782E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1378"/>
    <w:rsid w:val="008413F9"/>
    <w:rsid w:val="00841A07"/>
    <w:rsid w:val="00841C8E"/>
    <w:rsid w:val="00844071"/>
    <w:rsid w:val="00844100"/>
    <w:rsid w:val="008442A9"/>
    <w:rsid w:val="00844CFE"/>
    <w:rsid w:val="00846C0C"/>
    <w:rsid w:val="0084797E"/>
    <w:rsid w:val="00850791"/>
    <w:rsid w:val="008525CD"/>
    <w:rsid w:val="00853007"/>
    <w:rsid w:val="00853A2B"/>
    <w:rsid w:val="008546C5"/>
    <w:rsid w:val="0085567A"/>
    <w:rsid w:val="00856AB9"/>
    <w:rsid w:val="00857079"/>
    <w:rsid w:val="008572CC"/>
    <w:rsid w:val="00857F85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F5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C04C7"/>
    <w:rsid w:val="008C3257"/>
    <w:rsid w:val="008C44F6"/>
    <w:rsid w:val="008C7B6F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2143"/>
    <w:rsid w:val="00A53660"/>
    <w:rsid w:val="00A53DA5"/>
    <w:rsid w:val="00A5452F"/>
    <w:rsid w:val="00A550A5"/>
    <w:rsid w:val="00A564C3"/>
    <w:rsid w:val="00A60D68"/>
    <w:rsid w:val="00A63200"/>
    <w:rsid w:val="00A64791"/>
    <w:rsid w:val="00A64D13"/>
    <w:rsid w:val="00A6587A"/>
    <w:rsid w:val="00A65BA7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4010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5CBB"/>
    <w:rsid w:val="00BF7BDF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70197"/>
    <w:rsid w:val="00C70D51"/>
    <w:rsid w:val="00C712C0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7E6"/>
    <w:rsid w:val="00D423DF"/>
    <w:rsid w:val="00D42D08"/>
    <w:rsid w:val="00D4306B"/>
    <w:rsid w:val="00D452DB"/>
    <w:rsid w:val="00D474B2"/>
    <w:rsid w:val="00D514E8"/>
    <w:rsid w:val="00D524D7"/>
    <w:rsid w:val="00D53778"/>
    <w:rsid w:val="00D557A4"/>
    <w:rsid w:val="00D557C4"/>
    <w:rsid w:val="00D559FF"/>
    <w:rsid w:val="00D57172"/>
    <w:rsid w:val="00D57F90"/>
    <w:rsid w:val="00D60450"/>
    <w:rsid w:val="00D61702"/>
    <w:rsid w:val="00D62048"/>
    <w:rsid w:val="00D62C71"/>
    <w:rsid w:val="00D6313E"/>
    <w:rsid w:val="00D635B5"/>
    <w:rsid w:val="00D64B21"/>
    <w:rsid w:val="00D67BA4"/>
    <w:rsid w:val="00D67BC2"/>
    <w:rsid w:val="00D725FD"/>
    <w:rsid w:val="00D73479"/>
    <w:rsid w:val="00D73983"/>
    <w:rsid w:val="00D74C5B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AC3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A24"/>
    <w:rsid w:val="00E04059"/>
    <w:rsid w:val="00E0464F"/>
    <w:rsid w:val="00E06ACF"/>
    <w:rsid w:val="00E10456"/>
    <w:rsid w:val="00E12536"/>
    <w:rsid w:val="00E126A5"/>
    <w:rsid w:val="00E147FB"/>
    <w:rsid w:val="00E14A95"/>
    <w:rsid w:val="00E15C50"/>
    <w:rsid w:val="00E16F4A"/>
    <w:rsid w:val="00E20CA0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21F5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CAB"/>
    <w:rsid w:val="00E91366"/>
    <w:rsid w:val="00E914EF"/>
    <w:rsid w:val="00E928BA"/>
    <w:rsid w:val="00E93CED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DDF"/>
    <w:rsid w:val="00F233C3"/>
    <w:rsid w:val="00F234C4"/>
    <w:rsid w:val="00F24729"/>
    <w:rsid w:val="00F27589"/>
    <w:rsid w:val="00F31920"/>
    <w:rsid w:val="00F327B8"/>
    <w:rsid w:val="00F3311D"/>
    <w:rsid w:val="00F33847"/>
    <w:rsid w:val="00F33D74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D8C"/>
    <w:rsid w:val="00FC2606"/>
    <w:rsid w:val="00FC3B4A"/>
    <w:rsid w:val="00FC41DC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0C9ED"/>
  <w15:docId w15:val="{A3277ADB-59EE-4E47-948A-15C6FA7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30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qFormat/>
    <w:rsid w:val="00A65D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semiHidden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semiHidden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rsid w:val="003355F2"/>
    <w:rPr>
      <w:vertAlign w:val="superscript"/>
    </w:rPr>
  </w:style>
  <w:style w:type="paragraph" w:styleId="NormaleWeb">
    <w:name w:val="Normal (Web)"/>
    <w:basedOn w:val="Normale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70D2-55CB-40A9-96C5-2CE76BA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4585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3</cp:revision>
  <cp:lastPrinted>2017-06-15T13:16:00Z</cp:lastPrinted>
  <dcterms:created xsi:type="dcterms:W3CDTF">2017-06-19T15:39:00Z</dcterms:created>
  <dcterms:modified xsi:type="dcterms:W3CDTF">2017-06-19T15:44:00Z</dcterms:modified>
</cp:coreProperties>
</file>