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r w:rsidRPr="003517C3">
        <w:rPr>
          <w:rFonts w:cs="Calibri"/>
          <w:lang w:val="it-IT"/>
        </w:rPr>
        <w:t>nat</w:t>
      </w:r>
      <w:proofErr w:type="spell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5A1C1E">
        <w:rPr>
          <w:rFonts w:cs="Calibri"/>
          <w:lang w:val="it-IT"/>
        </w:rPr>
        <w:t>“</w:t>
      </w:r>
      <w:r w:rsidR="000F3E63">
        <w:rPr>
          <w:rFonts w:cs="Calibri"/>
          <w:lang w:val="it-IT"/>
        </w:rPr>
        <w:t>Aerospazio e Sicurezza</w:t>
      </w:r>
      <w:r w:rsidR="005A1C1E">
        <w:rPr>
          <w:rFonts w:cs="Calibri"/>
          <w:lang w:val="it-IT"/>
        </w:rPr>
        <w:t>” approvato con Determinazione n. G</w:t>
      </w:r>
      <w:r w:rsidR="000F3E63">
        <w:rPr>
          <w:rFonts w:cs="Calibri"/>
          <w:lang w:val="it-IT"/>
        </w:rPr>
        <w:t>13676</w:t>
      </w:r>
      <w:r w:rsidR="005A1C1E">
        <w:rPr>
          <w:rFonts w:cs="Calibri"/>
          <w:lang w:val="it-IT"/>
        </w:rPr>
        <w:t xml:space="preserve"> del </w:t>
      </w:r>
      <w:r w:rsidR="000F3E63">
        <w:rPr>
          <w:rFonts w:cs="Calibri"/>
          <w:lang w:val="it-IT"/>
        </w:rPr>
        <w:t>21/11</w:t>
      </w:r>
      <w:bookmarkStart w:id="0" w:name="_GoBack"/>
      <w:bookmarkEnd w:id="0"/>
      <w:r w:rsidR="005A1C1E">
        <w:rPr>
          <w:rFonts w:cs="Calibri"/>
          <w:lang w:val="it-IT"/>
        </w:rPr>
        <w:t>/2016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</w:t>
      </w:r>
      <w:proofErr w:type="spellStart"/>
      <w:r w:rsidRPr="003517C3">
        <w:rPr>
          <w:rFonts w:cs="Calibri"/>
          <w:i/>
          <w:sz w:val="18"/>
          <w:szCs w:val="18"/>
          <w:lang w:val="it-IT"/>
        </w:rPr>
        <w:t>OdR</w:t>
      </w:r>
      <w:proofErr w:type="spellEnd"/>
      <w:r w:rsidRPr="003517C3">
        <w:rPr>
          <w:rFonts w:cs="Calibri"/>
          <w:i/>
          <w:sz w:val="18"/>
          <w:szCs w:val="18"/>
          <w:lang w:val="it-IT"/>
        </w:rPr>
        <w:t xml:space="preserve">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8"/>
      <w:footerReference w:type="default" r:id="rId9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E63" w:rsidRPr="000F3E63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F3E63"/>
    <w:rsid w:val="0011242E"/>
    <w:rsid w:val="00114691"/>
    <w:rsid w:val="002A6EC7"/>
    <w:rsid w:val="003517C3"/>
    <w:rsid w:val="00372045"/>
    <w:rsid w:val="003821A9"/>
    <w:rsid w:val="003D2134"/>
    <w:rsid w:val="005A1C1E"/>
    <w:rsid w:val="00603937"/>
    <w:rsid w:val="0063081E"/>
    <w:rsid w:val="00641B1B"/>
    <w:rsid w:val="00662B4E"/>
    <w:rsid w:val="006E2725"/>
    <w:rsid w:val="0070429B"/>
    <w:rsid w:val="00734889"/>
    <w:rsid w:val="007A4286"/>
    <w:rsid w:val="007A52E5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22</cp:revision>
  <dcterms:created xsi:type="dcterms:W3CDTF">2017-07-13T13:00:00Z</dcterms:created>
  <dcterms:modified xsi:type="dcterms:W3CDTF">2018-01-24T14:39:00Z</dcterms:modified>
</cp:coreProperties>
</file>