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sottoscritt___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nat___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731099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theme="minorHAns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>, a valere sulle risorse di cui all’Avviso Pubblico “</w:t>
      </w:r>
      <w:r w:rsidR="00731099">
        <w:rPr>
          <w:rFonts w:cs="Calibri"/>
          <w:lang w:val="it-IT"/>
        </w:rPr>
        <w:t>KETs – tecnologie abilitanti</w:t>
      </w:r>
      <w:r w:rsidRPr="00C2014D">
        <w:rPr>
          <w:rFonts w:cs="Calibri"/>
          <w:lang w:val="it-IT"/>
        </w:rPr>
        <w:t xml:space="preserve">” approvato con Determinazione n. </w:t>
      </w:r>
      <w:r w:rsidR="00731099" w:rsidRPr="00731099">
        <w:rPr>
          <w:lang w:val="it-IT"/>
        </w:rPr>
        <w:t xml:space="preserve">G13675 del 21/11/2016 </w:t>
      </w:r>
      <w:r w:rsidRPr="00C2014D">
        <w:rPr>
          <w:rFonts w:cs="Calibri"/>
          <w:lang w:val="it-IT"/>
        </w:rPr>
        <w:t xml:space="preserve">nell’ambito del POR FESR LAZIO 2014 – 2020 e risultata ammissibile a concessione con Determinazione n. </w:t>
      </w:r>
      <w:r w:rsidR="00731099" w:rsidRPr="00731099">
        <w:rPr>
          <w:rFonts w:cstheme="minorHAnsi"/>
          <w:lang w:val="it-IT"/>
        </w:rPr>
        <w:t>G04542 del 06/04/2018 pubblicata sul BURL n. 29 del 10/04/2018</w:t>
      </w:r>
    </w:p>
    <w:p w:rsidR="00731099" w:rsidRPr="00731099" w:rsidRDefault="00731099" w:rsidP="00731099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kern w:val="3"/>
          <w:lang w:val="it-IT" w:eastAsia="it-IT"/>
        </w:rPr>
      </w:pPr>
      <w:bookmarkStart w:id="0" w:name="_GoBack"/>
      <w:bookmarkEnd w:id="0"/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r w:rsidRPr="00E26247">
        <w:rPr>
          <w:rFonts w:cs="Calibri"/>
        </w:rPr>
        <w:t>Luogo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(firma del L.R. della Società/OdR beneficiaria/o)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099" w:rsidRPr="00731099">
          <w:rPr>
            <w:noProof/>
            <w:lang w:val="it-IT"/>
          </w:rPr>
          <w:t>2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r w:rsidR="009F3827" w:rsidRPr="00031E57">
      <w:rPr>
        <w:i/>
        <w:sz w:val="20"/>
        <w:szCs w:val="20"/>
      </w:rPr>
      <w:t xml:space="preserve">Allegato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2"/>
    <w:rsid w:val="0011242E"/>
    <w:rsid w:val="00114691"/>
    <w:rsid w:val="002A6EC7"/>
    <w:rsid w:val="003517C3"/>
    <w:rsid w:val="00372045"/>
    <w:rsid w:val="003821A9"/>
    <w:rsid w:val="003D2134"/>
    <w:rsid w:val="00603937"/>
    <w:rsid w:val="0063081E"/>
    <w:rsid w:val="00641B1B"/>
    <w:rsid w:val="006E2725"/>
    <w:rsid w:val="0070429B"/>
    <w:rsid w:val="00731099"/>
    <w:rsid w:val="00734889"/>
    <w:rsid w:val="007A4286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1DD147F-0F49-4CFF-A2F8-374BFD6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Isabella Consiglio</cp:lastModifiedBy>
  <cp:revision>2</cp:revision>
  <dcterms:created xsi:type="dcterms:W3CDTF">2018-05-23T09:38:00Z</dcterms:created>
  <dcterms:modified xsi:type="dcterms:W3CDTF">2018-05-23T09:38:00Z</dcterms:modified>
</cp:coreProperties>
</file>