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02B47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556839">
        <w:rPr>
          <w:rFonts w:ascii="Gill Sans MT" w:hAnsi="Gill Sans MT"/>
          <w:b/>
        </w:rPr>
        <w:t>PARAGRAFO 8</w:t>
      </w:r>
      <w:r w:rsidR="00143C9B">
        <w:rPr>
          <w:rFonts w:ascii="Gill Sans MT" w:hAnsi="Gill Sans MT"/>
          <w:b/>
        </w:rPr>
        <w:t xml:space="preserve"> - </w:t>
      </w:r>
      <w:r w:rsidR="00717084">
        <w:rPr>
          <w:rFonts w:ascii="Gill Sans MT" w:hAnsi="Gill Sans MT"/>
          <w:b/>
        </w:rPr>
        <w:t>EDUCAZIONE E F</w:t>
      </w:r>
      <w:r w:rsidR="00573E96">
        <w:rPr>
          <w:rFonts w:ascii="Gill Sans MT" w:hAnsi="Gill Sans MT"/>
          <w:b/>
        </w:rPr>
        <w:t>O</w:t>
      </w:r>
      <w:r w:rsidR="00717084">
        <w:rPr>
          <w:rFonts w:ascii="Gill Sans MT" w:hAnsi="Gill Sans MT"/>
          <w:b/>
        </w:rPr>
        <w:t>RMAZIONE MUSICALE</w:t>
      </w:r>
      <w:r w:rsidR="00044968">
        <w:rPr>
          <w:rFonts w:ascii="Gill Sans MT" w:hAnsi="Gill Sans MT"/>
          <w:b/>
        </w:rPr>
        <w:t>,</w:t>
      </w:r>
      <w:r w:rsidR="00717084">
        <w:rPr>
          <w:rFonts w:ascii="Gill Sans MT" w:hAnsi="Gill Sans MT"/>
          <w:b/>
        </w:rPr>
        <w:t xml:space="preserve"> TEATRALE E COREUTICA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7913A706" wp14:editId="01FB8AB8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913A706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717084" w:rsidRPr="00891A86" w:rsidRDefault="00717084" w:rsidP="005F5CB3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717084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717084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29540" simplePos="0" relativeHeight="251678208" behindDoc="0" locked="0" layoutInCell="1" allowOverlap="1" wp14:anchorId="2A0570DD" wp14:editId="2DC794B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570DD" id="Text Box 77" o:spid="_x0000_s1027" type="#_x0000_t202" style="position:absolute;left:0;text-align:left;margin-left:0;margin-top:15pt;width:25.15pt;height:27pt;z-index:25167820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717084" w:rsidRPr="00891A8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717084" w:rsidRPr="004F0BFC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717084" w:rsidRPr="00891A86" w:rsidTr="005F5CB3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717084" w:rsidRPr="00DA7F5A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722544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827A53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722544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B71D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CC24FA" wp14:editId="47B33A8D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97905" cy="4229100"/>
                <wp:effectExtent l="0" t="0" r="1714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QUALITA’</w:t>
                            </w:r>
                          </w:p>
                          <w:p w:rsidR="008E04BF" w:rsidRDefault="008D7357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Paragrafo 8.3</w:t>
                            </w:r>
                          </w:p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Descrizione del progetto</w:t>
                            </w:r>
                            <w:r w:rsidR="00B306A1">
                              <w:rPr>
                                <w:color w:val="333333"/>
                              </w:rPr>
                              <w:t>: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</w:p>
                          <w:p w:rsidR="002A21E7" w:rsidRDefault="002A21E7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  <w:u w:val="single"/>
                              </w:rPr>
                            </w:pPr>
                            <w:r>
                              <w:rPr>
                                <w:color w:val="333333"/>
                                <w:u w:val="single"/>
                              </w:rPr>
                              <w:t>Qualità artistica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2A21E7">
                              <w:rPr>
                                <w:color w:val="333333"/>
                              </w:rPr>
                              <w:t>Strutturazione del corso</w:t>
                            </w:r>
                            <w:r w:rsidRPr="00BB2D80">
                              <w:rPr>
                                <w:color w:val="333333"/>
                              </w:rPr>
                              <w:t xml:space="preserve"> (completa di </w:t>
                            </w:r>
                            <w:proofErr w:type="gramStart"/>
                            <w:r w:rsidRPr="00BB2D80">
                              <w:rPr>
                                <w:color w:val="333333"/>
                              </w:rPr>
                              <w:t>cronoprogramma)…</w:t>
                            </w:r>
                            <w:proofErr w:type="gramEnd"/>
                            <w:r w:rsidRPr="00BB2D80">
                              <w:rPr>
                                <w:color w:val="333333"/>
                              </w:rPr>
                              <w:t>………………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</w:rPr>
                              <w:t>Periodicità……………………………………………………………….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</w:rPr>
                              <w:t>Articolazione del programma………………………………………………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</w:p>
                          <w:p w:rsidR="008E04BF" w:rsidRPr="002A21E7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2A21E7">
                              <w:rPr>
                                <w:color w:val="333333"/>
                              </w:rPr>
                              <w:t>Tipologia e qualificazione degli spazi utilizzati</w:t>
                            </w:r>
                          </w:p>
                          <w:p w:rsidR="008E04BF" w:rsidRDefault="008E04BF" w:rsidP="008E04BF">
                            <w:pPr>
                              <w:jc w:val="both"/>
                            </w:pPr>
                            <w:r w:rsidRPr="00BB2D80">
                              <w:t>(ubicazione, descrizione, specificare i mq di superficie utilizzata, la presenza di servizi, di accesso e servizi per i disabili etc.)</w:t>
                            </w:r>
                          </w:p>
                          <w:p w:rsidR="008D7357" w:rsidRDefault="008D7357" w:rsidP="008E04BF">
                            <w:pPr>
                              <w:jc w:val="both"/>
                            </w:pPr>
                          </w:p>
                          <w:p w:rsidR="008D7357" w:rsidRPr="002A21E7" w:rsidRDefault="008D7357" w:rsidP="008E04BF">
                            <w:pPr>
                              <w:jc w:val="both"/>
                            </w:pPr>
                            <w:r w:rsidRPr="002A21E7">
                              <w:t>Qualità artistica e professionale della direzione del progetto</w:t>
                            </w:r>
                          </w:p>
                          <w:p w:rsidR="008D7357" w:rsidRPr="008D7357" w:rsidRDefault="008D7357" w:rsidP="008D7357">
                            <w:pPr>
                              <w:jc w:val="both"/>
                            </w:pPr>
                            <w:r w:rsidRPr="002A21E7">
                              <w:t xml:space="preserve">La direzione </w:t>
                            </w:r>
                            <w:proofErr w:type="gramStart"/>
                            <w:r w:rsidRPr="002A21E7">
                              <w:t>artistica  di</w:t>
                            </w:r>
                            <w:proofErr w:type="gramEnd"/>
                            <w:r w:rsidRPr="002A21E7">
                              <w:t xml:space="preserve">                       è affidata a         ( curriculum)</w:t>
                            </w:r>
                          </w:p>
                          <w:p w:rsidR="00B306A1" w:rsidRDefault="00B306A1" w:rsidP="008E04BF">
                            <w:pPr>
                              <w:jc w:val="both"/>
                            </w:pPr>
                          </w:p>
                          <w:p w:rsidR="00B306A1" w:rsidRPr="002A21E7" w:rsidRDefault="00B306A1" w:rsidP="008E04BF">
                            <w:pPr>
                              <w:jc w:val="both"/>
                            </w:pPr>
                            <w:r w:rsidRPr="002A21E7">
                              <w:t xml:space="preserve">Numero e diffusione territoriale di compagnie e soggetti produttivi che scritturano ex </w:t>
                            </w:r>
                            <w:proofErr w:type="gramStart"/>
                            <w:r w:rsidRPr="002A21E7">
                              <w:t>allievi:…</w:t>
                            </w:r>
                            <w:proofErr w:type="gramEnd"/>
                            <w:r w:rsidRPr="002A21E7">
                              <w:t>….</w:t>
                            </w:r>
                          </w:p>
                          <w:p w:rsidR="008D7357" w:rsidRDefault="008D7357" w:rsidP="008E04BF">
                            <w:pPr>
                              <w:jc w:val="both"/>
                              <w:rPr>
                                <w:highlight w:val="yellow"/>
                                <w:u w:val="single"/>
                              </w:rPr>
                            </w:pPr>
                          </w:p>
                          <w:p w:rsidR="008D7357" w:rsidRPr="002A21E7" w:rsidRDefault="008D7357" w:rsidP="008E04BF">
                            <w:pPr>
                              <w:jc w:val="both"/>
                            </w:pPr>
                            <w:r w:rsidRPr="002A21E7">
                              <w:t>Qualificazione del nucleo artistico docente</w:t>
                            </w:r>
                          </w:p>
                          <w:p w:rsidR="00B306A1" w:rsidRPr="002A21E7" w:rsidRDefault="00B306A1" w:rsidP="008E04BF">
                            <w:pPr>
                              <w:jc w:val="both"/>
                              <w:rPr>
                                <w:highlight w:val="yellow"/>
                                <w:u w:val="single"/>
                              </w:rPr>
                            </w:pPr>
                          </w:p>
                          <w:p w:rsidR="00B306A1" w:rsidRPr="002A21E7" w:rsidRDefault="00B306A1" w:rsidP="008E04BF">
                            <w:pPr>
                              <w:jc w:val="both"/>
                            </w:pPr>
                            <w:r w:rsidRPr="002A21E7">
                              <w:t>Interventi realizzati attraverso</w:t>
                            </w:r>
                            <w:r w:rsidR="008D7357" w:rsidRPr="002A21E7">
                              <w:t xml:space="preserve"> </w:t>
                            </w:r>
                            <w:r w:rsidRPr="002A21E7">
                              <w:t>rapporti con università e scu</w:t>
                            </w:r>
                            <w:r w:rsidR="00556839" w:rsidRPr="002A21E7">
                              <w:t>o</w:t>
                            </w:r>
                            <w:r w:rsidRPr="002A21E7">
                              <w:t xml:space="preserve">le per avvicinamento dei </w:t>
                            </w:r>
                            <w:proofErr w:type="gramStart"/>
                            <w:r w:rsidRPr="002A21E7">
                              <w:t>giovani:…</w:t>
                            </w:r>
                            <w:proofErr w:type="gramEnd"/>
                            <w:r w:rsidRPr="002A21E7">
                              <w:t>……</w:t>
                            </w:r>
                          </w:p>
                          <w:p w:rsidR="00565D62" w:rsidRPr="002A21E7" w:rsidRDefault="00565D62" w:rsidP="008E04B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 xml:space="preserve">Tipo di intervento         Scuola/Università </w:t>
                            </w: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ab/>
                            </w: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ab/>
                              <w:t>Luogo</w:t>
                            </w: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ab/>
                            </w: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ab/>
                            </w: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ab/>
                            </w:r>
                            <w:r w:rsidRPr="002A21E7">
                              <w:rPr>
                                <w:rFonts w:ascii="Gill Sans MT" w:hAnsi="Gill Sans MT"/>
                                <w:color w:val="000000"/>
                              </w:rPr>
                              <w:tab/>
                              <w:t>Data</w:t>
                            </w:r>
                          </w:p>
                          <w:p w:rsidR="002A21E7" w:rsidRPr="002A21E7" w:rsidRDefault="002A21E7" w:rsidP="008E04BF">
                            <w:pPr>
                              <w:jc w:val="both"/>
                              <w:rPr>
                                <w:highlight w:val="yellow"/>
                                <w:u w:val="single"/>
                              </w:rPr>
                            </w:pPr>
                          </w:p>
                          <w:p w:rsidR="008E04BF" w:rsidRPr="002A21E7" w:rsidRDefault="00B306A1" w:rsidP="008E04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2A21E7">
                              <w:rPr>
                                <w:color w:val="000000"/>
                              </w:rPr>
                              <w:t>Ottenimento di premi e riconoscimenti nazionali ed internazionali:</w:t>
                            </w:r>
                          </w:p>
                          <w:p w:rsidR="003D5348" w:rsidRPr="008D7357" w:rsidRDefault="003D5348" w:rsidP="008E04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:rsidR="003D5348" w:rsidRPr="002A21E7" w:rsidRDefault="003D5348" w:rsidP="003D5348">
                            <w:pPr>
                              <w:ind w:right="-56"/>
                              <w:rPr>
                                <w:bCs/>
                              </w:rPr>
                            </w:pPr>
                            <w:r w:rsidRPr="002A21E7">
                              <w:rPr>
                                <w:bCs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2A21E7">
                              <w:rPr>
                                <w:bCs/>
                              </w:rPr>
                              <w:t>assistive</w:t>
                            </w:r>
                            <w:proofErr w:type="spellEnd"/>
                            <w:r w:rsidRPr="002A21E7">
                              <w:rPr>
                                <w:bCs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2A21E7">
                              <w:rPr>
                                <w:bCs/>
                              </w:rPr>
                              <w:t>audiodescrizione</w:t>
                            </w:r>
                            <w:proofErr w:type="spellEnd"/>
                            <w:r w:rsidRPr="002A21E7">
                              <w:rPr>
                                <w:bCs/>
                              </w:rPr>
                              <w:t xml:space="preserve"> ecc.)</w:t>
                            </w:r>
                            <w:r w:rsidR="008D7357" w:rsidRPr="002A21E7">
                              <w:rPr>
                                <w:bCs/>
                              </w:rPr>
                              <w:t>;</w:t>
                            </w: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Pr="008D735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CC24F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428.95pt;margin-top:11.75pt;width:480.15pt;height:333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BXLgIAAFk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">
                <v:textbox>
                  <w:txbxContent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QUALITA’</w:t>
                      </w:r>
                    </w:p>
                    <w:p w:rsidR="008E04BF" w:rsidRDefault="008D7357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Paragrafo 8.3</w:t>
                      </w:r>
                    </w:p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Descrizione del progetto</w:t>
                      </w:r>
                      <w:r w:rsidR="00B306A1">
                        <w:rPr>
                          <w:color w:val="333333"/>
                        </w:rPr>
                        <w:t>: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</w:p>
                    <w:p w:rsidR="002A21E7" w:rsidRDefault="002A21E7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  <w:u w:val="single"/>
                        </w:rPr>
                      </w:pPr>
                      <w:r>
                        <w:rPr>
                          <w:color w:val="333333"/>
                          <w:u w:val="single"/>
                        </w:rPr>
                        <w:t>Qualità artistica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2A21E7">
                        <w:rPr>
                          <w:color w:val="333333"/>
                        </w:rPr>
                        <w:t>Strutturazione del corso</w:t>
                      </w:r>
                      <w:r w:rsidRPr="00BB2D80">
                        <w:rPr>
                          <w:color w:val="333333"/>
                        </w:rPr>
                        <w:t xml:space="preserve"> (completa di </w:t>
                      </w:r>
                      <w:proofErr w:type="gramStart"/>
                      <w:r w:rsidRPr="00BB2D80">
                        <w:rPr>
                          <w:color w:val="333333"/>
                        </w:rPr>
                        <w:t>cronoprogramma)…</w:t>
                      </w:r>
                      <w:proofErr w:type="gramEnd"/>
                      <w:r w:rsidRPr="00BB2D80">
                        <w:rPr>
                          <w:color w:val="333333"/>
                        </w:rPr>
                        <w:t>………………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</w:rPr>
                        <w:t>Periodicità……………………………………………………………….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</w:rPr>
                        <w:t>Articolazione del programma………………………………………………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</w:p>
                    <w:p w:rsidR="008E04BF" w:rsidRPr="002A21E7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2A21E7">
                        <w:rPr>
                          <w:color w:val="333333"/>
                        </w:rPr>
                        <w:t>Tipologia e qualificazione degli spazi utilizzati</w:t>
                      </w:r>
                    </w:p>
                    <w:p w:rsidR="008E04BF" w:rsidRDefault="008E04BF" w:rsidP="008E04BF">
                      <w:pPr>
                        <w:jc w:val="both"/>
                      </w:pPr>
                      <w:r w:rsidRPr="00BB2D80">
                        <w:t>(ubicazione, descrizione, specificare i mq di superficie utilizzata, la presenza di servizi, di accesso e servizi per i disabili etc.)</w:t>
                      </w:r>
                    </w:p>
                    <w:p w:rsidR="008D7357" w:rsidRDefault="008D7357" w:rsidP="008E04BF">
                      <w:pPr>
                        <w:jc w:val="both"/>
                      </w:pPr>
                    </w:p>
                    <w:p w:rsidR="008D7357" w:rsidRPr="002A21E7" w:rsidRDefault="008D7357" w:rsidP="008E04BF">
                      <w:pPr>
                        <w:jc w:val="both"/>
                      </w:pPr>
                      <w:r w:rsidRPr="002A21E7">
                        <w:t>Qualità artistica e professionale della direzione del progetto</w:t>
                      </w:r>
                    </w:p>
                    <w:p w:rsidR="008D7357" w:rsidRPr="008D7357" w:rsidRDefault="008D7357" w:rsidP="008D7357">
                      <w:pPr>
                        <w:jc w:val="both"/>
                      </w:pPr>
                      <w:r w:rsidRPr="002A21E7">
                        <w:t xml:space="preserve">La direzione </w:t>
                      </w:r>
                      <w:proofErr w:type="gramStart"/>
                      <w:r w:rsidRPr="002A21E7">
                        <w:t>artistica  di</w:t>
                      </w:r>
                      <w:proofErr w:type="gramEnd"/>
                      <w:r w:rsidRPr="002A21E7">
                        <w:t xml:space="preserve">                       è affidata a         ( curriculum)</w:t>
                      </w:r>
                    </w:p>
                    <w:p w:rsidR="00B306A1" w:rsidRDefault="00B306A1" w:rsidP="008E04BF">
                      <w:pPr>
                        <w:jc w:val="both"/>
                      </w:pPr>
                    </w:p>
                    <w:p w:rsidR="00B306A1" w:rsidRPr="002A21E7" w:rsidRDefault="00B306A1" w:rsidP="008E04BF">
                      <w:pPr>
                        <w:jc w:val="both"/>
                      </w:pPr>
                      <w:r w:rsidRPr="002A21E7">
                        <w:t xml:space="preserve">Numero e diffusione territoriale di compagnie e soggetti produttivi che scritturano ex </w:t>
                      </w:r>
                      <w:proofErr w:type="gramStart"/>
                      <w:r w:rsidRPr="002A21E7">
                        <w:t>allievi:…</w:t>
                      </w:r>
                      <w:proofErr w:type="gramEnd"/>
                      <w:r w:rsidRPr="002A21E7">
                        <w:t>….</w:t>
                      </w:r>
                    </w:p>
                    <w:p w:rsidR="008D7357" w:rsidRDefault="008D7357" w:rsidP="008E04BF">
                      <w:pPr>
                        <w:jc w:val="both"/>
                        <w:rPr>
                          <w:highlight w:val="yellow"/>
                          <w:u w:val="single"/>
                        </w:rPr>
                      </w:pPr>
                    </w:p>
                    <w:p w:rsidR="008D7357" w:rsidRPr="002A21E7" w:rsidRDefault="008D7357" w:rsidP="008E04BF">
                      <w:pPr>
                        <w:jc w:val="both"/>
                      </w:pPr>
                      <w:r w:rsidRPr="002A21E7">
                        <w:t>Qualificazione del nucleo artistico docente</w:t>
                      </w:r>
                    </w:p>
                    <w:p w:rsidR="00B306A1" w:rsidRPr="002A21E7" w:rsidRDefault="00B306A1" w:rsidP="008E04BF">
                      <w:pPr>
                        <w:jc w:val="both"/>
                        <w:rPr>
                          <w:highlight w:val="yellow"/>
                          <w:u w:val="single"/>
                        </w:rPr>
                      </w:pPr>
                    </w:p>
                    <w:p w:rsidR="00B306A1" w:rsidRPr="002A21E7" w:rsidRDefault="00B306A1" w:rsidP="008E04BF">
                      <w:pPr>
                        <w:jc w:val="both"/>
                      </w:pPr>
                      <w:r w:rsidRPr="002A21E7">
                        <w:t>Interventi realizzati attraverso</w:t>
                      </w:r>
                      <w:r w:rsidR="008D7357" w:rsidRPr="002A21E7">
                        <w:t xml:space="preserve"> </w:t>
                      </w:r>
                      <w:r w:rsidRPr="002A21E7">
                        <w:t>rapporti con università e scu</w:t>
                      </w:r>
                      <w:r w:rsidR="00556839" w:rsidRPr="002A21E7">
                        <w:t>o</w:t>
                      </w:r>
                      <w:r w:rsidRPr="002A21E7">
                        <w:t xml:space="preserve">le per avvicinamento dei </w:t>
                      </w:r>
                      <w:proofErr w:type="gramStart"/>
                      <w:r w:rsidRPr="002A21E7">
                        <w:t>giovani:…</w:t>
                      </w:r>
                      <w:proofErr w:type="gramEnd"/>
                      <w:r w:rsidRPr="002A21E7">
                        <w:t>……</w:t>
                      </w:r>
                    </w:p>
                    <w:p w:rsidR="00565D62" w:rsidRPr="002A21E7" w:rsidRDefault="00565D62" w:rsidP="008E04BF">
                      <w:pPr>
                        <w:jc w:val="both"/>
                        <w:rPr>
                          <w:u w:val="single"/>
                        </w:rPr>
                      </w:pP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 xml:space="preserve">Tipo di intervento         Scuola/Università </w:t>
                      </w: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ab/>
                      </w: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ab/>
                        <w:t>Luogo</w:t>
                      </w: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ab/>
                      </w: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ab/>
                      </w: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ab/>
                      </w:r>
                      <w:r w:rsidRPr="002A21E7">
                        <w:rPr>
                          <w:rFonts w:ascii="Gill Sans MT" w:hAnsi="Gill Sans MT"/>
                          <w:color w:val="000000"/>
                        </w:rPr>
                        <w:tab/>
                        <w:t>Data</w:t>
                      </w:r>
                    </w:p>
                    <w:p w:rsidR="002A21E7" w:rsidRPr="002A21E7" w:rsidRDefault="002A21E7" w:rsidP="008E04BF">
                      <w:pPr>
                        <w:jc w:val="both"/>
                        <w:rPr>
                          <w:highlight w:val="yellow"/>
                          <w:u w:val="single"/>
                        </w:rPr>
                      </w:pPr>
                    </w:p>
                    <w:p w:rsidR="008E04BF" w:rsidRPr="002A21E7" w:rsidRDefault="00B306A1" w:rsidP="008E04B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2A21E7">
                        <w:rPr>
                          <w:color w:val="000000"/>
                        </w:rPr>
                        <w:t>Ottenimento di premi e riconoscimenti nazionali ed internazionali:</w:t>
                      </w:r>
                    </w:p>
                    <w:p w:rsidR="003D5348" w:rsidRPr="008D7357" w:rsidRDefault="003D5348" w:rsidP="008E04B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u w:val="single"/>
                        </w:rPr>
                      </w:pPr>
                    </w:p>
                    <w:p w:rsidR="003D5348" w:rsidRPr="002A21E7" w:rsidRDefault="003D5348" w:rsidP="003D5348">
                      <w:pPr>
                        <w:ind w:right="-56"/>
                        <w:rPr>
                          <w:bCs/>
                        </w:rPr>
                      </w:pPr>
                      <w:r w:rsidRPr="002A21E7">
                        <w:rPr>
                          <w:bCs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2A21E7">
                        <w:rPr>
                          <w:bCs/>
                        </w:rPr>
                        <w:t>assistive</w:t>
                      </w:r>
                      <w:proofErr w:type="spellEnd"/>
                      <w:r w:rsidRPr="002A21E7">
                        <w:rPr>
                          <w:bCs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2A21E7">
                        <w:rPr>
                          <w:bCs/>
                        </w:rPr>
                        <w:t>audiodescrizione</w:t>
                      </w:r>
                      <w:proofErr w:type="spellEnd"/>
                      <w:r w:rsidRPr="002A21E7">
                        <w:rPr>
                          <w:bCs/>
                        </w:rPr>
                        <w:t xml:space="preserve"> ecc.)</w:t>
                      </w:r>
                      <w:r w:rsidR="008D7357" w:rsidRPr="002A21E7">
                        <w:rPr>
                          <w:bCs/>
                        </w:rPr>
                        <w:t>;</w:t>
                      </w: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Pr="008D735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306A1" w:rsidRDefault="00B306A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A21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A21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A21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A21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A21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B306A1">
        <w:rPr>
          <w:rFonts w:ascii="Gill Sans MT" w:hAnsi="Gill Sans MT" w:cs="Arial"/>
          <w:b/>
          <w:bCs/>
        </w:rPr>
        <w:t>l Mercato di riferimento (Max. 1</w:t>
      </w:r>
      <w:r>
        <w:rPr>
          <w:rFonts w:ascii="Gill Sans MT" w:hAnsi="Gill Sans MT" w:cs="Arial"/>
          <w:b/>
          <w:bCs/>
        </w:rPr>
        <w:t xml:space="preserve">0.000) </w:t>
      </w:r>
    </w:p>
    <w:p w:rsidR="00830591" w:rsidRDefault="008D735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D76B2B" wp14:editId="5D3736E6">
                <wp:simplePos x="0" y="0"/>
                <wp:positionH relativeFrom="margin">
                  <wp:posOffset>3810</wp:posOffset>
                </wp:positionH>
                <wp:positionV relativeFrom="paragraph">
                  <wp:posOffset>7620</wp:posOffset>
                </wp:positionV>
                <wp:extent cx="6097905" cy="16478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D76B2B" id="_x0000_s1031" type="#_x0000_t202" style="position:absolute;left:0;text-align:left;margin-left:.3pt;margin-top:.6pt;width:480.15pt;height:129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Pr="002A21E7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2A21E7">
        <w:rPr>
          <w:rFonts w:ascii="Gill Sans MT" w:hAnsi="Gill Sans MT" w:cs="Arial"/>
          <w:b/>
          <w:bCs/>
        </w:rPr>
        <w:t xml:space="preserve">2.4 Struttura organizzativa del progetto e tempistica di realizzazione (max. </w:t>
      </w:r>
      <w:r w:rsidR="002A21E7" w:rsidRPr="002A21E7">
        <w:rPr>
          <w:rFonts w:ascii="Gill Sans MT" w:hAnsi="Gill Sans MT" w:cs="Arial"/>
          <w:b/>
          <w:bCs/>
        </w:rPr>
        <w:t>1</w:t>
      </w:r>
      <w:r w:rsidRPr="002A21E7">
        <w:rPr>
          <w:rFonts w:ascii="Gill Sans MT" w:hAnsi="Gill Sans MT" w:cs="Arial"/>
          <w:b/>
          <w:bCs/>
        </w:rPr>
        <w:t>0.000 caratteri)</w:t>
      </w:r>
    </w:p>
    <w:p w:rsidR="00745832" w:rsidRPr="002A21E7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745832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2A21E7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10C09E" wp14:editId="7EBA5A6A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32" w:rsidRDefault="00745832" w:rsidP="00C368EC">
                            <w:pPr>
                              <w:ind w:right="94"/>
                              <w:jc w:val="both"/>
                            </w:pPr>
                            <w:r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la metodologia, la </w:t>
                            </w:r>
                            <w:proofErr w:type="spellStart"/>
                            <w:r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strutura</w:t>
                            </w:r>
                            <w:proofErr w:type="spellEnd"/>
                            <w:r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 la tempistica del progetto in riferimento </w:t>
                            </w:r>
                            <w:r w:rsidR="00144495"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all’oggetto dello stesso come previsto </w:t>
                            </w:r>
                            <w:r w:rsidR="00F852F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al punto 8.2 lettere a), b), c) e d)</w:t>
                            </w:r>
                          </w:p>
                          <w:p w:rsidR="00745832" w:rsidRPr="00EA6574" w:rsidRDefault="00745832" w:rsidP="0074583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10C09E" id="Text Box 69" o:spid="_x0000_s1032" type="#_x0000_t202" style="position:absolute;left:0;text-align:left;margin-left:0;margin-top:1.3pt;width:481pt;height:47.2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wn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rNY4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CTkdwn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745832" w:rsidRDefault="00745832" w:rsidP="00C368EC">
                      <w:pPr>
                        <w:ind w:right="94"/>
                        <w:jc w:val="both"/>
                      </w:pPr>
                      <w:r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la metodologia, la </w:t>
                      </w:r>
                      <w:proofErr w:type="spellStart"/>
                      <w:r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strutura</w:t>
                      </w:r>
                      <w:proofErr w:type="spellEnd"/>
                      <w:r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 la tempistica del progetto in riferimento </w:t>
                      </w:r>
                      <w:r w:rsidR="00144495"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all’oggetto dello stesso come previsto </w:t>
                      </w:r>
                      <w:r w:rsidR="00F852F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al punto 8.2 lettere a), b), c) e d)</w:t>
                      </w:r>
                    </w:p>
                    <w:p w:rsidR="00745832" w:rsidRPr="00EA6574" w:rsidRDefault="00745832" w:rsidP="0074583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 w:rsidR="00144495">
        <w:rPr>
          <w:rFonts w:ascii="Gill Sans MT" w:hAnsi="Gill Sans MT" w:cs="Arial"/>
          <w:b/>
          <w:bCs/>
        </w:rPr>
        <w:t>5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analiticamente le stime e le ipotesi che sono alla base dei bilanci preventivi con particolare riferimento agli elementi oggetto della valutazione circa LA SOSTENIBILITA’ </w:t>
                            </w:r>
                            <w:proofErr w:type="gramStart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ECONOMICA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E04BF"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="008E04BF"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Default="00B71DE7" w:rsidP="00B71DE7"/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44D05C" id="_x0000_s1033" type="#_x0000_t202" style="position:absolute;left:0;text-align:left;margin-left:0;margin-top:1.3pt;width:481pt;height:47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Dv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p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tYo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DTrkDv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analiticamente le stime e le ipotesi che sono alla base dei bilanci preventivi con particolare riferimento agli elementi oggetto della valutazione circa LA SOSTENIBILITA’ </w:t>
                      </w:r>
                      <w:proofErr w:type="gramStart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ECONOMICA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8E04BF"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="008E04BF"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Default="00B71DE7" w:rsidP="00B71DE7"/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37F8C" w:rsidRDefault="00BE3B70" w:rsidP="00D9631E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A5D465" id="Text Box 94" o:spid="_x0000_s1034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SC72qI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D9631E">
        <w:rPr>
          <w:rFonts w:ascii="Gill Sans MT" w:hAnsi="Gill Sans MT" w:cs="Arial"/>
          <w:b/>
          <w:bCs/>
        </w:rPr>
        <w:t>C</w:t>
      </w:r>
      <w:r w:rsidR="006668F2" w:rsidRPr="00891A86">
        <w:rPr>
          <w:rFonts w:ascii="Gill Sans MT" w:hAnsi="Gill Sans MT" w:cs="Arial"/>
          <w:b/>
          <w:bCs/>
        </w:rPr>
        <w:t>ost</w:t>
      </w:r>
      <w:r w:rsidR="00D9631E">
        <w:rPr>
          <w:rFonts w:ascii="Gill Sans MT" w:hAnsi="Gill Sans MT" w:cs="Arial"/>
          <w:b/>
          <w:bCs/>
        </w:rPr>
        <w:t>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 w:rsidR="00D9631E">
        <w:rPr>
          <w:rFonts w:ascii="Gill Sans MT" w:hAnsi="Gill Sans MT" w:cs="Arial"/>
          <w:b/>
          <w:bCs/>
        </w:rPr>
        <w:t>la</w:t>
      </w:r>
      <w:r w:rsidR="006668F2" w:rsidRPr="00891A86">
        <w:rPr>
          <w:rFonts w:ascii="Gill Sans MT" w:hAnsi="Gill Sans MT" w:cs="Arial"/>
          <w:b/>
          <w:bCs/>
        </w:rPr>
        <w:t xml:space="preserve"> pro</w:t>
      </w:r>
      <w:r w:rsidR="00D9631E">
        <w:rPr>
          <w:rFonts w:ascii="Gill Sans MT" w:hAnsi="Gill Sans MT" w:cs="Arial"/>
          <w:b/>
          <w:bCs/>
        </w:rPr>
        <w:t>duzione</w:t>
      </w:r>
      <w:r w:rsidR="00E14CAF">
        <w:rPr>
          <w:rFonts w:ascii="Gill Sans MT" w:hAnsi="Gill Sans MT" w:cs="Arial"/>
          <w:b/>
          <w:bCs/>
        </w:rPr>
        <w:t xml:space="preserve"> </w:t>
      </w:r>
    </w:p>
    <w:p w:rsidR="00D9631E" w:rsidRDefault="00D9631E" w:rsidP="00D9631E">
      <w:pPr>
        <w:rPr>
          <w:rFonts w:ascii="Gill Sans MT" w:hAnsi="Gill Sans MT" w:cs="Arial"/>
          <w:b/>
          <w:bCs/>
        </w:rPr>
      </w:pPr>
    </w:p>
    <w:p w:rsidR="00D9631E" w:rsidRPr="00891A86" w:rsidRDefault="00D9631E" w:rsidP="00D9631E">
      <w:pPr>
        <w:rPr>
          <w:rFonts w:ascii="Gill Sans MT" w:hAnsi="Gill Sans MT" w:cs="Arial"/>
          <w:b/>
        </w:rPr>
      </w:pPr>
    </w:p>
    <w:p w:rsidR="00D9631E" w:rsidRDefault="00D9631E" w:rsidP="00D9631E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 corsi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9628" w:type="dxa"/>
            <w:gridSpan w:val="9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D9631E" w:rsidRPr="00A67AF0" w:rsidRDefault="00D9631E" w:rsidP="00D9631E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D9631E" w:rsidRPr="00891A86" w:rsidRDefault="00D9631E" w:rsidP="00D9631E">
      <w:pPr>
        <w:rPr>
          <w:rFonts w:ascii="Gill Sans MT" w:hAnsi="Gill Sans MT" w:cs="Arial"/>
          <w:b/>
          <w:bCs/>
        </w:rPr>
      </w:pPr>
    </w:p>
    <w:p w:rsidR="00D9631E" w:rsidRDefault="00D9631E" w:rsidP="00D9631E">
      <w:pPr>
        <w:rPr>
          <w:rFonts w:ascii="Gill Sans MT" w:hAnsi="Gill Sans MT" w:cs="Arial"/>
          <w:b/>
          <w:color w:val="000000"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D9631E" w:rsidRPr="00891A86" w:rsidRDefault="00D9631E" w:rsidP="00D9631E">
      <w:pPr>
        <w:jc w:val="both"/>
        <w:rPr>
          <w:rFonts w:ascii="Gill Sans MT" w:hAnsi="Gill Sans MT" w:cs="Arial"/>
          <w:i/>
          <w:vertAlign w:val="superscript"/>
        </w:rPr>
      </w:pPr>
    </w:p>
    <w:p w:rsidR="00D9631E" w:rsidRPr="00891A86" w:rsidRDefault="00D9631E" w:rsidP="00D9631E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D9631E" w:rsidRPr="00891A86" w:rsidRDefault="00D9631E" w:rsidP="00D9631E">
      <w:pPr>
        <w:jc w:val="both"/>
        <w:rPr>
          <w:rFonts w:ascii="Gill Sans MT" w:hAnsi="Gill Sans MT" w:cs="Arial"/>
          <w:i/>
          <w:vertAlign w:val="superscript"/>
        </w:rPr>
      </w:pPr>
    </w:p>
    <w:p w:rsidR="00D9631E" w:rsidRDefault="00D9631E" w:rsidP="00D9631E">
      <w:pPr>
        <w:ind w:left="142" w:right="-284"/>
        <w:jc w:val="both"/>
        <w:rPr>
          <w:rFonts w:ascii="Gill Sans MT" w:hAnsi="Gill Sans MT" w:cs="Arial"/>
          <w:i/>
        </w:rPr>
        <w:sectPr w:rsidR="00D9631E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D9631E" w:rsidRPr="00891A86" w:rsidRDefault="00D9631E" w:rsidP="00D9631E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84352" behindDoc="0" locked="0" layoutInCell="1" allowOverlap="1" wp14:anchorId="736A1E28" wp14:editId="4913DC31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31E" w:rsidRDefault="00D9631E" w:rsidP="00D9631E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A1E28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5" type="#_x0000_t202" style="position:absolute;left:0;text-align:left;margin-left:4.35pt;margin-top:10.25pt;width:22.7pt;height:22.7pt;z-index:2516843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6PCpj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D9631E" w:rsidRDefault="00D9631E" w:rsidP="00D9631E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D9631E" w:rsidRPr="00891A86" w:rsidRDefault="00D9631E" w:rsidP="00D9631E">
      <w:pPr>
        <w:ind w:right="142"/>
        <w:jc w:val="both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D9631E" w:rsidRPr="00891A86" w:rsidRDefault="00D9631E" w:rsidP="00D9631E">
      <w:pPr>
        <w:ind w:right="142"/>
        <w:jc w:val="both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D9631E" w:rsidTr="00BF280A">
        <w:trPr>
          <w:jc w:val="center"/>
        </w:trPr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D9631E" w:rsidTr="00BF280A">
        <w:trPr>
          <w:jc w:val="center"/>
        </w:trPr>
        <w:tc>
          <w:tcPr>
            <w:tcW w:w="9222" w:type="dxa"/>
            <w:gridSpan w:val="8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  <w:r w:rsidR="00F4533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9222" w:type="dxa"/>
            <w:gridSpan w:val="8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B0321B" w:rsidTr="00BF280A">
        <w:trPr>
          <w:jc w:val="center"/>
        </w:trPr>
        <w:tc>
          <w:tcPr>
            <w:tcW w:w="9222" w:type="dxa"/>
            <w:gridSpan w:val="8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B0321B" w:rsidTr="00BF280A">
        <w:trPr>
          <w:jc w:val="center"/>
        </w:trPr>
        <w:tc>
          <w:tcPr>
            <w:tcW w:w="9222" w:type="dxa"/>
            <w:gridSpan w:val="8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D9631E" w:rsidTr="00BF280A">
        <w:trPr>
          <w:jc w:val="center"/>
        </w:trPr>
        <w:tc>
          <w:tcPr>
            <w:tcW w:w="630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9A4AC5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D9631E" w:rsidRPr="009A4AC5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D9631E" w:rsidRPr="009A4AC5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9A4AC5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D9631E" w:rsidRPr="009A4AC5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C534AD" w:rsidRDefault="00C534AD" w:rsidP="00D9631E">
      <w:pPr>
        <w:ind w:right="142"/>
        <w:rPr>
          <w:rFonts w:ascii="Gill Sans MT" w:hAnsi="Gill Sans MT" w:cs="Arial"/>
          <w:b/>
        </w:rPr>
      </w:pPr>
      <w:bookmarkStart w:id="1" w:name="_GoBack"/>
      <w:bookmarkEnd w:id="1"/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6E12F6" w:rsidRDefault="006E12F6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6E12F6" w:rsidRDefault="00F852FB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6E12F6" w:rsidRPr="001F77CA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E12F6" w:rsidRPr="00932442" w:rsidRDefault="006E12F6" w:rsidP="006E12F6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6E12F6" w:rsidRDefault="006E12F6" w:rsidP="00CE1103">
      <w:pPr>
        <w:ind w:right="142"/>
        <w:rPr>
          <w:rFonts w:ascii="Gill Sans MT" w:hAnsi="Gill Sans MT" w:cs="Arial"/>
          <w:b/>
        </w:rPr>
      </w:pPr>
    </w:p>
    <w:sectPr w:rsidR="006E12F6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D0" w:rsidRDefault="00150BD0">
      <w:r>
        <w:separator/>
      </w:r>
    </w:p>
  </w:endnote>
  <w:endnote w:type="continuationSeparator" w:id="0">
    <w:p w:rsidR="00150BD0" w:rsidRDefault="0015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4A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717084" w:rsidRDefault="00717084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A09E9">
    <w:pPr>
      <w:pStyle w:val="Pidipagina"/>
    </w:pPr>
  </w:p>
  <w:p w:rsidR="00717084" w:rsidRDefault="00717084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D0" w:rsidRDefault="00150BD0">
      <w:r>
        <w:separator/>
      </w:r>
    </w:p>
  </w:footnote>
  <w:footnote w:type="continuationSeparator" w:id="0">
    <w:p w:rsidR="00150BD0" w:rsidRDefault="00150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717084" w:rsidRPr="00CD3F82" w:rsidRDefault="00717084" w:rsidP="000D338E">
    <w:pPr>
      <w:pStyle w:val="Intestazione"/>
      <w:jc w:val="right"/>
      <w:rPr>
        <w:sz w:val="18"/>
      </w:rPr>
    </w:pPr>
  </w:p>
  <w:p w:rsidR="00717084" w:rsidRDefault="007170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2F0C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968"/>
    <w:rsid w:val="00052A0C"/>
    <w:rsid w:val="00054EEB"/>
    <w:rsid w:val="0005776B"/>
    <w:rsid w:val="00060871"/>
    <w:rsid w:val="000703E7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3C9B"/>
    <w:rsid w:val="00144495"/>
    <w:rsid w:val="001471A1"/>
    <w:rsid w:val="00150BD0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2B47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21E7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24AF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D5348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56839"/>
    <w:rsid w:val="005620EA"/>
    <w:rsid w:val="00562B55"/>
    <w:rsid w:val="00563517"/>
    <w:rsid w:val="00565D62"/>
    <w:rsid w:val="00573E96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2F6"/>
    <w:rsid w:val="006E13F8"/>
    <w:rsid w:val="006E2A9B"/>
    <w:rsid w:val="006E47F8"/>
    <w:rsid w:val="006F4A24"/>
    <w:rsid w:val="006F6F52"/>
    <w:rsid w:val="007014A1"/>
    <w:rsid w:val="007068DC"/>
    <w:rsid w:val="00706DCB"/>
    <w:rsid w:val="0071283E"/>
    <w:rsid w:val="00714A61"/>
    <w:rsid w:val="00717084"/>
    <w:rsid w:val="0072187F"/>
    <w:rsid w:val="00721A5F"/>
    <w:rsid w:val="00721DD3"/>
    <w:rsid w:val="00722544"/>
    <w:rsid w:val="00723F2F"/>
    <w:rsid w:val="00726578"/>
    <w:rsid w:val="00732979"/>
    <w:rsid w:val="00736366"/>
    <w:rsid w:val="00737F8C"/>
    <w:rsid w:val="007436C0"/>
    <w:rsid w:val="00743770"/>
    <w:rsid w:val="00745832"/>
    <w:rsid w:val="00745FF0"/>
    <w:rsid w:val="0074786E"/>
    <w:rsid w:val="00771DC2"/>
    <w:rsid w:val="00776E58"/>
    <w:rsid w:val="007819BC"/>
    <w:rsid w:val="00782B80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D7357"/>
    <w:rsid w:val="008E04BF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97640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321B"/>
    <w:rsid w:val="00B04F71"/>
    <w:rsid w:val="00B109FF"/>
    <w:rsid w:val="00B12387"/>
    <w:rsid w:val="00B240F6"/>
    <w:rsid w:val="00B25365"/>
    <w:rsid w:val="00B2620B"/>
    <w:rsid w:val="00B27D7E"/>
    <w:rsid w:val="00B306A1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368EC"/>
    <w:rsid w:val="00C4054D"/>
    <w:rsid w:val="00C40E49"/>
    <w:rsid w:val="00C42E8F"/>
    <w:rsid w:val="00C45A8A"/>
    <w:rsid w:val="00C45FA5"/>
    <w:rsid w:val="00C47BF8"/>
    <w:rsid w:val="00C47E6A"/>
    <w:rsid w:val="00C504A0"/>
    <w:rsid w:val="00C534AD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631E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673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5333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52FB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1CE9-77AB-4023-8D8A-641EC04C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27</TotalTime>
  <Pages>9</Pages>
  <Words>936</Words>
  <Characters>7837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13</cp:revision>
  <cp:lastPrinted>2016-04-12T08:47:00Z</cp:lastPrinted>
  <dcterms:created xsi:type="dcterms:W3CDTF">2018-07-16T11:36:00Z</dcterms:created>
  <dcterms:modified xsi:type="dcterms:W3CDTF">2018-08-06T11:23:00Z</dcterms:modified>
</cp:coreProperties>
</file>