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2E" w:rsidRPr="00B62665" w:rsidRDefault="00B46979" w:rsidP="00C21A2E">
      <w:pPr>
        <w:spacing w:after="0" w:line="240" w:lineRule="auto"/>
        <w:jc w:val="center"/>
        <w:rPr>
          <w:rFonts w:cstheme="minorHAnsi"/>
          <w:b/>
        </w:rPr>
      </w:pPr>
      <w:r w:rsidRPr="00B62665">
        <w:rPr>
          <w:rFonts w:cstheme="minorHAnsi"/>
          <w:b/>
        </w:rPr>
        <w:t xml:space="preserve">DICHIARAZIONE ATTESTANTE IL </w:t>
      </w:r>
      <w:r w:rsidR="008D3A24" w:rsidRPr="00B62665">
        <w:rPr>
          <w:rFonts w:cstheme="minorHAnsi"/>
          <w:b/>
        </w:rPr>
        <w:t>MANTENIMENTO</w:t>
      </w:r>
      <w:r w:rsidRPr="00B62665">
        <w:rPr>
          <w:rFonts w:cstheme="minorHAnsi"/>
          <w:b/>
        </w:rPr>
        <w:t xml:space="preserve"> DEI REQUISITI</w:t>
      </w:r>
    </w:p>
    <w:p w:rsidR="00C21A2E" w:rsidRPr="00B62665" w:rsidRDefault="00C21A2E" w:rsidP="00C21A2E">
      <w:pPr>
        <w:spacing w:after="0" w:line="240" w:lineRule="auto"/>
        <w:jc w:val="center"/>
        <w:rPr>
          <w:rFonts w:cstheme="minorHAnsi"/>
          <w:i/>
        </w:rPr>
      </w:pPr>
      <w:r w:rsidRPr="00B62665">
        <w:rPr>
          <w:rFonts w:cstheme="minorHAnsi"/>
          <w:i/>
        </w:rPr>
        <w:t>(Imprese)</w:t>
      </w:r>
    </w:p>
    <w:p w:rsidR="00B46979" w:rsidRPr="00B62665" w:rsidRDefault="00B46979" w:rsidP="008A7A07">
      <w:pPr>
        <w:jc w:val="center"/>
        <w:rPr>
          <w:rFonts w:cstheme="minorHAnsi"/>
          <w:b/>
        </w:rPr>
      </w:pP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Il/la sottoscritto/a 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nato/a  a ___________________________________________________________ il____________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residente in______________________________________________________________________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Via______________________ n°__________ Comune_____________ CAP___________________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Provincia______________________________ Stato 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>In qualità di Legale R</w:t>
      </w:r>
      <w:r w:rsidR="008D3A24" w:rsidRPr="00B62665">
        <w:rPr>
          <w:rFonts w:cstheme="minorHAnsi"/>
        </w:rPr>
        <w:t>appresentante / Titolare della Società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_______________________________________________________________________________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Forma Giuridica_________________________________________________________________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con sede legale in________________________________________________________________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Via______________________________________________________________ n°_____________ </w:t>
      </w:r>
    </w:p>
    <w:p w:rsidR="00B46979" w:rsidRPr="00B62665" w:rsidRDefault="00B46979" w:rsidP="00B46979">
      <w:pPr>
        <w:ind w:right="-143"/>
        <w:rPr>
          <w:rFonts w:cstheme="minorHAnsi"/>
        </w:rPr>
      </w:pPr>
      <w:r w:rsidRPr="00B62665">
        <w:rPr>
          <w:rFonts w:cstheme="minorHAnsi"/>
        </w:rPr>
        <w:t xml:space="preserve">Comune _______________________________________CAP_________ Provincia______________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Telefono _______________ </w:t>
      </w:r>
      <w:r w:rsidR="00CB49BB" w:rsidRPr="00B62665">
        <w:rPr>
          <w:rFonts w:cstheme="minorHAnsi"/>
        </w:rPr>
        <w:t>pec</w:t>
      </w:r>
      <w:r w:rsidRPr="00B62665">
        <w:rPr>
          <w:rFonts w:cstheme="minorHAnsi"/>
        </w:rPr>
        <w:t xml:space="preserve"> 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Iscritta al registro delle imprese di ___________________________con il n. 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C.F. ____________________________________ P.IVA__________________________________ </w:t>
      </w:r>
    </w:p>
    <w:p w:rsidR="00B46979" w:rsidRPr="00B51F07" w:rsidRDefault="00B46979" w:rsidP="00B51F07">
      <w:pPr>
        <w:ind w:right="142"/>
        <w:jc w:val="center"/>
        <w:rPr>
          <w:rFonts w:ascii="Calibri" w:hAnsi="Calibri" w:cstheme="minorHAnsi"/>
          <w:b/>
        </w:rPr>
      </w:pPr>
      <w:r w:rsidRPr="00B51F07">
        <w:rPr>
          <w:rFonts w:ascii="Calibri" w:hAnsi="Calibri" w:cstheme="minorHAnsi"/>
          <w:b/>
        </w:rPr>
        <w:t>DICHIARA</w:t>
      </w:r>
    </w:p>
    <w:p w:rsidR="00B46979" w:rsidRPr="00B51F07" w:rsidRDefault="00B46979" w:rsidP="00B51F07">
      <w:pPr>
        <w:tabs>
          <w:tab w:val="center" w:pos="4819"/>
          <w:tab w:val="right" w:pos="9638"/>
        </w:tabs>
        <w:spacing w:after="0"/>
        <w:ind w:right="142"/>
        <w:rPr>
          <w:rFonts w:ascii="Calibri" w:hAnsi="Calibri" w:cstheme="minorHAnsi"/>
          <w:b/>
        </w:rPr>
      </w:pPr>
      <w:r w:rsidRPr="00B51F07">
        <w:rPr>
          <w:rFonts w:ascii="Calibri" w:hAnsi="Calibri" w:cstheme="minorHAnsi"/>
          <w:b/>
        </w:rPr>
        <w:tab/>
        <w:t>ai sensi degli artt. 46 e 47 del D.P.R. 445 del 28/12/2000,</w:t>
      </w:r>
      <w:r w:rsidRPr="00B51F07">
        <w:rPr>
          <w:rFonts w:ascii="Calibri" w:hAnsi="Calibri" w:cstheme="minorHAnsi"/>
          <w:b/>
        </w:rPr>
        <w:tab/>
      </w:r>
    </w:p>
    <w:p w:rsidR="00B46979" w:rsidRPr="00B51F07" w:rsidRDefault="00B46979" w:rsidP="00B51F07">
      <w:pPr>
        <w:spacing w:after="0"/>
        <w:ind w:right="142"/>
        <w:jc w:val="center"/>
        <w:rPr>
          <w:rFonts w:ascii="Calibri" w:hAnsi="Calibri" w:cstheme="minorHAnsi"/>
        </w:rPr>
      </w:pPr>
      <w:r w:rsidRPr="00B51F07">
        <w:rPr>
          <w:rFonts w:ascii="Calibri" w:hAnsi="Calibri" w:cstheme="minorHAnsi"/>
        </w:rPr>
        <w:t>consapevole delle sanzioni penali, nel caso di dichiarazioni non veritiere e falsità negli atti, richiamate dall’art. 76, consapevole altresì che, nel caso di dichiarazioni non veritiere e falsità negli atti, l’impresa sopra indicata decadrà dai benefici per i quali la stessa dichiarazione è rilasciata</w:t>
      </w:r>
    </w:p>
    <w:p w:rsidR="00F20A17" w:rsidRPr="00B62665" w:rsidRDefault="00F20A17" w:rsidP="00B51F07">
      <w:pPr>
        <w:spacing w:after="0"/>
        <w:ind w:right="142"/>
        <w:rPr>
          <w:rFonts w:cstheme="minorHAnsi"/>
        </w:rPr>
      </w:pPr>
    </w:p>
    <w:p w:rsidR="00F20A17" w:rsidRPr="00B62665" w:rsidRDefault="00F20A17" w:rsidP="00B51F07">
      <w:pPr>
        <w:spacing w:after="0"/>
        <w:ind w:right="142"/>
        <w:jc w:val="center"/>
        <w:rPr>
          <w:rFonts w:cstheme="minorHAnsi"/>
        </w:rPr>
      </w:pPr>
    </w:p>
    <w:p w:rsidR="00B46979" w:rsidRPr="00B51F07" w:rsidRDefault="00B46979" w:rsidP="00B51F07">
      <w:pPr>
        <w:ind w:right="142"/>
        <w:rPr>
          <w:rFonts w:ascii="Calibri" w:hAnsi="Calibri" w:cstheme="minorHAnsi"/>
        </w:rPr>
      </w:pPr>
      <w:r w:rsidRPr="00B51F07">
        <w:rPr>
          <w:rFonts w:ascii="Calibri" w:hAnsi="Calibri" w:cstheme="minorHAnsi"/>
        </w:rPr>
        <w:t>che la</w:t>
      </w:r>
      <w:r w:rsidR="008D3A24" w:rsidRPr="00B51F07">
        <w:rPr>
          <w:rFonts w:ascii="Calibri" w:hAnsi="Calibri" w:cstheme="minorHAnsi"/>
        </w:rPr>
        <w:t xml:space="preserve"> Società</w:t>
      </w:r>
      <w:r w:rsidRPr="00B51F07">
        <w:rPr>
          <w:rFonts w:ascii="Calibri" w:hAnsi="Calibri" w:cstheme="minorHAnsi"/>
        </w:rPr>
        <w:t xml:space="preserve"> __________________________________________________________________________,  </w:t>
      </w: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  <w:szCs w:val="22"/>
        </w:rPr>
      </w:pPr>
      <w:r w:rsidRPr="00B51F07">
        <w:rPr>
          <w:rFonts w:ascii="Calibri" w:hAnsi="Calibri"/>
          <w:sz w:val="22"/>
          <w:szCs w:val="22"/>
        </w:rPr>
        <w:t xml:space="preserve">è regolarmente costituito ed iscritto nel Registro delle Imprese; </w:t>
      </w: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  <w:szCs w:val="22"/>
        </w:rPr>
      </w:pPr>
      <w:r w:rsidRPr="00B51F07">
        <w:rPr>
          <w:rFonts w:ascii="Calibri" w:hAnsi="Calibri"/>
          <w:sz w:val="22"/>
          <w:szCs w:val="22"/>
        </w:rPr>
        <w:t>non opera nei Settori Esclusi di cui al punto 27 dell’Appendice n. 1 – Quadro definitorio dell’Avviso;</w:t>
      </w:r>
    </w:p>
    <w:p w:rsidR="00B51F07" w:rsidRPr="00B51F07" w:rsidRDefault="00B51F07" w:rsidP="00B51F07">
      <w:pPr>
        <w:pStyle w:val="Standard"/>
        <w:spacing w:after="120" w:line="259" w:lineRule="auto"/>
        <w:jc w:val="both"/>
        <w:rPr>
          <w:rFonts w:ascii="Calibri" w:hAnsi="Calibri"/>
          <w:sz w:val="22"/>
          <w:szCs w:val="22"/>
        </w:rPr>
      </w:pPr>
    </w:p>
    <w:p w:rsidR="00B51F07" w:rsidRPr="00B51F07" w:rsidRDefault="00B51F07" w:rsidP="00B51F07">
      <w:pPr>
        <w:pStyle w:val="Standard"/>
        <w:spacing w:after="120" w:line="259" w:lineRule="auto"/>
        <w:jc w:val="both"/>
        <w:rPr>
          <w:rFonts w:ascii="Calibri" w:hAnsi="Calibri"/>
          <w:sz w:val="22"/>
          <w:szCs w:val="22"/>
        </w:rPr>
      </w:pP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  <w:szCs w:val="22"/>
        </w:rPr>
      </w:pPr>
      <w:r w:rsidRPr="00B51F07">
        <w:rPr>
          <w:rFonts w:ascii="Calibri" w:hAnsi="Calibri"/>
          <w:sz w:val="22"/>
          <w:szCs w:val="22"/>
        </w:rPr>
        <w:t>è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ha in corso un procedimento per la dichiarazione di una di tali situazioni nei propri confronti;</w:t>
      </w: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  <w:szCs w:val="22"/>
        </w:rPr>
      </w:pPr>
      <w:r w:rsidRPr="00B51F07">
        <w:rPr>
          <w:rFonts w:ascii="Calibri" w:hAnsi="Calibri"/>
          <w:sz w:val="22"/>
        </w:rPr>
        <w:t xml:space="preserve">non ha conferito incarichi né concluso contratti di lavoro subordinato o autonomo con ex dipendenti della Regione Lazio e Lazio Innova S.p.A., nel triennio successivo alla cessazione del loro rapporto, laddove </w:t>
      </w:r>
      <w:r w:rsidRPr="00B51F07">
        <w:rPr>
          <w:rFonts w:ascii="Calibri" w:hAnsi="Calibri"/>
          <w:sz w:val="22"/>
        </w:rPr>
        <w:lastRenderedPageBreak/>
        <w:t>questi nell’esercizio di poteri autoritativi o negoziali, abbiano svolto, negli ultimi tre anni di servizio, attività di cui</w:t>
      </w:r>
      <w:bookmarkStart w:id="0" w:name="_GoBack"/>
      <w:bookmarkEnd w:id="0"/>
      <w:r w:rsidRPr="00B51F07">
        <w:rPr>
          <w:rFonts w:ascii="Calibri" w:hAnsi="Calibri"/>
          <w:sz w:val="22"/>
        </w:rPr>
        <w:t xml:space="preserve"> sia stato destinatario il Richiedente;</w:t>
      </w: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</w:rPr>
      </w:pPr>
      <w:r w:rsidRPr="00B51F07">
        <w:rPr>
          <w:rFonts w:ascii="Calibri" w:hAnsi="Calibri"/>
          <w:sz w:val="22"/>
        </w:rPr>
        <w:t>che non ha amministratori o rappresentanti che si siano resi colpevoli anche solo per negligenza di false dichiarazioni suscettibili di influenzare le scelte delle Pubbliche Amministrazioni in ordine all’erogazione di contributi o sovvenzioni pubbliche;</w:t>
      </w: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</w:rPr>
      </w:pPr>
      <w:r w:rsidRPr="00B51F07">
        <w:rPr>
          <w:rFonts w:ascii="Calibri" w:hAnsi="Calibri"/>
          <w:sz w:val="22"/>
        </w:rPr>
        <w:t>che ha restituito o depositato in un conto bloccato le agevolazioni pubbliche godute per le quali è stata disposta la restituzione da parte delle Autorità nazionali e regionali indipendentemente da una Decisione della Commissione Europea;</w:t>
      </w:r>
    </w:p>
    <w:p w:rsidR="00045091" w:rsidRPr="00B51F07" w:rsidRDefault="00045091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  <w:szCs w:val="22"/>
        </w:rPr>
      </w:pPr>
      <w:r w:rsidRPr="00B51F07">
        <w:rPr>
          <w:rFonts w:ascii="Calibri" w:hAnsi="Calibri"/>
          <w:sz w:val="22"/>
          <w:szCs w:val="22"/>
        </w:rPr>
        <w:t>che NON HA RICHIESTO O OTTENUTO alcun Aiuto o misure di sostegno pubblico sulle stesse Spese Ammissibili su cui è richiesta la Sovvenzione oppure, in alternativa, che HA RICHIESTO O OTTENUTO sulle stesse Spese Ammissibili su cui è richiesta la Sovvenzione gli altri Aiuti o misure di sostegno pubblico.</w:t>
      </w:r>
    </w:p>
    <w:p w:rsidR="00A6108F" w:rsidRPr="00B51F07" w:rsidRDefault="00B51F07" w:rsidP="00B51F07">
      <w:pPr>
        <w:pStyle w:val="Standard"/>
        <w:numPr>
          <w:ilvl w:val="0"/>
          <w:numId w:val="8"/>
        </w:numPr>
        <w:spacing w:after="120" w:line="259" w:lineRule="auto"/>
        <w:ind w:right="142"/>
        <w:jc w:val="both"/>
        <w:rPr>
          <w:rFonts w:ascii="Calibri" w:hAnsi="Calibri"/>
          <w:sz w:val="22"/>
          <w:szCs w:val="22"/>
        </w:rPr>
      </w:pPr>
      <w:r w:rsidRPr="00B51F07">
        <w:rPr>
          <w:rFonts w:ascii="Calibri" w:hAnsi="Calibri"/>
          <w:sz w:val="22"/>
          <w:szCs w:val="22"/>
        </w:rPr>
        <w:t>r</w:t>
      </w:r>
      <w:r w:rsidR="00A6108F" w:rsidRPr="00B51F07">
        <w:rPr>
          <w:rFonts w:ascii="Calibri" w:hAnsi="Calibri"/>
          <w:sz w:val="22"/>
          <w:szCs w:val="22"/>
        </w:rPr>
        <w:t>ispetta l’art. 57 della Legge Regionale 28 dicembre 2006, n. 27 e ss.mm.ii. e l’art. 4 della Legge Regionale 18 settembre 2007, n. 16 e ss.mm.ii;</w:t>
      </w:r>
    </w:p>
    <w:p w:rsidR="00A6108F" w:rsidRPr="00B51F07" w:rsidRDefault="00A6108F" w:rsidP="00B51F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eastAsia="Times New Roman" w:hAnsi="Calibri" w:cs="Times New Roman"/>
          <w:kern w:val="3"/>
          <w:lang w:eastAsia="it-IT"/>
        </w:rPr>
      </w:pPr>
      <w:r w:rsidRPr="00B51F07">
        <w:rPr>
          <w:rFonts w:ascii="Calibri" w:eastAsia="Times New Roman" w:hAnsi="Calibri" w:cs="Times New Roman"/>
          <w:kern w:val="3"/>
          <w:lang w:eastAsia="it-IT"/>
        </w:rPr>
        <w:t>osserva gli obblighi dei contratti collettivi di lavoro e rispetta le norme dell’ordinamento giuridico italiano in materia di: (i) prevenzione degli infortuni sul lavoro e delle malattie professionali; (ii) salute e</w:t>
      </w:r>
      <w:r w:rsidR="00B51F07" w:rsidRPr="00B51F07">
        <w:rPr>
          <w:rFonts w:ascii="Calibri" w:eastAsia="Times New Roman" w:hAnsi="Calibri" w:cs="Times New Roman"/>
          <w:kern w:val="3"/>
          <w:lang w:eastAsia="it-IT"/>
        </w:rPr>
        <w:t xml:space="preserve"> </w:t>
      </w:r>
      <w:r w:rsidRPr="00B51F07">
        <w:rPr>
          <w:rFonts w:ascii="Calibri" w:eastAsia="Times New Roman" w:hAnsi="Calibri" w:cs="Times New Roman"/>
          <w:kern w:val="3"/>
          <w:lang w:eastAsia="it-IT"/>
        </w:rPr>
        <w:t>sicurezza sui luoghi di lavoro; (iii) inserimento dei disabili; (iv) pari opportunità; (v) contrasto del lavoro</w:t>
      </w:r>
      <w:r w:rsidR="00B51F07" w:rsidRPr="00B51F07">
        <w:rPr>
          <w:rFonts w:ascii="Calibri" w:eastAsia="Times New Roman" w:hAnsi="Calibri" w:cs="Times New Roman"/>
          <w:kern w:val="3"/>
          <w:lang w:eastAsia="it-IT"/>
        </w:rPr>
        <w:t xml:space="preserve"> </w:t>
      </w:r>
      <w:r w:rsidRPr="00B51F07">
        <w:rPr>
          <w:rFonts w:ascii="Calibri" w:eastAsia="Times New Roman" w:hAnsi="Calibri" w:cs="Times New Roman"/>
          <w:kern w:val="3"/>
          <w:lang w:eastAsia="it-IT"/>
        </w:rPr>
        <w:t>irregolare e riposo giornaliero e settimanale; (vi) tutela dell’ambiente.</w:t>
      </w:r>
    </w:p>
    <w:p w:rsidR="00A6108F" w:rsidRPr="00B51F07" w:rsidRDefault="00A6108F" w:rsidP="00B51F07">
      <w:pPr>
        <w:pStyle w:val="Paragrafoelenco"/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ascii="Calibri" w:eastAsia="Times New Roman" w:hAnsi="Calibri" w:cs="Times New Roman"/>
          <w:kern w:val="3"/>
          <w:lang w:eastAsia="it-IT"/>
        </w:rPr>
      </w:pPr>
    </w:p>
    <w:p w:rsidR="00A6108F" w:rsidRPr="00B51F07" w:rsidRDefault="00A6108F" w:rsidP="00B51F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eastAsia="Times New Roman" w:hAnsi="Calibri" w:cs="Times New Roman"/>
          <w:kern w:val="3"/>
          <w:lang w:eastAsia="it-IT"/>
        </w:rPr>
      </w:pPr>
      <w:r w:rsidRPr="00B51F07">
        <w:rPr>
          <w:rFonts w:ascii="Calibri" w:eastAsia="Times New Roman" w:hAnsi="Calibri" w:cs="Times New Roman"/>
          <w:kern w:val="3"/>
          <w:lang w:eastAsia="it-IT"/>
        </w:rPr>
        <w:t>è in regola con gli obblighi previsti dalla Disciplina Antiriciclaggio di cui al D. Lgs. n. 231/2007;</w:t>
      </w:r>
    </w:p>
    <w:p w:rsidR="00A6108F" w:rsidRPr="00B51F07" w:rsidRDefault="00A6108F" w:rsidP="00B51F07">
      <w:pPr>
        <w:pStyle w:val="Standard"/>
        <w:spacing w:after="120" w:line="259" w:lineRule="auto"/>
        <w:jc w:val="both"/>
        <w:rPr>
          <w:rFonts w:ascii="Calibri" w:hAnsi="Calibri"/>
          <w:sz w:val="22"/>
          <w:szCs w:val="22"/>
        </w:rPr>
      </w:pPr>
    </w:p>
    <w:p w:rsidR="000F16D1" w:rsidRPr="00B51F07" w:rsidRDefault="000F16D1" w:rsidP="000F16D1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color w:val="000000"/>
          <w:highlight w:val="yellow"/>
        </w:rPr>
      </w:pPr>
    </w:p>
    <w:p w:rsidR="007C3555" w:rsidRPr="00B51F07" w:rsidRDefault="007C3555" w:rsidP="007C3555">
      <w:pPr>
        <w:spacing w:after="120"/>
        <w:ind w:firstLine="708"/>
        <w:rPr>
          <w:rFonts w:ascii="Calibri" w:hAnsi="Calibri" w:cstheme="minorHAnsi"/>
        </w:rPr>
      </w:pPr>
    </w:p>
    <w:p w:rsidR="00B46979" w:rsidRPr="00B51F07" w:rsidRDefault="00B46979" w:rsidP="00B46979">
      <w:pPr>
        <w:rPr>
          <w:rFonts w:ascii="Calibri" w:hAnsi="Calibri" w:cstheme="minorHAnsi"/>
        </w:rPr>
      </w:pPr>
      <w:r w:rsidRPr="00B51F07">
        <w:rPr>
          <w:rFonts w:ascii="Calibri" w:hAnsi="Calibri" w:cstheme="minorHAnsi"/>
        </w:rPr>
        <w:t xml:space="preserve">Luogo e data _______________   </w:t>
      </w:r>
      <w:r w:rsidR="007C3555" w:rsidRPr="00B51F07">
        <w:rPr>
          <w:rFonts w:ascii="Calibri" w:hAnsi="Calibri" w:cstheme="minorHAnsi"/>
        </w:rPr>
        <w:tab/>
      </w:r>
      <w:r w:rsidR="007C3555" w:rsidRPr="00B51F07">
        <w:rPr>
          <w:rFonts w:ascii="Calibri" w:hAnsi="Calibri" w:cstheme="minorHAnsi"/>
        </w:rPr>
        <w:tab/>
      </w:r>
      <w:r w:rsidR="007C3555" w:rsidRPr="00B51F07">
        <w:rPr>
          <w:rFonts w:ascii="Calibri" w:hAnsi="Calibri" w:cstheme="minorHAnsi"/>
        </w:rPr>
        <w:tab/>
      </w:r>
      <w:r w:rsidRPr="00B51F07">
        <w:rPr>
          <w:rFonts w:ascii="Calibri" w:hAnsi="Calibri" w:cstheme="minorHAnsi"/>
        </w:rPr>
        <w:t xml:space="preserve">NOME E COGNOME DEL DICHIARANTE  </w:t>
      </w:r>
    </w:p>
    <w:p w:rsidR="00B46979" w:rsidRPr="00B51F07" w:rsidRDefault="00B46979" w:rsidP="007C3555">
      <w:pPr>
        <w:ind w:left="3540" w:firstLine="708"/>
        <w:rPr>
          <w:rFonts w:ascii="Calibri" w:hAnsi="Calibri" w:cstheme="minorHAnsi"/>
        </w:rPr>
      </w:pPr>
      <w:r w:rsidRPr="00B51F07">
        <w:rPr>
          <w:rFonts w:ascii="Calibri" w:hAnsi="Calibri" w:cstheme="minorHAnsi"/>
        </w:rPr>
        <w:t xml:space="preserve"> </w:t>
      </w:r>
      <w:r w:rsidR="007C3555" w:rsidRPr="00B51F07">
        <w:rPr>
          <w:rFonts w:ascii="Calibri" w:hAnsi="Calibri" w:cstheme="minorHAnsi"/>
        </w:rPr>
        <w:t xml:space="preserve">     </w:t>
      </w:r>
      <w:r w:rsidRPr="00B51F07">
        <w:rPr>
          <w:rFonts w:ascii="Calibri" w:hAnsi="Calibri" w:cstheme="minorHAnsi"/>
        </w:rPr>
        <w:t xml:space="preserve">_____________________________________ </w:t>
      </w:r>
    </w:p>
    <w:p w:rsidR="00B46979" w:rsidRPr="00B51F07" w:rsidRDefault="00B46979" w:rsidP="007E7AA8">
      <w:pPr>
        <w:ind w:left="4248" w:firstLine="430"/>
        <w:rPr>
          <w:rFonts w:ascii="Calibri" w:hAnsi="Calibri" w:cstheme="minorHAnsi"/>
        </w:rPr>
      </w:pPr>
      <w:r w:rsidRPr="00B51F07">
        <w:rPr>
          <w:rFonts w:ascii="Calibri" w:hAnsi="Calibri" w:cstheme="minorHAnsi"/>
        </w:rPr>
        <w:t>(Timbro e Firma del Legale Rappresentante)</w:t>
      </w:r>
    </w:p>
    <w:p w:rsidR="00F20A17" w:rsidRPr="00B51F07" w:rsidRDefault="00F20A17" w:rsidP="000F16D1">
      <w:pPr>
        <w:rPr>
          <w:rFonts w:ascii="Calibri" w:hAnsi="Calibri" w:cstheme="minorHAnsi"/>
        </w:rPr>
      </w:pPr>
    </w:p>
    <w:sectPr w:rsidR="00F20A17" w:rsidRPr="00B51F07" w:rsidSect="00B51F07">
      <w:headerReference w:type="default" r:id="rId9"/>
      <w:footerReference w:type="default" r:id="rId10"/>
      <w:pgSz w:w="11906" w:h="16838"/>
      <w:pgMar w:top="184" w:right="991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ED" w:rsidRDefault="003555ED" w:rsidP="009302F4">
      <w:pPr>
        <w:spacing w:after="0" w:line="240" w:lineRule="auto"/>
      </w:pPr>
      <w:r>
        <w:separator/>
      </w:r>
    </w:p>
  </w:endnote>
  <w:endnote w:type="continuationSeparator" w:id="0">
    <w:p w:rsidR="003555ED" w:rsidRDefault="003555ED" w:rsidP="0093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866954"/>
      <w:docPartObj>
        <w:docPartGallery w:val="Page Numbers (Bottom of Page)"/>
        <w:docPartUnique/>
      </w:docPartObj>
    </w:sdtPr>
    <w:sdtEndPr/>
    <w:sdtContent>
      <w:p w:rsidR="006D4DD7" w:rsidRDefault="006D4D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1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ED" w:rsidRDefault="003555ED" w:rsidP="009302F4">
      <w:pPr>
        <w:spacing w:after="0" w:line="240" w:lineRule="auto"/>
      </w:pPr>
      <w:r>
        <w:separator/>
      </w:r>
    </w:p>
  </w:footnote>
  <w:footnote w:type="continuationSeparator" w:id="0">
    <w:p w:rsidR="003555ED" w:rsidRDefault="003555ED" w:rsidP="0093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07" w:rsidRDefault="00B51F07">
    <w:pPr>
      <w:pStyle w:val="Intestazione"/>
      <w:rPr>
        <w:rFonts w:ascii="Calibri" w:hAnsi="Calibri"/>
      </w:rPr>
    </w:pPr>
    <w:r>
      <w:rPr>
        <w:rFonts w:ascii="Calibri" w:hAnsi="Calibri"/>
      </w:rPr>
      <w:tab/>
    </w:r>
  </w:p>
  <w:p w:rsidR="00B51F07" w:rsidRDefault="00B51F07">
    <w:pPr>
      <w:pStyle w:val="Intestazione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  <w:t>Allegato 1c</w:t>
    </w:r>
  </w:p>
  <w:p w:rsidR="00BD492B" w:rsidRDefault="008D3A24">
    <w:pPr>
      <w:pStyle w:val="Intestazione"/>
      <w:rPr>
        <w:rFonts w:ascii="Calibri" w:hAnsi="Calibri"/>
      </w:rPr>
    </w:pPr>
    <w:r>
      <w:rPr>
        <w:rFonts w:ascii="Calibri" w:hAnsi="Calibri"/>
      </w:rPr>
      <w:tab/>
    </w:r>
    <w:r w:rsidR="00B51F07">
      <w:rPr>
        <w:rFonts w:ascii="Calibri" w:hAnsi="Calibri"/>
      </w:rPr>
      <w:tab/>
    </w:r>
    <w:r w:rsidR="00B51F07">
      <w:rPr>
        <w:rFonts w:ascii="Calibri" w:hAnsi="Calibri"/>
      </w:rPr>
      <w:tab/>
    </w:r>
    <w:r w:rsidR="00B51F07">
      <w:rPr>
        <w:rFonts w:ascii="Calibri" w:hAnsi="Calibri"/>
      </w:rPr>
      <w:tab/>
    </w:r>
    <w:r w:rsidR="00B51F07">
      <w:rPr>
        <w:rFonts w:ascii="Calibri" w:hAnsi="Calibri"/>
        <w:noProof/>
        <w:lang w:eastAsia="it-IT"/>
      </w:rPr>
      <w:drawing>
        <wp:inline distT="0" distB="0" distL="0" distR="0" wp14:anchorId="3584AF4F" wp14:editId="3E4632AE">
          <wp:extent cx="1932305" cy="7315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</w:rPr>
      <w:tab/>
    </w:r>
  </w:p>
  <w:p w:rsidR="008416DD" w:rsidRDefault="008416DD" w:rsidP="008416DD">
    <w:pPr>
      <w:pStyle w:val="Intestazione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66F6"/>
    <w:multiLevelType w:val="hybridMultilevel"/>
    <w:tmpl w:val="8B74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0785"/>
    <w:multiLevelType w:val="hybridMultilevel"/>
    <w:tmpl w:val="52448B1A"/>
    <w:lvl w:ilvl="0" w:tplc="F5229DE2"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827B4"/>
    <w:multiLevelType w:val="hybridMultilevel"/>
    <w:tmpl w:val="BF442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C6C82"/>
    <w:multiLevelType w:val="hybridMultilevel"/>
    <w:tmpl w:val="EB48CF4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655A8"/>
    <w:multiLevelType w:val="hybridMultilevel"/>
    <w:tmpl w:val="CB74DE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7A55"/>
    <w:multiLevelType w:val="hybridMultilevel"/>
    <w:tmpl w:val="55A4F2B2"/>
    <w:lvl w:ilvl="0" w:tplc="7F66D20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924F4"/>
    <w:multiLevelType w:val="hybridMultilevel"/>
    <w:tmpl w:val="F58EC898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8581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47D66"/>
    <w:multiLevelType w:val="hybridMultilevel"/>
    <w:tmpl w:val="8F702F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79"/>
    <w:rsid w:val="00045091"/>
    <w:rsid w:val="0009271E"/>
    <w:rsid w:val="000B7865"/>
    <w:rsid w:val="000F16D1"/>
    <w:rsid w:val="00257128"/>
    <w:rsid w:val="00262172"/>
    <w:rsid w:val="002D64B3"/>
    <w:rsid w:val="003555ED"/>
    <w:rsid w:val="003749D6"/>
    <w:rsid w:val="005A0FC1"/>
    <w:rsid w:val="005B7F73"/>
    <w:rsid w:val="006D4DD7"/>
    <w:rsid w:val="00743025"/>
    <w:rsid w:val="007A6070"/>
    <w:rsid w:val="007A7CA2"/>
    <w:rsid w:val="007C3555"/>
    <w:rsid w:val="007E7AA8"/>
    <w:rsid w:val="008416DD"/>
    <w:rsid w:val="008A7A07"/>
    <w:rsid w:val="008C4599"/>
    <w:rsid w:val="008D3A24"/>
    <w:rsid w:val="009302F4"/>
    <w:rsid w:val="00A10D8F"/>
    <w:rsid w:val="00A6108F"/>
    <w:rsid w:val="00AA2755"/>
    <w:rsid w:val="00B120AE"/>
    <w:rsid w:val="00B46979"/>
    <w:rsid w:val="00B51F07"/>
    <w:rsid w:val="00B62665"/>
    <w:rsid w:val="00BA5004"/>
    <w:rsid w:val="00BC2072"/>
    <w:rsid w:val="00BC53CD"/>
    <w:rsid w:val="00BD492B"/>
    <w:rsid w:val="00C21A2E"/>
    <w:rsid w:val="00CB49BB"/>
    <w:rsid w:val="00D70390"/>
    <w:rsid w:val="00D72E9D"/>
    <w:rsid w:val="00E5628F"/>
    <w:rsid w:val="00EF4B91"/>
    <w:rsid w:val="00F20A17"/>
    <w:rsid w:val="00F76315"/>
    <w:rsid w:val="00F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9302F4"/>
    <w:rPr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045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9302F4"/>
    <w:rPr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045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356B-D048-4C41-A7C6-E537CAF4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Daniela Ippolito</cp:lastModifiedBy>
  <cp:revision>2</cp:revision>
  <cp:lastPrinted>2018-09-17T10:33:00Z</cp:lastPrinted>
  <dcterms:created xsi:type="dcterms:W3CDTF">2018-09-17T10:35:00Z</dcterms:created>
  <dcterms:modified xsi:type="dcterms:W3CDTF">2018-09-17T10:35:00Z</dcterms:modified>
</cp:coreProperties>
</file>