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52" w:rsidRPr="002F42D3" w:rsidRDefault="000B4D52" w:rsidP="000B4D52">
      <w:pPr>
        <w:pStyle w:val="Titoloavviso"/>
        <w:rPr>
          <w:color w:val="002060"/>
        </w:rPr>
      </w:pPr>
      <w:r w:rsidRPr="002F42D3">
        <w:rPr>
          <w:color w:val="002060"/>
        </w:rPr>
        <w:t>AVVISO PUBBLICO</w:t>
      </w:r>
    </w:p>
    <w:p w:rsidR="000B4D52" w:rsidRPr="002F42D3" w:rsidRDefault="000B4D52" w:rsidP="000B4D52">
      <w:pPr>
        <w:pStyle w:val="Titoloavviso"/>
        <w:spacing w:before="0"/>
        <w:rPr>
          <w:color w:val="002060"/>
        </w:rPr>
      </w:pPr>
      <w:r w:rsidRPr="002F42D3">
        <w:rPr>
          <w:color w:val="002060"/>
        </w:rPr>
        <w:t>POR FESR Lazio 2014-2020</w:t>
      </w:r>
    </w:p>
    <w:p w:rsidR="000B4D52" w:rsidRPr="002F42D3" w:rsidRDefault="000B4D52" w:rsidP="000B4D52">
      <w:pPr>
        <w:pStyle w:val="Titoloavviso"/>
        <w:rPr>
          <w:color w:val="002060"/>
        </w:rPr>
      </w:pPr>
      <w:r w:rsidRPr="002F42D3">
        <w:rPr>
          <w:color w:val="002060"/>
        </w:rPr>
        <w:t>LAZIO CINEMA INTERNATIONAL</w:t>
      </w:r>
      <w:r>
        <w:rPr>
          <w:color w:val="002060"/>
        </w:rPr>
        <w:t xml:space="preserve"> 2018</w:t>
      </w:r>
    </w:p>
    <w:p w:rsidR="000B4D52" w:rsidRPr="001357D4" w:rsidRDefault="000B4D52" w:rsidP="000B4D52">
      <w:pPr>
        <w:pStyle w:val="Titolo1"/>
        <w:ind w:right="23"/>
        <w:jc w:val="center"/>
        <w:rPr>
          <w:color w:val="002060"/>
          <w:sz w:val="20"/>
        </w:rPr>
      </w:pPr>
      <w:r w:rsidRPr="001357D4">
        <w:rPr>
          <w:color w:val="002060"/>
          <w:sz w:val="20"/>
        </w:rPr>
        <w:t>Attrazione produzioni cinematografiche e sostegno delle PMI che operano</w:t>
      </w:r>
      <w:r>
        <w:rPr>
          <w:color w:val="002060"/>
          <w:sz w:val="20"/>
        </w:rPr>
        <w:t xml:space="preserve"> direttamente nel settore</w:t>
      </w:r>
    </w:p>
    <w:p w:rsidR="000B4D52" w:rsidRPr="0096036D" w:rsidRDefault="000B4D52" w:rsidP="000B4D52">
      <w:pPr>
        <w:pStyle w:val="Titolo2"/>
        <w:spacing w:before="240" w:after="0" w:line="259" w:lineRule="auto"/>
        <w:rPr>
          <w:color w:val="auto"/>
        </w:rPr>
      </w:pPr>
      <w:r w:rsidRPr="0096036D">
        <w:rPr>
          <w:color w:val="auto"/>
        </w:rPr>
        <w:t xml:space="preserve">DICHIARAZIONE SUL CUMULO DEGLI AIUTI SULLA MEDESIMA OPERA </w:t>
      </w:r>
      <w:r>
        <w:rPr>
          <w:color w:val="auto"/>
        </w:rPr>
        <w:t xml:space="preserve">AUDIOVISIVA </w:t>
      </w:r>
      <w:r w:rsidRPr="0096036D">
        <w:rPr>
          <w:color w:val="auto"/>
        </w:rPr>
        <w:t>E SPESE AMMISSIBILI</w:t>
      </w:r>
      <w:r w:rsidRPr="0096036D">
        <w:rPr>
          <w:color w:val="auto"/>
          <w:sz w:val="24"/>
        </w:rPr>
        <w:t xml:space="preserve"> </w:t>
      </w:r>
    </w:p>
    <w:p w:rsidR="000B4D52" w:rsidRDefault="000B4D52" w:rsidP="000B4D5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</w:p>
    <w:p w:rsidR="000B4D52" w:rsidRPr="005C0899" w:rsidRDefault="000B4D52" w:rsidP="000B4D5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0B4D52" w:rsidRPr="005C0899" w:rsidRDefault="000B4D52" w:rsidP="000B4D5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0B4D52" w:rsidRPr="005C0899" w:rsidRDefault="000B4D52" w:rsidP="000B4D52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:rsidR="000B4D52" w:rsidRPr="005C0899" w:rsidRDefault="000B4D52" w:rsidP="000B4D52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:rsidR="000B4D52" w:rsidRDefault="000B4D52" w:rsidP="000B4D52">
      <w:pPr>
        <w:pStyle w:val="Nessunaspaziatura"/>
        <w:spacing w:line="259" w:lineRule="auto"/>
        <w:rPr>
          <w:lang w:val="it-IT"/>
        </w:rPr>
      </w:pPr>
    </w:p>
    <w:p w:rsidR="000B4D52" w:rsidRPr="002E38DF" w:rsidRDefault="000B4D52" w:rsidP="000B4D52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</w:t>
      </w:r>
      <w:proofErr w:type="spellStart"/>
      <w:r w:rsidRPr="0095486E">
        <w:rPr>
          <w:rFonts w:ascii="Gill Sans MT" w:hAnsi="Gill Sans MT"/>
          <w:snapToGrid w:val="0"/>
          <w:lang w:val="it-IT" w:eastAsia="en-US"/>
        </w:rPr>
        <w:t>Prot</w:t>
      </w:r>
      <w:proofErr w:type="spellEnd"/>
      <w:r w:rsidRPr="0095486E">
        <w:rPr>
          <w:rFonts w:ascii="Gill Sans MT" w:hAnsi="Gill Sans MT"/>
          <w:snapToGrid w:val="0"/>
          <w:lang w:val="it-IT" w:eastAsia="en-US"/>
        </w:rPr>
        <w:t>. n.</w:t>
      </w:r>
      <w:r>
        <w:rPr>
          <w:rFonts w:ascii="Gill Sans MT" w:hAnsi="Gill Sans MT"/>
          <w:snapToGrid w:val="0"/>
          <w:lang w:val="it-IT" w:eastAsia="en-US"/>
        </w:rPr>
        <w:t xml:space="preserve"> _________ </w:t>
      </w:r>
      <w:r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>
        <w:rPr>
          <w:rFonts w:ascii="Gill Sans MT" w:hAnsi="Gill Sans MT"/>
          <w:snapToGrid w:val="0"/>
          <w:lang w:val="it-IT" w:eastAsia="en-US"/>
        </w:rPr>
        <w:t xml:space="preserve">___________ </w:t>
      </w:r>
    </w:p>
    <w:p w:rsidR="000B4D52" w:rsidRPr="001F79F3" w:rsidRDefault="000B4D52" w:rsidP="000B4D52">
      <w:pPr>
        <w:pStyle w:val="Nessunaspaziatura"/>
        <w:spacing w:line="259" w:lineRule="auto"/>
        <w:rPr>
          <w:lang w:val="it-IT"/>
        </w:rPr>
      </w:pPr>
    </w:p>
    <w:p w:rsidR="000B4D52" w:rsidRPr="001B7F85" w:rsidRDefault="000B4D52" w:rsidP="000B4D5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0B4D52" w:rsidRPr="001B7F85" w:rsidRDefault="000B4D52" w:rsidP="000B4D52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0B4D52" w:rsidRDefault="000B4D52" w:rsidP="000B4D52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 (indicare stato di residenza) </w:t>
      </w:r>
    </w:p>
    <w:p w:rsidR="000B4D52" w:rsidRPr="008A20C8" w:rsidRDefault="000B4D52" w:rsidP="000B4D5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0B4D52" w:rsidRDefault="000B4D52" w:rsidP="000B4D5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0B4D52" w:rsidRDefault="000B4D52" w:rsidP="000B4D52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:rsidR="000B4D52" w:rsidRDefault="000B4D52" w:rsidP="000B4D5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0B4D52" w:rsidRDefault="000B4D52" w:rsidP="000B4D52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0B4D52" w:rsidRDefault="000B4D52" w:rsidP="000B4D52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0B4D52" w:rsidRDefault="000B4D52" w:rsidP="000B4D5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0B4D52" w:rsidRDefault="000B4D52" w:rsidP="000B4D5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0B4D52" w:rsidRDefault="000B4D52" w:rsidP="000B4D5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0B4D52" w:rsidRDefault="000B4D52" w:rsidP="000B4D52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0B4D52" w:rsidRPr="008433B7" w:rsidRDefault="000B4D52" w:rsidP="000B4D52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:rsidR="000B4D52" w:rsidRPr="00510731" w:rsidRDefault="000B4D52" w:rsidP="000B4D52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0B4D52" w:rsidRDefault="000B4D52" w:rsidP="000B4D52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0B4D52" w:rsidRPr="00510731" w:rsidRDefault="000B4D52" w:rsidP="000B4D52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:rsidR="000B4D52" w:rsidRPr="000D422B" w:rsidRDefault="000B4D52" w:rsidP="000B4D52">
      <w:p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0D422B">
        <w:rPr>
          <w:rFonts w:ascii="Gill Sans MT" w:hAnsi="Gill Sans MT"/>
          <w:kern w:val="3"/>
          <w:lang w:val="it-IT" w:eastAsia="it-IT"/>
        </w:rPr>
        <w:lastRenderedPageBreak/>
        <w:t>che</w:t>
      </w:r>
      <w:proofErr w:type="gramEnd"/>
      <w:r w:rsidRPr="000D422B">
        <w:rPr>
          <w:rFonts w:ascii="Gill Sans MT" w:hAnsi="Gill Sans MT"/>
          <w:lang w:val="it-IT"/>
        </w:rPr>
        <w:t xml:space="preserve"> </w:t>
      </w:r>
      <w:r w:rsidRPr="00173261">
        <w:rPr>
          <w:rFonts w:ascii="Gill Sans MT" w:hAnsi="Gill Sans MT"/>
          <w:u w:val="single"/>
          <w:lang w:val="it-IT"/>
        </w:rPr>
        <w:t>alla data della Domanda e della sottoscrizione del presente Documento</w:t>
      </w:r>
      <w:r w:rsidRPr="000D422B">
        <w:rPr>
          <w:rFonts w:ascii="Gill Sans MT" w:hAnsi="Gill Sans MT"/>
          <w:lang w:val="it-IT"/>
        </w:rPr>
        <w:t xml:space="preserve"> </w:t>
      </w:r>
      <w:r w:rsidRPr="000D422B">
        <w:rPr>
          <w:rFonts w:ascii="Gill Sans MT" w:hAnsi="Gill Sans MT"/>
          <w:kern w:val="3"/>
          <w:lang w:val="it-IT" w:eastAsia="it-IT"/>
        </w:rPr>
        <w:t xml:space="preserve">il Richiedente </w:t>
      </w:r>
      <w:r>
        <w:rPr>
          <w:rFonts w:ascii="Gill Sans MT" w:hAnsi="Gill Sans MT"/>
          <w:b/>
          <w:kern w:val="3"/>
          <w:lang w:val="it-IT" w:eastAsia="it-IT"/>
        </w:rPr>
        <w:t>HA RICHIESTO O OTTENUTO sulla medesima Opera e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 Spese Ammissibili</w:t>
      </w:r>
      <w:r w:rsidRPr="000D422B">
        <w:rPr>
          <w:rFonts w:ascii="Gill Sans MT" w:hAnsi="Gill Sans MT"/>
          <w:kern w:val="3"/>
          <w:lang w:val="it-IT" w:eastAsia="it-IT"/>
        </w:rPr>
        <w:t xml:space="preserve"> su cui è richiesta la Sovvenzione </w:t>
      </w:r>
      <w:r w:rsidRPr="000D422B">
        <w:rPr>
          <w:rFonts w:ascii="Gill Sans MT" w:hAnsi="Gill Sans MT"/>
          <w:b/>
          <w:kern w:val="3"/>
          <w:lang w:val="it-IT" w:eastAsia="it-IT"/>
        </w:rPr>
        <w:t>gli Aiuti e le altre misure di sostegno pubblico indicati nella tabella sottostante</w:t>
      </w:r>
      <w:r>
        <w:rPr>
          <w:rStyle w:val="Rimandonotaapidipagina"/>
          <w:rFonts w:ascii="Gill Sans MT" w:hAnsi="Gill Sans MT"/>
          <w:b/>
          <w:kern w:val="3"/>
          <w:lang w:val="it-IT" w:eastAsia="it-IT"/>
        </w:rPr>
        <w:footnoteReference w:id="1"/>
      </w:r>
      <w:r w:rsidRPr="000D422B">
        <w:rPr>
          <w:rFonts w:ascii="Gill Sans MT" w:hAnsi="Gill Sans MT"/>
          <w:kern w:val="3"/>
          <w:lang w:val="it-IT" w:eastAsia="it-IT"/>
        </w:rPr>
        <w:t>:</w:t>
      </w:r>
    </w:p>
    <w:tbl>
      <w:tblPr>
        <w:tblStyle w:val="Grigliatabella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588"/>
        <w:gridCol w:w="1172"/>
        <w:gridCol w:w="1172"/>
        <w:gridCol w:w="1172"/>
        <w:gridCol w:w="2551"/>
      </w:tblGrid>
      <w:tr w:rsidR="000B4D52" w:rsidRPr="002A22FC" w:rsidTr="002A22FC">
        <w:tc>
          <w:tcPr>
            <w:tcW w:w="1844" w:type="dxa"/>
            <w:vMerge w:val="restart"/>
            <w:shd w:val="clear" w:color="auto" w:fill="BFBFBF" w:themeFill="background1" w:themeFillShade="BF"/>
            <w:vAlign w:val="center"/>
          </w:tcPr>
          <w:p w:rsidR="000B4D52" w:rsidRPr="00753A24" w:rsidRDefault="000B4D52" w:rsidP="002A22FC">
            <w:pPr>
              <w:ind w:left="34" w:hanging="34"/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Ente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Concedente</w:t>
            </w:r>
            <w:proofErr w:type="spellEnd"/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0B4D52" w:rsidRPr="00753A24" w:rsidRDefault="000B4D52" w:rsidP="002A22FC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Riferimento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normativo</w:t>
            </w:r>
            <w:proofErr w:type="spellEnd"/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0B4D52" w:rsidRPr="00753A24" w:rsidRDefault="000B4D52" w:rsidP="002A22FC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 xml:space="preserve">Data del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provvedimento</w:t>
            </w:r>
            <w:proofErr w:type="spellEnd"/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0B4D52" w:rsidRDefault="000B4D52" w:rsidP="002A22FC">
            <w:pPr>
              <w:jc w:val="center"/>
              <w:rPr>
                <w:rFonts w:ascii="Gill Sans MT" w:hAnsi="Gill Sans MT"/>
                <w:sz w:val="20"/>
              </w:rPr>
            </w:pPr>
          </w:p>
          <w:p w:rsidR="000B4D52" w:rsidRPr="00753A24" w:rsidRDefault="000B4D52" w:rsidP="002A22FC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Importo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dell’aiuto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</w:t>
            </w:r>
          </w:p>
          <w:p w:rsidR="000B4D52" w:rsidRPr="00753A24" w:rsidRDefault="000B4D52" w:rsidP="002A22FC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0B4D52" w:rsidRPr="00753A24" w:rsidRDefault="000B4D52" w:rsidP="002A22FC">
            <w:pPr>
              <w:jc w:val="center"/>
              <w:rPr>
                <w:rFonts w:ascii="Gill Sans MT" w:hAnsi="Gill Sans MT"/>
                <w:i/>
                <w:sz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lang w:val="it-IT"/>
              </w:rPr>
              <w:t>Indicare se l’aiuto riguarda l’intera Opera o una sua fase (es. sviluppo, …) o particolari Costi (es. spese sostenute nei confronti di residenti in altre Regioni)</w:t>
            </w:r>
          </w:p>
        </w:tc>
      </w:tr>
      <w:tr w:rsidR="000B4D52" w:rsidRPr="00A1005E" w:rsidTr="002A22FC">
        <w:tc>
          <w:tcPr>
            <w:tcW w:w="1844" w:type="dxa"/>
            <w:vMerge/>
          </w:tcPr>
          <w:p w:rsidR="000B4D52" w:rsidRPr="00753A24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  <w:vMerge/>
          </w:tcPr>
          <w:p w:rsidR="000B4D52" w:rsidRPr="00753A24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  <w:vMerge/>
          </w:tcPr>
          <w:p w:rsidR="000B4D52" w:rsidRPr="00753A24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0B4D52" w:rsidRPr="00A1005E" w:rsidRDefault="000B4D52" w:rsidP="002A22FC">
            <w:pPr>
              <w:jc w:val="center"/>
              <w:rPr>
                <w:rFonts w:ascii="Gill Sans MT" w:hAnsi="Gill Sans MT"/>
                <w:sz w:val="20"/>
                <w:lang w:val="it-IT"/>
              </w:rPr>
            </w:pPr>
            <w:r w:rsidRPr="00A1005E">
              <w:rPr>
                <w:rFonts w:ascii="Gill Sans MT" w:hAnsi="Gill Sans MT"/>
                <w:sz w:val="20"/>
                <w:lang w:val="it-IT"/>
              </w:rPr>
              <w:t>Richiesto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0B4D52" w:rsidRPr="00A1005E" w:rsidRDefault="000B4D52" w:rsidP="002A22FC">
            <w:pPr>
              <w:jc w:val="center"/>
              <w:rPr>
                <w:rFonts w:ascii="Gill Sans MT" w:hAnsi="Gill Sans MT"/>
                <w:sz w:val="20"/>
                <w:lang w:val="it-IT"/>
              </w:rPr>
            </w:pPr>
            <w:r w:rsidRPr="00A1005E">
              <w:rPr>
                <w:rFonts w:ascii="Gill Sans MT" w:hAnsi="Gill Sans MT"/>
                <w:sz w:val="20"/>
                <w:lang w:val="it-IT"/>
              </w:rPr>
              <w:t>Concesso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0B4D52" w:rsidRPr="00A1005E" w:rsidRDefault="000B4D52" w:rsidP="002A22FC">
            <w:pPr>
              <w:jc w:val="center"/>
              <w:rPr>
                <w:rFonts w:ascii="Gill Sans MT" w:hAnsi="Gill Sans MT"/>
                <w:sz w:val="20"/>
                <w:lang w:val="it-IT"/>
              </w:rPr>
            </w:pPr>
            <w:r w:rsidRPr="00A1005E">
              <w:rPr>
                <w:rFonts w:ascii="Gill Sans MT" w:hAnsi="Gill Sans MT"/>
                <w:sz w:val="20"/>
                <w:lang w:val="it-IT"/>
              </w:rPr>
              <w:t xml:space="preserve">Effettivo </w:t>
            </w:r>
          </w:p>
        </w:tc>
        <w:tc>
          <w:tcPr>
            <w:tcW w:w="2551" w:type="dxa"/>
            <w:vMerge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0B4D52" w:rsidRPr="00A1005E" w:rsidTr="002A22FC">
        <w:tc>
          <w:tcPr>
            <w:tcW w:w="1844" w:type="dxa"/>
            <w:tcBorders>
              <w:left w:val="single" w:sz="4" w:space="0" w:color="auto"/>
            </w:tcBorders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2551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0B4D52" w:rsidRPr="00A1005E" w:rsidTr="002A22FC">
        <w:tc>
          <w:tcPr>
            <w:tcW w:w="1844" w:type="dxa"/>
            <w:tcBorders>
              <w:left w:val="single" w:sz="4" w:space="0" w:color="auto"/>
            </w:tcBorders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2551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0B4D52" w:rsidRPr="00A1005E" w:rsidTr="002A22FC">
        <w:tc>
          <w:tcPr>
            <w:tcW w:w="1844" w:type="dxa"/>
            <w:tcBorders>
              <w:left w:val="single" w:sz="4" w:space="0" w:color="auto"/>
            </w:tcBorders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2551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0B4D52" w:rsidRPr="00A1005E" w:rsidTr="002A22FC">
        <w:tc>
          <w:tcPr>
            <w:tcW w:w="1844" w:type="dxa"/>
            <w:tcBorders>
              <w:left w:val="single" w:sz="4" w:space="0" w:color="auto"/>
            </w:tcBorders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2551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0B4D52" w:rsidRPr="00A1005E" w:rsidTr="002A22FC">
        <w:tc>
          <w:tcPr>
            <w:tcW w:w="1844" w:type="dxa"/>
            <w:tcBorders>
              <w:left w:val="single" w:sz="4" w:space="0" w:color="auto"/>
            </w:tcBorders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2551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0B4D52" w:rsidRPr="00A1005E" w:rsidTr="002A22FC">
        <w:tc>
          <w:tcPr>
            <w:tcW w:w="1844" w:type="dxa"/>
            <w:tcBorders>
              <w:left w:val="single" w:sz="4" w:space="0" w:color="auto"/>
            </w:tcBorders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2551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0B4D52" w:rsidRPr="00A1005E" w:rsidTr="002A22FC">
        <w:tc>
          <w:tcPr>
            <w:tcW w:w="4707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  <w:r w:rsidRPr="00A1005E">
              <w:rPr>
                <w:rFonts w:ascii="Gill Sans MT" w:hAnsi="Gill Sans MT"/>
                <w:sz w:val="20"/>
                <w:lang w:val="it-IT"/>
              </w:rPr>
              <w:t>TOTALE</w:t>
            </w: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0B4D52" w:rsidRPr="00A1005E" w:rsidRDefault="000B4D52" w:rsidP="002A22FC">
            <w:pPr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0B4D52" w:rsidRPr="00753A24" w:rsidTr="002A22FC">
        <w:tc>
          <w:tcPr>
            <w:tcW w:w="10774" w:type="dxa"/>
            <w:gridSpan w:val="7"/>
            <w:tcBorders>
              <w:left w:val="single" w:sz="4" w:space="0" w:color="auto"/>
            </w:tcBorders>
          </w:tcPr>
          <w:p w:rsidR="000B4D52" w:rsidRPr="00753A24" w:rsidRDefault="000B4D52" w:rsidP="002A22FC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(</w:t>
            </w:r>
            <w:proofErr w:type="gramStart"/>
            <w:r w:rsidRPr="00502808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ampliare</w:t>
            </w:r>
            <w:proofErr w:type="gramEnd"/>
            <w:r w:rsidRPr="00502808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 xml:space="preserve"> quanto necessario</w:t>
            </w:r>
            <w:r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)</w:t>
            </w:r>
          </w:p>
        </w:tc>
      </w:tr>
    </w:tbl>
    <w:p w:rsidR="000B4D52" w:rsidRDefault="000B4D52" w:rsidP="000B4D52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:rsidR="000B4D52" w:rsidRDefault="000B4D52" w:rsidP="000B4D52">
      <w:pPr>
        <w:spacing w:line="259" w:lineRule="auto"/>
        <w:ind w:left="4963" w:hanging="1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p w:rsidR="00E33675" w:rsidRPr="000B4D52" w:rsidRDefault="00E33675">
      <w:pPr>
        <w:rPr>
          <w:lang w:val="it-IT"/>
        </w:rPr>
      </w:pPr>
    </w:p>
    <w:sectPr w:rsidR="00E33675" w:rsidRPr="000B4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52" w:rsidRDefault="000B4D52" w:rsidP="000B4D52">
      <w:pPr>
        <w:spacing w:after="0" w:line="240" w:lineRule="auto"/>
      </w:pPr>
      <w:r>
        <w:separator/>
      </w:r>
    </w:p>
  </w:endnote>
  <w:endnote w:type="continuationSeparator" w:id="0">
    <w:p w:rsidR="000B4D52" w:rsidRDefault="000B4D52" w:rsidP="000B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2" w:rsidRDefault="000B4D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2" w:rsidRPr="002E365A" w:rsidRDefault="000B4D52" w:rsidP="000B4D52">
    <w:pPr>
      <w:pStyle w:val="Pidipagina"/>
      <w:rPr>
        <w:sz w:val="18"/>
        <w:szCs w:val="20"/>
        <w:lang w:val="it-IT"/>
      </w:rPr>
    </w:pPr>
    <w:r w:rsidRPr="002E365A">
      <w:rPr>
        <w:rFonts w:ascii="Gill Sans MT" w:hAnsi="Gill Sans MT" w:cs="Arial"/>
        <w:color w:val="002060"/>
        <w:sz w:val="18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20"/>
        <w:lang w:val="it-IT" w:eastAsia="en-US"/>
      </w:rPr>
      <w:t>4</w:t>
    </w:r>
    <w:r w:rsidRPr="002E365A">
      <w:rPr>
        <w:rFonts w:ascii="Gill Sans MT" w:hAnsi="Gill Sans MT" w:cs="Arial"/>
        <w:color w:val="002060"/>
        <w:sz w:val="18"/>
        <w:szCs w:val="20"/>
        <w:lang w:val="it-IT" w:eastAsia="en-US"/>
      </w:rPr>
      <w:t xml:space="preserve"> – Dichiarazi</w:t>
    </w:r>
    <w:r>
      <w:rPr>
        <w:rFonts w:ascii="Gill Sans MT" w:hAnsi="Gill Sans MT" w:cs="Arial"/>
        <w:color w:val="002060"/>
        <w:sz w:val="18"/>
        <w:szCs w:val="20"/>
        <w:lang w:val="it-IT" w:eastAsia="en-US"/>
      </w:rPr>
      <w:t>one sul cumulo degli Aiuti sulla medesima Opera Audiovisiva e</w:t>
    </w:r>
    <w:r w:rsidRPr="002E365A">
      <w:rPr>
        <w:rFonts w:ascii="Gill Sans MT" w:hAnsi="Gill Sans MT" w:cs="Arial"/>
        <w:color w:val="002060"/>
        <w:sz w:val="18"/>
        <w:szCs w:val="20"/>
        <w:lang w:val="it-IT" w:eastAsia="en-US"/>
      </w:rPr>
      <w:t xml:space="preserve"> Spese Ammissibili</w:t>
    </w:r>
  </w:p>
  <w:p w:rsidR="000B4D52" w:rsidRPr="000B4D52" w:rsidRDefault="000B4D52">
    <w:pPr>
      <w:pStyle w:val="Pidipagina"/>
      <w:rPr>
        <w:lang w:val="it-IT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2" w:rsidRDefault="000B4D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52" w:rsidRDefault="000B4D52" w:rsidP="000B4D52">
      <w:pPr>
        <w:spacing w:after="0" w:line="240" w:lineRule="auto"/>
      </w:pPr>
      <w:r>
        <w:separator/>
      </w:r>
    </w:p>
  </w:footnote>
  <w:footnote w:type="continuationSeparator" w:id="0">
    <w:p w:rsidR="000B4D52" w:rsidRDefault="000B4D52" w:rsidP="000B4D52">
      <w:pPr>
        <w:spacing w:after="0" w:line="240" w:lineRule="auto"/>
      </w:pPr>
      <w:r>
        <w:continuationSeparator/>
      </w:r>
    </w:p>
  </w:footnote>
  <w:footnote w:id="1">
    <w:p w:rsidR="000B4D52" w:rsidRPr="00A1005E" w:rsidRDefault="000B4D52" w:rsidP="000B4D52">
      <w:pPr>
        <w:pStyle w:val="Testonotaapidipagina"/>
        <w:spacing w:line="259" w:lineRule="auto"/>
        <w:ind w:left="66"/>
        <w:rPr>
          <w:rFonts w:ascii="Gill Sans MT" w:hAnsi="Gill Sans MT"/>
          <w:sz w:val="20"/>
          <w:szCs w:val="20"/>
          <w:lang w:val="it-IT"/>
        </w:rPr>
      </w:pPr>
      <w:r w:rsidRPr="00A1005E">
        <w:rPr>
          <w:rStyle w:val="Rimandonotaapidipagina"/>
          <w:rFonts w:ascii="Gill Sans MT" w:hAnsi="Gill Sans MT"/>
          <w:sz w:val="20"/>
          <w:szCs w:val="20"/>
        </w:rPr>
        <w:footnoteRef/>
      </w:r>
      <w:r w:rsidRPr="00A1005E">
        <w:rPr>
          <w:rFonts w:ascii="Gill Sans MT" w:hAnsi="Gill Sans MT"/>
          <w:sz w:val="20"/>
          <w:szCs w:val="20"/>
          <w:lang w:val="it-IT"/>
        </w:rPr>
        <w:t xml:space="preserve"> Nel caso di aiuti automatici (</w:t>
      </w:r>
      <w:proofErr w:type="spellStart"/>
      <w:r w:rsidRPr="00A1005E">
        <w:rPr>
          <w:rFonts w:ascii="Gill Sans MT" w:hAnsi="Gill Sans MT"/>
          <w:sz w:val="20"/>
          <w:szCs w:val="20"/>
          <w:lang w:val="it-IT"/>
        </w:rPr>
        <w:t>tax</w:t>
      </w:r>
      <w:proofErr w:type="spellEnd"/>
      <w:r w:rsidRPr="00A1005E">
        <w:rPr>
          <w:rFonts w:ascii="Gill Sans MT" w:hAnsi="Gill Sans MT"/>
          <w:sz w:val="20"/>
          <w:szCs w:val="20"/>
          <w:lang w:val="it-IT"/>
        </w:rPr>
        <w:t xml:space="preserve"> credit) </w:t>
      </w:r>
      <w:r>
        <w:rPr>
          <w:rFonts w:ascii="Gill Sans MT" w:hAnsi="Gill Sans MT"/>
          <w:sz w:val="20"/>
          <w:szCs w:val="20"/>
          <w:lang w:val="it-IT"/>
        </w:rPr>
        <w:t xml:space="preserve">indicare come concesso l’importo previsto. </w:t>
      </w:r>
      <w:r w:rsidRPr="00A1005E">
        <w:rPr>
          <w:rFonts w:ascii="Gill Sans MT" w:hAnsi="Gill Sans MT"/>
          <w:sz w:val="20"/>
          <w:szCs w:val="20"/>
          <w:lang w:val="it-IT"/>
        </w:rPr>
        <w:t>In caso di Aiuto in forma diversa dal contributo a fondo perduto, (es: garanzie, finanziamenti agevolati, …) indicare l’Equivalente Sovvenzione Lorda (ESL) comunicata dal soggetto che eroga l’Aiuto</w:t>
      </w:r>
      <w:r>
        <w:rPr>
          <w:rFonts w:ascii="Gill Sans MT" w:hAnsi="Gill Sans MT"/>
          <w:sz w:val="20"/>
          <w:szCs w:val="20"/>
          <w:lang w:val="it-IT"/>
        </w:rPr>
        <w:t xml:space="preserve">. </w:t>
      </w:r>
      <w:r w:rsidRPr="00A1005E">
        <w:rPr>
          <w:rFonts w:ascii="Gill Sans MT" w:hAnsi="Gill Sans MT"/>
          <w:sz w:val="20"/>
          <w:szCs w:val="20"/>
          <w:lang w:val="it-IT"/>
        </w:rPr>
        <w:t>In caso di Aiuto richiesto e non ancora concesso, indicare comunque l’importo richiesto.</w:t>
      </w:r>
    </w:p>
    <w:p w:rsidR="000B4D52" w:rsidRPr="00A1005E" w:rsidRDefault="000B4D52" w:rsidP="000B4D52">
      <w:pPr>
        <w:pStyle w:val="Testonotaapidipagina"/>
        <w:spacing w:line="259" w:lineRule="auto"/>
        <w:ind w:left="66"/>
        <w:rPr>
          <w:rFonts w:ascii="Gill Sans MT" w:hAnsi="Gill Sans MT"/>
          <w:sz w:val="20"/>
          <w:szCs w:val="20"/>
          <w:lang w:val="it-IT"/>
        </w:rPr>
      </w:pPr>
      <w:r w:rsidRPr="00A1005E">
        <w:rPr>
          <w:rFonts w:ascii="Gill Sans MT" w:hAnsi="Gill Sans MT"/>
          <w:sz w:val="20"/>
          <w:szCs w:val="20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0B4D52" w:rsidRPr="00A1005E" w:rsidRDefault="000B4D52" w:rsidP="000B4D52">
      <w:pPr>
        <w:pStyle w:val="Testonotaapidipagina"/>
        <w:rPr>
          <w:rFonts w:ascii="Gill Sans MT" w:hAnsi="Gill Sans MT"/>
          <w:sz w:val="20"/>
          <w:szCs w:val="20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2" w:rsidRDefault="000B4D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2" w:rsidRPr="00542A9B" w:rsidRDefault="000B4D52" w:rsidP="000B4D52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4 -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Dichiarazione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sul cumulo degli Aiuti sulla medesima Opera Audiovisiva e Spese Ammissibili</w:t>
    </w:r>
  </w:p>
  <w:p w:rsidR="000B4D52" w:rsidRPr="008F5CB0" w:rsidRDefault="000B4D52" w:rsidP="000B4D52">
    <w:pPr>
      <w:pStyle w:val="Intestazione"/>
      <w:jc w:val="right"/>
      <w:rPr>
        <w:sz w:val="16"/>
        <w:lang w:val="it-IT"/>
      </w:rPr>
    </w:pPr>
  </w:p>
  <w:p w:rsidR="000B4D52" w:rsidRPr="004D7A82" w:rsidRDefault="000B4D52" w:rsidP="000B4D52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7779909" wp14:editId="1236917D">
          <wp:extent cx="6120130" cy="1378585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2" w:rsidRDefault="000B4D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52"/>
    <w:rsid w:val="000B4D52"/>
    <w:rsid w:val="00E3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997C6D-9305-434A-A82E-F740EE0A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D52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4D52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4D52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4D52"/>
    <w:rPr>
      <w:rFonts w:ascii="Gill Sans MT" w:eastAsia="Times New Roman" w:hAnsi="Gill Sans MT" w:cs="Times New Roman"/>
      <w:b/>
      <w:sz w:val="28"/>
      <w:szCs w:val="28"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4D52"/>
    <w:rPr>
      <w:rFonts w:ascii="Gill Sans MT" w:eastAsia="Times New Roman" w:hAnsi="Gill Sans MT" w:cs="Times New Roman"/>
      <w:b/>
      <w:snapToGrid w:val="0"/>
      <w:color w:val="00206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0B4D5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0B4D5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0B4D52"/>
    <w:rPr>
      <w:rFonts w:cs="Times New Roman"/>
      <w:vertAlign w:val="superscript"/>
    </w:rPr>
  </w:style>
  <w:style w:type="paragraph" w:styleId="Nessunaspaziatura">
    <w:name w:val="No Spacing"/>
    <w:uiPriority w:val="1"/>
    <w:qFormat/>
    <w:rsid w:val="000B4D5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0B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avvisoCarattere">
    <w:name w:val="Titolo avviso Carattere"/>
    <w:link w:val="Titoloavviso"/>
    <w:locked/>
    <w:rsid w:val="000B4D52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0B4D52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table" w:styleId="Grigliatabella">
    <w:name w:val="Table Grid"/>
    <w:basedOn w:val="Tabellanormale"/>
    <w:uiPriority w:val="39"/>
    <w:rsid w:val="000B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0B4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4D5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0B4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D52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2018-11-08T07:38:00Z</dcterms:created>
  <dcterms:modified xsi:type="dcterms:W3CDTF">2018-11-08T07:39:00Z</dcterms:modified>
</cp:coreProperties>
</file>