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bookmarkStart w:id="0" w:name="_GoBack"/>
      <w:bookmarkEnd w:id="0"/>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4FAED400" w:rsidR="0054774C"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00617B32" w:rsidRPr="00C079DC">
        <w:rPr>
          <w:rFonts w:ascii="Gill Sans MT" w:hAnsi="Gill Sans MT"/>
          <w:i/>
        </w:rPr>
        <w:t>7</w:t>
      </w:r>
      <w:r w:rsidRPr="00920340">
        <w:rPr>
          <w:rFonts w:ascii="Gill Sans MT" w:hAnsi="Gill Sans MT"/>
          <w:i/>
        </w:rPr>
        <w:t xml:space="preserve"> al Disciplinare di Gara</w:t>
      </w:r>
    </w:p>
    <w:p w14:paraId="4C61C1E8" w14:textId="77777777" w:rsidR="00C079DC" w:rsidRPr="00920340" w:rsidRDefault="00C079D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p>
    <w:p w14:paraId="4152D965"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GARA A PROCEDURA APERTA DI CARATTERE COMUNITARIO PER L’AFFIDAMENTO DEI SERVIZI DI RECEPTION E VIGILANZA NON ARMATA PRESSO GLI UFFICI DI LAZIO INNOVA S.P.A.</w:t>
      </w:r>
    </w:p>
    <w:p w14:paraId="226AC89E"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1 ROMA METROPOLITANA: SERVIZI DI RECEPTION - CIG: 7744902F4D</w:t>
      </w:r>
    </w:p>
    <w:p w14:paraId="759F0F77"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2 ROMA METROPOLITANA: SERVIZI DI VIGILANZA NON ARMATA - CIG: 7745013AE8</w:t>
      </w:r>
    </w:p>
    <w:p w14:paraId="72213FAA"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3 LAZIO NORD: SERVIZI DI RECEPTION - CIG: 7745045552</w:t>
      </w:r>
    </w:p>
    <w:p w14:paraId="00944B48"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4 LAZIO NORD: SERVIZI DI VIGILANZA NON ARMATA - CIG: 7745064500</w:t>
      </w:r>
    </w:p>
    <w:p w14:paraId="5418B9A2" w14:textId="77777777" w:rsidR="00C079DC" w:rsidRPr="00C079DC"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5 LAZIO SUD: SERVIZI DI RECEPTION - CIG: 7745096F65</w:t>
      </w:r>
    </w:p>
    <w:p w14:paraId="6026A908" w14:textId="539669B2" w:rsidR="00617B32" w:rsidRPr="00617B32" w:rsidRDefault="00C079DC" w:rsidP="00C079DC">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C079DC">
        <w:rPr>
          <w:rFonts w:ascii="Gill Sans MT" w:eastAsia="Times New Roman" w:hAnsi="Gill Sans MT" w:cs="Arial"/>
          <w:b/>
          <w:bCs/>
          <w:lang w:eastAsia="it-IT"/>
        </w:rPr>
        <w:t>LOTTO N. 6 LAZIO SUD: SERVIZI DI VIGILANZA NON ARMATA - CIG: 77451170BE</w:t>
      </w:r>
    </w:p>
    <w:p w14:paraId="0AD8DFA4"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t>del</w:t>
            </w:r>
            <w:proofErr w:type="gramEnd"/>
            <w:r>
              <w:rPr>
                <w:rFonts w:ascii="Gill Sans MT" w:hAnsi="Gill Sans MT"/>
                <w:sz w:val="22"/>
                <w:szCs w:val="22"/>
              </w:rPr>
              <w:t xml:space="preserve">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con</w:t>
            </w:r>
            <w:proofErr w:type="gramEnd"/>
            <w:r w:rsidRPr="00920340">
              <w:rPr>
                <w:rFonts w:ascii="Gill Sans MT" w:hAnsi="Gill Sans MT"/>
                <w:sz w:val="22"/>
                <w:szCs w:val="22"/>
              </w:rPr>
              <w:t xml:space="preserve">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il</w:t>
            </w:r>
            <w:proofErr w:type="gramEnd"/>
            <w:r w:rsidRPr="00920340">
              <w:rPr>
                <w:rFonts w:ascii="Gill Sans MT" w:hAnsi="Gill Sans MT"/>
                <w:sz w:val="22"/>
                <w:szCs w:val="22"/>
              </w:rPr>
              <w:t xml:space="preserve">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t>del</w:t>
            </w:r>
            <w:proofErr w:type="gramEnd"/>
            <w:r>
              <w:rPr>
                <w:rFonts w:ascii="Gill Sans MT" w:hAnsi="Gill Sans MT"/>
                <w:sz w:val="22"/>
                <w:szCs w:val="22"/>
              </w:rPr>
              <w:t xml:space="preserve">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con</w:t>
            </w:r>
            <w:proofErr w:type="gramEnd"/>
            <w:r w:rsidRPr="00920340">
              <w:rPr>
                <w:rFonts w:ascii="Gill Sans MT" w:hAnsi="Gill Sans MT"/>
                <w:sz w:val="22"/>
                <w:szCs w:val="22"/>
              </w:rPr>
              <w:t xml:space="preserve">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il</w:t>
            </w:r>
            <w:proofErr w:type="gramEnd"/>
            <w:r w:rsidRPr="00920340">
              <w:rPr>
                <w:rFonts w:ascii="Gill Sans MT" w:hAnsi="Gill Sans MT"/>
                <w:sz w:val="22"/>
                <w:szCs w:val="22"/>
              </w:rPr>
              <w:t xml:space="preserve">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proofErr w:type="gramStart"/>
            <w:r w:rsidRPr="00920340">
              <w:rPr>
                <w:rFonts w:ascii="Gill Sans MT" w:hAnsi="Gill Sans MT"/>
                <w:sz w:val="22"/>
                <w:szCs w:val="22"/>
              </w:rPr>
              <w:t>in</w:t>
            </w:r>
            <w:proofErr w:type="gramEnd"/>
            <w:r w:rsidRPr="00920340">
              <w:rPr>
                <w:rFonts w:ascii="Gill Sans MT" w:hAnsi="Gill Sans MT"/>
                <w:sz w:val="22"/>
                <w:szCs w:val="22"/>
              </w:rPr>
              <w:t xml:space="preserve">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proofErr w:type="gramStart"/>
            <w:r>
              <w:rPr>
                <w:rFonts w:ascii="Gill Sans MT" w:hAnsi="Gill Sans MT"/>
                <w:sz w:val="22"/>
                <w:szCs w:val="22"/>
              </w:rPr>
              <w:lastRenderedPageBreak/>
              <w:t>del</w:t>
            </w:r>
            <w:proofErr w:type="gramEnd"/>
            <w:r>
              <w:rPr>
                <w:rFonts w:ascii="Gill Sans MT" w:hAnsi="Gill Sans MT"/>
                <w:sz w:val="22"/>
                <w:szCs w:val="22"/>
              </w:rPr>
              <w:t xml:space="preserve">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7D748E46" w:rsidR="00C52222" w:rsidRPr="00C52222" w:rsidRDefault="00C52222" w:rsidP="00C65C8E">
      <w:pPr>
        <w:pStyle w:val="Testonotaapidipagina"/>
        <w:spacing w:before="120" w:after="120" w:line="320" w:lineRule="atLeast"/>
        <w:jc w:val="both"/>
        <w:rPr>
          <w:rFonts w:ascii="Gill Sans MT" w:hAnsi="Gill Sans MT"/>
          <w:sz w:val="22"/>
          <w:szCs w:val="22"/>
        </w:rPr>
      </w:pPr>
      <w:proofErr w:type="gramStart"/>
      <w:r w:rsidRPr="00C52222">
        <w:rPr>
          <w:rFonts w:ascii="Gill Sans MT" w:hAnsi="Gill Sans MT"/>
          <w:sz w:val="22"/>
          <w:szCs w:val="22"/>
        </w:rPr>
        <w:t>di</w:t>
      </w:r>
      <w:proofErr w:type="gramEnd"/>
      <w:r w:rsidRPr="00C52222">
        <w:rPr>
          <w:rFonts w:ascii="Gill Sans MT" w:hAnsi="Gill Sans MT"/>
          <w:sz w:val="22"/>
          <w:szCs w:val="22"/>
        </w:rPr>
        <w:t xml:space="preserve"> partecipare al</w:t>
      </w:r>
      <w:r>
        <w:rPr>
          <w:rFonts w:ascii="Gill Sans MT" w:hAnsi="Gill Sans MT"/>
          <w:sz w:val="22"/>
          <w:szCs w:val="22"/>
        </w:rPr>
        <w:t xml:space="preserve">la </w:t>
      </w:r>
      <w:r w:rsidR="00617B32" w:rsidRPr="00617B32">
        <w:rPr>
          <w:rFonts w:ascii="Gill Sans MT" w:hAnsi="Gill Sans MT"/>
          <w:sz w:val="22"/>
          <w:szCs w:val="22"/>
        </w:rPr>
        <w:t>gara a procedura aperta per l’affidamento dei servizi di reception e vigilanza non armata presso gli uffici di Lazio Innova S.p.A.</w:t>
      </w:r>
      <w:r w:rsidR="00617B32">
        <w:rPr>
          <w:rFonts w:ascii="Gill Sans MT" w:hAnsi="Gill Sans MT"/>
          <w:sz w:val="22"/>
          <w:szCs w:val="22"/>
        </w:rPr>
        <w:t xml:space="preserve"> </w:t>
      </w:r>
      <w:r>
        <w:rPr>
          <w:rFonts w:ascii="Gill Sans MT" w:hAnsi="Gill Sans MT"/>
          <w:sz w:val="22"/>
          <w:szCs w:val="22"/>
        </w:rPr>
        <w:t>come:</w:t>
      </w:r>
    </w:p>
    <w:p w14:paraId="11197705" w14:textId="745FFCE3" w:rsidR="00C52222" w:rsidRDefault="00C079DC"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C079DC"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C079DC"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capofila</w:t>
            </w:r>
            <w:proofErr w:type="gramEnd"/>
            <w:r>
              <w:rPr>
                <w:rFonts w:ascii="Gill Sans MT" w:hAnsi="Gill Sans MT"/>
                <w:b/>
                <w:bCs/>
                <w:sz w:val="22"/>
                <w:szCs w:val="22"/>
              </w:rPr>
              <w:t>/consorziata)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C079DC"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C079DC"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C079DC"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w:t>
            </w:r>
            <w:proofErr w:type="gramStart"/>
            <w:r>
              <w:rPr>
                <w:rFonts w:ascii="Gill Sans MT" w:hAnsi="Gill Sans MT"/>
                <w:b/>
                <w:bCs/>
                <w:sz w:val="22"/>
                <w:szCs w:val="22"/>
              </w:rPr>
              <w:t>mandataria</w:t>
            </w:r>
            <w:proofErr w:type="gramEnd"/>
            <w:r>
              <w:rPr>
                <w:rFonts w:ascii="Gill Sans MT" w:hAnsi="Gill Sans MT"/>
                <w:b/>
                <w:bCs/>
                <w:sz w:val="22"/>
                <w:szCs w:val="22"/>
              </w:rPr>
              <w:t>/mandante)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C079DC"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proofErr w:type="gramStart"/>
      <w:r w:rsidR="00813B14" w:rsidRPr="00813B14">
        <w:rPr>
          <w:rFonts w:ascii="Gill Sans MT" w:hAnsi="Gill Sans MT"/>
          <w:sz w:val="22"/>
          <w:szCs w:val="22"/>
        </w:rPr>
        <w:t>copia</w:t>
      </w:r>
      <w:proofErr w:type="gramEnd"/>
      <w:r w:rsidR="00813B14" w:rsidRPr="00813B14">
        <w:rPr>
          <w:rFonts w:ascii="Gill Sans MT" w:hAnsi="Gill Sans MT"/>
          <w:sz w:val="22"/>
          <w:szCs w:val="22"/>
        </w:rPr>
        <w:t xml:space="preserve"> fotostatica di un documento d’identità del/dei sottoscrittore/sottoscrittori;</w:t>
      </w:r>
    </w:p>
    <w:p w14:paraId="32062F97" w14:textId="7356836C" w:rsidR="00813B14" w:rsidRDefault="00C079DC"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proofErr w:type="gramStart"/>
      <w:r w:rsidR="00813B14" w:rsidRPr="00813B14">
        <w:rPr>
          <w:rFonts w:ascii="Gill Sans MT" w:hAnsi="Gill Sans MT"/>
          <w:sz w:val="22"/>
          <w:szCs w:val="22"/>
        </w:rPr>
        <w:t>dichiarazione</w:t>
      </w:r>
      <w:proofErr w:type="gramEnd"/>
      <w:r w:rsidR="00813B14" w:rsidRPr="00813B14">
        <w:rPr>
          <w:rFonts w:ascii="Gill Sans MT" w:hAnsi="Gill Sans MT"/>
          <w:sz w:val="22"/>
          <w:szCs w:val="22"/>
        </w:rPr>
        <w:t xml:space="preserv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C079DC">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C079DC">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C079DC">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C079DC">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C079DC">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C079DC">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 xml:space="preserve">el caso di consorzio di cooperative e imprese artigiane o di consorzio stabile di cui all’art. 45, comma 2 </w:t>
      </w:r>
      <w:proofErr w:type="spellStart"/>
      <w:r w:rsidR="00813B14" w:rsidRPr="00813B14">
        <w:rPr>
          <w:rFonts w:ascii="Gill Sans MT" w:hAnsi="Gill Sans MT"/>
          <w:sz w:val="18"/>
          <w:szCs w:val="18"/>
        </w:rPr>
        <w:t>lett</w:t>
      </w:r>
      <w:proofErr w:type="spellEnd"/>
      <w:r w:rsidR="00813B14" w:rsidRPr="00813B14">
        <w:rPr>
          <w:rFonts w:ascii="Gill Sans MT" w:hAnsi="Gill Sans MT"/>
          <w:sz w:val="18"/>
          <w:szCs w:val="18"/>
        </w:rPr>
        <w: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proofErr w:type="gramStart"/>
      <w:r w:rsidRPr="00813B14">
        <w:rPr>
          <w:rFonts w:ascii="Gill Sans MT" w:hAnsi="Gill Sans MT"/>
          <w:sz w:val="18"/>
          <w:szCs w:val="18"/>
        </w:rPr>
        <w:t>il</w:t>
      </w:r>
      <w:proofErr w:type="gramEnd"/>
      <w:r w:rsidRPr="00813B14">
        <w:rPr>
          <w:rFonts w:ascii="Gill Sans MT" w:hAnsi="Gill Sans MT"/>
          <w:sz w:val="18"/>
          <w:szCs w:val="18"/>
        </w:rPr>
        <w:t xml:space="preserve">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proofErr w:type="gramStart"/>
      <w:r w:rsidRPr="00813B14">
        <w:rPr>
          <w:rFonts w:ascii="Gill Sans MT" w:hAnsi="Gill Sans MT"/>
          <w:sz w:val="18"/>
          <w:szCs w:val="18"/>
        </w:rPr>
        <w:t>la</w:t>
      </w:r>
      <w:proofErr w:type="gramEnd"/>
      <w:r w:rsidRPr="00813B14">
        <w:rPr>
          <w:rFonts w:ascii="Gill Sans MT" w:hAnsi="Gill Sans MT"/>
          <w:sz w:val="18"/>
          <w:szCs w:val="18"/>
        </w:rPr>
        <w:t xml:space="preserve">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proofErr w:type="gramStart"/>
      <w:r w:rsidRPr="000C14EA">
        <w:rPr>
          <w:rFonts w:ascii="Gill Sans MT" w:hAnsi="Gill Sans MT"/>
          <w:b/>
          <w:sz w:val="18"/>
          <w:szCs w:val="18"/>
        </w:rPr>
        <w:t>se</w:t>
      </w:r>
      <w:proofErr w:type="gramEnd"/>
      <w:r w:rsidRPr="000C14EA">
        <w:rPr>
          <w:rFonts w:ascii="Gill Sans MT" w:hAnsi="Gill Sans MT"/>
          <w:b/>
          <w:sz w:val="18"/>
          <w:szCs w:val="18"/>
        </w:rPr>
        <w:t xml:space="preserve"> la rete è dotata di un organo comune con potere di rappresentanza e con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proofErr w:type="gramStart"/>
      <w:r w:rsidRPr="000C14EA">
        <w:rPr>
          <w:rFonts w:ascii="Gill Sans MT" w:hAnsi="Gill Sans MT"/>
          <w:b/>
          <w:sz w:val="18"/>
          <w:szCs w:val="18"/>
        </w:rPr>
        <w:t>se</w:t>
      </w:r>
      <w:proofErr w:type="gramEnd"/>
      <w:r w:rsidRPr="000C14EA">
        <w:rPr>
          <w:rFonts w:ascii="Gill Sans MT" w:hAnsi="Gill Sans MT"/>
          <w:b/>
          <w:sz w:val="18"/>
          <w:szCs w:val="18"/>
        </w:rPr>
        <w:t xml:space="preserve"> la rete è dotata di un organo comune con potere di rappresentanza ma è priva di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07E59"/>
    <w:rsid w:val="00617B32"/>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079DC"/>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2AC0-6556-4762-B18E-01CCAC30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30</cp:revision>
  <cp:lastPrinted>2018-02-27T11:14:00Z</cp:lastPrinted>
  <dcterms:created xsi:type="dcterms:W3CDTF">2018-01-16T10:31:00Z</dcterms:created>
  <dcterms:modified xsi:type="dcterms:W3CDTF">2018-12-20T10:01:00Z</dcterms:modified>
</cp:coreProperties>
</file>