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6BC8" w14:textId="77777777" w:rsidR="001D2C7C" w:rsidRPr="00ED05CD" w:rsidRDefault="001D2C7C" w:rsidP="001D2C7C">
      <w:pPr>
        <w:jc w:val="center"/>
        <w:rPr>
          <w:rFonts w:asciiTheme="minorHAnsi" w:hAnsiTheme="minorHAnsi" w:cstheme="minorHAnsi"/>
          <w:b/>
          <w:sz w:val="22"/>
          <w:szCs w:val="22"/>
        </w:rPr>
      </w:pPr>
    </w:p>
    <w:p w14:paraId="3CB88D88" w14:textId="77777777" w:rsidR="001D2C7C" w:rsidRPr="00ED05CD" w:rsidRDefault="00287092" w:rsidP="00287092">
      <w:pPr>
        <w:pStyle w:val="Titolo"/>
        <w:tabs>
          <w:tab w:val="left" w:pos="6787"/>
        </w:tabs>
        <w:jc w:val="left"/>
        <w:rPr>
          <w:rFonts w:asciiTheme="minorHAnsi" w:hAnsiTheme="minorHAnsi" w:cstheme="minorHAnsi"/>
          <w:sz w:val="22"/>
          <w:szCs w:val="22"/>
        </w:rPr>
      </w:pPr>
      <w:r w:rsidRPr="00ED05CD">
        <w:rPr>
          <w:rFonts w:asciiTheme="minorHAnsi" w:hAnsiTheme="minorHAnsi" w:cstheme="minorHAnsi"/>
          <w:sz w:val="22"/>
          <w:szCs w:val="22"/>
        </w:rPr>
        <w:tab/>
      </w:r>
    </w:p>
    <w:p w14:paraId="0F1A64E3"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029D2113" w14:textId="77777777" w:rsidR="001D2C7C" w:rsidRPr="00ED05CD" w:rsidRDefault="00AB7E0E" w:rsidP="001D2C7C">
      <w:pPr>
        <w:pStyle w:val="Default"/>
        <w:spacing w:before="120" w:after="120"/>
        <w:jc w:val="center"/>
        <w:rPr>
          <w:rFonts w:asciiTheme="minorHAnsi" w:hAnsiTheme="minorHAnsi" w:cstheme="minorHAnsi"/>
          <w:b/>
          <w:color w:val="auto"/>
          <w:sz w:val="22"/>
          <w:szCs w:val="22"/>
        </w:rPr>
      </w:pPr>
      <w:r w:rsidRPr="00ED05CD">
        <w:rPr>
          <w:rFonts w:asciiTheme="minorHAnsi" w:hAnsiTheme="minorHAnsi" w:cstheme="minorHAnsi"/>
          <w:b/>
          <w:color w:val="auto"/>
          <w:sz w:val="44"/>
          <w:szCs w:val="64"/>
        </w:rPr>
        <w:t>POR FESR LAZIO 2014-2020</w:t>
      </w:r>
    </w:p>
    <w:p w14:paraId="610A89C0" w14:textId="77777777" w:rsidR="001D2C7C" w:rsidRPr="00ED05CD" w:rsidRDefault="001D2C7C" w:rsidP="001D2C7C">
      <w:pPr>
        <w:pStyle w:val="Default"/>
        <w:spacing w:before="120" w:after="120"/>
        <w:jc w:val="center"/>
        <w:rPr>
          <w:rFonts w:asciiTheme="minorHAnsi" w:hAnsiTheme="minorHAnsi" w:cstheme="minorHAnsi"/>
          <w:b/>
          <w:color w:val="auto"/>
          <w:sz w:val="22"/>
          <w:szCs w:val="22"/>
        </w:rPr>
      </w:pPr>
    </w:p>
    <w:p w14:paraId="6C537F43" w14:textId="77777777" w:rsidR="00C20E7C" w:rsidRPr="00ED05CD" w:rsidRDefault="00C20E7C" w:rsidP="001D2C7C">
      <w:pPr>
        <w:pStyle w:val="Default"/>
        <w:spacing w:before="120" w:after="120"/>
        <w:jc w:val="center"/>
        <w:rPr>
          <w:rFonts w:asciiTheme="minorHAnsi" w:hAnsiTheme="minorHAnsi" w:cstheme="minorHAnsi"/>
          <w:b/>
          <w:color w:val="auto"/>
          <w:sz w:val="22"/>
          <w:szCs w:val="22"/>
        </w:rPr>
      </w:pPr>
    </w:p>
    <w:p w14:paraId="52E623DC" w14:textId="77777777" w:rsidR="00266C17" w:rsidRPr="003B7909" w:rsidRDefault="00266C17" w:rsidP="00266C17">
      <w:pPr>
        <w:autoSpaceDE w:val="0"/>
        <w:autoSpaceDN w:val="0"/>
        <w:adjustRightInd w:val="0"/>
        <w:jc w:val="both"/>
        <w:rPr>
          <w:rFonts w:ascii="Calibri" w:hAnsi="Calibri" w:cs="Calibri"/>
          <w:color w:val="000000"/>
          <w:sz w:val="28"/>
          <w:szCs w:val="28"/>
        </w:rPr>
      </w:pPr>
      <w:r w:rsidRPr="003B7909">
        <w:rPr>
          <w:rFonts w:ascii="Calibri" w:hAnsi="Calibri" w:cs="Calibri"/>
          <w:b/>
          <w:sz w:val="28"/>
          <w:szCs w:val="28"/>
        </w:rPr>
        <w:t>POR FESR LAZIO 2014-2020.</w:t>
      </w:r>
      <w:r w:rsidRPr="003B7909">
        <w:rPr>
          <w:rFonts w:ascii="Calibri" w:hAnsi="Calibri" w:cs="Calibri"/>
          <w:sz w:val="28"/>
          <w:szCs w:val="28"/>
        </w:rPr>
        <w:t xml:space="preserve"> </w:t>
      </w:r>
      <w:r w:rsidRPr="003B7909">
        <w:rPr>
          <w:rFonts w:ascii="Calibri" w:hAnsi="Calibri" w:cs="Calibri"/>
          <w:color w:val="000000"/>
          <w:sz w:val="28"/>
          <w:szCs w:val="28"/>
        </w:rPr>
        <w:t>Azione 3.5.2 – “Supporto a soluzioni ICT nei processi produttivi delle PMI, coerentemente con la strategia di smart specialization, con particolare riferimento a: commercio elettronico, cloud computing, manifattura digitale e sicurezza informativa”</w:t>
      </w:r>
    </w:p>
    <w:p w14:paraId="61FA8024" w14:textId="77777777" w:rsidR="00266C17" w:rsidRDefault="00266C17" w:rsidP="00266C17">
      <w:pPr>
        <w:autoSpaceDE w:val="0"/>
        <w:autoSpaceDN w:val="0"/>
        <w:adjustRightInd w:val="0"/>
        <w:spacing w:after="120"/>
        <w:jc w:val="center"/>
        <w:rPr>
          <w:rFonts w:ascii="Calibri" w:hAnsi="Calibri" w:cs="Calibri"/>
          <w:color w:val="000000"/>
          <w:sz w:val="28"/>
          <w:szCs w:val="28"/>
        </w:rPr>
      </w:pPr>
    </w:p>
    <w:p w14:paraId="5C5B3817" w14:textId="77777777" w:rsidR="00266C17" w:rsidRPr="003B7909" w:rsidRDefault="00266C17" w:rsidP="00266C17">
      <w:pPr>
        <w:autoSpaceDE w:val="0"/>
        <w:autoSpaceDN w:val="0"/>
        <w:adjustRightInd w:val="0"/>
        <w:spacing w:after="120"/>
        <w:jc w:val="center"/>
        <w:rPr>
          <w:rFonts w:ascii="Calibri" w:hAnsi="Calibri" w:cs="Calibri"/>
          <w:color w:val="000000"/>
          <w:sz w:val="28"/>
          <w:szCs w:val="28"/>
        </w:rPr>
      </w:pPr>
    </w:p>
    <w:p w14:paraId="6212E162" w14:textId="77777777" w:rsidR="00266C17" w:rsidRPr="003B7909" w:rsidRDefault="00266C17" w:rsidP="00266C17">
      <w:pPr>
        <w:autoSpaceDE w:val="0"/>
        <w:autoSpaceDN w:val="0"/>
        <w:adjustRightInd w:val="0"/>
        <w:spacing w:after="120"/>
        <w:jc w:val="center"/>
        <w:rPr>
          <w:rFonts w:ascii="Calibri" w:hAnsi="Calibri" w:cs="Calibri"/>
          <w:b/>
          <w:color w:val="000000"/>
          <w:sz w:val="28"/>
          <w:szCs w:val="28"/>
        </w:rPr>
      </w:pPr>
      <w:r w:rsidRPr="003B7909">
        <w:rPr>
          <w:rFonts w:ascii="Calibri" w:hAnsi="Calibri" w:cs="Calibri"/>
          <w:b/>
          <w:color w:val="000000"/>
          <w:sz w:val="28"/>
          <w:szCs w:val="28"/>
        </w:rPr>
        <w:t>Avviso pubblico “Innovazione: Sostantivo Femminile"</w:t>
      </w:r>
    </w:p>
    <w:p w14:paraId="095D538F" w14:textId="77777777" w:rsidR="00266C17" w:rsidRPr="003B7909" w:rsidRDefault="00266C17" w:rsidP="00266C17">
      <w:pPr>
        <w:autoSpaceDE w:val="0"/>
        <w:autoSpaceDN w:val="0"/>
        <w:adjustRightInd w:val="0"/>
        <w:spacing w:after="120"/>
        <w:jc w:val="center"/>
        <w:rPr>
          <w:rFonts w:ascii="Calibri" w:hAnsi="Calibri" w:cs="Calibri"/>
          <w:sz w:val="28"/>
          <w:szCs w:val="28"/>
        </w:rPr>
      </w:pPr>
      <w:r w:rsidRPr="003B7909">
        <w:rPr>
          <w:rFonts w:ascii="Calibri" w:hAnsi="Calibri" w:cs="Calibri"/>
          <w:color w:val="000000"/>
          <w:sz w:val="28"/>
          <w:szCs w:val="28"/>
        </w:rPr>
        <w:t>Determinazione 7 aprile 2017, n. G04474</w:t>
      </w:r>
    </w:p>
    <w:p w14:paraId="600D8BE0" w14:textId="77777777" w:rsidR="001D2C7C" w:rsidRPr="00ED05CD" w:rsidRDefault="00C20E7C" w:rsidP="00C20E7C">
      <w:pPr>
        <w:pStyle w:val="Default"/>
        <w:tabs>
          <w:tab w:val="left" w:pos="5284"/>
        </w:tabs>
        <w:spacing w:before="120" w:after="120"/>
        <w:rPr>
          <w:rFonts w:asciiTheme="minorHAnsi" w:hAnsiTheme="minorHAnsi" w:cstheme="minorHAnsi"/>
          <w:b/>
          <w:color w:val="002060"/>
          <w:sz w:val="22"/>
          <w:szCs w:val="22"/>
        </w:rPr>
      </w:pPr>
      <w:r w:rsidRPr="00ED05CD">
        <w:rPr>
          <w:rFonts w:asciiTheme="minorHAnsi" w:hAnsiTheme="minorHAnsi" w:cstheme="minorHAnsi"/>
          <w:b/>
          <w:color w:val="002060"/>
          <w:sz w:val="22"/>
          <w:szCs w:val="22"/>
        </w:rPr>
        <w:tab/>
      </w:r>
    </w:p>
    <w:p w14:paraId="02BC069E" w14:textId="77777777" w:rsidR="00C20E7C" w:rsidRPr="00ED05CD" w:rsidRDefault="00C20E7C" w:rsidP="00C20E7C">
      <w:pPr>
        <w:pStyle w:val="Default"/>
        <w:tabs>
          <w:tab w:val="left" w:pos="5284"/>
        </w:tabs>
        <w:spacing w:before="120" w:after="120"/>
        <w:rPr>
          <w:rFonts w:asciiTheme="minorHAnsi" w:hAnsiTheme="minorHAnsi" w:cstheme="minorHAnsi"/>
          <w:b/>
          <w:color w:val="002060"/>
          <w:sz w:val="22"/>
          <w:szCs w:val="22"/>
        </w:rPr>
      </w:pPr>
    </w:p>
    <w:p w14:paraId="4B91D19F" w14:textId="77777777" w:rsidR="00C20E7C" w:rsidRPr="00ED05CD" w:rsidRDefault="00C20E7C" w:rsidP="001D2C7C">
      <w:pPr>
        <w:pStyle w:val="Default"/>
        <w:spacing w:before="120" w:after="120"/>
        <w:jc w:val="center"/>
        <w:rPr>
          <w:rFonts w:asciiTheme="minorHAnsi" w:hAnsiTheme="minorHAnsi" w:cstheme="minorHAnsi"/>
          <w:b/>
          <w:color w:val="002060"/>
          <w:sz w:val="22"/>
          <w:szCs w:val="22"/>
        </w:rPr>
      </w:pPr>
    </w:p>
    <w:p w14:paraId="34239A86" w14:textId="77777777" w:rsidR="00C20E7C" w:rsidRPr="00ED05CD" w:rsidRDefault="00C20E7C" w:rsidP="001D2C7C">
      <w:pPr>
        <w:pStyle w:val="Default"/>
        <w:spacing w:before="120" w:after="120"/>
        <w:jc w:val="center"/>
        <w:rPr>
          <w:rFonts w:asciiTheme="minorHAnsi" w:hAnsiTheme="minorHAnsi" w:cstheme="minorHAnsi"/>
          <w:b/>
          <w:color w:val="002060"/>
          <w:sz w:val="22"/>
          <w:szCs w:val="22"/>
        </w:rPr>
      </w:pPr>
    </w:p>
    <w:p w14:paraId="74A7474D" w14:textId="0940675B" w:rsidR="001D2C7C" w:rsidRPr="00ED05CD" w:rsidRDefault="00B769BB" w:rsidP="001D2C7C">
      <w:pPr>
        <w:pStyle w:val="Default"/>
        <w:spacing w:before="120" w:after="120"/>
        <w:jc w:val="center"/>
        <w:rPr>
          <w:rFonts w:asciiTheme="minorHAnsi" w:hAnsiTheme="minorHAnsi" w:cstheme="minorHAnsi"/>
          <w:b/>
          <w:color w:val="002060"/>
          <w:sz w:val="22"/>
          <w:szCs w:val="22"/>
        </w:rPr>
      </w:pPr>
      <w:r w:rsidRPr="00ED05CD">
        <w:rPr>
          <w:rFonts w:asciiTheme="minorHAnsi" w:hAnsiTheme="minorHAnsi" w:cstheme="minorHAnsi"/>
          <w:b/>
          <w:sz w:val="44"/>
          <w:szCs w:val="64"/>
        </w:rPr>
        <w:t xml:space="preserve">LINEE GUIDA </w:t>
      </w:r>
      <w:r w:rsidR="00381072" w:rsidRPr="00097830">
        <w:rPr>
          <w:rFonts w:asciiTheme="minorHAnsi" w:hAnsiTheme="minorHAnsi" w:cstheme="minorHAnsi"/>
          <w:b/>
          <w:color w:val="auto"/>
          <w:sz w:val="44"/>
          <w:szCs w:val="64"/>
        </w:rPr>
        <w:t xml:space="preserve">OPERATIVE </w:t>
      </w:r>
      <w:r w:rsidRPr="00ED05CD">
        <w:rPr>
          <w:rFonts w:asciiTheme="minorHAnsi" w:hAnsiTheme="minorHAnsi" w:cstheme="minorHAnsi"/>
          <w:b/>
          <w:sz w:val="44"/>
          <w:szCs w:val="64"/>
        </w:rPr>
        <w:t xml:space="preserve">ALLA PRESENTAZIONE DELLA RENDICONTAZIONE A TITOLO DI </w:t>
      </w:r>
      <w:r w:rsidR="00242D20" w:rsidRPr="00ED05CD">
        <w:rPr>
          <w:rFonts w:asciiTheme="minorHAnsi" w:hAnsiTheme="minorHAnsi" w:cstheme="minorHAnsi"/>
          <w:b/>
          <w:sz w:val="44"/>
          <w:szCs w:val="64"/>
        </w:rPr>
        <w:t>SALDO</w:t>
      </w:r>
    </w:p>
    <w:p w14:paraId="5067478A" w14:textId="77777777" w:rsidR="00457524" w:rsidRDefault="00457524" w:rsidP="001D2C7C">
      <w:pPr>
        <w:jc w:val="center"/>
        <w:rPr>
          <w:rFonts w:asciiTheme="minorHAnsi" w:hAnsiTheme="minorHAnsi" w:cstheme="minorHAnsi"/>
          <w:b/>
          <w:sz w:val="22"/>
          <w:szCs w:val="22"/>
        </w:rPr>
      </w:pPr>
    </w:p>
    <w:p w14:paraId="00FFD83C" w14:textId="77777777" w:rsidR="00C35AEF" w:rsidRDefault="00C35AEF" w:rsidP="001D2C7C">
      <w:pPr>
        <w:jc w:val="center"/>
        <w:rPr>
          <w:rFonts w:asciiTheme="minorHAnsi" w:hAnsiTheme="minorHAnsi" w:cstheme="minorHAnsi"/>
          <w:b/>
          <w:sz w:val="22"/>
          <w:szCs w:val="22"/>
        </w:rPr>
      </w:pPr>
    </w:p>
    <w:p w14:paraId="3283AB77" w14:textId="77777777" w:rsidR="00266C17" w:rsidRDefault="00266C17" w:rsidP="001D2C7C">
      <w:pPr>
        <w:jc w:val="center"/>
        <w:rPr>
          <w:rFonts w:asciiTheme="minorHAnsi" w:hAnsiTheme="minorHAnsi" w:cstheme="minorHAnsi"/>
          <w:b/>
          <w:sz w:val="22"/>
          <w:szCs w:val="22"/>
        </w:rPr>
      </w:pPr>
    </w:p>
    <w:p w14:paraId="0055B74C" w14:textId="77777777" w:rsidR="00266C17" w:rsidRDefault="00266C17" w:rsidP="001D2C7C">
      <w:pPr>
        <w:jc w:val="center"/>
        <w:rPr>
          <w:rFonts w:asciiTheme="minorHAnsi" w:hAnsiTheme="minorHAnsi" w:cstheme="minorHAnsi"/>
          <w:b/>
          <w:sz w:val="22"/>
          <w:szCs w:val="22"/>
        </w:rPr>
      </w:pPr>
    </w:p>
    <w:p w14:paraId="73658186" w14:textId="77777777" w:rsidR="00266C17" w:rsidRDefault="00266C17" w:rsidP="001D2C7C">
      <w:pPr>
        <w:jc w:val="center"/>
        <w:rPr>
          <w:rFonts w:asciiTheme="minorHAnsi" w:hAnsiTheme="minorHAnsi" w:cstheme="minorHAnsi"/>
          <w:b/>
          <w:sz w:val="22"/>
          <w:szCs w:val="22"/>
        </w:rPr>
      </w:pPr>
    </w:p>
    <w:p w14:paraId="1826E440" w14:textId="77777777" w:rsidR="00266C17" w:rsidRDefault="00266C17" w:rsidP="001D2C7C">
      <w:pPr>
        <w:jc w:val="center"/>
        <w:rPr>
          <w:rFonts w:asciiTheme="minorHAnsi" w:hAnsiTheme="minorHAnsi" w:cstheme="minorHAnsi"/>
          <w:b/>
          <w:sz w:val="22"/>
          <w:szCs w:val="22"/>
        </w:rPr>
      </w:pPr>
    </w:p>
    <w:p w14:paraId="270F22C6" w14:textId="77777777" w:rsidR="00266C17" w:rsidRDefault="00266C17" w:rsidP="001D2C7C">
      <w:pPr>
        <w:jc w:val="center"/>
        <w:rPr>
          <w:rFonts w:asciiTheme="minorHAnsi" w:hAnsiTheme="minorHAnsi" w:cstheme="minorHAnsi"/>
          <w:b/>
          <w:sz w:val="22"/>
          <w:szCs w:val="22"/>
        </w:rPr>
      </w:pPr>
    </w:p>
    <w:p w14:paraId="0AB5D043" w14:textId="77777777" w:rsidR="00266C17" w:rsidRDefault="00266C17" w:rsidP="001D2C7C">
      <w:pPr>
        <w:jc w:val="center"/>
        <w:rPr>
          <w:rFonts w:asciiTheme="minorHAnsi" w:hAnsiTheme="minorHAnsi" w:cstheme="minorHAnsi"/>
          <w:b/>
          <w:sz w:val="22"/>
          <w:szCs w:val="22"/>
        </w:rPr>
      </w:pPr>
    </w:p>
    <w:p w14:paraId="7C035501" w14:textId="77777777" w:rsidR="00266C17" w:rsidRDefault="00266C17" w:rsidP="001D2C7C">
      <w:pPr>
        <w:jc w:val="center"/>
        <w:rPr>
          <w:rFonts w:asciiTheme="minorHAnsi" w:hAnsiTheme="minorHAnsi" w:cstheme="minorHAnsi"/>
          <w:b/>
          <w:sz w:val="22"/>
          <w:szCs w:val="22"/>
        </w:rPr>
      </w:pPr>
    </w:p>
    <w:p w14:paraId="26E1102F" w14:textId="77777777" w:rsidR="00266C17" w:rsidRDefault="00266C17" w:rsidP="001D2C7C">
      <w:pPr>
        <w:jc w:val="center"/>
        <w:rPr>
          <w:rFonts w:asciiTheme="minorHAnsi" w:hAnsiTheme="minorHAnsi" w:cstheme="minorHAnsi"/>
          <w:b/>
          <w:sz w:val="22"/>
          <w:szCs w:val="22"/>
        </w:rPr>
      </w:pPr>
    </w:p>
    <w:p w14:paraId="2336A8A1" w14:textId="77777777" w:rsidR="00266C17" w:rsidRDefault="00266C17" w:rsidP="001D2C7C">
      <w:pPr>
        <w:jc w:val="center"/>
        <w:rPr>
          <w:rFonts w:asciiTheme="minorHAnsi" w:hAnsiTheme="minorHAnsi" w:cstheme="minorHAnsi"/>
          <w:b/>
          <w:sz w:val="22"/>
          <w:szCs w:val="22"/>
        </w:rPr>
      </w:pPr>
    </w:p>
    <w:p w14:paraId="02EFDBE5" w14:textId="77777777" w:rsidR="00266C17" w:rsidRDefault="00266C17" w:rsidP="001D2C7C">
      <w:pPr>
        <w:jc w:val="center"/>
        <w:rPr>
          <w:rFonts w:asciiTheme="minorHAnsi" w:hAnsiTheme="minorHAnsi" w:cstheme="minorHAnsi"/>
          <w:b/>
          <w:sz w:val="22"/>
          <w:szCs w:val="22"/>
        </w:rPr>
      </w:pPr>
    </w:p>
    <w:p w14:paraId="46D38488" w14:textId="77777777" w:rsidR="00266C17" w:rsidRDefault="00266C17" w:rsidP="001D2C7C">
      <w:pPr>
        <w:jc w:val="center"/>
        <w:rPr>
          <w:rFonts w:asciiTheme="minorHAnsi" w:hAnsiTheme="minorHAnsi" w:cstheme="minorHAnsi"/>
          <w:b/>
          <w:sz w:val="22"/>
          <w:szCs w:val="22"/>
        </w:rPr>
      </w:pPr>
    </w:p>
    <w:p w14:paraId="3B9032EB" w14:textId="77777777" w:rsidR="00266C17" w:rsidRDefault="00266C17" w:rsidP="001D2C7C">
      <w:pPr>
        <w:jc w:val="center"/>
        <w:rPr>
          <w:rFonts w:asciiTheme="minorHAnsi" w:hAnsiTheme="minorHAnsi" w:cstheme="minorHAnsi"/>
          <w:b/>
          <w:sz w:val="22"/>
          <w:szCs w:val="22"/>
        </w:rPr>
      </w:pPr>
    </w:p>
    <w:p w14:paraId="253048A2" w14:textId="77777777" w:rsidR="001D2C7C" w:rsidRPr="00ED05CD" w:rsidRDefault="001D2C7C" w:rsidP="001D2C7C">
      <w:pPr>
        <w:jc w:val="center"/>
        <w:rPr>
          <w:rFonts w:asciiTheme="minorHAnsi" w:hAnsiTheme="minorHAnsi" w:cstheme="minorHAnsi"/>
          <w:b/>
          <w:sz w:val="22"/>
          <w:szCs w:val="22"/>
        </w:rPr>
      </w:pPr>
    </w:p>
    <w:p w14:paraId="395C039F" w14:textId="0044D72E" w:rsidR="001D2C7C" w:rsidRDefault="001D2C7C" w:rsidP="009D54F5">
      <w:pPr>
        <w:tabs>
          <w:tab w:val="right" w:leader="dot" w:pos="9072"/>
          <w:tab w:val="right" w:leader="dot" w:pos="9180"/>
        </w:tabs>
        <w:spacing w:before="120" w:after="120"/>
        <w:ind w:firstLine="284"/>
        <w:jc w:val="both"/>
        <w:rPr>
          <w:rFonts w:asciiTheme="minorHAnsi" w:hAnsiTheme="minorHAnsi" w:cstheme="minorHAnsi"/>
        </w:rPr>
      </w:pPr>
    </w:p>
    <w:p w14:paraId="0B0E7E46" w14:textId="77777777" w:rsidR="008269AC" w:rsidRPr="00F8032F" w:rsidRDefault="008269AC" w:rsidP="008269AC">
      <w:pPr>
        <w:jc w:val="center"/>
        <w:rPr>
          <w:rFonts w:asciiTheme="minorHAnsi" w:hAnsiTheme="minorHAnsi" w:cstheme="minorHAnsi"/>
          <w:b/>
        </w:rPr>
      </w:pPr>
      <w:r w:rsidRPr="00F8032F">
        <w:rPr>
          <w:rFonts w:asciiTheme="minorHAnsi" w:hAnsiTheme="minorHAnsi" w:cstheme="minorHAnsi"/>
          <w:b/>
        </w:rPr>
        <w:t>INDICE</w:t>
      </w:r>
    </w:p>
    <w:p w14:paraId="0D885385" w14:textId="77777777" w:rsidR="008269AC" w:rsidRPr="00F8032F" w:rsidRDefault="008269AC" w:rsidP="008269AC">
      <w:pPr>
        <w:jc w:val="center"/>
        <w:rPr>
          <w:rFonts w:asciiTheme="minorHAnsi" w:hAnsiTheme="minorHAnsi" w:cstheme="minorHAnsi"/>
          <w:b/>
        </w:rPr>
      </w:pPr>
    </w:p>
    <w:p w14:paraId="460F0405" w14:textId="3B1C7481"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PREMESSA</w:t>
      </w:r>
      <w:r w:rsidR="00393C33">
        <w:rPr>
          <w:rFonts w:asciiTheme="minorHAnsi" w:hAnsiTheme="minorHAnsi" w:cstheme="minorHAnsi"/>
          <w:b/>
        </w:rPr>
        <w:t>.</w:t>
      </w:r>
      <w:r w:rsidRPr="00F8032F">
        <w:rPr>
          <w:rFonts w:asciiTheme="minorHAnsi" w:hAnsiTheme="minorHAnsi" w:cstheme="minorHAnsi"/>
          <w:b/>
        </w:rPr>
        <w:t>…………………………………………………………………………………………………………………..3</w:t>
      </w:r>
    </w:p>
    <w:p w14:paraId="4919FD52" w14:textId="496F7D37"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PARTE 1 - REGOLE GENERALI SULL’AMMISSIBILITÀ DELLE SPESE</w:t>
      </w:r>
      <w:r w:rsidR="00393C33">
        <w:rPr>
          <w:rFonts w:asciiTheme="minorHAnsi" w:hAnsiTheme="minorHAnsi" w:cstheme="minorHAnsi"/>
          <w:b/>
        </w:rPr>
        <w:t xml:space="preserve"> </w:t>
      </w:r>
      <w:r w:rsidRPr="00F8032F">
        <w:rPr>
          <w:rFonts w:asciiTheme="minorHAnsi" w:hAnsiTheme="minorHAnsi" w:cstheme="minorHAnsi"/>
          <w:b/>
        </w:rPr>
        <w:t>…………</w:t>
      </w:r>
      <w:r w:rsidR="00393C33">
        <w:rPr>
          <w:rFonts w:asciiTheme="minorHAnsi" w:hAnsiTheme="minorHAnsi" w:cstheme="minorHAnsi"/>
          <w:b/>
        </w:rPr>
        <w:t>.</w:t>
      </w:r>
      <w:r w:rsidRPr="00F8032F">
        <w:rPr>
          <w:rFonts w:asciiTheme="minorHAnsi" w:hAnsiTheme="minorHAnsi" w:cstheme="minorHAnsi"/>
          <w:b/>
        </w:rPr>
        <w:t>……………………….4</w:t>
      </w:r>
    </w:p>
    <w:p w14:paraId="051813E6" w14:textId="1E4B5FC2"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Periodo di ammissibilità delle spes</w:t>
      </w:r>
      <w:r w:rsidR="00393C33">
        <w:rPr>
          <w:rFonts w:asciiTheme="minorHAnsi" w:hAnsiTheme="minorHAnsi" w:cstheme="minorHAnsi"/>
        </w:rPr>
        <w:t>e e loro riferibilità temporale…….</w:t>
      </w:r>
      <w:r w:rsidRPr="00F8032F">
        <w:rPr>
          <w:rFonts w:asciiTheme="minorHAnsi" w:hAnsiTheme="minorHAnsi" w:cstheme="minorHAnsi"/>
        </w:rPr>
        <w:t>…………….………..…5</w:t>
      </w:r>
    </w:p>
    <w:p w14:paraId="07C0219F" w14:textId="12BF8E83"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Criteri generali di ammissibilità delle spese……………………………………………………………….5</w:t>
      </w:r>
    </w:p>
    <w:p w14:paraId="70D673AD" w14:textId="14C1C9E7"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Tipologie di spese non ammissibili a Sovvenzione</w:t>
      </w:r>
      <w:r w:rsidR="00393C33">
        <w:rPr>
          <w:rFonts w:asciiTheme="minorHAnsi" w:hAnsiTheme="minorHAnsi" w:cstheme="minorHAnsi"/>
        </w:rPr>
        <w:t>…………………………</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……………………..8</w:t>
      </w:r>
    </w:p>
    <w:p w14:paraId="6E20A669" w14:textId="7660FEF8"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PARTE 2 – PUBBLICITÀ……………………………………………………………………………</w:t>
      </w:r>
      <w:r w:rsidR="00393C33">
        <w:rPr>
          <w:rFonts w:asciiTheme="minorHAnsi" w:hAnsiTheme="minorHAnsi" w:cstheme="minorHAnsi"/>
          <w:b/>
        </w:rPr>
        <w:t>.</w:t>
      </w:r>
      <w:r w:rsidRPr="00F8032F">
        <w:rPr>
          <w:rFonts w:asciiTheme="minorHAnsi" w:hAnsiTheme="minorHAnsi" w:cstheme="minorHAnsi"/>
          <w:b/>
        </w:rPr>
        <w:t>……………………9</w:t>
      </w:r>
    </w:p>
    <w:p w14:paraId="759D0001" w14:textId="48E0F40F"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PARTE 3 - LA RICHIESTA DI EROGAZIONE A TITOLO DI SALDO</w:t>
      </w:r>
      <w:r w:rsidR="00393C33">
        <w:rPr>
          <w:rFonts w:asciiTheme="minorHAnsi" w:hAnsiTheme="minorHAnsi" w:cstheme="minorHAnsi"/>
          <w:b/>
        </w:rPr>
        <w:t>………………….</w:t>
      </w:r>
      <w:r w:rsidRPr="00F8032F">
        <w:rPr>
          <w:rFonts w:asciiTheme="minorHAnsi" w:hAnsiTheme="minorHAnsi" w:cstheme="minorHAnsi"/>
          <w:b/>
        </w:rPr>
        <w:t>………………….10</w:t>
      </w:r>
    </w:p>
    <w:p w14:paraId="23161BEE" w14:textId="160F6656"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QUANDO presentare la richiesta</w:t>
      </w:r>
      <w:r w:rsidR="00393C33">
        <w:rPr>
          <w:rFonts w:asciiTheme="minorHAnsi" w:hAnsiTheme="minorHAnsi" w:cstheme="minorHAnsi"/>
        </w:rPr>
        <w:t>……………………………………………………</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……………..11</w:t>
      </w:r>
    </w:p>
    <w:p w14:paraId="223A2CCA" w14:textId="376DEAE4"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COME presentare la richiesta</w:t>
      </w:r>
      <w:r w:rsidR="00393C33">
        <w:rPr>
          <w:rFonts w:asciiTheme="minorHAnsi" w:hAnsiTheme="minorHAnsi" w:cstheme="minorHAnsi"/>
        </w:rPr>
        <w:t xml:space="preserve"> ………………………………………………………</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………….11</w:t>
      </w:r>
    </w:p>
    <w:p w14:paraId="2CD5051F" w14:textId="3FA259E0"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COSA presentare nella richiesta………………………..….</w:t>
      </w:r>
      <w:r w:rsidR="00393C33">
        <w:rPr>
          <w:rFonts w:asciiTheme="minorHAnsi" w:hAnsiTheme="minorHAnsi" w:cstheme="minorHAnsi"/>
        </w:rPr>
        <w:t>……………………….</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……...12</w:t>
      </w:r>
    </w:p>
    <w:p w14:paraId="03323189" w14:textId="26A33EA3"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PARTE 4 - MODIFICHE E VARIAZIONI ALLE SPESE DEL PROGETTO AMMESSO………</w:t>
      </w:r>
      <w:r w:rsidR="00393C33">
        <w:rPr>
          <w:rFonts w:asciiTheme="minorHAnsi" w:hAnsiTheme="minorHAnsi" w:cstheme="minorHAnsi"/>
          <w:b/>
        </w:rPr>
        <w:t>.</w:t>
      </w:r>
      <w:r w:rsidRPr="00F8032F">
        <w:rPr>
          <w:rFonts w:asciiTheme="minorHAnsi" w:hAnsiTheme="minorHAnsi" w:cstheme="minorHAnsi"/>
          <w:b/>
        </w:rPr>
        <w:t>……..12</w:t>
      </w:r>
    </w:p>
    <w:p w14:paraId="37A2FBE2" w14:textId="6DC629BE"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COME presentare la richiesta</w:t>
      </w:r>
      <w:r w:rsidR="00393C33">
        <w:rPr>
          <w:rFonts w:asciiTheme="minorHAnsi" w:hAnsiTheme="minorHAnsi" w:cstheme="minorHAnsi"/>
        </w:rPr>
        <w:t xml:space="preserve"> ………………………….…………………</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…13</w:t>
      </w:r>
    </w:p>
    <w:p w14:paraId="02A5DFE7" w14:textId="433B7BDB"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COSA presentare nella richiesta</w:t>
      </w:r>
      <w:r w:rsidR="00393C33">
        <w:rPr>
          <w:rFonts w:asciiTheme="minorHAnsi" w:hAnsiTheme="minorHAnsi" w:cstheme="minorHAnsi"/>
        </w:rPr>
        <w:t>..…….……………..…………………….</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.14</w:t>
      </w:r>
    </w:p>
    <w:p w14:paraId="308B6062" w14:textId="1D692AFF"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PARTE 5 – PAGAMENTO DELLA SOVVENZIONE E MONITORAGGIO DEL PROGETTO..….</w:t>
      </w:r>
      <w:r w:rsidR="00393C33">
        <w:rPr>
          <w:rFonts w:asciiTheme="minorHAnsi" w:hAnsiTheme="minorHAnsi" w:cstheme="minorHAnsi"/>
          <w:b/>
        </w:rPr>
        <w:t>.</w:t>
      </w:r>
      <w:r w:rsidRPr="00F8032F">
        <w:rPr>
          <w:rFonts w:asciiTheme="minorHAnsi" w:hAnsiTheme="minorHAnsi" w:cstheme="minorHAnsi"/>
          <w:b/>
        </w:rPr>
        <w:t>.15</w:t>
      </w:r>
    </w:p>
    <w:p w14:paraId="6DFD63AC" w14:textId="17BC2F75"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Riduzioni delle spese rendicontate e pagamento della sovvenzione</w:t>
      </w:r>
      <w:r w:rsidR="00393C33">
        <w:rPr>
          <w:rFonts w:asciiTheme="minorHAnsi" w:hAnsiTheme="minorHAnsi" w:cstheme="minorHAnsi"/>
        </w:rPr>
        <w:t>.</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15</w:t>
      </w:r>
    </w:p>
    <w:p w14:paraId="2CE5A6AF" w14:textId="4642353F" w:rsidR="008269AC" w:rsidRPr="00F8032F" w:rsidRDefault="008269AC" w:rsidP="00430D2B">
      <w:pPr>
        <w:ind w:left="709"/>
        <w:jc w:val="right"/>
        <w:rPr>
          <w:rFonts w:asciiTheme="minorHAnsi" w:hAnsiTheme="minorHAnsi" w:cstheme="minorHAnsi"/>
        </w:rPr>
      </w:pPr>
      <w:r w:rsidRPr="00F8032F">
        <w:rPr>
          <w:rFonts w:asciiTheme="minorHAnsi" w:hAnsiTheme="minorHAnsi" w:cstheme="minorHAnsi"/>
        </w:rPr>
        <w:t>Monitoraggio del pro</w:t>
      </w:r>
      <w:r w:rsidR="00393C33">
        <w:rPr>
          <w:rFonts w:asciiTheme="minorHAnsi" w:hAnsiTheme="minorHAnsi" w:cstheme="minorHAnsi"/>
        </w:rPr>
        <w:t>getto….……………………………………………………………</w:t>
      </w:r>
      <w:r w:rsidRPr="00F8032F">
        <w:rPr>
          <w:rFonts w:asciiTheme="minorHAnsi" w:hAnsiTheme="minorHAnsi" w:cstheme="minorHAnsi"/>
        </w:rPr>
        <w:t>…………………</w:t>
      </w:r>
      <w:r w:rsidR="00393C33">
        <w:rPr>
          <w:rFonts w:asciiTheme="minorHAnsi" w:hAnsiTheme="minorHAnsi" w:cstheme="minorHAnsi"/>
        </w:rPr>
        <w:t>…..</w:t>
      </w:r>
      <w:r w:rsidRPr="00F8032F">
        <w:rPr>
          <w:rFonts w:asciiTheme="minorHAnsi" w:hAnsiTheme="minorHAnsi" w:cstheme="minorHAnsi"/>
        </w:rPr>
        <w:t>15</w:t>
      </w:r>
    </w:p>
    <w:p w14:paraId="01386251" w14:textId="246B58EC"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APPENDICI……………………………......................................................................................</w:t>
      </w:r>
      <w:r w:rsidR="00393C33">
        <w:rPr>
          <w:rFonts w:asciiTheme="minorHAnsi" w:hAnsiTheme="minorHAnsi" w:cstheme="minorHAnsi"/>
          <w:b/>
        </w:rPr>
        <w:t>.</w:t>
      </w:r>
      <w:r w:rsidRPr="00F8032F">
        <w:rPr>
          <w:rFonts w:asciiTheme="minorHAnsi" w:hAnsiTheme="minorHAnsi" w:cstheme="minorHAnsi"/>
          <w:b/>
        </w:rPr>
        <w:t>17</w:t>
      </w:r>
    </w:p>
    <w:p w14:paraId="6B206FA0" w14:textId="6E43FC5E"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APPENDICE 1 – DOCUMENTAZIONE AMMINISTRATIVA……………………………………….…</w:t>
      </w:r>
      <w:r w:rsidR="00393C33">
        <w:rPr>
          <w:rFonts w:asciiTheme="minorHAnsi" w:hAnsiTheme="minorHAnsi" w:cstheme="minorHAnsi"/>
          <w:b/>
        </w:rPr>
        <w:t>…</w:t>
      </w:r>
      <w:r w:rsidRPr="00F8032F">
        <w:rPr>
          <w:rFonts w:asciiTheme="minorHAnsi" w:hAnsiTheme="minorHAnsi" w:cstheme="minorHAnsi"/>
          <w:b/>
        </w:rPr>
        <w:t>…18</w:t>
      </w:r>
    </w:p>
    <w:p w14:paraId="566741CA" w14:textId="4A722AA4"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APPENDICE 2 – DOCUMENTAZIONE TECNICA…………………………….……………………………</w:t>
      </w:r>
      <w:r w:rsidR="00393C33">
        <w:rPr>
          <w:rFonts w:asciiTheme="minorHAnsi" w:hAnsiTheme="minorHAnsi" w:cstheme="minorHAnsi"/>
          <w:b/>
        </w:rPr>
        <w:t>….</w:t>
      </w:r>
      <w:r w:rsidRPr="00F8032F">
        <w:rPr>
          <w:rFonts w:asciiTheme="minorHAnsi" w:hAnsiTheme="minorHAnsi" w:cstheme="minorHAnsi"/>
          <w:b/>
        </w:rPr>
        <w:t>.19</w:t>
      </w:r>
    </w:p>
    <w:p w14:paraId="5253C0B7" w14:textId="63CC03D3" w:rsidR="008269AC" w:rsidRPr="00F8032F" w:rsidRDefault="008269AC" w:rsidP="00430D2B">
      <w:pPr>
        <w:ind w:left="284"/>
        <w:jc w:val="right"/>
        <w:rPr>
          <w:rFonts w:asciiTheme="minorHAnsi" w:hAnsiTheme="minorHAnsi" w:cstheme="minorHAnsi"/>
          <w:b/>
        </w:rPr>
      </w:pPr>
      <w:r w:rsidRPr="00F8032F">
        <w:rPr>
          <w:rFonts w:asciiTheme="minorHAnsi" w:hAnsiTheme="minorHAnsi" w:cstheme="minorHAnsi"/>
          <w:b/>
        </w:rPr>
        <w:t>APPENDICE 3 – MODALITA’ DI TRASMISSIONE DELLA DOCUMENTAZIONE………………</w:t>
      </w:r>
      <w:r w:rsidR="00393C33">
        <w:rPr>
          <w:rFonts w:asciiTheme="minorHAnsi" w:hAnsiTheme="minorHAnsi" w:cstheme="minorHAnsi"/>
          <w:b/>
        </w:rPr>
        <w:t>…</w:t>
      </w:r>
      <w:r w:rsidRPr="00F8032F">
        <w:rPr>
          <w:rFonts w:asciiTheme="minorHAnsi" w:hAnsiTheme="minorHAnsi" w:cstheme="minorHAnsi"/>
          <w:b/>
        </w:rPr>
        <w:t>.30</w:t>
      </w:r>
    </w:p>
    <w:p w14:paraId="6BFFC1CC" w14:textId="77777777" w:rsidR="008269AC" w:rsidRPr="00F8032F" w:rsidRDefault="008269AC" w:rsidP="00393C33">
      <w:pPr>
        <w:tabs>
          <w:tab w:val="right" w:leader="dot" w:pos="9072"/>
          <w:tab w:val="right" w:leader="dot" w:pos="9180"/>
        </w:tabs>
        <w:spacing w:before="120" w:after="120"/>
        <w:ind w:firstLine="284"/>
        <w:jc w:val="right"/>
        <w:rPr>
          <w:rFonts w:asciiTheme="minorHAnsi" w:hAnsiTheme="minorHAnsi" w:cstheme="minorHAnsi"/>
        </w:rPr>
        <w:sectPr w:rsidR="008269AC" w:rsidRPr="00F8032F" w:rsidSect="00E742F8">
          <w:footerReference w:type="default" r:id="rId8"/>
          <w:pgSz w:w="11906" w:h="16838" w:code="9"/>
          <w:pgMar w:top="1701" w:right="1418" w:bottom="1701" w:left="1418"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7A528D4F" w14:textId="09FCBA1B" w:rsidR="008E646D" w:rsidRPr="008E646D" w:rsidRDefault="008E646D" w:rsidP="008E646D">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0" w:name="_Toc513645360"/>
      <w:r w:rsidRPr="008E646D">
        <w:rPr>
          <w:rFonts w:asciiTheme="minorHAnsi" w:hAnsiTheme="minorHAnsi" w:cstheme="minorHAnsi"/>
          <w:b/>
          <w:bCs/>
          <w:i w:val="0"/>
          <w:iCs w:val="0"/>
          <w:color w:val="548DD4" w:themeColor="text2" w:themeTint="99"/>
          <w:sz w:val="28"/>
          <w:szCs w:val="28"/>
          <w:u w:val="none"/>
        </w:rPr>
        <w:lastRenderedPageBreak/>
        <w:t>PREMESSA</w:t>
      </w:r>
      <w:bookmarkEnd w:id="0"/>
    </w:p>
    <w:p w14:paraId="5F3A37AD" w14:textId="4328EDE7" w:rsidR="009C39ED" w:rsidRPr="00F07356" w:rsidRDefault="00391B59" w:rsidP="00E81330">
      <w:p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Le</w:t>
      </w:r>
      <w:r w:rsidR="007B4293" w:rsidRPr="00F07356">
        <w:rPr>
          <w:rFonts w:asciiTheme="minorHAnsi" w:hAnsiTheme="minorHAnsi" w:cstheme="minorHAnsi"/>
          <w:sz w:val="22"/>
          <w:szCs w:val="22"/>
        </w:rPr>
        <w:t xml:space="preserve"> presenti </w:t>
      </w:r>
      <w:r w:rsidR="00531D57" w:rsidRPr="00F07356">
        <w:rPr>
          <w:rFonts w:asciiTheme="minorHAnsi" w:hAnsiTheme="minorHAnsi" w:cstheme="minorHAnsi"/>
          <w:sz w:val="22"/>
          <w:szCs w:val="22"/>
        </w:rPr>
        <w:t xml:space="preserve">Linee Guida </w:t>
      </w:r>
      <w:r w:rsidR="00875778" w:rsidRPr="00F07356">
        <w:rPr>
          <w:rFonts w:asciiTheme="minorHAnsi" w:hAnsiTheme="minorHAnsi" w:cstheme="minorHAnsi"/>
          <w:sz w:val="22"/>
          <w:szCs w:val="22"/>
        </w:rPr>
        <w:t>indicano quali</w:t>
      </w:r>
      <w:r w:rsidR="001D2C7C" w:rsidRPr="00F07356">
        <w:rPr>
          <w:rFonts w:asciiTheme="minorHAnsi" w:hAnsiTheme="minorHAnsi" w:cstheme="minorHAnsi"/>
          <w:sz w:val="22"/>
          <w:szCs w:val="22"/>
        </w:rPr>
        <w:t xml:space="preserve"> document</w:t>
      </w:r>
      <w:r w:rsidR="00875778" w:rsidRPr="00F07356">
        <w:rPr>
          <w:rFonts w:asciiTheme="minorHAnsi" w:hAnsiTheme="minorHAnsi" w:cstheme="minorHAnsi"/>
          <w:sz w:val="22"/>
          <w:szCs w:val="22"/>
        </w:rPr>
        <w:t xml:space="preserve">i </w:t>
      </w:r>
      <w:r w:rsidR="007439E1" w:rsidRPr="00F07356">
        <w:rPr>
          <w:rFonts w:asciiTheme="minorHAnsi" w:hAnsiTheme="minorHAnsi" w:cstheme="minorHAnsi"/>
          <w:sz w:val="22"/>
          <w:szCs w:val="22"/>
        </w:rPr>
        <w:t>devono essere</w:t>
      </w:r>
      <w:r w:rsidR="001D2C7C" w:rsidRPr="00F07356">
        <w:rPr>
          <w:rFonts w:asciiTheme="minorHAnsi" w:hAnsiTheme="minorHAnsi" w:cstheme="minorHAnsi"/>
          <w:sz w:val="22"/>
          <w:szCs w:val="22"/>
        </w:rPr>
        <w:t xml:space="preserve"> </w:t>
      </w:r>
      <w:r w:rsidR="00875778" w:rsidRPr="00F07356">
        <w:rPr>
          <w:rFonts w:asciiTheme="minorHAnsi" w:hAnsiTheme="minorHAnsi" w:cstheme="minorHAnsi"/>
          <w:sz w:val="22"/>
          <w:szCs w:val="22"/>
        </w:rPr>
        <w:t>presenta</w:t>
      </w:r>
      <w:r w:rsidR="007439E1" w:rsidRPr="00F07356">
        <w:rPr>
          <w:rFonts w:asciiTheme="minorHAnsi" w:hAnsiTheme="minorHAnsi" w:cstheme="minorHAnsi"/>
          <w:sz w:val="22"/>
          <w:szCs w:val="22"/>
        </w:rPr>
        <w:t>ti</w:t>
      </w:r>
      <w:r w:rsidR="00875778" w:rsidRPr="00F07356">
        <w:rPr>
          <w:rFonts w:asciiTheme="minorHAnsi" w:hAnsiTheme="minorHAnsi" w:cstheme="minorHAnsi"/>
          <w:sz w:val="22"/>
          <w:szCs w:val="22"/>
        </w:rPr>
        <w:t xml:space="preserve"> per la</w:t>
      </w:r>
      <w:r w:rsidR="001D2C7C" w:rsidRPr="00F07356">
        <w:rPr>
          <w:rFonts w:asciiTheme="minorHAnsi" w:hAnsiTheme="minorHAnsi" w:cstheme="minorHAnsi"/>
          <w:sz w:val="22"/>
          <w:szCs w:val="22"/>
        </w:rPr>
        <w:t xml:space="preserve"> richiesta di erogazione della Sovvenzione a titolo di </w:t>
      </w:r>
      <w:r w:rsidR="00242D20" w:rsidRPr="00F07356">
        <w:rPr>
          <w:rFonts w:asciiTheme="minorHAnsi" w:hAnsiTheme="minorHAnsi" w:cstheme="minorHAnsi"/>
          <w:sz w:val="22"/>
          <w:szCs w:val="22"/>
        </w:rPr>
        <w:t>Saldo</w:t>
      </w:r>
      <w:r w:rsidR="00392FE8" w:rsidRPr="00F07356">
        <w:rPr>
          <w:rFonts w:asciiTheme="minorHAnsi" w:hAnsiTheme="minorHAnsi" w:cstheme="minorHAnsi"/>
          <w:sz w:val="22"/>
          <w:szCs w:val="22"/>
        </w:rPr>
        <w:t xml:space="preserve"> </w:t>
      </w:r>
      <w:r w:rsidR="007E4074" w:rsidRPr="00F07356">
        <w:rPr>
          <w:rFonts w:asciiTheme="minorHAnsi" w:hAnsiTheme="minorHAnsi" w:cstheme="minorHAnsi"/>
          <w:sz w:val="22"/>
          <w:szCs w:val="22"/>
        </w:rPr>
        <w:t>i</w:t>
      </w:r>
      <w:r w:rsidR="00586930" w:rsidRPr="00F07356">
        <w:rPr>
          <w:rFonts w:asciiTheme="minorHAnsi" w:hAnsiTheme="minorHAnsi" w:cstheme="minorHAnsi"/>
          <w:sz w:val="22"/>
          <w:szCs w:val="22"/>
        </w:rPr>
        <w:t>ntegrando ed a</w:t>
      </w:r>
      <w:r w:rsidR="00531D57" w:rsidRPr="00F07356">
        <w:rPr>
          <w:rFonts w:asciiTheme="minorHAnsi" w:hAnsiTheme="minorHAnsi" w:cstheme="minorHAnsi"/>
          <w:sz w:val="22"/>
          <w:szCs w:val="22"/>
        </w:rPr>
        <w:t>p</w:t>
      </w:r>
      <w:r w:rsidR="00586930" w:rsidRPr="00F07356">
        <w:rPr>
          <w:rFonts w:asciiTheme="minorHAnsi" w:hAnsiTheme="minorHAnsi" w:cstheme="minorHAnsi"/>
          <w:sz w:val="22"/>
          <w:szCs w:val="22"/>
        </w:rPr>
        <w:t xml:space="preserve">profondendo </w:t>
      </w:r>
      <w:r w:rsidR="00392FE8" w:rsidRPr="00F07356">
        <w:rPr>
          <w:rFonts w:asciiTheme="minorHAnsi" w:hAnsiTheme="minorHAnsi" w:cstheme="minorHAnsi"/>
          <w:sz w:val="22"/>
          <w:szCs w:val="22"/>
        </w:rPr>
        <w:t xml:space="preserve">quanto già contenuto </w:t>
      </w:r>
      <w:r w:rsidR="009C39ED" w:rsidRPr="00F07356">
        <w:rPr>
          <w:rFonts w:asciiTheme="minorHAnsi" w:hAnsiTheme="minorHAnsi" w:cstheme="minorHAnsi"/>
          <w:sz w:val="22"/>
          <w:szCs w:val="22"/>
        </w:rPr>
        <w:t xml:space="preserve">in materia di rendicontazione </w:t>
      </w:r>
      <w:r w:rsidRPr="00F07356">
        <w:rPr>
          <w:rFonts w:asciiTheme="minorHAnsi" w:hAnsiTheme="minorHAnsi" w:cstheme="minorHAnsi"/>
          <w:sz w:val="22"/>
          <w:szCs w:val="22"/>
        </w:rPr>
        <w:t>in</w:t>
      </w:r>
      <w:r w:rsidR="009C39ED" w:rsidRPr="00F07356">
        <w:rPr>
          <w:rFonts w:asciiTheme="minorHAnsi" w:hAnsiTheme="minorHAnsi" w:cstheme="minorHAnsi"/>
          <w:sz w:val="22"/>
          <w:szCs w:val="22"/>
        </w:rPr>
        <w:t>:</w:t>
      </w:r>
    </w:p>
    <w:p w14:paraId="5776CEA6" w14:textId="3F463DD3" w:rsidR="009C39ED" w:rsidRPr="00097830" w:rsidRDefault="009C39ED" w:rsidP="00F1500C">
      <w:pPr>
        <w:pStyle w:val="Paragrafoelenco"/>
        <w:numPr>
          <w:ilvl w:val="0"/>
          <w:numId w:val="14"/>
        </w:numPr>
        <w:tabs>
          <w:tab w:val="left" w:pos="8460"/>
        </w:tabs>
        <w:spacing w:before="120" w:after="120"/>
        <w:ind w:right="45"/>
        <w:jc w:val="both"/>
        <w:rPr>
          <w:rFonts w:asciiTheme="minorHAnsi" w:hAnsiTheme="minorHAnsi" w:cstheme="minorHAnsi"/>
          <w:sz w:val="22"/>
          <w:szCs w:val="22"/>
        </w:rPr>
      </w:pPr>
      <w:r w:rsidRPr="00097830">
        <w:rPr>
          <w:rFonts w:asciiTheme="minorHAnsi" w:hAnsiTheme="minorHAnsi" w:cstheme="minorHAnsi"/>
          <w:sz w:val="22"/>
          <w:szCs w:val="22"/>
        </w:rPr>
        <w:t>Avviso Pubblico “</w:t>
      </w:r>
      <w:r w:rsidR="00751705" w:rsidRPr="00751705">
        <w:rPr>
          <w:rFonts w:asciiTheme="minorHAnsi" w:hAnsiTheme="minorHAnsi" w:cstheme="minorHAnsi"/>
          <w:sz w:val="22"/>
          <w:szCs w:val="22"/>
        </w:rPr>
        <w:t>In</w:t>
      </w:r>
      <w:r w:rsidR="00751705">
        <w:rPr>
          <w:rFonts w:asciiTheme="minorHAnsi" w:hAnsiTheme="minorHAnsi" w:cstheme="minorHAnsi"/>
          <w:sz w:val="22"/>
          <w:szCs w:val="22"/>
        </w:rPr>
        <w:t>novazione: Sostantivo Femminile</w:t>
      </w:r>
      <w:r w:rsidRPr="00097830">
        <w:rPr>
          <w:rFonts w:asciiTheme="minorHAnsi" w:hAnsiTheme="minorHAnsi" w:cstheme="minorHAnsi"/>
          <w:sz w:val="22"/>
          <w:szCs w:val="22"/>
        </w:rPr>
        <w:t>” (</w:t>
      </w:r>
      <w:r w:rsidR="00097830" w:rsidRPr="00097830">
        <w:rPr>
          <w:rFonts w:asciiTheme="minorHAnsi" w:hAnsiTheme="minorHAnsi" w:cstheme="minorHAnsi"/>
          <w:sz w:val="22"/>
          <w:szCs w:val="22"/>
        </w:rPr>
        <w:t xml:space="preserve">denominato di seguito </w:t>
      </w:r>
      <w:r w:rsidRPr="00097830">
        <w:rPr>
          <w:rFonts w:asciiTheme="minorHAnsi" w:hAnsiTheme="minorHAnsi" w:cstheme="minorHAnsi"/>
          <w:sz w:val="22"/>
          <w:szCs w:val="22"/>
        </w:rPr>
        <w:t>“Avviso Pubblico”)</w:t>
      </w:r>
      <w:r w:rsidR="00586930" w:rsidRPr="00097830">
        <w:rPr>
          <w:rFonts w:asciiTheme="minorHAnsi" w:hAnsiTheme="minorHAnsi" w:cstheme="minorHAnsi"/>
          <w:sz w:val="22"/>
          <w:szCs w:val="22"/>
        </w:rPr>
        <w:t xml:space="preserve"> approvato con</w:t>
      </w:r>
      <w:r w:rsidR="00F04981" w:rsidRPr="00097830">
        <w:rPr>
          <w:rFonts w:asciiTheme="minorHAnsi" w:hAnsiTheme="minorHAnsi" w:cstheme="minorHAnsi"/>
          <w:sz w:val="22"/>
          <w:szCs w:val="22"/>
        </w:rPr>
        <w:t xml:space="preserve"> Det n. </w:t>
      </w:r>
      <w:r w:rsidR="00751705" w:rsidRPr="003A7375">
        <w:rPr>
          <w:rFonts w:asciiTheme="minorHAnsi" w:hAnsiTheme="minorHAnsi" w:cstheme="minorHAnsi"/>
          <w:sz w:val="22"/>
          <w:szCs w:val="22"/>
        </w:rPr>
        <w:t>G04474</w:t>
      </w:r>
      <w:r w:rsidR="00097830" w:rsidRPr="00097830">
        <w:rPr>
          <w:rFonts w:asciiTheme="minorHAnsi" w:hAnsiTheme="minorHAnsi" w:cstheme="minorHAnsi"/>
          <w:sz w:val="22"/>
          <w:szCs w:val="22"/>
        </w:rPr>
        <w:t xml:space="preserve"> del </w:t>
      </w:r>
      <w:r w:rsidR="00751705">
        <w:rPr>
          <w:rFonts w:asciiTheme="minorHAnsi" w:hAnsiTheme="minorHAnsi" w:cstheme="minorHAnsi"/>
          <w:sz w:val="22"/>
          <w:szCs w:val="22"/>
        </w:rPr>
        <w:t>07/04</w:t>
      </w:r>
      <w:r w:rsidR="00097830" w:rsidRPr="00097830">
        <w:rPr>
          <w:rFonts w:asciiTheme="minorHAnsi" w:hAnsiTheme="minorHAnsi" w:cstheme="minorHAnsi"/>
          <w:sz w:val="22"/>
          <w:szCs w:val="22"/>
        </w:rPr>
        <w:t>/2017</w:t>
      </w:r>
      <w:r w:rsidRPr="00097830">
        <w:rPr>
          <w:rFonts w:asciiTheme="minorHAnsi" w:hAnsiTheme="minorHAnsi" w:cstheme="minorHAnsi"/>
          <w:sz w:val="22"/>
          <w:szCs w:val="22"/>
        </w:rPr>
        <w:t>;</w:t>
      </w:r>
    </w:p>
    <w:p w14:paraId="28AEEB5C" w14:textId="6083B093" w:rsidR="009C39ED" w:rsidRPr="00F07356" w:rsidRDefault="005C4929" w:rsidP="00F1500C">
      <w:pPr>
        <w:pStyle w:val="Paragrafoelenco"/>
        <w:numPr>
          <w:ilvl w:val="0"/>
          <w:numId w:val="14"/>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 xml:space="preserve">Documento </w:t>
      </w:r>
      <w:r w:rsidR="009C39ED" w:rsidRPr="00F07356">
        <w:rPr>
          <w:rFonts w:asciiTheme="minorHAnsi" w:hAnsiTheme="minorHAnsi" w:cstheme="minorHAnsi"/>
          <w:sz w:val="22"/>
          <w:szCs w:val="22"/>
        </w:rPr>
        <w:t>“</w:t>
      </w:r>
      <w:r w:rsidRPr="00F07356">
        <w:rPr>
          <w:rFonts w:asciiTheme="minorHAnsi" w:hAnsiTheme="minorHAnsi" w:cstheme="minorHAnsi"/>
          <w:sz w:val="22"/>
          <w:szCs w:val="22"/>
        </w:rPr>
        <w:t xml:space="preserve">Descrizione delle funzioni e delle procedure </w:t>
      </w:r>
      <w:r w:rsidR="00EB39DD">
        <w:rPr>
          <w:rFonts w:asciiTheme="minorHAnsi" w:hAnsiTheme="minorHAnsi" w:cstheme="minorHAnsi"/>
          <w:sz w:val="22"/>
          <w:szCs w:val="22"/>
        </w:rPr>
        <w:t>in essere presso l’AdG e l‘AdC”</w:t>
      </w:r>
      <w:r w:rsidRPr="00F07356">
        <w:rPr>
          <w:rFonts w:asciiTheme="minorHAnsi" w:hAnsiTheme="minorHAnsi" w:cstheme="minorHAnsi"/>
          <w:sz w:val="22"/>
          <w:szCs w:val="22"/>
        </w:rPr>
        <w:t>, approvato con Det. n. G10790 del 28 luglio 2017 (Supplemento n. 1 al BURL n. 62 del 03/08/2017)</w:t>
      </w:r>
      <w:r w:rsidR="00F07356" w:rsidRPr="00F07356">
        <w:rPr>
          <w:rFonts w:asciiTheme="minorHAnsi" w:hAnsiTheme="minorHAnsi" w:cstheme="minorHAnsi"/>
          <w:sz w:val="22"/>
          <w:szCs w:val="22"/>
        </w:rPr>
        <w:t xml:space="preserve"> e relativi allegati, approvato per l’attuazione del PO</w:t>
      </w:r>
      <w:r w:rsidR="0070135B">
        <w:rPr>
          <w:rFonts w:asciiTheme="minorHAnsi" w:hAnsiTheme="minorHAnsi" w:cstheme="minorHAnsi"/>
          <w:sz w:val="22"/>
          <w:szCs w:val="22"/>
        </w:rPr>
        <w:t>R</w:t>
      </w:r>
      <w:r w:rsidR="00F07356" w:rsidRPr="00F07356">
        <w:rPr>
          <w:rFonts w:asciiTheme="minorHAnsi" w:hAnsiTheme="minorHAnsi" w:cstheme="minorHAnsi"/>
          <w:sz w:val="22"/>
          <w:szCs w:val="22"/>
        </w:rPr>
        <w:t xml:space="preserve"> FESR Lazio 2014-2020, al fine di garantire la conformità del sistema di gestione e controllo ai criteri di designazione ai sensi dell’articolo 124, paragrafo 2, del Regolamento (UE) n. 1303/2013</w:t>
      </w:r>
      <w:r w:rsidR="00F07356">
        <w:rPr>
          <w:rFonts w:asciiTheme="minorHAnsi" w:hAnsiTheme="minorHAnsi" w:cstheme="minorHAnsi"/>
          <w:sz w:val="22"/>
          <w:szCs w:val="22"/>
        </w:rPr>
        <w:t>;</w:t>
      </w:r>
    </w:p>
    <w:p w14:paraId="394BCF68" w14:textId="7C56806D" w:rsidR="007439E1" w:rsidRPr="00F07356" w:rsidRDefault="009C39ED" w:rsidP="00F1500C">
      <w:pPr>
        <w:pStyle w:val="Paragrafoelenco"/>
        <w:numPr>
          <w:ilvl w:val="0"/>
          <w:numId w:val="14"/>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normativa regionale, nazionale e comunitaria attinente alle procedure di gestione di Fondi Strutturali</w:t>
      </w:r>
      <w:r w:rsidR="007439E1" w:rsidRPr="00F07356">
        <w:rPr>
          <w:rFonts w:asciiTheme="minorHAnsi" w:hAnsiTheme="minorHAnsi" w:cstheme="minorHAnsi"/>
          <w:sz w:val="22"/>
          <w:szCs w:val="22"/>
        </w:rPr>
        <w:t xml:space="preserve">, </w:t>
      </w:r>
      <w:r w:rsidR="00F07356">
        <w:rPr>
          <w:rFonts w:asciiTheme="minorHAnsi" w:hAnsiTheme="minorHAnsi" w:cstheme="minorHAnsi"/>
          <w:sz w:val="22"/>
          <w:szCs w:val="22"/>
        </w:rPr>
        <w:t>tra cui</w:t>
      </w:r>
      <w:r w:rsidR="007439E1" w:rsidRPr="00F07356">
        <w:rPr>
          <w:rFonts w:asciiTheme="minorHAnsi" w:hAnsiTheme="minorHAnsi" w:cstheme="minorHAnsi"/>
          <w:sz w:val="22"/>
          <w:szCs w:val="22"/>
        </w:rPr>
        <w:t xml:space="preserve"> in particolare:</w:t>
      </w:r>
    </w:p>
    <w:p w14:paraId="733F806F" w14:textId="77085A04" w:rsidR="007439E1" w:rsidRPr="00F07356" w:rsidRDefault="007439E1" w:rsidP="00F1500C">
      <w:pPr>
        <w:pStyle w:val="Testonotaapidipagina"/>
        <w:numPr>
          <w:ilvl w:val="0"/>
          <w:numId w:val="29"/>
        </w:numPr>
        <w:spacing w:before="120" w:after="120"/>
        <w:jc w:val="both"/>
        <w:rPr>
          <w:rFonts w:asciiTheme="minorHAnsi" w:hAnsiTheme="minorHAnsi" w:cstheme="minorHAnsi"/>
          <w:sz w:val="22"/>
          <w:szCs w:val="22"/>
        </w:rPr>
      </w:pPr>
      <w:r w:rsidRPr="00F07356">
        <w:rPr>
          <w:rFonts w:asciiTheme="minorHAnsi" w:hAnsiTheme="minorHAnsi" w:cstheme="minorHAnsi"/>
          <w:sz w:val="22"/>
          <w:szCs w:val="22"/>
        </w:rPr>
        <w:t>REGOLAMENTO GENERALE DI ESENZIONE o RGE (UE) N. 651/2014 DELLA COMMISSIONE del 17 giugno 2014</w:t>
      </w:r>
      <w:r w:rsidR="00326ABA">
        <w:rPr>
          <w:rFonts w:asciiTheme="minorHAnsi" w:hAnsiTheme="minorHAnsi" w:cstheme="minorHAnsi"/>
          <w:sz w:val="22"/>
          <w:szCs w:val="22"/>
        </w:rPr>
        <w:t>;</w:t>
      </w:r>
    </w:p>
    <w:p w14:paraId="19312765" w14:textId="7D20F2CB" w:rsidR="00B60E98" w:rsidRPr="00F07356" w:rsidRDefault="007439E1" w:rsidP="00F1500C">
      <w:pPr>
        <w:pStyle w:val="Paragrafoelenco"/>
        <w:numPr>
          <w:ilvl w:val="0"/>
          <w:numId w:val="29"/>
        </w:numPr>
        <w:tabs>
          <w:tab w:val="left" w:pos="8460"/>
        </w:tabs>
        <w:spacing w:before="120" w:after="120"/>
        <w:ind w:right="45"/>
        <w:jc w:val="both"/>
        <w:rPr>
          <w:rFonts w:asciiTheme="minorHAnsi" w:hAnsiTheme="minorHAnsi" w:cstheme="minorHAnsi"/>
          <w:sz w:val="22"/>
          <w:szCs w:val="22"/>
        </w:rPr>
      </w:pPr>
      <w:r w:rsidRPr="00F07356">
        <w:rPr>
          <w:rFonts w:asciiTheme="minorHAnsi" w:hAnsiTheme="minorHAnsi" w:cstheme="minorHAnsi"/>
          <w:sz w:val="22"/>
          <w:szCs w:val="22"/>
        </w:rPr>
        <w:t>REGOLAMENTO GENERALE o REG SIE (UE) N. 1303/2013 DEL PARLAMENTO EUROPEO E DEL CONSIGLIO, del 17 dicembre 2013</w:t>
      </w:r>
      <w:r w:rsidR="009C39ED" w:rsidRPr="00F07356">
        <w:rPr>
          <w:rFonts w:asciiTheme="minorHAnsi" w:hAnsiTheme="minorHAnsi" w:cstheme="minorHAnsi"/>
          <w:sz w:val="22"/>
          <w:szCs w:val="22"/>
        </w:rPr>
        <w:t>.</w:t>
      </w:r>
    </w:p>
    <w:p w14:paraId="386D1ABF" w14:textId="72DE30B6" w:rsidR="000A7ED6" w:rsidRPr="00ED05CD" w:rsidRDefault="000A7ED6" w:rsidP="00E81330">
      <w:pPr>
        <w:tabs>
          <w:tab w:val="left" w:pos="8460"/>
        </w:tabs>
        <w:spacing w:before="120" w:after="120"/>
        <w:ind w:left="360" w:right="45"/>
        <w:jc w:val="both"/>
        <w:rPr>
          <w:rFonts w:asciiTheme="minorHAnsi" w:hAnsiTheme="minorHAnsi" w:cstheme="minorHAnsi"/>
          <w:sz w:val="22"/>
          <w:szCs w:val="22"/>
        </w:rPr>
      </w:pPr>
    </w:p>
    <w:p w14:paraId="6D1B0631" w14:textId="17C685E8" w:rsidR="005513B8" w:rsidRDefault="00897F94" w:rsidP="005513B8">
      <w:pPr>
        <w:tabs>
          <w:tab w:val="left" w:pos="8460"/>
        </w:tabs>
        <w:spacing w:before="120" w:after="120"/>
        <w:ind w:right="45"/>
        <w:jc w:val="both"/>
        <w:rPr>
          <w:rFonts w:asciiTheme="minorHAnsi" w:hAnsiTheme="minorHAnsi" w:cstheme="minorHAnsi"/>
          <w:sz w:val="22"/>
          <w:szCs w:val="22"/>
        </w:rPr>
      </w:pPr>
      <w:r>
        <w:rPr>
          <w:noProof/>
        </w:rPr>
        <w:drawing>
          <wp:anchor distT="0" distB="0" distL="114300" distR="114300" simplePos="0" relativeHeight="251652096" behindDoc="0" locked="0" layoutInCell="1" allowOverlap="1" wp14:anchorId="45BB3BAE" wp14:editId="4FE4096D">
            <wp:simplePos x="0" y="0"/>
            <wp:positionH relativeFrom="column">
              <wp:posOffset>1307024</wp:posOffset>
            </wp:positionH>
            <wp:positionV relativeFrom="paragraph">
              <wp:posOffset>14605</wp:posOffset>
            </wp:positionV>
            <wp:extent cx="252000" cy="252000"/>
            <wp:effectExtent l="0" t="0" r="0" b="0"/>
            <wp:wrapNone/>
            <wp:docPr id="48" name="Immagine 4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3B8">
        <w:rPr>
          <w:rFonts w:asciiTheme="minorHAnsi" w:hAnsiTheme="minorHAnsi" w:cstheme="minorHAnsi"/>
          <w:sz w:val="22"/>
          <w:szCs w:val="22"/>
        </w:rPr>
        <w:t xml:space="preserve">La presenza del simbolo </w:t>
      </w:r>
      <w:r w:rsidR="002751AA">
        <w:rPr>
          <w:rFonts w:asciiTheme="minorHAnsi" w:hAnsiTheme="minorHAnsi" w:cstheme="minorHAnsi"/>
          <w:sz w:val="22"/>
          <w:szCs w:val="22"/>
        </w:rPr>
        <w:t xml:space="preserve">     </w:t>
      </w:r>
      <w:r w:rsidR="005513B8">
        <w:rPr>
          <w:rFonts w:asciiTheme="minorHAnsi" w:hAnsiTheme="minorHAnsi" w:cstheme="minorHAnsi"/>
          <w:sz w:val="22"/>
          <w:szCs w:val="22"/>
        </w:rPr>
        <w:t>indica i link di collegamento dei documenti evidenziati ai siti web di pertinenza.</w:t>
      </w:r>
      <w:r w:rsidR="0028172E" w:rsidRPr="0028172E">
        <w:rPr>
          <w:noProof/>
        </w:rPr>
        <w:t xml:space="preserve"> </w:t>
      </w:r>
    </w:p>
    <w:p w14:paraId="6BE9CE9C" w14:textId="7FC4EAAC" w:rsidR="005513B8" w:rsidRDefault="005513B8" w:rsidP="00895256">
      <w:pPr>
        <w:tabs>
          <w:tab w:val="left" w:pos="8460"/>
        </w:tabs>
        <w:spacing w:before="120" w:after="120"/>
        <w:ind w:right="45"/>
        <w:jc w:val="both"/>
        <w:rPr>
          <w:rFonts w:asciiTheme="minorHAnsi" w:hAnsiTheme="minorHAnsi" w:cstheme="minorHAnsi"/>
          <w:sz w:val="22"/>
          <w:szCs w:val="22"/>
        </w:rPr>
      </w:pPr>
    </w:p>
    <w:p w14:paraId="77B9ED00" w14:textId="1DCDCCE6" w:rsidR="001D2C7C" w:rsidRPr="00ED05CD" w:rsidRDefault="00531D57" w:rsidP="00E81330">
      <w:pPr>
        <w:tabs>
          <w:tab w:val="left" w:pos="8460"/>
        </w:tabs>
        <w:spacing w:before="120" w:after="120"/>
        <w:ind w:right="45"/>
        <w:rPr>
          <w:rFonts w:asciiTheme="minorHAnsi" w:hAnsiTheme="minorHAnsi" w:cstheme="minorHAnsi"/>
          <w:b/>
          <w:sz w:val="22"/>
          <w:szCs w:val="22"/>
        </w:rPr>
      </w:pPr>
      <w:r w:rsidRPr="00ED05CD">
        <w:rPr>
          <w:rFonts w:asciiTheme="minorHAnsi" w:hAnsiTheme="minorHAnsi" w:cstheme="minorHAnsi"/>
          <w:b/>
          <w:sz w:val="22"/>
          <w:szCs w:val="22"/>
        </w:rPr>
        <w:t xml:space="preserve">Il documento si </w:t>
      </w:r>
      <w:r w:rsidR="00D01D5B" w:rsidRPr="00ED05CD">
        <w:rPr>
          <w:rFonts w:asciiTheme="minorHAnsi" w:hAnsiTheme="minorHAnsi" w:cstheme="minorHAnsi"/>
          <w:b/>
          <w:sz w:val="22"/>
          <w:szCs w:val="22"/>
        </w:rPr>
        <w:t xml:space="preserve">suddivide </w:t>
      </w:r>
      <w:r w:rsidRPr="00ED05CD">
        <w:rPr>
          <w:rFonts w:asciiTheme="minorHAnsi" w:hAnsiTheme="minorHAnsi" w:cstheme="minorHAnsi"/>
          <w:b/>
          <w:sz w:val="22"/>
          <w:szCs w:val="22"/>
        </w:rPr>
        <w:t>in</w:t>
      </w:r>
      <w:r w:rsidR="001D2C7C" w:rsidRPr="00ED05CD">
        <w:rPr>
          <w:rFonts w:asciiTheme="minorHAnsi" w:hAnsiTheme="minorHAnsi" w:cstheme="minorHAnsi"/>
          <w:b/>
          <w:sz w:val="22"/>
          <w:szCs w:val="22"/>
        </w:rPr>
        <w:t xml:space="preserve"> </w:t>
      </w:r>
      <w:r w:rsidR="00751705">
        <w:rPr>
          <w:rFonts w:asciiTheme="minorHAnsi" w:hAnsiTheme="minorHAnsi" w:cstheme="minorHAnsi"/>
          <w:b/>
          <w:sz w:val="22"/>
          <w:szCs w:val="22"/>
        </w:rPr>
        <w:t>5</w:t>
      </w:r>
      <w:r w:rsidR="001D2C7C" w:rsidRPr="00ED05CD">
        <w:rPr>
          <w:rFonts w:asciiTheme="minorHAnsi" w:hAnsiTheme="minorHAnsi" w:cstheme="minorHAnsi"/>
          <w:b/>
          <w:sz w:val="22"/>
          <w:szCs w:val="22"/>
        </w:rPr>
        <w:t xml:space="preserve"> </w:t>
      </w:r>
      <w:r w:rsidR="00FD19EC" w:rsidRPr="00ED05CD">
        <w:rPr>
          <w:rFonts w:asciiTheme="minorHAnsi" w:hAnsiTheme="minorHAnsi" w:cstheme="minorHAnsi"/>
          <w:b/>
          <w:sz w:val="22"/>
          <w:szCs w:val="22"/>
        </w:rPr>
        <w:t>parti</w:t>
      </w:r>
      <w:r w:rsidR="001D2C7C" w:rsidRPr="00ED05CD">
        <w:rPr>
          <w:rFonts w:asciiTheme="minorHAnsi" w:hAnsiTheme="minorHAnsi" w:cstheme="minorHAnsi"/>
          <w:b/>
          <w:sz w:val="22"/>
          <w:szCs w:val="22"/>
        </w:rPr>
        <w:t>:</w:t>
      </w:r>
    </w:p>
    <w:p w14:paraId="5FD58FB5" w14:textId="71FA5716" w:rsidR="001D2C7C" w:rsidRDefault="00497B52"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regole generali sull’ammissibilità delle spese</w:t>
      </w:r>
      <w:r w:rsidR="001D2C7C" w:rsidRPr="00ED05CD">
        <w:rPr>
          <w:rFonts w:asciiTheme="minorHAnsi" w:hAnsiTheme="minorHAnsi" w:cstheme="minorHAnsi"/>
          <w:sz w:val="22"/>
          <w:szCs w:val="22"/>
        </w:rPr>
        <w:t>;</w:t>
      </w:r>
    </w:p>
    <w:p w14:paraId="7ED3A1FB" w14:textId="1249BC9E" w:rsidR="00895256" w:rsidRPr="00ED05CD" w:rsidRDefault="00895256"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Pr>
          <w:rFonts w:asciiTheme="minorHAnsi" w:hAnsiTheme="minorHAnsi" w:cstheme="minorHAnsi"/>
          <w:sz w:val="22"/>
          <w:szCs w:val="22"/>
        </w:rPr>
        <w:t>pubblicità</w:t>
      </w:r>
      <w:r w:rsidR="00BB4CC5">
        <w:rPr>
          <w:rFonts w:asciiTheme="minorHAnsi" w:hAnsiTheme="minorHAnsi" w:cstheme="minorHAnsi"/>
          <w:sz w:val="22"/>
          <w:szCs w:val="22"/>
        </w:rPr>
        <w:t>;</w:t>
      </w:r>
    </w:p>
    <w:p w14:paraId="307DC009" w14:textId="00A75C9A" w:rsidR="001D2C7C" w:rsidRPr="00ED05CD" w:rsidRDefault="009E176E"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 xml:space="preserve">richiesta di erogazione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w:t>
      </w:r>
    </w:p>
    <w:p w14:paraId="633CF894" w14:textId="38D6151E" w:rsidR="001D2C7C" w:rsidRPr="00ED05CD" w:rsidRDefault="001D2C7C"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modifiche e/o variazioni alle spese del progetto ammesso</w:t>
      </w:r>
      <w:r w:rsidR="00497B52" w:rsidRPr="00ED05CD">
        <w:rPr>
          <w:rFonts w:asciiTheme="minorHAnsi" w:hAnsiTheme="minorHAnsi" w:cstheme="minorHAnsi"/>
          <w:sz w:val="22"/>
          <w:szCs w:val="22"/>
        </w:rPr>
        <w:t>;</w:t>
      </w:r>
    </w:p>
    <w:p w14:paraId="20234BE1" w14:textId="5F3E829C" w:rsidR="001D2C7C" w:rsidRPr="00ED05CD" w:rsidRDefault="008F1F27" w:rsidP="00E81330">
      <w:pPr>
        <w:numPr>
          <w:ilvl w:val="0"/>
          <w:numId w:val="1"/>
        </w:numPr>
        <w:tabs>
          <w:tab w:val="clear" w:pos="720"/>
          <w:tab w:val="left" w:pos="8460"/>
        </w:tabs>
        <w:spacing w:before="120" w:after="120"/>
        <w:ind w:left="426" w:right="45" w:hanging="426"/>
        <w:jc w:val="both"/>
        <w:rPr>
          <w:rFonts w:asciiTheme="minorHAnsi" w:hAnsiTheme="minorHAnsi" w:cstheme="minorHAnsi"/>
          <w:sz w:val="22"/>
          <w:szCs w:val="22"/>
        </w:rPr>
      </w:pPr>
      <w:r w:rsidRPr="00ED05CD">
        <w:rPr>
          <w:rFonts w:asciiTheme="minorHAnsi" w:hAnsiTheme="minorHAnsi" w:cstheme="minorHAnsi"/>
          <w:sz w:val="22"/>
          <w:szCs w:val="22"/>
        </w:rPr>
        <w:t>pagamento</w:t>
      </w:r>
      <w:r w:rsidR="00D16611" w:rsidRPr="00ED05CD">
        <w:rPr>
          <w:rFonts w:asciiTheme="minorHAnsi" w:hAnsiTheme="minorHAnsi" w:cstheme="minorHAnsi"/>
          <w:sz w:val="22"/>
          <w:szCs w:val="22"/>
        </w:rPr>
        <w:t xml:space="preserve"> </w:t>
      </w:r>
      <w:r w:rsidR="009337EF">
        <w:rPr>
          <w:rFonts w:asciiTheme="minorHAnsi" w:hAnsiTheme="minorHAnsi" w:cstheme="minorHAnsi"/>
          <w:sz w:val="22"/>
          <w:szCs w:val="22"/>
        </w:rPr>
        <w:t xml:space="preserve">della Sovvenzione </w:t>
      </w:r>
      <w:r w:rsidR="00497B52" w:rsidRPr="00ED05CD">
        <w:rPr>
          <w:rFonts w:asciiTheme="minorHAnsi" w:hAnsiTheme="minorHAnsi" w:cstheme="minorHAnsi"/>
          <w:sz w:val="22"/>
          <w:szCs w:val="22"/>
        </w:rPr>
        <w:t xml:space="preserve">e </w:t>
      </w:r>
      <w:r w:rsidR="00D16611" w:rsidRPr="00ED05CD">
        <w:rPr>
          <w:rFonts w:asciiTheme="minorHAnsi" w:hAnsiTheme="minorHAnsi" w:cstheme="minorHAnsi"/>
          <w:sz w:val="22"/>
          <w:szCs w:val="22"/>
        </w:rPr>
        <w:t>m</w:t>
      </w:r>
      <w:r w:rsidR="00497B52" w:rsidRPr="00ED05CD">
        <w:rPr>
          <w:rFonts w:asciiTheme="minorHAnsi" w:hAnsiTheme="minorHAnsi" w:cstheme="minorHAnsi"/>
          <w:sz w:val="22"/>
          <w:szCs w:val="22"/>
        </w:rPr>
        <w:t>onitoraggio del progetto</w:t>
      </w:r>
      <w:r w:rsidR="00242D20" w:rsidRPr="00ED05CD">
        <w:rPr>
          <w:rFonts w:asciiTheme="minorHAnsi" w:hAnsiTheme="minorHAnsi" w:cstheme="minorHAnsi"/>
          <w:sz w:val="22"/>
          <w:szCs w:val="22"/>
        </w:rPr>
        <w:t>.</w:t>
      </w:r>
    </w:p>
    <w:p w14:paraId="6CA7CBD5" w14:textId="143B8CF0" w:rsidR="001D2C7C" w:rsidRDefault="00D97587" w:rsidP="00E81330">
      <w:pPr>
        <w:tabs>
          <w:tab w:val="left" w:pos="8460"/>
        </w:tabs>
        <w:spacing w:before="120" w:after="120"/>
        <w:ind w:right="45"/>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0" locked="0" layoutInCell="1" allowOverlap="1" wp14:anchorId="143CF098" wp14:editId="6FC12334">
            <wp:simplePos x="0" y="0"/>
            <wp:positionH relativeFrom="column">
              <wp:posOffset>3333750</wp:posOffset>
            </wp:positionH>
            <wp:positionV relativeFrom="paragraph">
              <wp:posOffset>349885</wp:posOffset>
            </wp:positionV>
            <wp:extent cx="250190" cy="25019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anchor>
        </w:drawing>
      </w:r>
      <w:r w:rsidR="000A7ED6" w:rsidRPr="00ED05CD">
        <w:rPr>
          <w:rFonts w:asciiTheme="minorHAnsi" w:hAnsiTheme="minorHAnsi" w:cstheme="minorHAnsi"/>
          <w:sz w:val="22"/>
          <w:szCs w:val="22"/>
        </w:rPr>
        <w:t xml:space="preserve">Inoltre, sono previste </w:t>
      </w:r>
      <w:r w:rsidR="009D7E88">
        <w:rPr>
          <w:rFonts w:asciiTheme="minorHAnsi" w:hAnsiTheme="minorHAnsi" w:cstheme="minorHAnsi"/>
          <w:sz w:val="22"/>
          <w:szCs w:val="22"/>
        </w:rPr>
        <w:t>tre</w:t>
      </w:r>
      <w:r w:rsidR="000A7ED6" w:rsidRPr="00ED05CD">
        <w:rPr>
          <w:rFonts w:asciiTheme="minorHAnsi" w:hAnsiTheme="minorHAnsi" w:cstheme="minorHAnsi"/>
          <w:sz w:val="22"/>
          <w:szCs w:val="22"/>
        </w:rPr>
        <w:t xml:space="preserve"> appendici dedicate a</w:t>
      </w:r>
      <w:r w:rsidR="00875778" w:rsidRPr="00ED05CD">
        <w:rPr>
          <w:rFonts w:asciiTheme="minorHAnsi" w:hAnsiTheme="minorHAnsi" w:cstheme="minorHAnsi"/>
          <w:sz w:val="22"/>
          <w:szCs w:val="22"/>
        </w:rPr>
        <w:t>i documenti</w:t>
      </w:r>
      <w:r w:rsidR="001D2C7C" w:rsidRPr="00ED05CD">
        <w:rPr>
          <w:rFonts w:asciiTheme="minorHAnsi" w:hAnsiTheme="minorHAnsi" w:cstheme="minorHAnsi"/>
          <w:sz w:val="22"/>
          <w:szCs w:val="22"/>
        </w:rPr>
        <w:t xml:space="preserve"> obbligatori da presentare </w:t>
      </w:r>
      <w:r w:rsidR="00531D57" w:rsidRPr="00ED05CD">
        <w:rPr>
          <w:rFonts w:asciiTheme="minorHAnsi" w:hAnsiTheme="minorHAnsi" w:cstheme="minorHAnsi"/>
          <w:sz w:val="22"/>
          <w:szCs w:val="22"/>
        </w:rPr>
        <w:t xml:space="preserve">per le </w:t>
      </w:r>
      <w:r w:rsidR="001D2C7C" w:rsidRPr="00ED05CD">
        <w:rPr>
          <w:rFonts w:asciiTheme="minorHAnsi" w:hAnsiTheme="minorHAnsi" w:cstheme="minorHAnsi"/>
          <w:sz w:val="22"/>
          <w:szCs w:val="22"/>
        </w:rPr>
        <w:t>richieste di erogazione del</w:t>
      </w:r>
      <w:r w:rsidR="000A1AAE" w:rsidRPr="00ED05CD">
        <w:rPr>
          <w:rFonts w:asciiTheme="minorHAnsi" w:hAnsiTheme="minorHAnsi" w:cstheme="minorHAnsi"/>
          <w:sz w:val="22"/>
          <w:szCs w:val="22"/>
        </w:rPr>
        <w:t>la Sovvenzione</w:t>
      </w:r>
      <w:r w:rsidR="001D2C7C" w:rsidRPr="00ED05CD">
        <w:rPr>
          <w:rFonts w:asciiTheme="minorHAnsi" w:hAnsiTheme="minorHAnsi" w:cstheme="minorHAnsi"/>
          <w:sz w:val="22"/>
          <w:szCs w:val="22"/>
        </w:rPr>
        <w:t xml:space="preserve"> a titolo di </w:t>
      </w:r>
      <w:r w:rsidR="00242D20" w:rsidRPr="00ED05CD">
        <w:rPr>
          <w:rFonts w:asciiTheme="minorHAnsi" w:hAnsiTheme="minorHAnsi" w:cstheme="minorHAnsi"/>
          <w:sz w:val="22"/>
          <w:szCs w:val="22"/>
        </w:rPr>
        <w:t>Saldo</w:t>
      </w:r>
      <w:r w:rsidR="009D7E88">
        <w:rPr>
          <w:rFonts w:asciiTheme="minorHAnsi" w:hAnsiTheme="minorHAnsi" w:cstheme="minorHAnsi"/>
          <w:sz w:val="22"/>
          <w:szCs w:val="22"/>
        </w:rPr>
        <w:t xml:space="preserve"> e alle </w:t>
      </w:r>
      <w:r w:rsidR="004D20CA" w:rsidRPr="009D7E88">
        <w:rPr>
          <w:rFonts w:asciiTheme="minorHAnsi" w:hAnsiTheme="minorHAnsi" w:cstheme="minorHAnsi"/>
          <w:sz w:val="22"/>
          <w:szCs w:val="22"/>
        </w:rPr>
        <w:t>modalità</w:t>
      </w:r>
      <w:r w:rsidR="009D7E88" w:rsidRPr="009D7E88">
        <w:rPr>
          <w:rFonts w:asciiTheme="minorHAnsi" w:hAnsiTheme="minorHAnsi" w:cstheme="minorHAnsi"/>
          <w:sz w:val="22"/>
          <w:szCs w:val="22"/>
        </w:rPr>
        <w:t xml:space="preserve"> di trasmissione della documentazione</w:t>
      </w:r>
      <w:r w:rsidR="009337EF">
        <w:rPr>
          <w:rFonts w:asciiTheme="minorHAnsi" w:hAnsiTheme="minorHAnsi" w:cstheme="minorHAnsi"/>
          <w:sz w:val="22"/>
          <w:szCs w:val="22"/>
        </w:rPr>
        <w:t>,</w:t>
      </w:r>
      <w:r w:rsidR="009D7E88">
        <w:rPr>
          <w:rFonts w:asciiTheme="minorHAnsi" w:hAnsiTheme="minorHAnsi" w:cstheme="minorHAnsi"/>
          <w:sz w:val="22"/>
          <w:szCs w:val="22"/>
        </w:rPr>
        <w:t xml:space="preserve"> </w:t>
      </w:r>
      <w:r w:rsidR="001D2C7C" w:rsidRPr="00ED05CD">
        <w:rPr>
          <w:rFonts w:asciiTheme="minorHAnsi" w:hAnsiTheme="minorHAnsi" w:cstheme="minorHAnsi"/>
          <w:sz w:val="22"/>
          <w:szCs w:val="22"/>
        </w:rPr>
        <w:t xml:space="preserve">reperibili </w:t>
      </w:r>
      <w:r w:rsidR="009D7E88" w:rsidRPr="00ED05CD">
        <w:rPr>
          <w:rFonts w:asciiTheme="minorHAnsi" w:hAnsiTheme="minorHAnsi" w:cstheme="minorHAnsi"/>
          <w:sz w:val="22"/>
          <w:szCs w:val="22"/>
        </w:rPr>
        <w:t>su</w:t>
      </w:r>
      <w:r w:rsidR="009D7E88">
        <w:rPr>
          <w:rFonts w:asciiTheme="minorHAnsi" w:hAnsiTheme="minorHAnsi" w:cstheme="minorHAnsi"/>
          <w:sz w:val="22"/>
          <w:szCs w:val="22"/>
        </w:rPr>
        <w:t>l sito di</w:t>
      </w:r>
      <w:r w:rsidR="009D7E88" w:rsidRPr="00ED05CD">
        <w:rPr>
          <w:rFonts w:asciiTheme="minorHAnsi" w:hAnsiTheme="minorHAnsi" w:cstheme="minorHAnsi"/>
          <w:sz w:val="22"/>
          <w:szCs w:val="22"/>
        </w:rPr>
        <w:t xml:space="preserve"> </w:t>
      </w:r>
      <w:hyperlink r:id="rId11" w:history="1">
        <w:r w:rsidR="009D7E88" w:rsidRPr="007B6DC2">
          <w:rPr>
            <w:rStyle w:val="Collegamentoipertestuale"/>
            <w:rFonts w:asciiTheme="minorHAnsi" w:hAnsiTheme="minorHAnsi" w:cstheme="minorHAnsi"/>
            <w:sz w:val="22"/>
            <w:szCs w:val="22"/>
          </w:rPr>
          <w:t>Lazio Innova S.p.A</w:t>
        </w:r>
      </w:hyperlink>
      <w:r w:rsidR="009D7E88" w:rsidRPr="00ED05CD">
        <w:rPr>
          <w:rFonts w:asciiTheme="minorHAnsi" w:hAnsiTheme="minorHAnsi" w:cstheme="minorHAnsi"/>
          <w:sz w:val="22"/>
          <w:szCs w:val="22"/>
        </w:rPr>
        <w:t>.</w:t>
      </w:r>
      <w:r w:rsidR="009D7E88" w:rsidRPr="009D7E88">
        <w:rPr>
          <w:rFonts w:asciiTheme="minorHAnsi" w:hAnsiTheme="minorHAnsi" w:cstheme="minorHAnsi"/>
          <w:sz w:val="22"/>
          <w:szCs w:val="22"/>
        </w:rPr>
        <w:t xml:space="preserve"> </w:t>
      </w:r>
      <w:r w:rsidR="00516259">
        <w:rPr>
          <w:rFonts w:asciiTheme="minorHAnsi" w:hAnsiTheme="minorHAnsi" w:cstheme="minorHAnsi"/>
          <w:sz w:val="22"/>
          <w:szCs w:val="22"/>
        </w:rPr>
        <w:t xml:space="preserve"> </w:t>
      </w:r>
      <w:r>
        <w:rPr>
          <w:rFonts w:asciiTheme="minorHAnsi" w:hAnsiTheme="minorHAnsi" w:cstheme="minorHAnsi"/>
          <w:sz w:val="22"/>
          <w:szCs w:val="22"/>
        </w:rPr>
        <w:t xml:space="preserve">    </w:t>
      </w:r>
      <w:r w:rsidR="009D7E88">
        <w:rPr>
          <w:rFonts w:asciiTheme="minorHAnsi" w:hAnsiTheme="minorHAnsi" w:cstheme="minorHAnsi"/>
          <w:sz w:val="22"/>
          <w:szCs w:val="22"/>
        </w:rPr>
        <w:t>(</w:t>
      </w:r>
      <w:r w:rsidR="009D7E88" w:rsidRPr="009D7E88">
        <w:rPr>
          <w:rFonts w:asciiTheme="minorHAnsi" w:hAnsiTheme="minorHAnsi" w:cstheme="minorHAnsi"/>
          <w:sz w:val="22"/>
          <w:szCs w:val="22"/>
        </w:rPr>
        <w:t>si rimanda</w:t>
      </w:r>
      <w:r w:rsidR="009D7E88">
        <w:rPr>
          <w:rFonts w:asciiTheme="minorHAnsi" w:hAnsiTheme="minorHAnsi" w:cstheme="minorHAnsi"/>
        </w:rPr>
        <w:t xml:space="preserve"> </w:t>
      </w:r>
      <w:r w:rsidR="009D7E88" w:rsidRPr="00D97587">
        <w:rPr>
          <w:rFonts w:asciiTheme="minorHAnsi" w:hAnsiTheme="minorHAnsi" w:cstheme="minorHAnsi"/>
        </w:rPr>
        <w:t>a</w:t>
      </w:r>
      <w:r w:rsidR="009D7E88" w:rsidRPr="00D97587">
        <w:rPr>
          <w:rFonts w:asciiTheme="minorHAnsi" w:hAnsiTheme="minorHAnsi" w:cstheme="minorHAnsi"/>
          <w:sz w:val="22"/>
          <w:szCs w:val="22"/>
        </w:rPr>
        <w:t xml:space="preserve">lla </w:t>
      </w:r>
      <w:hyperlink r:id="rId12" w:history="1">
        <w:r w:rsidR="009D7E88" w:rsidRPr="00D97587">
          <w:rPr>
            <w:rStyle w:val="Collegamentoipertestuale"/>
            <w:rFonts w:asciiTheme="minorHAnsi" w:hAnsiTheme="minorHAnsi" w:cstheme="minorHAnsi"/>
            <w:sz w:val="22"/>
            <w:szCs w:val="22"/>
            <w:u w:val="none"/>
          </w:rPr>
          <w:t>sezione dedicata all’Avviso Pubblico</w:t>
        </w:r>
      </w:hyperlink>
      <w:r w:rsidR="0071227F" w:rsidRPr="00D97587">
        <w:rPr>
          <w:rStyle w:val="Collegamentoipertestuale"/>
          <w:rFonts w:asciiTheme="minorHAnsi" w:hAnsiTheme="minorHAnsi" w:cstheme="minorHAnsi"/>
          <w:sz w:val="22"/>
          <w:szCs w:val="22"/>
          <w:u w:val="none"/>
        </w:rPr>
        <w:t>)</w:t>
      </w:r>
      <w:r w:rsidR="005513B8" w:rsidRPr="00D97587">
        <w:rPr>
          <w:rFonts w:asciiTheme="minorHAnsi" w:hAnsiTheme="minorHAnsi" w:cstheme="minorHAnsi"/>
          <w:sz w:val="22"/>
          <w:szCs w:val="22"/>
        </w:rPr>
        <w:t>.</w:t>
      </w:r>
    </w:p>
    <w:p w14:paraId="67A43D3D" w14:textId="1ED3CE1F" w:rsidR="005513B8" w:rsidRDefault="005513B8" w:rsidP="00E81330">
      <w:pPr>
        <w:tabs>
          <w:tab w:val="left" w:pos="8460"/>
        </w:tabs>
        <w:spacing w:before="120" w:after="120"/>
        <w:ind w:right="45"/>
        <w:jc w:val="both"/>
        <w:rPr>
          <w:rFonts w:asciiTheme="minorHAnsi" w:hAnsiTheme="minorHAnsi" w:cstheme="minorHAnsi"/>
          <w:sz w:val="22"/>
          <w:szCs w:val="22"/>
        </w:rPr>
      </w:pPr>
    </w:p>
    <w:p w14:paraId="4B9CD01D" w14:textId="72C484AE" w:rsidR="00097830" w:rsidRDefault="00097830" w:rsidP="00E81330">
      <w:pPr>
        <w:tabs>
          <w:tab w:val="left" w:pos="8460"/>
        </w:tabs>
        <w:spacing w:before="120" w:after="120"/>
        <w:ind w:right="45"/>
        <w:jc w:val="both"/>
        <w:rPr>
          <w:rFonts w:asciiTheme="minorHAnsi" w:hAnsiTheme="minorHAnsi" w:cstheme="minorHAnsi"/>
          <w:sz w:val="22"/>
          <w:szCs w:val="22"/>
        </w:rPr>
      </w:pPr>
    </w:p>
    <w:p w14:paraId="59E8CDC3"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532A9AE3"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2484E9A2" w14:textId="77777777" w:rsidR="00097830" w:rsidRDefault="00097830" w:rsidP="00E81330">
      <w:pPr>
        <w:tabs>
          <w:tab w:val="left" w:pos="8460"/>
        </w:tabs>
        <w:spacing w:before="120" w:after="120"/>
        <w:ind w:right="45"/>
        <w:jc w:val="both"/>
        <w:rPr>
          <w:rFonts w:asciiTheme="minorHAnsi" w:hAnsiTheme="minorHAnsi" w:cstheme="minorHAnsi"/>
          <w:sz w:val="22"/>
          <w:szCs w:val="22"/>
        </w:rPr>
      </w:pPr>
    </w:p>
    <w:p w14:paraId="5F2D1DF2" w14:textId="4C5C50DD" w:rsidR="005513B8" w:rsidRDefault="005513B8" w:rsidP="00E81330">
      <w:pPr>
        <w:tabs>
          <w:tab w:val="left" w:pos="8460"/>
        </w:tabs>
        <w:spacing w:before="120" w:after="120"/>
        <w:ind w:right="45"/>
        <w:jc w:val="both"/>
        <w:rPr>
          <w:rFonts w:asciiTheme="minorHAnsi" w:hAnsiTheme="minorHAnsi" w:cstheme="minorHAnsi"/>
          <w:sz w:val="22"/>
          <w:szCs w:val="22"/>
        </w:rPr>
      </w:pPr>
    </w:p>
    <w:p w14:paraId="3A2EF66F" w14:textId="20693818" w:rsidR="001329A0" w:rsidRDefault="000E06D1" w:rsidP="00E81330">
      <w:pPr>
        <w:pStyle w:val="Titolo1"/>
        <w:tabs>
          <w:tab w:val="left" w:pos="8820"/>
        </w:tabs>
        <w:spacing w:before="120" w:after="120"/>
        <w:ind w:right="638"/>
        <w:jc w:val="both"/>
        <w:rPr>
          <w:rFonts w:asciiTheme="minorHAnsi" w:hAnsiTheme="minorHAnsi" w:cstheme="minorHAnsi"/>
          <w:b/>
          <w:bCs/>
          <w:i w:val="0"/>
          <w:iCs w:val="0"/>
          <w:color w:val="00B0F0"/>
          <w:sz w:val="32"/>
          <w:szCs w:val="32"/>
          <w:u w:val="none"/>
        </w:rPr>
      </w:pPr>
      <w:bookmarkStart w:id="1" w:name="_Toc513645361"/>
      <w:r w:rsidRPr="00B048CA">
        <w:rPr>
          <w:rFonts w:asciiTheme="minorHAnsi" w:hAnsiTheme="minorHAnsi" w:cstheme="minorHAnsi"/>
          <w:b/>
          <w:bCs/>
          <w:i w:val="0"/>
          <w:iCs w:val="0"/>
          <w:color w:val="548DD4" w:themeColor="text2" w:themeTint="99"/>
          <w:sz w:val="28"/>
          <w:szCs w:val="28"/>
          <w:u w:val="none"/>
        </w:rPr>
        <w:lastRenderedPageBreak/>
        <w:t xml:space="preserve">PARTE 1 - </w:t>
      </w:r>
      <w:r w:rsidR="00B57E4D" w:rsidRPr="00B048CA">
        <w:rPr>
          <w:rFonts w:asciiTheme="minorHAnsi" w:hAnsiTheme="minorHAnsi" w:cstheme="minorHAnsi"/>
          <w:b/>
          <w:bCs/>
          <w:i w:val="0"/>
          <w:iCs w:val="0"/>
          <w:color w:val="548DD4" w:themeColor="text2" w:themeTint="99"/>
          <w:sz w:val="28"/>
          <w:szCs w:val="28"/>
          <w:u w:val="none"/>
        </w:rPr>
        <w:t>REGOLE G</w:t>
      </w:r>
      <w:r w:rsidR="00242D20" w:rsidRPr="00B048CA">
        <w:rPr>
          <w:rFonts w:asciiTheme="minorHAnsi" w:hAnsiTheme="minorHAnsi" w:cstheme="minorHAnsi"/>
          <w:b/>
          <w:bCs/>
          <w:i w:val="0"/>
          <w:iCs w:val="0"/>
          <w:color w:val="548DD4" w:themeColor="text2" w:themeTint="99"/>
          <w:sz w:val="28"/>
          <w:szCs w:val="28"/>
          <w:u w:val="none"/>
        </w:rPr>
        <w:t>ENERALI SULL’AMMISSIBILITÀ DELLE</w:t>
      </w:r>
      <w:r w:rsidR="00B57E4D" w:rsidRPr="00B048CA">
        <w:rPr>
          <w:rFonts w:asciiTheme="minorHAnsi" w:hAnsiTheme="minorHAnsi" w:cstheme="minorHAnsi"/>
          <w:b/>
          <w:bCs/>
          <w:i w:val="0"/>
          <w:iCs w:val="0"/>
          <w:color w:val="548DD4" w:themeColor="text2" w:themeTint="99"/>
          <w:sz w:val="28"/>
          <w:szCs w:val="28"/>
          <w:u w:val="none"/>
        </w:rPr>
        <w:t xml:space="preserve"> </w:t>
      </w:r>
      <w:r w:rsidR="00242D20" w:rsidRPr="00B048CA">
        <w:rPr>
          <w:rFonts w:asciiTheme="minorHAnsi" w:hAnsiTheme="minorHAnsi" w:cstheme="minorHAnsi"/>
          <w:b/>
          <w:bCs/>
          <w:i w:val="0"/>
          <w:iCs w:val="0"/>
          <w:color w:val="548DD4" w:themeColor="text2" w:themeTint="99"/>
          <w:sz w:val="28"/>
          <w:szCs w:val="28"/>
          <w:u w:val="none"/>
        </w:rPr>
        <w:t>SPESE</w:t>
      </w:r>
      <w:bookmarkEnd w:id="1"/>
      <w:r w:rsidR="0081790F" w:rsidRPr="00B048CA">
        <w:rPr>
          <w:rFonts w:asciiTheme="minorHAnsi" w:hAnsiTheme="minorHAnsi" w:cstheme="minorHAnsi"/>
          <w:b/>
          <w:bCs/>
          <w:i w:val="0"/>
          <w:iCs w:val="0"/>
          <w:color w:val="00B0F0"/>
          <w:sz w:val="32"/>
          <w:szCs w:val="32"/>
          <w:u w:val="none"/>
        </w:rPr>
        <w:t xml:space="preserve"> </w:t>
      </w:r>
    </w:p>
    <w:p w14:paraId="32D6D155" w14:textId="697CAF87" w:rsidR="00C82A58" w:rsidRPr="00C82A58" w:rsidRDefault="00FB5F78" w:rsidP="00C82A58">
      <w:pPr>
        <w:autoSpaceDE w:val="0"/>
        <w:autoSpaceDN w:val="0"/>
        <w:adjustRightInd w:val="0"/>
        <w:spacing w:line="276" w:lineRule="auto"/>
        <w:rPr>
          <w:rFonts w:asciiTheme="minorHAnsi" w:eastAsiaTheme="minorHAnsi" w:hAnsiTheme="minorHAnsi" w:cstheme="minorHAnsi"/>
          <w:sz w:val="22"/>
          <w:szCs w:val="22"/>
          <w:lang w:eastAsia="en-US"/>
        </w:rPr>
      </w:pPr>
      <w:r w:rsidRPr="00C82A58">
        <w:rPr>
          <w:rFonts w:asciiTheme="minorHAnsi" w:eastAsiaTheme="minorHAnsi" w:hAnsiTheme="minorHAnsi" w:cstheme="minorHAnsi"/>
          <w:sz w:val="22"/>
          <w:szCs w:val="22"/>
          <w:lang w:eastAsia="en-US"/>
        </w:rPr>
        <w:t>Sono ammissibili a contributo le spese connesse al Progetto, riconducibili a quelle di seguito elencate, nei limiti eventualmente evidenziati</w:t>
      </w:r>
      <w:r w:rsidR="00AB0175">
        <w:rPr>
          <w:rFonts w:asciiTheme="minorHAnsi" w:eastAsiaTheme="minorHAnsi" w:hAnsiTheme="minorHAnsi" w:cstheme="minorHAnsi"/>
          <w:sz w:val="22"/>
          <w:szCs w:val="22"/>
          <w:lang w:eastAsia="en-US"/>
        </w:rPr>
        <w:t>. In particolare, le spese devono riguardare</w:t>
      </w:r>
      <w:r w:rsidRPr="00C82A58">
        <w:rPr>
          <w:rFonts w:asciiTheme="minorHAnsi" w:eastAsiaTheme="minorHAnsi" w:hAnsiTheme="minorHAnsi" w:cstheme="minorHAnsi"/>
          <w:sz w:val="22"/>
          <w:szCs w:val="22"/>
          <w:lang w:eastAsia="en-US"/>
        </w:rPr>
        <w:t>:</w:t>
      </w:r>
    </w:p>
    <w:p w14:paraId="0D6D372F" w14:textId="6BD31A1B" w:rsid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acquisizione di brevetti, licenze, know-how o altre forme di proprietà intellettuale, inclusi i costi per la convalida e</w:t>
      </w:r>
      <w:r>
        <w:rPr>
          <w:rFonts w:asciiTheme="minorHAnsi" w:eastAsiaTheme="minorHAnsi" w:hAnsiTheme="minorHAnsi" w:cstheme="minorHAnsi"/>
          <w:sz w:val="22"/>
          <w:szCs w:val="22"/>
          <w:lang w:eastAsia="en-US"/>
        </w:rPr>
        <w:t xml:space="preserve"> </w:t>
      </w:r>
      <w:r w:rsidRPr="003C3A33">
        <w:rPr>
          <w:rFonts w:asciiTheme="minorHAnsi" w:eastAsiaTheme="minorHAnsi" w:hAnsiTheme="minorHAnsi" w:cstheme="minorHAnsi"/>
          <w:sz w:val="22"/>
          <w:szCs w:val="22"/>
          <w:lang w:eastAsia="en-US"/>
        </w:rPr>
        <w:t>la difesa degli attivi immateriali;</w:t>
      </w:r>
    </w:p>
    <w:p w14:paraId="0B7929C3" w14:textId="77777777" w:rsid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acquisizione di servizi e consulenza specialistiche (fino ad un massimo del 20% del costo totale del progetto) finalizzati all’adozione di tecnologie impiegate nel progetto;</w:t>
      </w:r>
    </w:p>
    <w:p w14:paraId="392F1AD8" w14:textId="75BB8C64" w:rsidR="003C3A33" w:rsidRP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acquisto di servizi software a canone e connettività dedicata (Sono ammissibili i canoni di spesa sostenuti dalla data di presentazione della domanda fino al termine del progetto);</w:t>
      </w:r>
    </w:p>
    <w:p w14:paraId="2FEDBFA6" w14:textId="124276B8" w:rsid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acquisto di attrezzature, strumenti e sistemi nuovi di fabbrica, materiali per l’eventuale realizzazione del prototipo, dispositivi, software e applicativi digitali e la strumentazione accessoria al loro funzionamento; tali beni dovranno</w:t>
      </w:r>
      <w:r>
        <w:rPr>
          <w:rFonts w:asciiTheme="minorHAnsi" w:eastAsiaTheme="minorHAnsi" w:hAnsiTheme="minorHAnsi" w:cstheme="minorHAnsi"/>
          <w:sz w:val="22"/>
          <w:szCs w:val="22"/>
          <w:lang w:eastAsia="en-US"/>
        </w:rPr>
        <w:t xml:space="preserve"> </w:t>
      </w:r>
      <w:r w:rsidRPr="003C3A33">
        <w:rPr>
          <w:rFonts w:asciiTheme="minorHAnsi" w:eastAsiaTheme="minorHAnsi" w:hAnsiTheme="minorHAnsi" w:cstheme="minorHAnsi"/>
          <w:sz w:val="22"/>
          <w:szCs w:val="22"/>
          <w:lang w:eastAsia="en-US"/>
        </w:rPr>
        <w:t>essere installati presso la sede dell’unità operativa aziendale che beneficia del sostegno;</w:t>
      </w:r>
    </w:p>
    <w:p w14:paraId="7187D3C7" w14:textId="77777777" w:rsid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costi per personale dipendente (o assimilato), inclusi i soci lavoratori delle cooperative, nel limite massimo del 20% del costo totale del progetto;</w:t>
      </w:r>
    </w:p>
    <w:p w14:paraId="7319FB5C" w14:textId="223A50A8" w:rsidR="003C3A33"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costi per l’ottenimento della fidejussione;</w:t>
      </w:r>
    </w:p>
    <w:p w14:paraId="6F66BA76" w14:textId="77777777" w:rsidR="00AB0175" w:rsidRDefault="003C3A33" w:rsidP="00F1500C">
      <w:pPr>
        <w:pStyle w:val="Paragrafoelenco"/>
        <w:numPr>
          <w:ilvl w:val="0"/>
          <w:numId w:val="43"/>
        </w:numPr>
        <w:autoSpaceDE w:val="0"/>
        <w:autoSpaceDN w:val="0"/>
        <w:adjustRightInd w:val="0"/>
        <w:spacing w:before="120" w:after="120"/>
        <w:jc w:val="both"/>
        <w:rPr>
          <w:rFonts w:asciiTheme="minorHAnsi" w:eastAsiaTheme="minorHAnsi" w:hAnsiTheme="minorHAnsi" w:cstheme="minorHAnsi"/>
          <w:sz w:val="22"/>
          <w:szCs w:val="22"/>
          <w:lang w:eastAsia="en-US"/>
        </w:rPr>
      </w:pPr>
      <w:r w:rsidRPr="003C3A33">
        <w:rPr>
          <w:rFonts w:asciiTheme="minorHAnsi" w:eastAsiaTheme="minorHAnsi" w:hAnsiTheme="minorHAnsi" w:cstheme="minorHAnsi"/>
          <w:sz w:val="22"/>
          <w:szCs w:val="22"/>
          <w:lang w:eastAsia="en-US"/>
        </w:rPr>
        <w:t>costi indiretti in misura forfettaria del 5% dei costi diretti ammissibili, come definiti dall’Autorità di gestione ai sensi dell’art. 68 par. 1 comma a) del Reg (UE) 1303/2013.</w:t>
      </w:r>
    </w:p>
    <w:p w14:paraId="66FB27BA" w14:textId="77777777" w:rsidR="00AB0175" w:rsidRDefault="00AB0175" w:rsidP="00AB0175">
      <w:pPr>
        <w:autoSpaceDE w:val="0"/>
        <w:autoSpaceDN w:val="0"/>
        <w:adjustRightInd w:val="0"/>
        <w:spacing w:before="120" w:after="120"/>
        <w:jc w:val="both"/>
        <w:rPr>
          <w:rFonts w:asciiTheme="minorHAnsi" w:eastAsiaTheme="minorHAnsi" w:hAnsiTheme="minorHAnsi" w:cstheme="minorHAnsi"/>
          <w:sz w:val="22"/>
          <w:szCs w:val="22"/>
          <w:lang w:eastAsia="en-US"/>
        </w:rPr>
      </w:pPr>
    </w:p>
    <w:p w14:paraId="1D172EBD" w14:textId="530C3AB3" w:rsidR="003C3A33" w:rsidRPr="00AB0175" w:rsidRDefault="003C3A33" w:rsidP="00AB0175">
      <w:pPr>
        <w:autoSpaceDE w:val="0"/>
        <w:autoSpaceDN w:val="0"/>
        <w:adjustRightInd w:val="0"/>
        <w:spacing w:before="120" w:after="120"/>
        <w:jc w:val="both"/>
        <w:rPr>
          <w:rFonts w:asciiTheme="minorHAnsi" w:eastAsiaTheme="minorHAnsi" w:hAnsiTheme="minorHAnsi" w:cstheme="minorHAnsi"/>
          <w:sz w:val="22"/>
          <w:szCs w:val="22"/>
          <w:lang w:eastAsia="en-US"/>
        </w:rPr>
      </w:pPr>
      <w:r w:rsidRPr="00AB0175">
        <w:rPr>
          <w:rFonts w:asciiTheme="minorHAnsi" w:eastAsiaTheme="minorHAnsi" w:hAnsiTheme="minorHAnsi" w:cstheme="minorHAnsi"/>
          <w:sz w:val="22"/>
          <w:szCs w:val="22"/>
          <w:lang w:eastAsia="en-US"/>
        </w:rPr>
        <w:t>Le spese per poter essere considerate ammissibili devono:</w:t>
      </w:r>
    </w:p>
    <w:p w14:paraId="32351260" w14:textId="77777777" w:rsidR="003C3A33" w:rsidRPr="003C3A33" w:rsidRDefault="003C3A33" w:rsidP="003C3A33">
      <w:pPr>
        <w:autoSpaceDE w:val="0"/>
        <w:autoSpaceDN w:val="0"/>
        <w:adjustRightInd w:val="0"/>
        <w:spacing w:before="120" w:after="120"/>
        <w:ind w:left="360"/>
        <w:jc w:val="both"/>
        <w:rPr>
          <w:rFonts w:asciiTheme="minorHAnsi" w:eastAsiaTheme="minorHAnsi" w:hAnsiTheme="minorHAnsi" w:cstheme="minorHAnsi"/>
          <w:sz w:val="22"/>
          <w:szCs w:val="22"/>
          <w:lang w:eastAsia="en-US"/>
        </w:rPr>
      </w:pPr>
    </w:p>
    <w:p w14:paraId="01C17085" w14:textId="5F538D79" w:rsidR="00933150" w:rsidRPr="00000649" w:rsidRDefault="00850393" w:rsidP="00F1500C">
      <w:pPr>
        <w:pStyle w:val="Paragrafoelenco"/>
        <w:numPr>
          <w:ilvl w:val="0"/>
          <w:numId w:val="3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000649">
        <w:rPr>
          <w:rFonts w:asciiTheme="minorHAnsi" w:eastAsiaTheme="minorHAnsi" w:hAnsiTheme="minorHAnsi" w:cstheme="minorHAnsi"/>
          <w:sz w:val="22"/>
          <w:szCs w:val="22"/>
          <w:lang w:eastAsia="en-US"/>
        </w:rPr>
        <w:t xml:space="preserve">essere </w:t>
      </w:r>
      <w:r w:rsidR="00933150" w:rsidRPr="00000649">
        <w:rPr>
          <w:rFonts w:asciiTheme="minorHAnsi" w:eastAsiaTheme="minorHAnsi" w:hAnsiTheme="minorHAnsi" w:cstheme="minorHAnsi"/>
          <w:sz w:val="22"/>
          <w:szCs w:val="22"/>
          <w:lang w:eastAsia="en-US"/>
        </w:rPr>
        <w:t>strettamente pertinenti al Pro</w:t>
      </w:r>
      <w:r w:rsidR="00182657" w:rsidRPr="00000649">
        <w:rPr>
          <w:rFonts w:asciiTheme="minorHAnsi" w:eastAsiaTheme="minorHAnsi" w:hAnsiTheme="minorHAnsi" w:cstheme="minorHAnsi"/>
          <w:sz w:val="22"/>
          <w:szCs w:val="22"/>
          <w:lang w:eastAsia="en-US"/>
        </w:rPr>
        <w:t>getto ammesso</w:t>
      </w:r>
      <w:r w:rsidR="00E95703" w:rsidRPr="00000649">
        <w:rPr>
          <w:rFonts w:asciiTheme="minorHAnsi" w:eastAsiaTheme="minorHAnsi" w:hAnsiTheme="minorHAnsi" w:cstheme="minorHAnsi"/>
          <w:sz w:val="22"/>
          <w:szCs w:val="22"/>
          <w:lang w:eastAsia="en-US"/>
        </w:rPr>
        <w:t xml:space="preserve">, secondo quanto riportato </w:t>
      </w:r>
      <w:r w:rsidR="00D1348D" w:rsidRPr="00000649">
        <w:rPr>
          <w:rFonts w:asciiTheme="minorHAnsi" w:eastAsiaTheme="minorHAnsi" w:hAnsiTheme="minorHAnsi" w:cstheme="minorHAnsi"/>
          <w:sz w:val="22"/>
          <w:szCs w:val="22"/>
          <w:lang w:eastAsia="en-US"/>
        </w:rPr>
        <w:t>nelle schede costi allegate all’A</w:t>
      </w:r>
      <w:r w:rsidR="004A118C" w:rsidRPr="00000649">
        <w:rPr>
          <w:rFonts w:asciiTheme="minorHAnsi" w:eastAsiaTheme="minorHAnsi" w:hAnsiTheme="minorHAnsi" w:cstheme="minorHAnsi"/>
          <w:sz w:val="22"/>
          <w:szCs w:val="22"/>
          <w:lang w:eastAsia="en-US"/>
        </w:rPr>
        <w:t xml:space="preserve">tto di </w:t>
      </w:r>
      <w:r w:rsidR="00D1348D" w:rsidRPr="00000649">
        <w:rPr>
          <w:rFonts w:asciiTheme="minorHAnsi" w:eastAsiaTheme="minorHAnsi" w:hAnsiTheme="minorHAnsi" w:cstheme="minorHAnsi"/>
          <w:sz w:val="22"/>
          <w:szCs w:val="22"/>
          <w:lang w:eastAsia="en-US"/>
        </w:rPr>
        <w:t>I</w:t>
      </w:r>
      <w:r w:rsidR="004A118C" w:rsidRPr="00000649">
        <w:rPr>
          <w:rFonts w:asciiTheme="minorHAnsi" w:eastAsiaTheme="minorHAnsi" w:hAnsiTheme="minorHAnsi" w:cstheme="minorHAnsi"/>
          <w:sz w:val="22"/>
          <w:szCs w:val="22"/>
          <w:lang w:eastAsia="en-US"/>
        </w:rPr>
        <w:t>mpegno</w:t>
      </w:r>
      <w:r w:rsidR="00933150" w:rsidRPr="00000649">
        <w:rPr>
          <w:rFonts w:asciiTheme="minorHAnsi" w:eastAsiaTheme="minorHAnsi" w:hAnsiTheme="minorHAnsi" w:cstheme="minorHAnsi"/>
          <w:sz w:val="22"/>
          <w:szCs w:val="22"/>
          <w:lang w:eastAsia="en-US"/>
        </w:rPr>
        <w:t>;</w:t>
      </w:r>
    </w:p>
    <w:p w14:paraId="5E21F706" w14:textId="1E4E1636" w:rsidR="00000649" w:rsidRPr="00000649" w:rsidRDefault="00000649" w:rsidP="00F1500C">
      <w:pPr>
        <w:pStyle w:val="Paragrafoelenco"/>
        <w:numPr>
          <w:ilvl w:val="0"/>
          <w:numId w:val="30"/>
        </w:numPr>
        <w:rPr>
          <w:rFonts w:asciiTheme="minorHAnsi" w:eastAsiaTheme="minorHAnsi" w:hAnsiTheme="minorHAnsi" w:cstheme="minorHAnsi"/>
          <w:sz w:val="22"/>
          <w:szCs w:val="22"/>
          <w:lang w:eastAsia="en-US"/>
        </w:rPr>
      </w:pPr>
      <w:r w:rsidRPr="00000649">
        <w:rPr>
          <w:rFonts w:asciiTheme="minorHAnsi" w:eastAsiaTheme="minorHAnsi" w:hAnsiTheme="minorHAnsi" w:cstheme="minorHAnsi"/>
          <w:sz w:val="22"/>
          <w:szCs w:val="22"/>
          <w:lang w:eastAsia="en-US"/>
        </w:rPr>
        <w:t>sostenute nel rispetto di quanto disposto dalla normativa comunitaria sull'ammissibilità delle spese ai sensi del Reg. (UE) 1303/2013 recante disposizioni comuni sui fondi strutturali, del Reg. (UE) 1301/2013 relativo al Fondo europeo di sviluppo regionale e di quanto disposto dalle norme specifiche definite in materia;</w:t>
      </w:r>
    </w:p>
    <w:p w14:paraId="6E0F5788" w14:textId="511DCDB8" w:rsidR="00850393" w:rsidRPr="00000649" w:rsidRDefault="00000649" w:rsidP="00F1500C">
      <w:pPr>
        <w:pStyle w:val="Paragrafoelenco"/>
        <w:numPr>
          <w:ilvl w:val="0"/>
          <w:numId w:val="3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000649">
        <w:rPr>
          <w:rFonts w:asciiTheme="minorHAnsi" w:eastAsiaTheme="minorHAnsi" w:hAnsiTheme="minorHAnsi" w:cstheme="minorHAnsi"/>
          <w:sz w:val="22"/>
          <w:szCs w:val="22"/>
          <w:lang w:eastAsia="en-US"/>
        </w:rPr>
        <w:t>devo</w:t>
      </w:r>
      <w:r>
        <w:rPr>
          <w:rFonts w:asciiTheme="minorHAnsi" w:eastAsiaTheme="minorHAnsi" w:hAnsiTheme="minorHAnsi" w:cstheme="minorHAnsi"/>
          <w:sz w:val="22"/>
          <w:szCs w:val="22"/>
          <w:lang w:eastAsia="en-US"/>
        </w:rPr>
        <w:t>no essere regolarmente fatturate</w:t>
      </w:r>
      <w:r w:rsidRPr="00000649">
        <w:rPr>
          <w:rFonts w:asciiTheme="minorHAnsi" w:eastAsiaTheme="minorHAnsi" w:hAnsiTheme="minorHAnsi" w:cstheme="minorHAnsi"/>
          <w:sz w:val="22"/>
          <w:szCs w:val="22"/>
          <w:lang w:eastAsia="en-US"/>
        </w:rPr>
        <w:t xml:space="preserve"> alle normali condizioni di mercato da soggetti</w:t>
      </w:r>
      <w:r>
        <w:rPr>
          <w:rFonts w:asciiTheme="minorHAnsi" w:eastAsiaTheme="minorHAnsi" w:hAnsiTheme="minorHAnsi" w:cstheme="minorHAnsi"/>
          <w:sz w:val="22"/>
          <w:szCs w:val="22"/>
          <w:lang w:eastAsia="en-US"/>
        </w:rPr>
        <w:t xml:space="preserve"> </w:t>
      </w:r>
      <w:r w:rsidRPr="00000649">
        <w:rPr>
          <w:rFonts w:asciiTheme="minorHAnsi" w:eastAsiaTheme="minorHAnsi" w:hAnsiTheme="minorHAnsi" w:cstheme="minorHAnsi"/>
          <w:sz w:val="22"/>
          <w:szCs w:val="22"/>
          <w:lang w:eastAsia="en-US"/>
        </w:rPr>
        <w:t>esterni e indipendenti dalla società proponente, e devono risultare indispensabili alla realizzazione del progetto</w:t>
      </w:r>
      <w:r w:rsidR="00850393" w:rsidRPr="00000649">
        <w:rPr>
          <w:rFonts w:asciiTheme="minorHAnsi" w:eastAsiaTheme="minorHAnsi" w:hAnsiTheme="minorHAnsi" w:cstheme="minorHAnsi"/>
          <w:sz w:val="22"/>
          <w:szCs w:val="22"/>
          <w:lang w:eastAsia="en-US"/>
        </w:rPr>
        <w:t>;</w:t>
      </w:r>
    </w:p>
    <w:p w14:paraId="739DAA4F" w14:textId="22246E3A" w:rsidR="00000649" w:rsidRPr="00000649" w:rsidRDefault="00000649" w:rsidP="00F1500C">
      <w:pPr>
        <w:pStyle w:val="Paragrafoelenco"/>
        <w:numPr>
          <w:ilvl w:val="0"/>
          <w:numId w:val="3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000649">
        <w:rPr>
          <w:rFonts w:asciiTheme="minorHAnsi" w:eastAsiaTheme="minorHAnsi" w:hAnsiTheme="minorHAnsi" w:cstheme="minorHAnsi"/>
          <w:sz w:val="22"/>
          <w:szCs w:val="22"/>
          <w:lang w:eastAsia="en-US"/>
        </w:rPr>
        <w:t>non risultare, pena la non ammissibilità, fatturate dagli amministratori o soci dei soggetti proponenti, o coniugi, parenti o affini entro il terzo grado degli stessi, o da imprese che si trovino, nei confronti dei soggetti proponenti, nelle condizioni di cui all’art. 2359 del codice civile, ovvero siano partecipati, per almeno il 25%, da un</w:t>
      </w:r>
      <w:r>
        <w:rPr>
          <w:rFonts w:asciiTheme="minorHAnsi" w:eastAsiaTheme="minorHAnsi" w:hAnsiTheme="minorHAnsi" w:cstheme="minorHAnsi"/>
          <w:sz w:val="22"/>
          <w:szCs w:val="22"/>
          <w:lang w:eastAsia="en-US"/>
        </w:rPr>
        <w:t xml:space="preserve"> </w:t>
      </w:r>
      <w:r w:rsidRPr="00000649">
        <w:rPr>
          <w:rFonts w:asciiTheme="minorHAnsi" w:eastAsiaTheme="minorHAnsi" w:hAnsiTheme="minorHAnsi" w:cstheme="minorHAnsi"/>
          <w:sz w:val="22"/>
          <w:szCs w:val="22"/>
          <w:lang w:eastAsia="en-US"/>
        </w:rPr>
        <w:t>medesimo altro soggetto o abbiano la maggioranza degli organi amministrati</w:t>
      </w:r>
      <w:r>
        <w:rPr>
          <w:rFonts w:asciiTheme="minorHAnsi" w:eastAsiaTheme="minorHAnsi" w:hAnsiTheme="minorHAnsi" w:cstheme="minorHAnsi"/>
          <w:sz w:val="22"/>
          <w:szCs w:val="22"/>
          <w:lang w:eastAsia="en-US"/>
        </w:rPr>
        <w:t>vi composti dai medesimi membri;</w:t>
      </w:r>
    </w:p>
    <w:p w14:paraId="3C744858" w14:textId="3307F987" w:rsidR="00933150" w:rsidRPr="00F1500C" w:rsidRDefault="00850393" w:rsidP="00F1500C">
      <w:pPr>
        <w:pStyle w:val="Paragrafoelenco"/>
        <w:numPr>
          <w:ilvl w:val="0"/>
          <w:numId w:val="3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F1500C">
        <w:rPr>
          <w:rFonts w:asciiTheme="minorHAnsi" w:eastAsiaTheme="minorHAnsi" w:hAnsiTheme="minorHAnsi" w:cstheme="minorHAnsi"/>
          <w:sz w:val="22"/>
          <w:szCs w:val="22"/>
          <w:lang w:eastAsia="en-US"/>
        </w:rPr>
        <w:t xml:space="preserve">riferirsi a </w:t>
      </w:r>
      <w:r w:rsidR="00933150" w:rsidRPr="00F1500C">
        <w:rPr>
          <w:rFonts w:asciiTheme="minorHAnsi" w:eastAsiaTheme="minorHAnsi" w:hAnsiTheme="minorHAnsi" w:cstheme="minorHAnsi"/>
          <w:sz w:val="22"/>
          <w:szCs w:val="22"/>
          <w:lang w:eastAsia="en-US"/>
        </w:rPr>
        <w:t xml:space="preserve">contratti, </w:t>
      </w:r>
      <w:r w:rsidR="009312FD" w:rsidRPr="00F1500C">
        <w:rPr>
          <w:rFonts w:asciiTheme="minorHAnsi" w:eastAsiaTheme="minorHAnsi" w:hAnsiTheme="minorHAnsi" w:cstheme="minorHAnsi"/>
          <w:sz w:val="22"/>
          <w:szCs w:val="22"/>
          <w:lang w:eastAsia="en-US"/>
        </w:rPr>
        <w:t>convenzioni, lettere d’incarico, ordini controfirmati o altra documentazione</w:t>
      </w:r>
      <w:r w:rsidR="00A0235F" w:rsidRPr="00F1500C">
        <w:rPr>
          <w:rFonts w:asciiTheme="minorHAnsi" w:eastAsiaTheme="minorHAnsi" w:hAnsiTheme="minorHAnsi" w:cstheme="minorHAnsi"/>
          <w:sz w:val="22"/>
          <w:szCs w:val="22"/>
          <w:lang w:eastAsia="en-US"/>
        </w:rPr>
        <w:t xml:space="preserve">, </w:t>
      </w:r>
      <w:r w:rsidR="00C55ACF" w:rsidRPr="00F1500C">
        <w:rPr>
          <w:rFonts w:asciiTheme="minorHAnsi" w:eastAsiaTheme="minorHAnsi" w:hAnsiTheme="minorHAnsi" w:cstheme="minorHAnsi"/>
          <w:sz w:val="22"/>
          <w:szCs w:val="22"/>
          <w:lang w:eastAsia="en-US"/>
        </w:rPr>
        <w:t>da cui risultino chiaramente la data di sottoscrizione dell’atto, l’oggetto della prestazione o fornitura, il suo importo, la sua pertinenza e connessione al Progetto, i termini di consegna, le modalità di pagamento. Tali atti devono riportare il numero di protocollo identificativo, la denominazione del Progetto o il codice CUP, ove disponibile;</w:t>
      </w:r>
    </w:p>
    <w:p w14:paraId="5AA90961" w14:textId="5C893C01" w:rsidR="00F1500C" w:rsidRPr="00F1500C" w:rsidRDefault="00933150" w:rsidP="00F1500C">
      <w:pPr>
        <w:pStyle w:val="Paragrafoelenco"/>
        <w:numPr>
          <w:ilvl w:val="0"/>
          <w:numId w:val="30"/>
        </w:numPr>
        <w:rPr>
          <w:rFonts w:asciiTheme="minorHAnsi" w:eastAsiaTheme="minorHAnsi" w:hAnsiTheme="minorHAnsi" w:cstheme="minorHAnsi"/>
          <w:sz w:val="22"/>
          <w:szCs w:val="22"/>
          <w:lang w:eastAsia="en-US"/>
        </w:rPr>
      </w:pPr>
      <w:r w:rsidRPr="00F1500C">
        <w:rPr>
          <w:rFonts w:asciiTheme="minorHAnsi" w:eastAsiaTheme="minorHAnsi" w:hAnsiTheme="minorHAnsi" w:cstheme="minorHAnsi"/>
          <w:sz w:val="22"/>
          <w:szCs w:val="22"/>
          <w:lang w:eastAsia="en-US"/>
        </w:rPr>
        <w:lastRenderedPageBreak/>
        <w:t xml:space="preserve">devono essere </w:t>
      </w:r>
      <w:r w:rsidR="00850393" w:rsidRPr="00F1500C">
        <w:rPr>
          <w:rFonts w:asciiTheme="minorHAnsi" w:eastAsiaTheme="minorHAnsi" w:hAnsiTheme="minorHAnsi" w:cstheme="minorHAnsi"/>
          <w:sz w:val="22"/>
          <w:szCs w:val="22"/>
          <w:lang w:eastAsia="en-US"/>
        </w:rPr>
        <w:t>supportate da fatture, ricevute, buste paga</w:t>
      </w:r>
      <w:r w:rsidR="00F5468F" w:rsidRPr="00F1500C">
        <w:rPr>
          <w:rFonts w:asciiTheme="minorHAnsi" w:eastAsiaTheme="minorHAnsi" w:hAnsiTheme="minorHAnsi" w:cstheme="minorHAnsi"/>
          <w:sz w:val="22"/>
          <w:szCs w:val="22"/>
          <w:lang w:eastAsia="en-US"/>
        </w:rPr>
        <w:t>,</w:t>
      </w:r>
      <w:r w:rsidR="009A409F" w:rsidRPr="00F1500C">
        <w:rPr>
          <w:rFonts w:asciiTheme="minorHAnsi" w:eastAsiaTheme="minorHAnsi" w:hAnsiTheme="minorHAnsi" w:cstheme="minorHAnsi"/>
          <w:sz w:val="22"/>
          <w:szCs w:val="22"/>
          <w:lang w:eastAsia="en-US"/>
        </w:rPr>
        <w:t xml:space="preserve"> o documenti contabili di valore probatorio equivalente</w:t>
      </w:r>
      <w:r w:rsidR="00F1500C" w:rsidRPr="00F1500C">
        <w:rPr>
          <w:rFonts w:asciiTheme="minorHAnsi" w:eastAsiaTheme="minorHAnsi" w:hAnsiTheme="minorHAnsi" w:cstheme="minorHAnsi"/>
          <w:sz w:val="22"/>
          <w:szCs w:val="22"/>
          <w:lang w:eastAsia="en-US"/>
        </w:rPr>
        <w:t xml:space="preserve"> da cui risultino chiaramente l’oggetto della prestazione o fornitura, i</w:t>
      </w:r>
    </w:p>
    <w:p w14:paraId="414EB29E" w14:textId="21D9A741" w:rsidR="009A409F" w:rsidRPr="00F1500C" w:rsidRDefault="00F1500C" w:rsidP="00F1500C">
      <w:pPr>
        <w:pStyle w:val="Paragrafoelenco"/>
        <w:ind w:left="720"/>
        <w:rPr>
          <w:rFonts w:asciiTheme="minorHAnsi" w:eastAsiaTheme="minorHAnsi" w:hAnsiTheme="minorHAnsi" w:cstheme="minorHAnsi"/>
          <w:sz w:val="22"/>
          <w:szCs w:val="22"/>
          <w:lang w:eastAsia="en-US"/>
        </w:rPr>
      </w:pPr>
      <w:r w:rsidRPr="00F1500C">
        <w:rPr>
          <w:rFonts w:asciiTheme="minorHAnsi" w:eastAsiaTheme="minorHAnsi" w:hAnsiTheme="minorHAnsi" w:cstheme="minorHAnsi"/>
          <w:sz w:val="22"/>
          <w:szCs w:val="22"/>
          <w:lang w:eastAsia="en-US"/>
        </w:rPr>
        <w:t>quantitativi prestati o forniti ed i relativi prezzi unitari e totali;</w:t>
      </w:r>
    </w:p>
    <w:p w14:paraId="314221DA" w14:textId="77777777" w:rsidR="000F1653" w:rsidRPr="00802FFB" w:rsidRDefault="000F1653" w:rsidP="000F1653">
      <w:pPr>
        <w:pStyle w:val="Paragrafoelenco"/>
        <w:ind w:left="720"/>
        <w:rPr>
          <w:rFonts w:asciiTheme="minorHAnsi" w:eastAsiaTheme="minorHAnsi" w:hAnsiTheme="minorHAnsi" w:cstheme="minorHAnsi"/>
          <w:sz w:val="22"/>
          <w:szCs w:val="22"/>
          <w:highlight w:val="yellow"/>
          <w:lang w:eastAsia="en-US"/>
        </w:rPr>
      </w:pPr>
    </w:p>
    <w:p w14:paraId="5F708371" w14:textId="32A1B93E" w:rsidR="00D97587" w:rsidRPr="00B16250" w:rsidRDefault="00D97587" w:rsidP="00F1500C">
      <w:pPr>
        <w:pStyle w:val="Paragrafoelenco"/>
        <w:numPr>
          <w:ilvl w:val="0"/>
          <w:numId w:val="30"/>
        </w:numPr>
        <w:rPr>
          <w:rFonts w:asciiTheme="minorHAnsi" w:eastAsiaTheme="minorHAnsi" w:hAnsiTheme="minorHAnsi" w:cstheme="minorHAnsi"/>
          <w:sz w:val="22"/>
          <w:szCs w:val="22"/>
          <w:lang w:eastAsia="en-US"/>
        </w:rPr>
      </w:pPr>
      <w:r w:rsidRPr="00B16250">
        <w:rPr>
          <w:rFonts w:asciiTheme="minorHAnsi" w:eastAsiaTheme="minorHAnsi" w:hAnsiTheme="minorHAnsi" w:cstheme="minorHAnsi"/>
          <w:sz w:val="22"/>
          <w:szCs w:val="22"/>
          <w:lang w:eastAsia="en-US"/>
        </w:rPr>
        <w:t xml:space="preserve">essere realizzate </w:t>
      </w:r>
      <w:r w:rsidR="00000649" w:rsidRPr="00B16250">
        <w:rPr>
          <w:rFonts w:asciiTheme="minorHAnsi" w:eastAsiaTheme="minorHAnsi" w:hAnsiTheme="minorHAnsi" w:cstheme="minorHAnsi"/>
          <w:sz w:val="22"/>
          <w:szCs w:val="22"/>
          <w:lang w:eastAsia="en-US"/>
        </w:rPr>
        <w:t xml:space="preserve">entro la data di Completamento del Progetto </w:t>
      </w:r>
      <w:r w:rsidRPr="00B16250">
        <w:rPr>
          <w:rFonts w:asciiTheme="minorHAnsi" w:eastAsiaTheme="minorHAnsi" w:hAnsiTheme="minorHAnsi" w:cstheme="minorHAnsi"/>
          <w:sz w:val="22"/>
          <w:szCs w:val="22"/>
          <w:lang w:eastAsia="en-US"/>
        </w:rPr>
        <w:t xml:space="preserve">e pagate (Spese Effettivamente Sostenute) entro </w:t>
      </w:r>
      <w:r w:rsidR="00000649" w:rsidRPr="00B16250">
        <w:rPr>
          <w:rFonts w:asciiTheme="minorHAnsi" w:eastAsiaTheme="minorHAnsi" w:hAnsiTheme="minorHAnsi" w:cstheme="minorHAnsi"/>
          <w:sz w:val="22"/>
          <w:szCs w:val="22"/>
          <w:lang w:eastAsia="en-US"/>
        </w:rPr>
        <w:t xml:space="preserve">60 giorni </w:t>
      </w:r>
      <w:r w:rsidR="00000649" w:rsidRPr="00B16250">
        <w:rPr>
          <w:rFonts w:asciiTheme="minorHAnsi" w:hAnsiTheme="minorHAnsi" w:cstheme="minorHAnsi"/>
          <w:sz w:val="22"/>
          <w:szCs w:val="22"/>
        </w:rPr>
        <w:t>dalla formale chiusura delle attività progettuali</w:t>
      </w:r>
      <w:r w:rsidR="00000649" w:rsidRPr="00B16250">
        <w:rPr>
          <w:rFonts w:asciiTheme="minorHAnsi" w:eastAsiaTheme="minorHAnsi" w:hAnsiTheme="minorHAnsi" w:cstheme="minorHAnsi"/>
          <w:sz w:val="22"/>
          <w:szCs w:val="22"/>
          <w:lang w:eastAsia="en-US"/>
        </w:rPr>
        <w:t xml:space="preserve"> </w:t>
      </w:r>
      <w:r w:rsidR="00BB71F9">
        <w:rPr>
          <w:rFonts w:asciiTheme="minorHAnsi" w:eastAsiaTheme="minorHAnsi" w:hAnsiTheme="minorHAnsi" w:cstheme="minorHAnsi"/>
          <w:sz w:val="22"/>
          <w:szCs w:val="22"/>
          <w:lang w:eastAsia="en-US"/>
        </w:rPr>
        <w:t>e</w:t>
      </w:r>
      <w:r w:rsidRPr="00B16250">
        <w:rPr>
          <w:rFonts w:asciiTheme="minorHAnsi" w:eastAsiaTheme="minorHAnsi" w:hAnsiTheme="minorHAnsi" w:cstheme="minorHAnsi"/>
          <w:sz w:val="22"/>
          <w:szCs w:val="22"/>
          <w:lang w:eastAsia="en-US"/>
        </w:rPr>
        <w:t xml:space="preserve"> correttamente rendicontate;</w:t>
      </w:r>
    </w:p>
    <w:p w14:paraId="5CAB1064" w14:textId="2421D756" w:rsidR="00933150" w:rsidRPr="00B16250" w:rsidRDefault="00933150" w:rsidP="00F1500C">
      <w:pPr>
        <w:pStyle w:val="Paragrafoelenco"/>
        <w:numPr>
          <w:ilvl w:val="0"/>
          <w:numId w:val="3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B16250">
        <w:rPr>
          <w:rFonts w:asciiTheme="minorHAnsi" w:eastAsiaTheme="minorHAnsi" w:hAnsiTheme="minorHAnsi" w:cstheme="minorHAnsi"/>
          <w:sz w:val="22"/>
          <w:szCs w:val="22"/>
          <w:lang w:eastAsia="en-US"/>
        </w:rPr>
        <w:t xml:space="preserve">essere in regola dal punto di vista della </w:t>
      </w:r>
      <w:r w:rsidR="00850393" w:rsidRPr="00B16250">
        <w:rPr>
          <w:rFonts w:asciiTheme="minorHAnsi" w:eastAsiaTheme="minorHAnsi" w:hAnsiTheme="minorHAnsi" w:cstheme="minorHAnsi"/>
          <w:sz w:val="22"/>
          <w:szCs w:val="22"/>
          <w:lang w:eastAsia="en-US"/>
        </w:rPr>
        <w:t>normativa, civilistica e fiscale</w:t>
      </w:r>
      <w:r w:rsidR="004A118C" w:rsidRPr="00B16250">
        <w:rPr>
          <w:rFonts w:asciiTheme="minorHAnsi" w:eastAsiaTheme="minorHAnsi" w:hAnsiTheme="minorHAnsi" w:cstheme="minorHAnsi"/>
          <w:sz w:val="22"/>
          <w:szCs w:val="22"/>
          <w:lang w:eastAsia="en-US"/>
        </w:rPr>
        <w:t>;</w:t>
      </w:r>
      <w:r w:rsidRPr="00B16250">
        <w:rPr>
          <w:rFonts w:asciiTheme="minorHAnsi" w:eastAsiaTheme="minorHAnsi" w:hAnsiTheme="minorHAnsi" w:cstheme="minorHAnsi"/>
          <w:sz w:val="22"/>
          <w:szCs w:val="22"/>
          <w:lang w:eastAsia="en-US"/>
        </w:rPr>
        <w:t xml:space="preserve"> </w:t>
      </w:r>
    </w:p>
    <w:p w14:paraId="625CE8AA" w14:textId="126E51A7" w:rsidR="00A0235F" w:rsidRPr="00F1500C" w:rsidRDefault="004A118C" w:rsidP="00F1500C">
      <w:pPr>
        <w:pStyle w:val="Paragrafoelenco"/>
        <w:numPr>
          <w:ilvl w:val="0"/>
          <w:numId w:val="30"/>
        </w:numPr>
        <w:rPr>
          <w:rFonts w:asciiTheme="minorHAnsi" w:eastAsiaTheme="minorHAnsi" w:hAnsiTheme="minorHAnsi" w:cstheme="minorHAnsi"/>
          <w:sz w:val="22"/>
          <w:szCs w:val="22"/>
          <w:lang w:eastAsia="en-US"/>
        </w:rPr>
      </w:pPr>
      <w:r w:rsidRPr="00F1500C">
        <w:rPr>
          <w:rFonts w:asciiTheme="minorHAnsi" w:eastAsiaTheme="minorHAnsi" w:hAnsiTheme="minorHAnsi" w:cstheme="minorHAnsi"/>
          <w:sz w:val="22"/>
          <w:szCs w:val="22"/>
          <w:lang w:eastAsia="en-US"/>
        </w:rPr>
        <w:t xml:space="preserve">essere </w:t>
      </w:r>
      <w:r w:rsidR="0070135B" w:rsidRPr="00F1500C">
        <w:rPr>
          <w:rFonts w:asciiTheme="minorHAnsi" w:eastAsiaTheme="minorHAnsi" w:hAnsiTheme="minorHAnsi" w:cstheme="minorHAnsi"/>
          <w:sz w:val="22"/>
          <w:szCs w:val="22"/>
          <w:lang w:eastAsia="en-US"/>
        </w:rPr>
        <w:t>pagate</w:t>
      </w:r>
      <w:r w:rsidRPr="00F1500C">
        <w:rPr>
          <w:rFonts w:asciiTheme="minorHAnsi" w:eastAsiaTheme="minorHAnsi" w:hAnsiTheme="minorHAnsi" w:cstheme="minorHAnsi"/>
          <w:sz w:val="22"/>
          <w:szCs w:val="22"/>
          <w:lang w:eastAsia="en-US"/>
        </w:rPr>
        <w:t xml:space="preserve"> </w:t>
      </w:r>
      <w:r w:rsidR="00A0235F" w:rsidRPr="00F1500C">
        <w:rPr>
          <w:rFonts w:asciiTheme="minorHAnsi" w:eastAsiaTheme="minorHAnsi" w:hAnsiTheme="minorHAnsi" w:cstheme="minorHAnsi"/>
          <w:sz w:val="22"/>
          <w:szCs w:val="22"/>
          <w:lang w:eastAsia="en-US"/>
        </w:rPr>
        <w:t xml:space="preserve">utilizzando esclusivamente uno dei </w:t>
      </w:r>
      <w:r w:rsidR="00F1500C" w:rsidRPr="00F1500C">
        <w:rPr>
          <w:rFonts w:asciiTheme="minorHAnsi" w:eastAsiaTheme="minorHAnsi" w:hAnsiTheme="minorHAnsi" w:cstheme="minorHAnsi"/>
          <w:sz w:val="22"/>
          <w:szCs w:val="22"/>
          <w:lang w:eastAsia="en-US"/>
        </w:rPr>
        <w:t xml:space="preserve">seguenti </w:t>
      </w:r>
      <w:r w:rsidR="00A0235F" w:rsidRPr="00F1500C">
        <w:rPr>
          <w:rFonts w:asciiTheme="minorHAnsi" w:eastAsiaTheme="minorHAnsi" w:hAnsiTheme="minorHAnsi" w:cstheme="minorHAnsi"/>
          <w:sz w:val="22"/>
          <w:szCs w:val="22"/>
          <w:lang w:eastAsia="en-US"/>
        </w:rPr>
        <w:t>mezzi di pagamento</w:t>
      </w:r>
      <w:r w:rsidR="00F1500C" w:rsidRPr="00F1500C">
        <w:rPr>
          <w:rFonts w:asciiTheme="minorHAnsi" w:eastAsiaTheme="minorHAnsi" w:hAnsiTheme="minorHAnsi" w:cstheme="minorHAnsi"/>
          <w:sz w:val="22"/>
          <w:szCs w:val="22"/>
          <w:lang w:eastAsia="en-US"/>
        </w:rPr>
        <w:t>:</w:t>
      </w:r>
    </w:p>
    <w:p w14:paraId="063A738A" w14:textId="2C7E23CF" w:rsidR="00F1500C" w:rsidRPr="00000651" w:rsidRDefault="00F1500C" w:rsidP="00F1500C">
      <w:pPr>
        <w:pStyle w:val="Titolo2"/>
        <w:numPr>
          <w:ilvl w:val="0"/>
          <w:numId w:val="44"/>
        </w:numPr>
        <w:spacing w:before="120" w:after="120"/>
        <w:jc w:val="left"/>
        <w:rPr>
          <w:rFonts w:asciiTheme="minorHAnsi" w:hAnsiTheme="minorHAnsi" w:cstheme="minorHAnsi"/>
          <w:b w:val="0"/>
          <w:sz w:val="22"/>
          <w:szCs w:val="22"/>
        </w:rPr>
      </w:pPr>
      <w:bookmarkStart w:id="2" w:name="_Toc513645362"/>
      <w:r w:rsidRPr="00000651">
        <w:rPr>
          <w:rFonts w:asciiTheme="minorHAnsi" w:hAnsiTheme="minorHAnsi" w:cstheme="minorHAnsi"/>
          <w:b w:val="0"/>
          <w:sz w:val="22"/>
          <w:szCs w:val="22"/>
        </w:rPr>
        <w:t>bonifico bancario;</w:t>
      </w:r>
    </w:p>
    <w:p w14:paraId="0B6F1714" w14:textId="7672DFAF" w:rsidR="00F1500C" w:rsidRPr="00000651" w:rsidRDefault="00F1500C" w:rsidP="00F1500C">
      <w:pPr>
        <w:pStyle w:val="Titolo2"/>
        <w:numPr>
          <w:ilvl w:val="0"/>
          <w:numId w:val="44"/>
        </w:numPr>
        <w:spacing w:before="120" w:after="120"/>
        <w:jc w:val="left"/>
        <w:rPr>
          <w:rFonts w:asciiTheme="minorHAnsi" w:hAnsiTheme="minorHAnsi" w:cstheme="minorHAnsi"/>
          <w:b w:val="0"/>
          <w:sz w:val="22"/>
          <w:szCs w:val="22"/>
        </w:rPr>
      </w:pPr>
      <w:r w:rsidRPr="00000651">
        <w:rPr>
          <w:rFonts w:asciiTheme="minorHAnsi" w:hAnsiTheme="minorHAnsi" w:cstheme="minorHAnsi"/>
          <w:b w:val="0"/>
          <w:sz w:val="22"/>
          <w:szCs w:val="22"/>
        </w:rPr>
        <w:t>ricevuta bancaria;</w:t>
      </w:r>
    </w:p>
    <w:p w14:paraId="3FD5189B" w14:textId="7F7511A6" w:rsidR="00F1500C" w:rsidRPr="00000651" w:rsidRDefault="00F1500C" w:rsidP="00F1500C">
      <w:pPr>
        <w:pStyle w:val="Titolo2"/>
        <w:numPr>
          <w:ilvl w:val="0"/>
          <w:numId w:val="44"/>
        </w:numPr>
        <w:spacing w:before="120" w:after="120"/>
        <w:jc w:val="left"/>
        <w:rPr>
          <w:rFonts w:asciiTheme="minorHAnsi" w:hAnsiTheme="minorHAnsi" w:cstheme="minorHAnsi"/>
          <w:b w:val="0"/>
          <w:sz w:val="22"/>
          <w:szCs w:val="22"/>
        </w:rPr>
      </w:pPr>
      <w:r w:rsidRPr="00000651">
        <w:rPr>
          <w:rFonts w:asciiTheme="minorHAnsi" w:hAnsiTheme="minorHAnsi" w:cstheme="minorHAnsi"/>
          <w:b w:val="0"/>
          <w:sz w:val="22"/>
          <w:szCs w:val="22"/>
        </w:rPr>
        <w:t>RID;</w:t>
      </w:r>
    </w:p>
    <w:p w14:paraId="029B7D68" w14:textId="6344E791" w:rsidR="00000649" w:rsidRPr="00000651" w:rsidRDefault="00F1500C" w:rsidP="00F1500C">
      <w:pPr>
        <w:pStyle w:val="Titolo2"/>
        <w:numPr>
          <w:ilvl w:val="0"/>
          <w:numId w:val="44"/>
        </w:numPr>
        <w:spacing w:before="120" w:after="120"/>
        <w:ind w:right="-1"/>
        <w:jc w:val="left"/>
        <w:rPr>
          <w:rFonts w:asciiTheme="minorHAnsi" w:hAnsiTheme="minorHAnsi" w:cstheme="minorHAnsi"/>
          <w:b w:val="0"/>
          <w:sz w:val="22"/>
          <w:szCs w:val="22"/>
        </w:rPr>
      </w:pPr>
      <w:r w:rsidRPr="00000651">
        <w:rPr>
          <w:rFonts w:asciiTheme="minorHAnsi" w:hAnsiTheme="minorHAnsi" w:cstheme="minorHAnsi"/>
          <w:b w:val="0"/>
          <w:sz w:val="22"/>
          <w:szCs w:val="22"/>
        </w:rPr>
        <w:t>carta di credito/bancomat aziendale intestata al Beneficiario con delega al legale Rappresentante o al dipendente del Beneficiario.</w:t>
      </w:r>
    </w:p>
    <w:p w14:paraId="17CB4700" w14:textId="77777777" w:rsidR="00F1500C" w:rsidRPr="00F1500C" w:rsidRDefault="00F1500C" w:rsidP="00F1500C">
      <w:pPr>
        <w:rPr>
          <w:highlight w:val="yellow"/>
        </w:rPr>
      </w:pPr>
    </w:p>
    <w:p w14:paraId="72C416DB" w14:textId="00AFBFFC" w:rsidR="00497B52" w:rsidRDefault="00497B52" w:rsidP="00E81330">
      <w:pPr>
        <w:pStyle w:val="Titolo2"/>
        <w:spacing w:before="120" w:after="120"/>
        <w:jc w:val="left"/>
        <w:rPr>
          <w:rFonts w:asciiTheme="minorHAnsi" w:hAnsiTheme="minorHAnsi" w:cstheme="minorHAnsi"/>
          <w:sz w:val="22"/>
          <w:szCs w:val="22"/>
        </w:rPr>
      </w:pPr>
      <w:r w:rsidRPr="00ED05CD">
        <w:rPr>
          <w:rFonts w:asciiTheme="minorHAnsi" w:hAnsiTheme="minorHAnsi" w:cstheme="minorHAnsi"/>
          <w:sz w:val="22"/>
          <w:szCs w:val="22"/>
        </w:rPr>
        <w:t>Periodo di ammissibilità dell</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spes</w:t>
      </w:r>
      <w:r w:rsidR="00B065C4" w:rsidRPr="00ED05CD">
        <w:rPr>
          <w:rFonts w:asciiTheme="minorHAnsi" w:hAnsiTheme="minorHAnsi" w:cstheme="minorHAnsi"/>
          <w:sz w:val="22"/>
          <w:szCs w:val="22"/>
        </w:rPr>
        <w:t>e</w:t>
      </w:r>
      <w:r w:rsidRPr="00ED05CD">
        <w:rPr>
          <w:rFonts w:asciiTheme="minorHAnsi" w:hAnsiTheme="minorHAnsi" w:cstheme="minorHAnsi"/>
          <w:sz w:val="22"/>
          <w:szCs w:val="22"/>
        </w:rPr>
        <w:t xml:space="preserve"> e loro riferibilità temporale</w:t>
      </w:r>
      <w:bookmarkEnd w:id="2"/>
    </w:p>
    <w:p w14:paraId="4B6F5DA1" w14:textId="0F1EC8B6" w:rsidR="00802FFB" w:rsidRPr="00802FFB" w:rsidRDefault="00802FFB" w:rsidP="00F1500C">
      <w:pPr>
        <w:pStyle w:val="Paragrafoelenco"/>
        <w:numPr>
          <w:ilvl w:val="0"/>
          <w:numId w:val="38"/>
        </w:numPr>
        <w:autoSpaceDE w:val="0"/>
        <w:autoSpaceDN w:val="0"/>
        <w:adjustRightInd w:val="0"/>
        <w:spacing w:before="120" w:after="120"/>
        <w:jc w:val="both"/>
        <w:rPr>
          <w:rFonts w:asciiTheme="minorHAnsi" w:hAnsiTheme="minorHAnsi" w:cstheme="minorHAnsi"/>
          <w:sz w:val="22"/>
          <w:szCs w:val="22"/>
        </w:rPr>
      </w:pPr>
      <w:r w:rsidRPr="00802FFB">
        <w:rPr>
          <w:rFonts w:asciiTheme="minorHAnsi" w:hAnsiTheme="minorHAnsi" w:cstheme="minorHAnsi"/>
          <w:sz w:val="22"/>
          <w:szCs w:val="22"/>
        </w:rPr>
        <w:t>Il termine massimo di realizzazione del progetto è di 240 giorni dalla data di sott</w:t>
      </w:r>
      <w:r>
        <w:rPr>
          <w:rFonts w:asciiTheme="minorHAnsi" w:hAnsiTheme="minorHAnsi" w:cstheme="minorHAnsi"/>
          <w:sz w:val="22"/>
          <w:szCs w:val="22"/>
        </w:rPr>
        <w:t>oscrizione dell’atto di impegno;</w:t>
      </w:r>
    </w:p>
    <w:p w14:paraId="4218966C" w14:textId="24C58A55" w:rsidR="00497B52" w:rsidRPr="007816CB" w:rsidRDefault="00802FFB" w:rsidP="00F1500C">
      <w:pPr>
        <w:pStyle w:val="Paragrafoelenco"/>
        <w:numPr>
          <w:ilvl w:val="0"/>
          <w:numId w:val="3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802FFB">
        <w:rPr>
          <w:rFonts w:asciiTheme="minorHAnsi" w:hAnsiTheme="minorHAnsi" w:cstheme="minorHAnsi"/>
          <w:sz w:val="22"/>
          <w:szCs w:val="22"/>
        </w:rPr>
        <w:t>Sono ammissibili le spese, sostenute tra la data di presentazione della domanda e il suddetto termine massimo di</w:t>
      </w:r>
      <w:r>
        <w:rPr>
          <w:rFonts w:asciiTheme="minorHAnsi" w:hAnsiTheme="minorHAnsi" w:cstheme="minorHAnsi"/>
          <w:sz w:val="22"/>
          <w:szCs w:val="22"/>
        </w:rPr>
        <w:t xml:space="preserve"> </w:t>
      </w:r>
      <w:r w:rsidRPr="00802FFB">
        <w:rPr>
          <w:rFonts w:asciiTheme="minorHAnsi" w:hAnsiTheme="minorHAnsi" w:cstheme="minorHAnsi"/>
          <w:sz w:val="22"/>
          <w:szCs w:val="22"/>
        </w:rPr>
        <w:t>realizzazione del progetto e pagate entro il termine di 60 giorni dalla formale chiusura delle attività progettuali.</w:t>
      </w:r>
    </w:p>
    <w:p w14:paraId="49589B45" w14:textId="77777777" w:rsidR="007816CB" w:rsidRPr="007816CB" w:rsidRDefault="007816CB" w:rsidP="007816CB">
      <w:pPr>
        <w:pStyle w:val="Paragrafoelenco"/>
        <w:autoSpaceDE w:val="0"/>
        <w:autoSpaceDN w:val="0"/>
        <w:adjustRightInd w:val="0"/>
        <w:spacing w:before="120" w:after="120"/>
        <w:ind w:left="720"/>
        <w:jc w:val="both"/>
        <w:rPr>
          <w:rFonts w:asciiTheme="minorHAnsi" w:eastAsiaTheme="minorHAnsi" w:hAnsiTheme="minorHAnsi" w:cstheme="minorHAnsi"/>
          <w:sz w:val="22"/>
          <w:szCs w:val="22"/>
          <w:lang w:eastAsia="en-US"/>
        </w:rPr>
      </w:pPr>
    </w:p>
    <w:p w14:paraId="09E840F5" w14:textId="77777777" w:rsidR="006557A6" w:rsidRDefault="00497B52" w:rsidP="00E81330">
      <w:pPr>
        <w:pStyle w:val="Titolo2"/>
        <w:spacing w:before="120" w:after="120"/>
        <w:jc w:val="left"/>
        <w:rPr>
          <w:rFonts w:asciiTheme="minorHAnsi" w:hAnsiTheme="minorHAnsi" w:cstheme="minorHAnsi"/>
          <w:sz w:val="22"/>
          <w:szCs w:val="22"/>
        </w:rPr>
      </w:pPr>
      <w:bookmarkStart w:id="3" w:name="_Toc513645363"/>
      <w:r w:rsidRPr="00ED05CD">
        <w:rPr>
          <w:rFonts w:asciiTheme="minorHAnsi" w:hAnsiTheme="minorHAnsi" w:cstheme="minorHAnsi"/>
          <w:sz w:val="22"/>
          <w:szCs w:val="22"/>
        </w:rPr>
        <w:t>Criteri generali di ammissibilità delle spese</w:t>
      </w:r>
      <w:bookmarkEnd w:id="3"/>
      <w:r w:rsidR="00981776" w:rsidRPr="00ED05CD">
        <w:rPr>
          <w:rFonts w:asciiTheme="minorHAnsi" w:hAnsiTheme="minorHAnsi" w:cstheme="minorHAnsi"/>
          <w:sz w:val="22"/>
          <w:szCs w:val="22"/>
        </w:rPr>
        <w:t xml:space="preserve"> </w:t>
      </w:r>
    </w:p>
    <w:p w14:paraId="1433B062" w14:textId="2FB5189A" w:rsidR="00497B52" w:rsidRDefault="0070135B" w:rsidP="00F1500C">
      <w:pPr>
        <w:pStyle w:val="Paragrafoelenco"/>
        <w:numPr>
          <w:ilvl w:val="0"/>
          <w:numId w:val="28"/>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w:t>
      </w:r>
      <w:r w:rsidR="00F84B27">
        <w:rPr>
          <w:rFonts w:asciiTheme="minorHAnsi" w:eastAsiaTheme="minorHAnsi" w:hAnsiTheme="minorHAnsi" w:cstheme="minorHAnsi"/>
          <w:sz w:val="22"/>
          <w:szCs w:val="22"/>
          <w:lang w:eastAsia="en-US"/>
        </w:rPr>
        <w:t xml:space="preserve">a presentazione dei “titoli di spesa” (fattura, ricevuta, busta paga ecc.) è obbligatoria; </w:t>
      </w:r>
    </w:p>
    <w:p w14:paraId="152A964D" w14:textId="2F2F15B8" w:rsidR="00F55C56" w:rsidRPr="0070135B" w:rsidRDefault="00497B52" w:rsidP="00F1500C">
      <w:pPr>
        <w:pStyle w:val="Paragrafoelenco"/>
        <w:numPr>
          <w:ilvl w:val="0"/>
          <w:numId w:val="28"/>
        </w:numPr>
        <w:tabs>
          <w:tab w:val="left" w:pos="284"/>
        </w:tabs>
        <w:autoSpaceDE w:val="0"/>
        <w:autoSpaceDN w:val="0"/>
        <w:adjustRightInd w:val="0"/>
        <w:spacing w:before="120" w:after="120"/>
        <w:ind w:left="709"/>
        <w:jc w:val="both"/>
        <w:rPr>
          <w:rFonts w:asciiTheme="minorHAnsi" w:hAnsiTheme="minorHAnsi" w:cstheme="minorHAnsi"/>
          <w:sz w:val="22"/>
          <w:szCs w:val="22"/>
        </w:rPr>
      </w:pPr>
      <w:r w:rsidRPr="0070135B">
        <w:rPr>
          <w:rFonts w:asciiTheme="minorHAnsi" w:eastAsiaTheme="minorHAnsi" w:hAnsiTheme="minorHAnsi" w:cstheme="minorHAnsi"/>
          <w:sz w:val="22"/>
          <w:szCs w:val="22"/>
          <w:lang w:eastAsia="en-US"/>
        </w:rPr>
        <w:t>tutte le spese rendicontate devono essere tracciabili</w:t>
      </w:r>
      <w:r w:rsidR="00B25B8B" w:rsidRPr="0070135B">
        <w:rPr>
          <w:rFonts w:asciiTheme="minorHAnsi" w:eastAsiaTheme="minorHAnsi" w:hAnsiTheme="minorHAnsi" w:cstheme="minorHAnsi"/>
          <w:sz w:val="22"/>
          <w:szCs w:val="22"/>
          <w:lang w:eastAsia="en-US"/>
        </w:rPr>
        <w:t>;</w:t>
      </w:r>
    </w:p>
    <w:p w14:paraId="0DF4905A" w14:textId="746992D0" w:rsidR="009745F2" w:rsidRPr="00D76618" w:rsidRDefault="009745F2" w:rsidP="00D76618">
      <w:pPr>
        <w:tabs>
          <w:tab w:val="left" w:pos="284"/>
        </w:tabs>
        <w:autoSpaceDE w:val="0"/>
        <w:autoSpaceDN w:val="0"/>
        <w:adjustRightInd w:val="0"/>
        <w:spacing w:before="120" w:after="120"/>
        <w:ind w:left="709"/>
        <w:jc w:val="both"/>
        <w:rPr>
          <w:rFonts w:asciiTheme="minorHAnsi" w:hAnsiTheme="minorHAnsi" w:cstheme="minorHAnsi"/>
          <w:sz w:val="22"/>
          <w:szCs w:val="22"/>
        </w:rPr>
      </w:pPr>
      <w:r w:rsidRPr="009745F2">
        <w:rPr>
          <w:rFonts w:asciiTheme="minorHAnsi" w:hAnsiTheme="minorHAnsi" w:cstheme="minorHAnsi"/>
          <w:sz w:val="22"/>
          <w:szCs w:val="22"/>
        </w:rPr>
        <w:t xml:space="preserve">Ogni impresa partecipante deve utilizzare, per tutte le transazioni finanziarie relative alla quota di investimento approvato, un conto corrente bancario dedicato che dovrà essere comunicato ufficialmente a Lazio Innova S.p.A. all’atto della </w:t>
      </w:r>
      <w:r w:rsidR="0070135B" w:rsidRPr="0070135B">
        <w:rPr>
          <w:rFonts w:asciiTheme="minorHAnsi" w:hAnsiTheme="minorHAnsi" w:cstheme="minorHAnsi"/>
          <w:sz w:val="22"/>
          <w:szCs w:val="22"/>
        </w:rPr>
        <w:t xml:space="preserve">prima </w:t>
      </w:r>
      <w:r w:rsidRPr="0070135B">
        <w:rPr>
          <w:rFonts w:asciiTheme="minorHAnsi" w:hAnsiTheme="minorHAnsi" w:cstheme="minorHAnsi"/>
          <w:sz w:val="22"/>
          <w:szCs w:val="22"/>
        </w:rPr>
        <w:t>richiesta di erogazione della Sovvenzione</w:t>
      </w:r>
      <w:r w:rsidR="0070135B" w:rsidRPr="0070135B">
        <w:rPr>
          <w:rFonts w:asciiTheme="minorHAnsi" w:hAnsiTheme="minorHAnsi" w:cstheme="minorHAnsi"/>
          <w:sz w:val="22"/>
          <w:szCs w:val="22"/>
        </w:rPr>
        <w:t xml:space="preserve">. </w:t>
      </w:r>
      <w:r w:rsidRPr="00D76618">
        <w:rPr>
          <w:rFonts w:asciiTheme="minorHAnsi" w:hAnsiTheme="minorHAnsi" w:cstheme="minorHAnsi"/>
          <w:sz w:val="22"/>
          <w:szCs w:val="22"/>
        </w:rPr>
        <w:t>Tutti i pagamenti dovranno risultare addebitati sul conto corrente bancario intestato al Beneficiario</w:t>
      </w:r>
      <w:r w:rsidR="00326ABA">
        <w:rPr>
          <w:rFonts w:asciiTheme="minorHAnsi" w:eastAsiaTheme="minorHAnsi" w:hAnsiTheme="minorHAnsi" w:cstheme="minorHAnsi"/>
          <w:sz w:val="22"/>
          <w:szCs w:val="22"/>
          <w:lang w:eastAsia="en-US"/>
        </w:rPr>
        <w:t>;</w:t>
      </w:r>
    </w:p>
    <w:p w14:paraId="4FB1ADD1" w14:textId="5ABC458F" w:rsidR="00ED3030" w:rsidRDefault="00274148" w:rsidP="00F1500C">
      <w:pPr>
        <w:pStyle w:val="Paragrafoelenco"/>
        <w:numPr>
          <w:ilvl w:val="0"/>
          <w:numId w:val="28"/>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w:t>
      </w:r>
      <w:r w:rsidR="00ED3030" w:rsidRPr="00ED05CD">
        <w:rPr>
          <w:rFonts w:asciiTheme="minorHAnsi" w:eastAsiaTheme="minorHAnsi" w:hAnsiTheme="minorHAnsi" w:cstheme="minorHAnsi"/>
          <w:sz w:val="22"/>
          <w:szCs w:val="22"/>
          <w:lang w:eastAsia="en-US"/>
        </w:rPr>
        <w:t xml:space="preserve"> pagamenti devono essere accompagnati da documenti giustificativi emessi dall’azienda beneficiaria e non a nome del Legale rap</w:t>
      </w:r>
      <w:r w:rsidR="000C6CA7">
        <w:rPr>
          <w:rFonts w:asciiTheme="minorHAnsi" w:eastAsiaTheme="minorHAnsi" w:hAnsiTheme="minorHAnsi" w:cstheme="minorHAnsi"/>
          <w:sz w:val="22"/>
          <w:szCs w:val="22"/>
          <w:lang w:eastAsia="en-US"/>
        </w:rPr>
        <w:t>presentante o di eventuali soci</w:t>
      </w:r>
      <w:r w:rsidR="007046C6">
        <w:rPr>
          <w:rFonts w:asciiTheme="minorHAnsi" w:eastAsiaTheme="minorHAnsi" w:hAnsiTheme="minorHAnsi" w:cstheme="minorHAnsi"/>
          <w:sz w:val="22"/>
          <w:szCs w:val="22"/>
          <w:lang w:eastAsia="en-US"/>
        </w:rPr>
        <w:t>;</w:t>
      </w:r>
    </w:p>
    <w:p w14:paraId="117D2A88" w14:textId="7CDF2D7B" w:rsidR="00ED3030" w:rsidRPr="00ED05CD" w:rsidRDefault="00ED3030" w:rsidP="00E81330">
      <w:pPr>
        <w:pStyle w:val="Paragrafoelenco"/>
        <w:pBdr>
          <w:top w:val="single" w:sz="4" w:space="1" w:color="auto"/>
          <w:left w:val="single" w:sz="4" w:space="4" w:color="auto"/>
          <w:bottom w:val="single" w:sz="4" w:space="1" w:color="auto"/>
          <w:right w:val="single" w:sz="4" w:space="4" w:color="auto"/>
        </w:pBdr>
        <w:autoSpaceDE w:val="0"/>
        <w:autoSpaceDN w:val="0"/>
        <w:adjustRightInd w:val="0"/>
        <w:spacing w:before="120" w:after="120"/>
        <w:ind w:left="7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b/>
          <w:sz w:val="22"/>
          <w:szCs w:val="22"/>
          <w:lang w:eastAsia="en-US"/>
        </w:rPr>
        <w:t>Ai fini dell’ammissibilità della spesa farà fede la data valuta attestata dall’estratto conto</w:t>
      </w:r>
      <w:r w:rsidR="006B5312">
        <w:rPr>
          <w:rFonts w:asciiTheme="minorHAnsi" w:eastAsiaTheme="minorHAnsi" w:hAnsiTheme="minorHAnsi" w:cstheme="minorHAnsi"/>
          <w:b/>
          <w:sz w:val="22"/>
          <w:szCs w:val="22"/>
          <w:lang w:eastAsia="en-US"/>
        </w:rPr>
        <w:t>.</w:t>
      </w:r>
      <w:r w:rsidRPr="00ED05CD">
        <w:rPr>
          <w:rFonts w:asciiTheme="minorHAnsi" w:eastAsiaTheme="minorHAnsi" w:hAnsiTheme="minorHAnsi" w:cstheme="minorHAnsi"/>
          <w:sz w:val="22"/>
          <w:szCs w:val="22"/>
          <w:lang w:eastAsia="en-US"/>
        </w:rPr>
        <w:t xml:space="preserve"> </w:t>
      </w:r>
    </w:p>
    <w:p w14:paraId="6781C8EF" w14:textId="67498F57" w:rsidR="00ED3030" w:rsidRPr="00ED05CD" w:rsidRDefault="000C6CA7" w:rsidP="00F1500C">
      <w:pPr>
        <w:pStyle w:val="Paragrafoelenco"/>
        <w:numPr>
          <w:ilvl w:val="0"/>
          <w:numId w:val="28"/>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b/>
          <w:sz w:val="22"/>
          <w:szCs w:val="22"/>
        </w:rPr>
        <w:t>o</w:t>
      </w:r>
      <w:r w:rsidR="00B25B8B" w:rsidRPr="000C6CA7">
        <w:rPr>
          <w:rFonts w:asciiTheme="minorHAnsi" w:hAnsiTheme="minorHAnsi" w:cstheme="minorHAnsi"/>
          <w:b/>
          <w:sz w:val="22"/>
          <w:szCs w:val="22"/>
        </w:rPr>
        <w:t>gni titolo di spesa deve essere accompagnato da documentazione inerente il pagamento</w:t>
      </w:r>
      <w:r w:rsidR="00B25B8B">
        <w:rPr>
          <w:rFonts w:asciiTheme="minorHAnsi" w:hAnsiTheme="minorHAnsi" w:cstheme="minorHAnsi"/>
          <w:sz w:val="22"/>
          <w:szCs w:val="22"/>
        </w:rPr>
        <w:t xml:space="preserve"> (</w:t>
      </w:r>
      <w:r w:rsidR="00274148" w:rsidRPr="00ED05CD">
        <w:rPr>
          <w:rFonts w:asciiTheme="minorHAnsi" w:hAnsiTheme="minorHAnsi" w:cstheme="minorHAnsi"/>
          <w:sz w:val="22"/>
          <w:szCs w:val="22"/>
        </w:rPr>
        <w:t>n</w:t>
      </w:r>
      <w:r w:rsidR="00ED3030" w:rsidRPr="00ED05CD">
        <w:rPr>
          <w:rFonts w:asciiTheme="minorHAnsi" w:hAnsiTheme="minorHAnsi" w:cstheme="minorHAnsi"/>
          <w:sz w:val="22"/>
          <w:szCs w:val="22"/>
        </w:rPr>
        <w:t>on è ammessa la semplice quietanza su fattura priva del documento di addebito corrispondente</w:t>
      </w:r>
      <w:r>
        <w:rPr>
          <w:rFonts w:asciiTheme="minorHAnsi" w:hAnsiTheme="minorHAnsi" w:cstheme="minorHAnsi"/>
          <w:sz w:val="22"/>
          <w:szCs w:val="22"/>
        </w:rPr>
        <w:t>);</w:t>
      </w:r>
    </w:p>
    <w:p w14:paraId="790674E7" w14:textId="405B5E00" w:rsidR="00ED3030" w:rsidRDefault="00274148" w:rsidP="00F1500C">
      <w:pPr>
        <w:pStyle w:val="Paragrafoelenco"/>
        <w:numPr>
          <w:ilvl w:val="0"/>
          <w:numId w:val="28"/>
        </w:num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p</w:t>
      </w:r>
      <w:r w:rsidR="00ED3030" w:rsidRPr="00ED05CD">
        <w:rPr>
          <w:rFonts w:asciiTheme="minorHAnsi" w:hAnsiTheme="minorHAnsi" w:cstheme="minorHAnsi"/>
          <w:sz w:val="22"/>
          <w:szCs w:val="22"/>
        </w:rPr>
        <w:t xml:space="preserve">er le prestazioni con ritenuta di acconto è necessario allegare anche copia </w:t>
      </w:r>
      <w:r w:rsidR="009745F2">
        <w:rPr>
          <w:rFonts w:asciiTheme="minorHAnsi" w:hAnsiTheme="minorHAnsi" w:cstheme="minorHAnsi"/>
          <w:sz w:val="22"/>
          <w:szCs w:val="22"/>
        </w:rPr>
        <w:t xml:space="preserve">quietanzata </w:t>
      </w:r>
      <w:r w:rsidR="00ED3030" w:rsidRPr="00ED05CD">
        <w:rPr>
          <w:rFonts w:asciiTheme="minorHAnsi" w:hAnsiTheme="minorHAnsi" w:cstheme="minorHAnsi"/>
          <w:sz w:val="22"/>
          <w:szCs w:val="22"/>
        </w:rPr>
        <w:t>del modello F24 utilizzato dal</w:t>
      </w:r>
      <w:r w:rsidR="000C6CA7">
        <w:rPr>
          <w:rFonts w:asciiTheme="minorHAnsi" w:hAnsiTheme="minorHAnsi" w:cstheme="minorHAnsi"/>
          <w:sz w:val="22"/>
          <w:szCs w:val="22"/>
        </w:rPr>
        <w:t xml:space="preserve"> beneficiario per il versamento;</w:t>
      </w:r>
    </w:p>
    <w:p w14:paraId="3C18F2E0" w14:textId="42D3A1DD" w:rsidR="008261FA" w:rsidRDefault="00FF76BE" w:rsidP="00F1500C">
      <w:pPr>
        <w:pStyle w:val="Paragrafoelenco"/>
        <w:numPr>
          <w:ilvl w:val="0"/>
          <w:numId w:val="28"/>
        </w:numPr>
        <w:autoSpaceDE w:val="0"/>
        <w:autoSpaceDN w:val="0"/>
        <w:adjustRightInd w:val="0"/>
        <w:spacing w:before="120" w:after="120"/>
        <w:jc w:val="both"/>
        <w:rPr>
          <w:rFonts w:asciiTheme="minorHAnsi" w:hAnsiTheme="minorHAnsi" w:cstheme="minorHAnsi"/>
          <w:sz w:val="22"/>
          <w:szCs w:val="22"/>
        </w:rPr>
      </w:pPr>
      <w:r w:rsidRPr="00FF76BE">
        <w:rPr>
          <w:rFonts w:asciiTheme="minorHAnsi" w:hAnsiTheme="minorHAnsi" w:cstheme="minorHAnsi"/>
          <w:sz w:val="22"/>
          <w:szCs w:val="22"/>
        </w:rPr>
        <w:t>tutti i titoli di spesa</w:t>
      </w:r>
      <w:r>
        <w:rPr>
          <w:rFonts w:asciiTheme="minorHAnsi" w:hAnsiTheme="minorHAnsi" w:cstheme="minorHAnsi"/>
          <w:sz w:val="22"/>
          <w:szCs w:val="22"/>
        </w:rPr>
        <w:t xml:space="preserve">, </w:t>
      </w:r>
      <w:r w:rsidRPr="00FF76BE">
        <w:rPr>
          <w:rFonts w:asciiTheme="minorHAnsi" w:hAnsiTheme="minorHAnsi" w:cstheme="minorHAnsi"/>
          <w:sz w:val="22"/>
          <w:szCs w:val="22"/>
        </w:rPr>
        <w:t xml:space="preserve">di pagamento e i contratti, convenzioni, lettere d’incarico ecc. </w:t>
      </w:r>
      <w:r>
        <w:rPr>
          <w:rFonts w:asciiTheme="minorHAnsi" w:hAnsiTheme="minorHAnsi" w:cstheme="minorHAnsi"/>
          <w:sz w:val="22"/>
          <w:szCs w:val="22"/>
        </w:rPr>
        <w:t xml:space="preserve">devono riportare l’indicazione del </w:t>
      </w:r>
      <w:r w:rsidRPr="00FF76BE">
        <w:rPr>
          <w:rFonts w:asciiTheme="minorHAnsi" w:hAnsiTheme="minorHAnsi" w:cstheme="minorHAnsi"/>
          <w:b/>
          <w:sz w:val="22"/>
          <w:szCs w:val="22"/>
        </w:rPr>
        <w:t>CUP</w:t>
      </w:r>
      <w:r w:rsidR="00DE2E5A">
        <w:rPr>
          <w:rFonts w:asciiTheme="minorHAnsi" w:hAnsiTheme="minorHAnsi" w:cstheme="minorHAnsi"/>
          <w:b/>
          <w:sz w:val="22"/>
          <w:szCs w:val="22"/>
        </w:rPr>
        <w:t xml:space="preserve">. </w:t>
      </w:r>
      <w:r w:rsidR="00DE2E5A" w:rsidRPr="00D76618">
        <w:rPr>
          <w:rFonts w:asciiTheme="minorHAnsi" w:hAnsiTheme="minorHAnsi" w:cstheme="minorHAnsi"/>
          <w:sz w:val="22"/>
          <w:szCs w:val="22"/>
        </w:rPr>
        <w:t xml:space="preserve">Si evidenzia che il CUP è obbligatorio se tali documenti hanno data </w:t>
      </w:r>
      <w:r w:rsidR="00DE2E5A" w:rsidRPr="00D76618">
        <w:rPr>
          <w:rFonts w:asciiTheme="minorHAnsi" w:hAnsiTheme="minorHAnsi" w:cstheme="minorHAnsi"/>
          <w:sz w:val="22"/>
          <w:szCs w:val="22"/>
        </w:rPr>
        <w:lastRenderedPageBreak/>
        <w:t>successiva a quella di trasmissione della Comunicazione di concessione della Sovvenzione</w:t>
      </w:r>
      <w:r w:rsidR="00F60E2F">
        <w:rPr>
          <w:rFonts w:asciiTheme="minorHAnsi" w:hAnsiTheme="minorHAnsi" w:cstheme="minorHAnsi"/>
          <w:sz w:val="22"/>
          <w:szCs w:val="22"/>
        </w:rPr>
        <w:t xml:space="preserve"> o dell’Atto di impegno</w:t>
      </w:r>
      <w:r w:rsidR="00DE2E5A" w:rsidRPr="00D76618">
        <w:rPr>
          <w:rFonts w:asciiTheme="minorHAnsi" w:hAnsiTheme="minorHAnsi" w:cstheme="minorHAnsi"/>
          <w:sz w:val="22"/>
          <w:szCs w:val="22"/>
        </w:rPr>
        <w:t>. Per i documenti con data precedente, in sostituzione del CUP, dovranno essere riportati i dati del protocollo della domanda finanziata e la denominazione del progetto</w:t>
      </w:r>
      <w:r w:rsidR="008261FA">
        <w:rPr>
          <w:rFonts w:asciiTheme="minorHAnsi" w:hAnsiTheme="minorHAnsi" w:cstheme="minorHAnsi"/>
          <w:sz w:val="22"/>
          <w:szCs w:val="22"/>
        </w:rPr>
        <w:t>;</w:t>
      </w:r>
    </w:p>
    <w:p w14:paraId="4A1EDE82" w14:textId="5E4EDA59" w:rsidR="00497B52" w:rsidRPr="000C6CA7" w:rsidRDefault="000C6CA7" w:rsidP="00F1500C">
      <w:pPr>
        <w:pStyle w:val="Paragrafoelenco"/>
        <w:numPr>
          <w:ilvl w:val="0"/>
          <w:numId w:val="28"/>
        </w:numPr>
        <w:autoSpaceDE w:val="0"/>
        <w:autoSpaceDN w:val="0"/>
        <w:adjustRightInd w:val="0"/>
        <w:spacing w:before="120" w:after="120"/>
        <w:jc w:val="both"/>
        <w:rPr>
          <w:rFonts w:asciiTheme="minorHAnsi" w:hAnsiTheme="minorHAnsi" w:cstheme="minorHAnsi"/>
          <w:sz w:val="22"/>
          <w:szCs w:val="22"/>
        </w:rPr>
      </w:pPr>
      <w:r w:rsidRPr="000C6CA7">
        <w:rPr>
          <w:rFonts w:asciiTheme="minorHAnsi" w:hAnsiTheme="minorHAnsi" w:cstheme="minorHAnsi"/>
          <w:sz w:val="22"/>
          <w:szCs w:val="22"/>
        </w:rPr>
        <w:t>Le</w:t>
      </w:r>
      <w:r w:rsidR="00A562E2" w:rsidRPr="000C6CA7">
        <w:rPr>
          <w:rFonts w:asciiTheme="minorHAnsi" w:hAnsiTheme="minorHAnsi" w:cstheme="minorHAnsi"/>
          <w:sz w:val="22"/>
          <w:szCs w:val="22"/>
        </w:rPr>
        <w:t xml:space="preserve"> </w:t>
      </w:r>
      <w:r w:rsidR="00A562E2" w:rsidRPr="000C6CA7">
        <w:rPr>
          <w:rFonts w:asciiTheme="minorHAnsi" w:hAnsiTheme="minorHAnsi" w:cstheme="minorHAnsi"/>
          <w:b/>
          <w:sz w:val="22"/>
          <w:szCs w:val="22"/>
        </w:rPr>
        <w:t>modalità di pagamento</w:t>
      </w:r>
      <w:r w:rsidR="00A562E2" w:rsidRPr="000C6CA7">
        <w:rPr>
          <w:rFonts w:asciiTheme="minorHAnsi" w:hAnsiTheme="minorHAnsi" w:cstheme="minorHAnsi"/>
          <w:sz w:val="22"/>
          <w:szCs w:val="22"/>
        </w:rPr>
        <w:t xml:space="preserve"> </w:t>
      </w:r>
      <w:r w:rsidRPr="000C6CA7">
        <w:rPr>
          <w:rFonts w:asciiTheme="minorHAnsi" w:hAnsiTheme="minorHAnsi" w:cstheme="minorHAnsi"/>
          <w:sz w:val="22"/>
          <w:szCs w:val="22"/>
        </w:rPr>
        <w:t xml:space="preserve">previste dalla Normativa di riferimento </w:t>
      </w:r>
      <w:r w:rsidR="00A562E2" w:rsidRPr="000C6CA7">
        <w:rPr>
          <w:rFonts w:asciiTheme="minorHAnsi" w:hAnsiTheme="minorHAnsi" w:cstheme="minorHAnsi"/>
          <w:sz w:val="22"/>
          <w:szCs w:val="22"/>
        </w:rPr>
        <w:t xml:space="preserve">e la </w:t>
      </w:r>
      <w:r w:rsidR="00A562E2" w:rsidRPr="000C6CA7">
        <w:rPr>
          <w:rFonts w:asciiTheme="minorHAnsi" w:hAnsiTheme="minorHAnsi" w:cstheme="minorHAnsi"/>
          <w:b/>
          <w:sz w:val="22"/>
          <w:szCs w:val="22"/>
        </w:rPr>
        <w:t>documentazione da allegare</w:t>
      </w:r>
      <w:r w:rsidRPr="000C6CA7">
        <w:rPr>
          <w:rFonts w:asciiTheme="minorHAnsi" w:hAnsiTheme="minorHAnsi" w:cstheme="minorHAnsi"/>
          <w:sz w:val="22"/>
          <w:szCs w:val="22"/>
        </w:rPr>
        <w:t xml:space="preserve"> sono le seguenti:</w:t>
      </w:r>
    </w:p>
    <w:p w14:paraId="1D4AF1ED" w14:textId="77777777" w:rsidR="00497B52" w:rsidRPr="00ED05CD" w:rsidRDefault="00497B52" w:rsidP="00497B52">
      <w:pPr>
        <w:spacing w:before="120" w:after="120"/>
        <w:jc w:val="both"/>
        <w:rPr>
          <w:rFonts w:asciiTheme="minorHAnsi" w:hAnsiTheme="minorHAnsi" w:cstheme="minorHAnsi"/>
          <w:sz w:val="10"/>
          <w:szCs w:val="10"/>
        </w:rPr>
      </w:pPr>
    </w:p>
    <w:tbl>
      <w:tblPr>
        <w:tblStyle w:val="Grigliatabella"/>
        <w:tblW w:w="9290" w:type="dxa"/>
        <w:tblInd w:w="45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56"/>
        <w:gridCol w:w="5934"/>
      </w:tblGrid>
      <w:tr w:rsidR="006F1FF0" w:rsidRPr="00ED05CD" w14:paraId="0F887B90" w14:textId="77777777" w:rsidTr="00A2573A">
        <w:trPr>
          <w:cantSplit/>
          <w:trHeight w:val="517"/>
          <w:tblHeader/>
        </w:trPr>
        <w:tc>
          <w:tcPr>
            <w:tcW w:w="3356" w:type="dxa"/>
            <w:shd w:val="clear" w:color="auto" w:fill="DAEEF3" w:themeFill="accent5" w:themeFillTint="33"/>
            <w:vAlign w:val="center"/>
          </w:tcPr>
          <w:p w14:paraId="5F2FDCA0" w14:textId="77777777" w:rsidR="006F1FF0" w:rsidRPr="00ED05CD" w:rsidRDefault="006F1FF0" w:rsidP="00223ADA">
            <w:pPr>
              <w:jc w:val="center"/>
              <w:rPr>
                <w:rFonts w:asciiTheme="minorHAnsi" w:hAnsiTheme="minorHAnsi" w:cstheme="minorHAnsi"/>
                <w:b/>
                <w:sz w:val="22"/>
                <w:szCs w:val="22"/>
              </w:rPr>
            </w:pPr>
            <w:r w:rsidRPr="00ED05CD">
              <w:rPr>
                <w:rFonts w:asciiTheme="minorHAnsi" w:eastAsia="Gill Sans MT" w:hAnsiTheme="minorHAnsi" w:cstheme="minorHAnsi"/>
                <w:b/>
                <w:sz w:val="22"/>
                <w:szCs w:val="22"/>
              </w:rPr>
              <w:t>MODALITÀ DI PAGAMENTO</w:t>
            </w:r>
          </w:p>
        </w:tc>
        <w:tc>
          <w:tcPr>
            <w:tcW w:w="5934" w:type="dxa"/>
            <w:shd w:val="clear" w:color="auto" w:fill="DAEEF3" w:themeFill="accent5" w:themeFillTint="33"/>
            <w:vAlign w:val="center"/>
          </w:tcPr>
          <w:p w14:paraId="4A2FC38F" w14:textId="45611D07" w:rsidR="006F1FF0" w:rsidRPr="00ED05CD" w:rsidRDefault="006F1FF0" w:rsidP="00223ADA">
            <w:pPr>
              <w:jc w:val="center"/>
              <w:rPr>
                <w:rFonts w:asciiTheme="minorHAnsi" w:hAnsiTheme="minorHAnsi" w:cstheme="minorHAnsi"/>
                <w:b/>
                <w:sz w:val="22"/>
                <w:szCs w:val="22"/>
              </w:rPr>
            </w:pPr>
            <w:r w:rsidRPr="00ED05CD">
              <w:rPr>
                <w:rFonts w:asciiTheme="minorHAnsi" w:eastAsia="Gill Sans MT" w:hAnsiTheme="minorHAnsi" w:cstheme="minorHAnsi"/>
                <w:b/>
                <w:w w:val="99"/>
                <w:sz w:val="22"/>
                <w:szCs w:val="22"/>
              </w:rPr>
              <w:t>DOCUMENTAZIONE DA ALLEGARE (IN COPIA CONFORME ALL’ORIGINALE</w:t>
            </w:r>
            <w:r w:rsidR="00026C4F">
              <w:rPr>
                <w:rStyle w:val="Rimandonotaapidipagina"/>
                <w:rFonts w:asciiTheme="minorHAnsi" w:eastAsia="Gill Sans MT" w:hAnsiTheme="minorHAnsi" w:cstheme="minorHAnsi"/>
                <w:b/>
                <w:w w:val="99"/>
                <w:sz w:val="22"/>
                <w:szCs w:val="22"/>
              </w:rPr>
              <w:footnoteReference w:id="1"/>
            </w:r>
            <w:r w:rsidRPr="00ED05CD">
              <w:rPr>
                <w:rFonts w:asciiTheme="minorHAnsi" w:eastAsia="Gill Sans MT" w:hAnsiTheme="minorHAnsi" w:cstheme="minorHAnsi"/>
                <w:b/>
                <w:w w:val="99"/>
                <w:sz w:val="22"/>
                <w:szCs w:val="22"/>
              </w:rPr>
              <w:t>)</w:t>
            </w:r>
          </w:p>
        </w:tc>
      </w:tr>
      <w:tr w:rsidR="006F1FF0" w:rsidRPr="00ED05CD" w14:paraId="27013D5A" w14:textId="77777777" w:rsidTr="00A2573A">
        <w:trPr>
          <w:cantSplit/>
          <w:trHeight w:val="1690"/>
        </w:trPr>
        <w:tc>
          <w:tcPr>
            <w:tcW w:w="3356" w:type="dxa"/>
            <w:vAlign w:val="center"/>
          </w:tcPr>
          <w:p w14:paraId="01F8FD29" w14:textId="77777777" w:rsidR="006F1FF0" w:rsidRPr="00ED05CD" w:rsidRDefault="006F1FF0" w:rsidP="00223ADA">
            <w:pPr>
              <w:ind w:left="35"/>
              <w:rPr>
                <w:rFonts w:asciiTheme="minorHAnsi" w:hAnsiTheme="minorHAnsi" w:cstheme="minorHAnsi"/>
                <w:sz w:val="20"/>
                <w:szCs w:val="22"/>
              </w:rPr>
            </w:pPr>
            <w:r w:rsidRPr="00ED05CD">
              <w:rPr>
                <w:rFonts w:asciiTheme="minorHAnsi" w:hAnsiTheme="minorHAnsi" w:cstheme="minorHAnsi"/>
                <w:b/>
                <w:sz w:val="20"/>
                <w:szCs w:val="22"/>
              </w:rPr>
              <w:t>BONIFICO BANCARIO</w:t>
            </w:r>
            <w:r w:rsidRPr="00ED05CD">
              <w:rPr>
                <w:rFonts w:asciiTheme="minorHAnsi" w:hAnsiTheme="minorHAnsi" w:cstheme="minorHAnsi"/>
                <w:sz w:val="20"/>
                <w:szCs w:val="22"/>
              </w:rPr>
              <w:t xml:space="preserve"> (anche tramite home banking)</w:t>
            </w:r>
          </w:p>
        </w:tc>
        <w:tc>
          <w:tcPr>
            <w:tcW w:w="5934" w:type="dxa"/>
            <w:vAlign w:val="center"/>
          </w:tcPr>
          <w:p w14:paraId="685F8896" w14:textId="68675A5B" w:rsidR="006F1FF0" w:rsidRDefault="006F1FF0" w:rsidP="00C1458B">
            <w:pPr>
              <w:spacing w:line="271" w:lineRule="auto"/>
              <w:rPr>
                <w:rFonts w:asciiTheme="minorHAnsi" w:hAnsiTheme="minorHAnsi" w:cstheme="minorHAnsi"/>
                <w:sz w:val="20"/>
                <w:szCs w:val="22"/>
              </w:rPr>
            </w:pPr>
            <w:r>
              <w:rPr>
                <w:rFonts w:asciiTheme="minorHAnsi" w:hAnsiTheme="minorHAnsi" w:cstheme="minorHAnsi"/>
                <w:sz w:val="20"/>
                <w:szCs w:val="22"/>
              </w:rPr>
              <w:t>Ri</w:t>
            </w:r>
            <w:r w:rsidRPr="006F1FF0">
              <w:rPr>
                <w:rFonts w:asciiTheme="minorHAnsi" w:hAnsiTheme="minorHAnsi" w:cstheme="minorHAnsi"/>
                <w:sz w:val="20"/>
                <w:szCs w:val="22"/>
              </w:rPr>
              <w:t>cevuta di bonifico effettuato</w:t>
            </w:r>
            <w:r w:rsidRPr="00C1458B">
              <w:rPr>
                <w:rFonts w:asciiTheme="minorHAnsi" w:hAnsiTheme="minorHAnsi" w:cstheme="minorHAnsi"/>
                <w:sz w:val="20"/>
                <w:szCs w:val="22"/>
              </w:rPr>
              <w:t xml:space="preserve"> </w:t>
            </w:r>
          </w:p>
          <w:p w14:paraId="0A22484B" w14:textId="3407CACB" w:rsidR="006F1FF0" w:rsidRPr="00C1458B" w:rsidRDefault="006F1FF0" w:rsidP="00C1458B">
            <w:pPr>
              <w:spacing w:line="271" w:lineRule="auto"/>
              <w:rPr>
                <w:rFonts w:asciiTheme="minorHAnsi" w:hAnsiTheme="minorHAnsi" w:cstheme="minorHAnsi"/>
                <w:sz w:val="20"/>
                <w:szCs w:val="22"/>
              </w:rPr>
            </w:pPr>
            <w:r w:rsidRPr="00C1458B">
              <w:rPr>
                <w:rFonts w:asciiTheme="minorHAnsi" w:hAnsiTheme="minorHAnsi" w:cstheme="minorHAnsi"/>
                <w:sz w:val="20"/>
                <w:szCs w:val="22"/>
              </w:rPr>
              <w:t>Estratto conto in cui sia visibile:</w:t>
            </w:r>
          </w:p>
          <w:p w14:paraId="603C174C" w14:textId="389DDF02" w:rsidR="006F1FF0" w:rsidRPr="00C1458B" w:rsidRDefault="006F1FF0" w:rsidP="00F1500C">
            <w:pPr>
              <w:pStyle w:val="Paragrafoelenco"/>
              <w:numPr>
                <w:ilvl w:val="0"/>
                <w:numId w:val="15"/>
              </w:numPr>
              <w:spacing w:line="271" w:lineRule="auto"/>
              <w:rPr>
                <w:rFonts w:asciiTheme="minorHAnsi" w:hAnsiTheme="minorHAnsi" w:cstheme="minorHAnsi"/>
                <w:sz w:val="20"/>
                <w:szCs w:val="22"/>
              </w:rPr>
            </w:pPr>
            <w:r w:rsidRPr="00C1458B">
              <w:rPr>
                <w:rFonts w:asciiTheme="minorHAnsi" w:hAnsiTheme="minorHAnsi" w:cstheme="minorHAnsi"/>
                <w:sz w:val="20"/>
                <w:szCs w:val="22"/>
              </w:rPr>
              <w:t>l’intestatario del conto corrente;</w:t>
            </w:r>
          </w:p>
          <w:p w14:paraId="7C56A555" w14:textId="5B504B8D" w:rsidR="006F1FF0" w:rsidRPr="00D20BCD" w:rsidRDefault="00D20BCD" w:rsidP="00D20BCD">
            <w:pPr>
              <w:pStyle w:val="Paragrafoelenco"/>
              <w:numPr>
                <w:ilvl w:val="0"/>
                <w:numId w:val="15"/>
              </w:numPr>
              <w:spacing w:line="271" w:lineRule="auto"/>
              <w:rPr>
                <w:rFonts w:asciiTheme="minorHAnsi" w:hAnsiTheme="minorHAnsi" w:cstheme="minorHAnsi"/>
                <w:sz w:val="20"/>
                <w:szCs w:val="22"/>
              </w:rPr>
            </w:pPr>
            <w:r w:rsidRPr="00D20BCD">
              <w:rPr>
                <w:rFonts w:asciiTheme="minorHAnsi" w:hAnsiTheme="minorHAnsi" w:cstheme="minorHAnsi"/>
                <w:sz w:val="20"/>
                <w:szCs w:val="22"/>
              </w:rPr>
              <w:t>la causale dell’operazione con il riferimento alla fattura pagata e il CUP (ove disponibile);</w:t>
            </w:r>
          </w:p>
          <w:p w14:paraId="4CFB0A46" w14:textId="40455686" w:rsidR="006F1FF0" w:rsidRPr="00F55C56" w:rsidRDefault="006F1FF0" w:rsidP="00F1500C">
            <w:pPr>
              <w:pStyle w:val="Paragrafoelenco"/>
              <w:numPr>
                <w:ilvl w:val="0"/>
                <w:numId w:val="15"/>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numero identificativo dell’operazione (C.R.O. o T.R.N.)</w:t>
            </w:r>
          </w:p>
        </w:tc>
      </w:tr>
      <w:tr w:rsidR="006F1FF0" w:rsidRPr="00ED05CD" w14:paraId="0F15421E" w14:textId="77777777" w:rsidTr="00A2573A">
        <w:trPr>
          <w:cantSplit/>
          <w:trHeight w:val="1752"/>
        </w:trPr>
        <w:tc>
          <w:tcPr>
            <w:tcW w:w="3356" w:type="dxa"/>
            <w:vAlign w:val="center"/>
          </w:tcPr>
          <w:p w14:paraId="759B72B8" w14:textId="77777777" w:rsidR="006F1FF0" w:rsidRPr="00ED05CD" w:rsidRDefault="006F1FF0" w:rsidP="00223ADA">
            <w:pPr>
              <w:ind w:left="35"/>
              <w:rPr>
                <w:rFonts w:asciiTheme="minorHAnsi" w:hAnsiTheme="minorHAnsi" w:cstheme="minorHAnsi"/>
                <w:b/>
                <w:sz w:val="20"/>
                <w:szCs w:val="22"/>
              </w:rPr>
            </w:pPr>
            <w:r w:rsidRPr="00ED05CD">
              <w:rPr>
                <w:rFonts w:asciiTheme="minorHAnsi" w:hAnsiTheme="minorHAnsi" w:cstheme="minorHAnsi"/>
                <w:b/>
                <w:sz w:val="20"/>
                <w:szCs w:val="22"/>
              </w:rPr>
              <w:t>RICEVUTA BANCARIA</w:t>
            </w:r>
          </w:p>
        </w:tc>
        <w:tc>
          <w:tcPr>
            <w:tcW w:w="5934" w:type="dxa"/>
            <w:vAlign w:val="center"/>
          </w:tcPr>
          <w:p w14:paraId="36C15239" w14:textId="27B26789" w:rsidR="009F4569" w:rsidRDefault="009F4569" w:rsidP="00C1458B">
            <w:pPr>
              <w:spacing w:line="271" w:lineRule="auto"/>
              <w:rPr>
                <w:rFonts w:asciiTheme="minorHAnsi" w:hAnsiTheme="minorHAnsi" w:cstheme="minorHAnsi"/>
                <w:sz w:val="20"/>
                <w:szCs w:val="22"/>
              </w:rPr>
            </w:pPr>
            <w:r>
              <w:rPr>
                <w:rFonts w:asciiTheme="minorHAnsi" w:hAnsiTheme="minorHAnsi" w:cstheme="minorHAnsi"/>
                <w:sz w:val="20"/>
                <w:szCs w:val="22"/>
              </w:rPr>
              <w:t>R</w:t>
            </w:r>
            <w:r w:rsidRPr="009F4569">
              <w:rPr>
                <w:rFonts w:asciiTheme="minorHAnsi" w:hAnsiTheme="minorHAnsi" w:cstheme="minorHAnsi"/>
                <w:sz w:val="20"/>
                <w:szCs w:val="22"/>
              </w:rPr>
              <w:t xml:space="preserve">icevuta </w:t>
            </w:r>
            <w:r w:rsidR="008C5636">
              <w:rPr>
                <w:rFonts w:asciiTheme="minorHAnsi" w:hAnsiTheme="minorHAnsi" w:cstheme="minorHAnsi"/>
                <w:sz w:val="20"/>
                <w:szCs w:val="22"/>
              </w:rPr>
              <w:t>bancaria effettuata</w:t>
            </w:r>
          </w:p>
          <w:p w14:paraId="6036046F" w14:textId="57B1E193" w:rsidR="006F1FF0" w:rsidRPr="00C1458B" w:rsidRDefault="006F1FF0" w:rsidP="00C1458B">
            <w:pPr>
              <w:spacing w:line="271" w:lineRule="auto"/>
              <w:rPr>
                <w:rFonts w:asciiTheme="minorHAnsi" w:hAnsiTheme="minorHAnsi" w:cstheme="minorHAnsi"/>
                <w:sz w:val="20"/>
                <w:szCs w:val="22"/>
              </w:rPr>
            </w:pPr>
            <w:r w:rsidRPr="00C1458B">
              <w:rPr>
                <w:rFonts w:asciiTheme="minorHAnsi" w:hAnsiTheme="minorHAnsi" w:cstheme="minorHAnsi"/>
                <w:sz w:val="20"/>
                <w:szCs w:val="22"/>
              </w:rPr>
              <w:t>Estratto conto in cui sia visibile:</w:t>
            </w:r>
          </w:p>
          <w:p w14:paraId="1354FD6E" w14:textId="1218DFDD" w:rsidR="006F1FF0" w:rsidRPr="00C1458B" w:rsidRDefault="006F1FF0" w:rsidP="00F1500C">
            <w:pPr>
              <w:pStyle w:val="Paragrafoelenco"/>
              <w:numPr>
                <w:ilvl w:val="0"/>
                <w:numId w:val="16"/>
              </w:numPr>
              <w:spacing w:line="271" w:lineRule="auto"/>
              <w:rPr>
                <w:rFonts w:asciiTheme="minorHAnsi" w:hAnsiTheme="minorHAnsi" w:cstheme="minorHAnsi"/>
                <w:sz w:val="20"/>
                <w:szCs w:val="22"/>
              </w:rPr>
            </w:pPr>
            <w:r w:rsidRPr="00C1458B">
              <w:rPr>
                <w:rFonts w:asciiTheme="minorHAnsi" w:hAnsiTheme="minorHAnsi" w:cstheme="minorHAnsi"/>
                <w:sz w:val="20"/>
                <w:szCs w:val="22"/>
              </w:rPr>
              <w:t>l’intestatario del conto corrente;</w:t>
            </w:r>
          </w:p>
          <w:p w14:paraId="3E8B160A" w14:textId="326F3F75" w:rsidR="006F1FF0" w:rsidRPr="00C1458B" w:rsidRDefault="006F1FF0" w:rsidP="00F1500C">
            <w:pPr>
              <w:pStyle w:val="Paragrafoelenco"/>
              <w:numPr>
                <w:ilvl w:val="0"/>
                <w:numId w:val="16"/>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riferimento alla fattura pagata;</w:t>
            </w:r>
          </w:p>
          <w:p w14:paraId="73CE0E78" w14:textId="3E5DD3F2" w:rsidR="006F1FF0" w:rsidRPr="00F55C56" w:rsidRDefault="006F1FF0" w:rsidP="00F1500C">
            <w:pPr>
              <w:pStyle w:val="Paragrafoelenco"/>
              <w:numPr>
                <w:ilvl w:val="0"/>
                <w:numId w:val="16"/>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numero identificativo dell’operazione</w:t>
            </w:r>
          </w:p>
        </w:tc>
      </w:tr>
      <w:tr w:rsidR="006F1FF0" w:rsidRPr="00ED05CD" w14:paraId="40C01BC8" w14:textId="77777777" w:rsidTr="00A2573A">
        <w:trPr>
          <w:cantSplit/>
          <w:trHeight w:val="57"/>
        </w:trPr>
        <w:tc>
          <w:tcPr>
            <w:tcW w:w="3356" w:type="dxa"/>
            <w:vAlign w:val="center"/>
          </w:tcPr>
          <w:p w14:paraId="12274ABC" w14:textId="57FBFB81" w:rsidR="006F1FF0" w:rsidRPr="00ED05CD" w:rsidRDefault="006F1FF0">
            <w:pPr>
              <w:ind w:left="35"/>
              <w:rPr>
                <w:rFonts w:asciiTheme="minorHAnsi" w:hAnsiTheme="minorHAnsi" w:cstheme="minorHAnsi"/>
                <w:b/>
                <w:sz w:val="20"/>
                <w:szCs w:val="22"/>
              </w:rPr>
            </w:pPr>
            <w:r w:rsidRPr="00ED05CD">
              <w:rPr>
                <w:rFonts w:asciiTheme="minorHAnsi" w:hAnsiTheme="minorHAnsi" w:cstheme="minorHAnsi"/>
                <w:b/>
                <w:sz w:val="20"/>
                <w:szCs w:val="22"/>
              </w:rPr>
              <w:t>RICEVUTA BANCARIA CUMULATIVA</w:t>
            </w:r>
          </w:p>
        </w:tc>
        <w:tc>
          <w:tcPr>
            <w:tcW w:w="5934" w:type="dxa"/>
            <w:vAlign w:val="center"/>
          </w:tcPr>
          <w:p w14:paraId="6C55DEC1" w14:textId="77777777" w:rsidR="009F4569" w:rsidRDefault="009F4569" w:rsidP="009F4569">
            <w:pPr>
              <w:spacing w:line="271" w:lineRule="auto"/>
              <w:rPr>
                <w:rFonts w:asciiTheme="minorHAnsi" w:hAnsiTheme="minorHAnsi" w:cstheme="minorHAnsi"/>
                <w:sz w:val="20"/>
                <w:szCs w:val="22"/>
              </w:rPr>
            </w:pPr>
          </w:p>
          <w:p w14:paraId="5CA0AF80" w14:textId="20CEBC21" w:rsidR="006F1FF0" w:rsidRPr="00ED05CD" w:rsidRDefault="009F4569" w:rsidP="009F4569">
            <w:pPr>
              <w:spacing w:line="271" w:lineRule="auto"/>
              <w:rPr>
                <w:rFonts w:asciiTheme="minorHAnsi" w:hAnsiTheme="minorHAnsi" w:cstheme="minorHAnsi"/>
                <w:sz w:val="20"/>
                <w:szCs w:val="22"/>
              </w:rPr>
            </w:pPr>
            <w:r w:rsidRPr="00A2573A">
              <w:rPr>
                <w:rFonts w:asciiTheme="minorHAnsi" w:hAnsiTheme="minorHAnsi" w:cstheme="minorHAnsi"/>
                <w:sz w:val="20"/>
                <w:szCs w:val="22"/>
              </w:rPr>
              <w:t xml:space="preserve">Ricevuta </w:t>
            </w:r>
            <w:r w:rsidR="008C5636" w:rsidRPr="00A2573A">
              <w:rPr>
                <w:rFonts w:asciiTheme="minorHAnsi" w:hAnsiTheme="minorHAnsi" w:cstheme="minorHAnsi"/>
                <w:sz w:val="20"/>
                <w:szCs w:val="22"/>
              </w:rPr>
              <w:t xml:space="preserve">bancaria </w:t>
            </w:r>
            <w:r w:rsidRPr="00A2573A">
              <w:rPr>
                <w:rFonts w:asciiTheme="minorHAnsi" w:hAnsiTheme="minorHAnsi" w:cstheme="minorHAnsi"/>
                <w:sz w:val="20"/>
                <w:szCs w:val="22"/>
              </w:rPr>
              <w:t>effettuata</w:t>
            </w:r>
          </w:p>
          <w:p w14:paraId="06E635CC" w14:textId="302E2CD7" w:rsidR="006F1FF0" w:rsidRPr="00C1458B" w:rsidRDefault="006F1FF0" w:rsidP="00C1458B">
            <w:pPr>
              <w:spacing w:line="271" w:lineRule="auto"/>
              <w:rPr>
                <w:rFonts w:asciiTheme="minorHAnsi" w:hAnsiTheme="minorHAnsi" w:cstheme="minorHAnsi"/>
                <w:sz w:val="20"/>
                <w:szCs w:val="22"/>
              </w:rPr>
            </w:pPr>
            <w:r w:rsidRPr="00C1458B">
              <w:rPr>
                <w:rFonts w:asciiTheme="minorHAnsi" w:hAnsiTheme="minorHAnsi" w:cstheme="minorHAnsi"/>
                <w:sz w:val="20"/>
                <w:szCs w:val="22"/>
              </w:rPr>
              <w:t>Estratto conto in cui sia visibile:</w:t>
            </w:r>
          </w:p>
          <w:p w14:paraId="48AA7CEB" w14:textId="62684B61" w:rsidR="006F1FF0" w:rsidRPr="00C1458B" w:rsidRDefault="006F1FF0" w:rsidP="00F1500C">
            <w:pPr>
              <w:pStyle w:val="Paragrafoelenco"/>
              <w:numPr>
                <w:ilvl w:val="0"/>
                <w:numId w:val="17"/>
              </w:numPr>
              <w:spacing w:line="271" w:lineRule="auto"/>
              <w:rPr>
                <w:rFonts w:asciiTheme="minorHAnsi" w:hAnsiTheme="minorHAnsi" w:cstheme="minorHAnsi"/>
                <w:sz w:val="20"/>
                <w:szCs w:val="22"/>
              </w:rPr>
            </w:pPr>
            <w:r w:rsidRPr="00C1458B">
              <w:rPr>
                <w:rFonts w:asciiTheme="minorHAnsi" w:hAnsiTheme="minorHAnsi" w:cstheme="minorHAnsi"/>
                <w:sz w:val="20"/>
                <w:szCs w:val="22"/>
              </w:rPr>
              <w:t>l’intestatario del conto corrente;</w:t>
            </w:r>
          </w:p>
          <w:p w14:paraId="4F872AD9" w14:textId="70E2402C" w:rsidR="006F1FF0" w:rsidRPr="00C1458B" w:rsidRDefault="006F1FF0" w:rsidP="00F1500C">
            <w:pPr>
              <w:pStyle w:val="Paragrafoelenco"/>
              <w:numPr>
                <w:ilvl w:val="0"/>
                <w:numId w:val="17"/>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riferimento alla fattura pagata;</w:t>
            </w:r>
          </w:p>
          <w:p w14:paraId="0F839AC1" w14:textId="3747BF87" w:rsidR="006F1FF0" w:rsidRPr="00C1458B" w:rsidRDefault="006F1FF0" w:rsidP="00F1500C">
            <w:pPr>
              <w:pStyle w:val="Paragrafoelenco"/>
              <w:numPr>
                <w:ilvl w:val="0"/>
                <w:numId w:val="17"/>
              </w:numPr>
              <w:spacing w:line="271" w:lineRule="auto"/>
              <w:rPr>
                <w:rFonts w:asciiTheme="minorHAnsi" w:hAnsiTheme="minorHAnsi" w:cstheme="minorHAnsi"/>
                <w:sz w:val="20"/>
                <w:szCs w:val="22"/>
              </w:rPr>
            </w:pPr>
            <w:r w:rsidRPr="00C1458B">
              <w:rPr>
                <w:rFonts w:asciiTheme="minorHAnsi" w:hAnsiTheme="minorHAnsi" w:cstheme="minorHAnsi"/>
                <w:sz w:val="20"/>
                <w:szCs w:val="22"/>
              </w:rPr>
              <w:t>il codice identificativo dell’operazione</w:t>
            </w:r>
          </w:p>
          <w:p w14:paraId="0B3FDBD8" w14:textId="77777777" w:rsidR="006F1FF0" w:rsidRDefault="006F1FF0" w:rsidP="00C1458B">
            <w:pPr>
              <w:spacing w:line="271" w:lineRule="auto"/>
              <w:rPr>
                <w:rFonts w:asciiTheme="minorHAnsi" w:hAnsiTheme="minorHAnsi" w:cstheme="minorHAnsi"/>
                <w:sz w:val="20"/>
                <w:szCs w:val="22"/>
              </w:rPr>
            </w:pPr>
            <w:r>
              <w:rPr>
                <w:rFonts w:asciiTheme="minorHAnsi" w:hAnsiTheme="minorHAnsi" w:cstheme="minorHAnsi"/>
                <w:sz w:val="20"/>
                <w:szCs w:val="22"/>
              </w:rPr>
              <w:t>C</w:t>
            </w:r>
            <w:r w:rsidRPr="00C1458B">
              <w:rPr>
                <w:rFonts w:asciiTheme="minorHAnsi" w:hAnsiTheme="minorHAnsi" w:cstheme="minorHAnsi"/>
                <w:sz w:val="20"/>
                <w:szCs w:val="22"/>
              </w:rPr>
              <w:t>opia conforme all’originale delle singole distinte riferite ai vari pagamenti compresi nella ri.ba. cumulativa, al fine di riscontrare l’addebito corretto nell’estratto conto corrente</w:t>
            </w:r>
          </w:p>
          <w:p w14:paraId="086AD4A9" w14:textId="381A5EBE" w:rsidR="007046C6" w:rsidRPr="00C1458B" w:rsidRDefault="007046C6" w:rsidP="00C1458B">
            <w:pPr>
              <w:spacing w:line="271" w:lineRule="auto"/>
              <w:rPr>
                <w:rFonts w:asciiTheme="minorHAnsi" w:hAnsiTheme="minorHAnsi" w:cstheme="minorHAnsi"/>
                <w:sz w:val="20"/>
                <w:szCs w:val="22"/>
              </w:rPr>
            </w:pPr>
          </w:p>
        </w:tc>
      </w:tr>
      <w:tr w:rsidR="006F1FF0" w:rsidRPr="00ED05CD" w14:paraId="649AD973" w14:textId="77777777" w:rsidTr="00A2573A">
        <w:trPr>
          <w:cantSplit/>
        </w:trPr>
        <w:tc>
          <w:tcPr>
            <w:tcW w:w="3356" w:type="dxa"/>
            <w:vAlign w:val="center"/>
          </w:tcPr>
          <w:p w14:paraId="785B2F6C" w14:textId="77777777" w:rsidR="006F1FF0" w:rsidRPr="00ED05CD" w:rsidRDefault="006F1FF0" w:rsidP="00223ADA">
            <w:pPr>
              <w:autoSpaceDE w:val="0"/>
              <w:autoSpaceDN w:val="0"/>
              <w:adjustRightInd w:val="0"/>
              <w:ind w:left="35"/>
              <w:rPr>
                <w:rFonts w:asciiTheme="minorHAnsi" w:hAnsiTheme="minorHAnsi" w:cstheme="minorHAnsi"/>
                <w:b/>
                <w:sz w:val="20"/>
                <w:szCs w:val="22"/>
              </w:rPr>
            </w:pPr>
            <w:r w:rsidRPr="00ED05CD">
              <w:rPr>
                <w:rFonts w:asciiTheme="minorHAnsi" w:hAnsiTheme="minorHAnsi" w:cstheme="minorHAnsi"/>
                <w:b/>
                <w:sz w:val="20"/>
                <w:szCs w:val="22"/>
              </w:rPr>
              <w:t>RID</w:t>
            </w:r>
          </w:p>
        </w:tc>
        <w:tc>
          <w:tcPr>
            <w:tcW w:w="5934" w:type="dxa"/>
            <w:vAlign w:val="center"/>
          </w:tcPr>
          <w:p w14:paraId="2D07E855" w14:textId="4112ACD7" w:rsidR="006F1FF0" w:rsidRPr="00D20BCD" w:rsidRDefault="00D20BCD" w:rsidP="007D4B4B">
            <w:pPr>
              <w:spacing w:line="271" w:lineRule="auto"/>
              <w:rPr>
                <w:rFonts w:asciiTheme="minorHAnsi" w:hAnsiTheme="minorHAnsi" w:cstheme="minorHAnsi"/>
                <w:sz w:val="20"/>
                <w:szCs w:val="22"/>
              </w:rPr>
            </w:pPr>
            <w:r w:rsidRPr="00D20BCD">
              <w:rPr>
                <w:rFonts w:asciiTheme="minorHAnsi" w:hAnsiTheme="minorHAnsi" w:cstheme="minorHAnsi"/>
                <w:sz w:val="20"/>
                <w:szCs w:val="22"/>
              </w:rPr>
              <w:t>Contabile</w:t>
            </w:r>
            <w:r w:rsidR="007D4B4B" w:rsidRPr="00D20BCD">
              <w:rPr>
                <w:rFonts w:asciiTheme="minorHAnsi" w:hAnsiTheme="minorHAnsi" w:cstheme="minorHAnsi"/>
                <w:sz w:val="20"/>
                <w:szCs w:val="22"/>
              </w:rPr>
              <w:t xml:space="preserve"> </w:t>
            </w:r>
            <w:r w:rsidR="008C5636" w:rsidRPr="00D20BCD">
              <w:rPr>
                <w:rFonts w:asciiTheme="minorHAnsi" w:hAnsiTheme="minorHAnsi" w:cstheme="minorHAnsi"/>
                <w:sz w:val="20"/>
                <w:szCs w:val="22"/>
              </w:rPr>
              <w:t xml:space="preserve">bancaria </w:t>
            </w:r>
            <w:r w:rsidR="007D4B4B" w:rsidRPr="00D20BCD">
              <w:rPr>
                <w:rFonts w:asciiTheme="minorHAnsi" w:hAnsiTheme="minorHAnsi" w:cstheme="minorHAnsi"/>
                <w:sz w:val="20"/>
                <w:szCs w:val="22"/>
              </w:rPr>
              <w:t>effettuata</w:t>
            </w:r>
          </w:p>
          <w:p w14:paraId="52FCF3DB" w14:textId="77777777" w:rsidR="006F1FF0" w:rsidRPr="00D20BCD" w:rsidRDefault="006F1FF0" w:rsidP="00C1458B">
            <w:pPr>
              <w:spacing w:line="271" w:lineRule="auto"/>
              <w:rPr>
                <w:rFonts w:asciiTheme="minorHAnsi" w:hAnsiTheme="minorHAnsi" w:cstheme="minorHAnsi"/>
                <w:sz w:val="20"/>
                <w:szCs w:val="22"/>
              </w:rPr>
            </w:pPr>
            <w:r w:rsidRPr="00D20BCD">
              <w:rPr>
                <w:rFonts w:asciiTheme="minorHAnsi" w:hAnsiTheme="minorHAnsi" w:cstheme="minorHAnsi"/>
                <w:sz w:val="20"/>
                <w:szCs w:val="22"/>
              </w:rPr>
              <w:t>Estratto conto in cui sia visibile:</w:t>
            </w:r>
          </w:p>
          <w:p w14:paraId="4D23F04D" w14:textId="77777777" w:rsidR="006F1FF0" w:rsidRPr="00D20BCD" w:rsidRDefault="006F1FF0" w:rsidP="00F1500C">
            <w:pPr>
              <w:pStyle w:val="Paragrafoelenco"/>
              <w:numPr>
                <w:ilvl w:val="0"/>
                <w:numId w:val="13"/>
              </w:numPr>
              <w:spacing w:line="271" w:lineRule="auto"/>
              <w:rPr>
                <w:rFonts w:asciiTheme="minorHAnsi" w:hAnsiTheme="minorHAnsi" w:cstheme="minorHAnsi"/>
                <w:sz w:val="20"/>
                <w:szCs w:val="22"/>
              </w:rPr>
            </w:pPr>
            <w:r w:rsidRPr="00D20BCD">
              <w:rPr>
                <w:rFonts w:asciiTheme="minorHAnsi" w:hAnsiTheme="minorHAnsi" w:cstheme="minorHAnsi"/>
                <w:sz w:val="20"/>
                <w:szCs w:val="22"/>
              </w:rPr>
              <w:t>l’intestatario del conto corrente;</w:t>
            </w:r>
          </w:p>
          <w:p w14:paraId="76C68858" w14:textId="3DB1478D" w:rsidR="006F1FF0" w:rsidRPr="00D20BCD" w:rsidRDefault="00D20BCD" w:rsidP="00F1500C">
            <w:pPr>
              <w:pStyle w:val="Paragrafoelenco"/>
              <w:numPr>
                <w:ilvl w:val="0"/>
                <w:numId w:val="13"/>
              </w:numPr>
              <w:spacing w:line="271" w:lineRule="auto"/>
              <w:rPr>
                <w:rFonts w:asciiTheme="minorHAnsi" w:hAnsiTheme="minorHAnsi" w:cstheme="minorHAnsi"/>
                <w:sz w:val="20"/>
                <w:szCs w:val="22"/>
              </w:rPr>
            </w:pPr>
            <w:r w:rsidRPr="00D20BCD">
              <w:rPr>
                <w:rFonts w:asciiTheme="minorHAnsi" w:hAnsiTheme="minorHAnsi" w:cstheme="minorHAnsi"/>
                <w:sz w:val="20"/>
                <w:szCs w:val="22"/>
              </w:rPr>
              <w:t>i</w:t>
            </w:r>
            <w:r w:rsidR="006F1FF0" w:rsidRPr="00D20BCD">
              <w:rPr>
                <w:rFonts w:asciiTheme="minorHAnsi" w:hAnsiTheme="minorHAnsi" w:cstheme="minorHAnsi"/>
                <w:sz w:val="20"/>
                <w:szCs w:val="22"/>
              </w:rPr>
              <w:t>l riferimento alla fattura pagata;</w:t>
            </w:r>
          </w:p>
          <w:p w14:paraId="2BE1A8AA" w14:textId="77777777" w:rsidR="006F1FF0" w:rsidRPr="00D20BCD" w:rsidRDefault="006F1FF0" w:rsidP="00F1500C">
            <w:pPr>
              <w:pStyle w:val="Paragrafoelenco"/>
              <w:numPr>
                <w:ilvl w:val="0"/>
                <w:numId w:val="13"/>
              </w:numPr>
              <w:autoSpaceDE w:val="0"/>
              <w:autoSpaceDN w:val="0"/>
              <w:adjustRightInd w:val="0"/>
              <w:rPr>
                <w:rFonts w:asciiTheme="minorHAnsi" w:hAnsiTheme="minorHAnsi" w:cstheme="minorHAnsi"/>
                <w:sz w:val="20"/>
                <w:szCs w:val="22"/>
              </w:rPr>
            </w:pPr>
            <w:r w:rsidRPr="00D20BCD">
              <w:rPr>
                <w:rFonts w:asciiTheme="minorHAnsi" w:hAnsiTheme="minorHAnsi" w:cstheme="minorHAnsi"/>
                <w:sz w:val="20"/>
                <w:szCs w:val="22"/>
              </w:rPr>
              <w:t>il numero</w:t>
            </w:r>
            <w:r w:rsidR="007046C6" w:rsidRPr="00D20BCD">
              <w:rPr>
                <w:rFonts w:asciiTheme="minorHAnsi" w:hAnsiTheme="minorHAnsi" w:cstheme="minorHAnsi"/>
                <w:sz w:val="20"/>
                <w:szCs w:val="22"/>
              </w:rPr>
              <w:t xml:space="preserve"> identificativo dell’operazione</w:t>
            </w:r>
          </w:p>
          <w:p w14:paraId="2368DEA5" w14:textId="4A466FE7" w:rsidR="007046C6" w:rsidRPr="007D4B4B" w:rsidRDefault="007046C6" w:rsidP="00B72251">
            <w:pPr>
              <w:pStyle w:val="Paragrafoelenco"/>
              <w:autoSpaceDE w:val="0"/>
              <w:autoSpaceDN w:val="0"/>
              <w:adjustRightInd w:val="0"/>
              <w:ind w:left="360"/>
              <w:rPr>
                <w:rFonts w:asciiTheme="minorHAnsi" w:hAnsiTheme="minorHAnsi" w:cstheme="minorHAnsi"/>
                <w:sz w:val="20"/>
                <w:szCs w:val="22"/>
              </w:rPr>
            </w:pPr>
          </w:p>
        </w:tc>
      </w:tr>
      <w:tr w:rsidR="006F1FF0" w:rsidRPr="00ED05CD" w14:paraId="0C1BF34D" w14:textId="77777777" w:rsidTr="00A2573A">
        <w:trPr>
          <w:cantSplit/>
        </w:trPr>
        <w:tc>
          <w:tcPr>
            <w:tcW w:w="3356" w:type="dxa"/>
            <w:vAlign w:val="center"/>
          </w:tcPr>
          <w:p w14:paraId="26ED538D" w14:textId="73E3816B" w:rsidR="006F1FF0" w:rsidRPr="00ED05CD" w:rsidRDefault="009F4569" w:rsidP="00A2573A">
            <w:pPr>
              <w:ind w:left="35"/>
              <w:rPr>
                <w:rFonts w:asciiTheme="minorHAnsi" w:hAnsiTheme="minorHAnsi" w:cstheme="minorHAnsi"/>
                <w:b/>
                <w:sz w:val="20"/>
                <w:szCs w:val="22"/>
              </w:rPr>
            </w:pPr>
            <w:r>
              <w:rPr>
                <w:rFonts w:asciiTheme="minorHAnsi" w:hAnsiTheme="minorHAnsi" w:cstheme="minorHAnsi"/>
                <w:b/>
                <w:sz w:val="20"/>
                <w:szCs w:val="22"/>
              </w:rPr>
              <w:t>CARTA DI CREDITO AZIENDALE</w:t>
            </w:r>
          </w:p>
        </w:tc>
        <w:tc>
          <w:tcPr>
            <w:tcW w:w="5934" w:type="dxa"/>
            <w:vAlign w:val="center"/>
          </w:tcPr>
          <w:p w14:paraId="1E4774EA" w14:textId="77777777" w:rsidR="006F1FF0" w:rsidRPr="00ED05CD" w:rsidRDefault="006F1FF0" w:rsidP="00731D8F">
            <w:pPr>
              <w:pStyle w:val="Paragrafoelenco"/>
              <w:autoSpaceDE w:val="0"/>
              <w:autoSpaceDN w:val="0"/>
              <w:adjustRightInd w:val="0"/>
              <w:ind w:left="360"/>
              <w:rPr>
                <w:rFonts w:asciiTheme="minorHAnsi" w:hAnsiTheme="minorHAnsi" w:cstheme="minorHAnsi"/>
                <w:sz w:val="20"/>
                <w:szCs w:val="22"/>
              </w:rPr>
            </w:pPr>
          </w:p>
          <w:p w14:paraId="36B02DFF" w14:textId="219382BE"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Estratto del conto corrente in cui sia visibile:</w:t>
            </w:r>
          </w:p>
          <w:p w14:paraId="1FE172FE" w14:textId="7344F80E" w:rsidR="006F1FF0" w:rsidRPr="009834CE" w:rsidRDefault="006F1FF0" w:rsidP="00F1500C">
            <w:pPr>
              <w:pStyle w:val="Paragrafoelenco"/>
              <w:numPr>
                <w:ilvl w:val="0"/>
                <w:numId w:val="13"/>
              </w:num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l’intestatario del conto corrente;</w:t>
            </w:r>
          </w:p>
          <w:p w14:paraId="27054E92" w14:textId="13510681" w:rsidR="006F1FF0" w:rsidRPr="009834CE" w:rsidRDefault="006F1FF0" w:rsidP="00F1500C">
            <w:pPr>
              <w:pStyle w:val="Paragrafoelenco"/>
              <w:numPr>
                <w:ilvl w:val="0"/>
                <w:numId w:val="13"/>
              </w:num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 xml:space="preserve">addebito delle </w:t>
            </w:r>
            <w:r w:rsidRPr="00D20BCD">
              <w:rPr>
                <w:rFonts w:asciiTheme="minorHAnsi" w:hAnsiTheme="minorHAnsi" w:cstheme="minorHAnsi"/>
                <w:sz w:val="20"/>
                <w:szCs w:val="22"/>
              </w:rPr>
              <w:t>operazioni</w:t>
            </w:r>
            <w:r w:rsidR="00D20BCD" w:rsidRPr="00D20BCD">
              <w:rPr>
                <w:rFonts w:asciiTheme="minorHAnsi" w:hAnsiTheme="minorHAnsi" w:cstheme="minorHAnsi"/>
                <w:sz w:val="20"/>
                <w:szCs w:val="22"/>
              </w:rPr>
              <w:t xml:space="preserve"> con delega</w:t>
            </w:r>
          </w:p>
          <w:p w14:paraId="0B104845" w14:textId="77777777" w:rsidR="007046C6" w:rsidRDefault="007046C6" w:rsidP="009834CE">
            <w:pPr>
              <w:autoSpaceDE w:val="0"/>
              <w:autoSpaceDN w:val="0"/>
              <w:adjustRightInd w:val="0"/>
              <w:rPr>
                <w:rFonts w:asciiTheme="minorHAnsi" w:hAnsiTheme="minorHAnsi" w:cstheme="minorHAnsi"/>
                <w:sz w:val="20"/>
                <w:szCs w:val="22"/>
              </w:rPr>
            </w:pPr>
          </w:p>
          <w:p w14:paraId="11A3F7C8" w14:textId="5AEBF333" w:rsidR="006F1FF0" w:rsidRPr="009834CE" w:rsidRDefault="006F1FF0" w:rsidP="009834CE">
            <w:pPr>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E</w:t>
            </w:r>
            <w:r w:rsidRPr="009834CE">
              <w:rPr>
                <w:rFonts w:asciiTheme="minorHAnsi" w:hAnsiTheme="minorHAnsi" w:cstheme="minorHAnsi"/>
                <w:sz w:val="20"/>
                <w:szCs w:val="22"/>
              </w:rPr>
              <w:t>strat</w:t>
            </w:r>
            <w:r w:rsidR="004F1BFB">
              <w:rPr>
                <w:rFonts w:asciiTheme="minorHAnsi" w:hAnsiTheme="minorHAnsi" w:cstheme="minorHAnsi"/>
                <w:sz w:val="20"/>
                <w:szCs w:val="22"/>
              </w:rPr>
              <w:t>to conto della carta di credito</w:t>
            </w:r>
          </w:p>
          <w:p w14:paraId="4C853058" w14:textId="0A96B2ED" w:rsidR="006F1FF0" w:rsidRPr="009834CE" w:rsidRDefault="006F1FF0" w:rsidP="009834CE">
            <w:pPr>
              <w:autoSpaceDE w:val="0"/>
              <w:autoSpaceDN w:val="0"/>
              <w:adjustRightInd w:val="0"/>
              <w:rPr>
                <w:rFonts w:asciiTheme="minorHAnsi" w:hAnsiTheme="minorHAnsi" w:cstheme="minorHAnsi"/>
                <w:sz w:val="20"/>
                <w:szCs w:val="22"/>
              </w:rPr>
            </w:pPr>
          </w:p>
        </w:tc>
      </w:tr>
      <w:tr w:rsidR="006F1FF0" w:rsidRPr="00ED05CD" w14:paraId="6ECFDA21" w14:textId="77777777" w:rsidTr="00A2573A">
        <w:trPr>
          <w:cantSplit/>
        </w:trPr>
        <w:tc>
          <w:tcPr>
            <w:tcW w:w="3356" w:type="dxa"/>
            <w:vAlign w:val="center"/>
          </w:tcPr>
          <w:p w14:paraId="156D67CF" w14:textId="5E79C565" w:rsidR="006F1FF0" w:rsidRDefault="006F1FF0" w:rsidP="00747AB2">
            <w:pPr>
              <w:ind w:left="35"/>
              <w:rPr>
                <w:rFonts w:asciiTheme="minorHAnsi" w:hAnsiTheme="minorHAnsi" w:cstheme="minorHAnsi"/>
                <w:b/>
                <w:sz w:val="20"/>
                <w:szCs w:val="22"/>
              </w:rPr>
            </w:pPr>
            <w:r>
              <w:rPr>
                <w:rFonts w:asciiTheme="minorHAnsi" w:hAnsiTheme="minorHAnsi" w:cstheme="minorHAnsi"/>
                <w:b/>
                <w:sz w:val="20"/>
                <w:szCs w:val="22"/>
              </w:rPr>
              <w:lastRenderedPageBreak/>
              <w:t xml:space="preserve">BANCOMAT </w:t>
            </w:r>
            <w:r w:rsidR="00747AB2">
              <w:rPr>
                <w:rFonts w:asciiTheme="minorHAnsi" w:hAnsiTheme="minorHAnsi" w:cstheme="minorHAnsi"/>
                <w:b/>
                <w:sz w:val="20"/>
                <w:szCs w:val="22"/>
              </w:rPr>
              <w:t>AZIENDALE</w:t>
            </w:r>
          </w:p>
        </w:tc>
        <w:tc>
          <w:tcPr>
            <w:tcW w:w="5934" w:type="dxa"/>
            <w:vAlign w:val="center"/>
          </w:tcPr>
          <w:p w14:paraId="45A8D3A4" w14:textId="77777777"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Estratto del conto corrente in cui sia visibile:</w:t>
            </w:r>
          </w:p>
          <w:p w14:paraId="78CC1756" w14:textId="77777777"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w:t>
            </w:r>
            <w:r w:rsidRPr="009834CE">
              <w:rPr>
                <w:rFonts w:asciiTheme="minorHAnsi" w:hAnsiTheme="minorHAnsi" w:cstheme="minorHAnsi"/>
                <w:sz w:val="20"/>
                <w:szCs w:val="22"/>
              </w:rPr>
              <w:tab/>
              <w:t>l’intestatario del conto corrente;</w:t>
            </w:r>
          </w:p>
          <w:p w14:paraId="48A83980" w14:textId="2C3DA1AF" w:rsidR="006F1FF0" w:rsidRPr="009834CE" w:rsidRDefault="006F1FF0" w:rsidP="009834CE">
            <w:pPr>
              <w:autoSpaceDE w:val="0"/>
              <w:autoSpaceDN w:val="0"/>
              <w:adjustRightInd w:val="0"/>
              <w:rPr>
                <w:rFonts w:asciiTheme="minorHAnsi" w:hAnsiTheme="minorHAnsi" w:cstheme="minorHAnsi"/>
                <w:sz w:val="20"/>
                <w:szCs w:val="22"/>
              </w:rPr>
            </w:pPr>
            <w:r w:rsidRPr="009834CE">
              <w:rPr>
                <w:rFonts w:asciiTheme="minorHAnsi" w:hAnsiTheme="minorHAnsi" w:cstheme="minorHAnsi"/>
                <w:sz w:val="20"/>
                <w:szCs w:val="22"/>
              </w:rPr>
              <w:t>-</w:t>
            </w:r>
            <w:r w:rsidRPr="009834CE">
              <w:rPr>
                <w:rFonts w:asciiTheme="minorHAnsi" w:hAnsiTheme="minorHAnsi" w:cstheme="minorHAnsi"/>
                <w:sz w:val="20"/>
                <w:szCs w:val="22"/>
              </w:rPr>
              <w:tab/>
              <w:t>addebito delle operazioni</w:t>
            </w:r>
            <w:r w:rsidR="00D20BCD">
              <w:rPr>
                <w:rFonts w:asciiTheme="minorHAnsi" w:hAnsiTheme="minorHAnsi" w:cstheme="minorHAnsi"/>
                <w:sz w:val="20"/>
                <w:szCs w:val="22"/>
              </w:rPr>
              <w:t xml:space="preserve"> </w:t>
            </w:r>
            <w:r w:rsidR="00D20BCD" w:rsidRPr="00D20BCD">
              <w:rPr>
                <w:rFonts w:asciiTheme="minorHAnsi" w:hAnsiTheme="minorHAnsi" w:cstheme="minorHAnsi"/>
                <w:sz w:val="20"/>
                <w:szCs w:val="22"/>
              </w:rPr>
              <w:t>con delega</w:t>
            </w:r>
          </w:p>
          <w:p w14:paraId="21342C4B" w14:textId="76FFBB55" w:rsidR="006F1FF0" w:rsidRPr="009834CE" w:rsidRDefault="006F1FF0" w:rsidP="00747AB2">
            <w:pPr>
              <w:autoSpaceDE w:val="0"/>
              <w:autoSpaceDN w:val="0"/>
              <w:adjustRightInd w:val="0"/>
              <w:rPr>
                <w:rFonts w:asciiTheme="minorHAnsi" w:hAnsiTheme="minorHAnsi" w:cstheme="minorHAnsi"/>
                <w:sz w:val="20"/>
                <w:szCs w:val="22"/>
              </w:rPr>
            </w:pPr>
          </w:p>
        </w:tc>
      </w:tr>
    </w:tbl>
    <w:p w14:paraId="119BF190" w14:textId="77777777" w:rsidR="00497B52" w:rsidRPr="00ED05CD" w:rsidRDefault="00497B52" w:rsidP="00E81330">
      <w:pPr>
        <w:autoSpaceDE w:val="0"/>
        <w:autoSpaceDN w:val="0"/>
        <w:adjustRightInd w:val="0"/>
        <w:spacing w:before="120" w:after="120"/>
        <w:rPr>
          <w:rFonts w:asciiTheme="minorHAnsi" w:hAnsiTheme="minorHAnsi" w:cstheme="minorHAnsi"/>
          <w:color w:val="000000"/>
          <w:sz w:val="22"/>
          <w:szCs w:val="22"/>
        </w:rPr>
      </w:pPr>
    </w:p>
    <w:p w14:paraId="7697B58E" w14:textId="77777777" w:rsidR="000C6CA7" w:rsidRPr="00ED05CD" w:rsidRDefault="000C6CA7" w:rsidP="00A2573A">
      <w:pPr>
        <w:pBdr>
          <w:top w:val="single" w:sz="4" w:space="1" w:color="auto"/>
          <w:left w:val="single" w:sz="4" w:space="0" w:color="auto"/>
          <w:bottom w:val="single" w:sz="4" w:space="1" w:color="auto"/>
          <w:right w:val="single" w:sz="4" w:space="4" w:color="auto"/>
        </w:pBd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Le spese sostenute con qualsiasi altra forma di pagamento diversa da quelle indicate non sono considerate ammissibili e in particolare non sono ammessi in nessun caso pagamenti per contanti né compensazioni di debito/credito di alcun tipo. </w:t>
      </w:r>
    </w:p>
    <w:p w14:paraId="781346AA" w14:textId="2FA5E619" w:rsidR="00D76618" w:rsidRPr="004061DA" w:rsidRDefault="00497B52" w:rsidP="00E81330">
      <w:pPr>
        <w:autoSpaceDE w:val="0"/>
        <w:autoSpaceDN w:val="0"/>
        <w:adjustRightInd w:val="0"/>
        <w:spacing w:before="120" w:after="120"/>
        <w:jc w:val="both"/>
        <w:rPr>
          <w:rFonts w:asciiTheme="minorHAnsi" w:hAnsiTheme="minorHAnsi" w:cstheme="minorHAnsi"/>
          <w:color w:val="000000"/>
          <w:sz w:val="22"/>
          <w:szCs w:val="22"/>
        </w:rPr>
      </w:pPr>
      <w:r w:rsidRPr="004061DA">
        <w:rPr>
          <w:rFonts w:asciiTheme="minorHAnsi" w:hAnsiTheme="minorHAnsi" w:cstheme="minorHAnsi"/>
          <w:color w:val="000000"/>
          <w:sz w:val="22"/>
          <w:szCs w:val="22"/>
        </w:rPr>
        <w:t>Nel caso di pagamenti in valuta estera, il controvalore in euro è ottenuto sulla base del cambio utilizzato per la transazione del giorno di effettivo pagamento.</w:t>
      </w:r>
    </w:p>
    <w:p w14:paraId="487C1977" w14:textId="126056F1" w:rsidR="00D507B1" w:rsidRPr="00ED05CD" w:rsidRDefault="00D507B1" w:rsidP="00C3690D">
      <w:pPr>
        <w:spacing w:after="200" w:line="276" w:lineRule="auto"/>
        <w:jc w:val="both"/>
        <w:rPr>
          <w:rFonts w:asciiTheme="minorHAnsi" w:hAnsiTheme="minorHAnsi" w:cstheme="minorHAnsi"/>
          <w:b/>
          <w:bCs/>
          <w:i/>
          <w:iCs/>
          <w:sz w:val="22"/>
          <w:szCs w:val="22"/>
          <w:u w:val="single"/>
        </w:rPr>
      </w:pPr>
      <w:r w:rsidRPr="00ED05CD">
        <w:rPr>
          <w:rFonts w:asciiTheme="minorHAnsi" w:hAnsiTheme="minorHAnsi" w:cstheme="minorHAnsi"/>
          <w:i/>
          <w:iCs/>
          <w:sz w:val="22"/>
          <w:szCs w:val="22"/>
          <w:u w:val="single"/>
        </w:rPr>
        <w:br w:type="page"/>
      </w:r>
    </w:p>
    <w:p w14:paraId="6C031E4E" w14:textId="77777777" w:rsidR="008E7BF5" w:rsidRDefault="001D6416" w:rsidP="00E81330">
      <w:pPr>
        <w:pStyle w:val="Titolo2"/>
        <w:spacing w:before="120" w:after="120"/>
        <w:ind w:right="-1"/>
        <w:jc w:val="both"/>
        <w:rPr>
          <w:rFonts w:asciiTheme="minorHAnsi" w:eastAsiaTheme="minorHAnsi" w:hAnsiTheme="minorHAnsi" w:cstheme="minorHAnsi"/>
          <w:sz w:val="22"/>
          <w:szCs w:val="22"/>
          <w:lang w:eastAsia="en-US"/>
        </w:rPr>
      </w:pPr>
      <w:bookmarkStart w:id="4" w:name="_Toc513645364"/>
      <w:r w:rsidRPr="00ED05CD">
        <w:rPr>
          <w:rFonts w:asciiTheme="minorHAnsi" w:hAnsiTheme="minorHAnsi" w:cstheme="minorHAnsi"/>
          <w:sz w:val="22"/>
          <w:szCs w:val="22"/>
        </w:rPr>
        <w:lastRenderedPageBreak/>
        <w:t>Tipologie di spese non ammissibili a Sovvenzione</w:t>
      </w:r>
      <w:bookmarkEnd w:id="4"/>
      <w:r w:rsidR="0045061D" w:rsidRPr="00ED05CD">
        <w:rPr>
          <w:rFonts w:asciiTheme="minorHAnsi" w:eastAsiaTheme="minorHAnsi" w:hAnsiTheme="minorHAnsi" w:cstheme="minorHAnsi"/>
          <w:sz w:val="22"/>
          <w:szCs w:val="22"/>
          <w:lang w:eastAsia="en-US"/>
        </w:rPr>
        <w:t xml:space="preserve"> </w:t>
      </w:r>
    </w:p>
    <w:p w14:paraId="20994C31" w14:textId="07A27DB0" w:rsidR="009F756B" w:rsidRPr="002F0022" w:rsidRDefault="00C9599F" w:rsidP="00C9599F">
      <w:pPr>
        <w:spacing w:before="120" w:after="120"/>
        <w:jc w:val="both"/>
        <w:rPr>
          <w:rFonts w:asciiTheme="minorHAnsi" w:hAnsiTheme="minorHAnsi" w:cstheme="minorHAnsi"/>
          <w:color w:val="000000"/>
          <w:sz w:val="22"/>
          <w:szCs w:val="22"/>
        </w:rPr>
      </w:pPr>
      <w:r w:rsidRPr="002F0022">
        <w:rPr>
          <w:rFonts w:asciiTheme="minorHAnsi" w:hAnsiTheme="minorHAnsi" w:cstheme="minorHAnsi"/>
          <w:color w:val="000000"/>
          <w:sz w:val="22"/>
          <w:szCs w:val="22"/>
        </w:rPr>
        <w:t>A titolo esemplificativo, si riportano di seguito le principali tipologie di spese non ammissibili a sovvenzione. Per un elenco completo fare riferimento a quanto indicato nella normativa di riferimento sotto riportata.</w:t>
      </w:r>
    </w:p>
    <w:p w14:paraId="1CB5DB15" w14:textId="77777777" w:rsidR="00C9599F" w:rsidRPr="00ED05CD" w:rsidRDefault="00C9599F" w:rsidP="00E81330">
      <w:pPr>
        <w:spacing w:before="120" w:after="120"/>
        <w:rPr>
          <w:rFonts w:asciiTheme="minorHAnsi" w:hAnsiTheme="minorHAnsi" w:cstheme="minorHAnsi"/>
          <w:lang w:eastAsia="en-US"/>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5668"/>
      </w:tblGrid>
      <w:tr w:rsidR="001D6416" w:rsidRPr="00ED05CD" w14:paraId="71EE649D" w14:textId="77777777" w:rsidTr="003376F1">
        <w:trPr>
          <w:trHeight w:val="445"/>
        </w:trPr>
        <w:tc>
          <w:tcPr>
            <w:tcW w:w="2060" w:type="pct"/>
            <w:shd w:val="clear" w:color="auto" w:fill="DAEEF3" w:themeFill="accent5" w:themeFillTint="33"/>
            <w:vAlign w:val="center"/>
          </w:tcPr>
          <w:p w14:paraId="1F02338A" w14:textId="77777777" w:rsidR="001D6416" w:rsidRPr="00ED05CD" w:rsidRDefault="001D6416" w:rsidP="00223ADA">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Tipologia di spesa</w:t>
            </w:r>
          </w:p>
        </w:tc>
        <w:tc>
          <w:tcPr>
            <w:tcW w:w="2940" w:type="pct"/>
            <w:shd w:val="clear" w:color="auto" w:fill="DAEEF3" w:themeFill="accent5" w:themeFillTint="33"/>
            <w:vAlign w:val="center"/>
          </w:tcPr>
          <w:p w14:paraId="327FF533" w14:textId="77777777" w:rsidR="001D6416" w:rsidRPr="00ED05CD" w:rsidRDefault="001D6416" w:rsidP="00223ADA">
            <w:pPr>
              <w:jc w:val="center"/>
              <w:rPr>
                <w:rFonts w:asciiTheme="minorHAnsi" w:eastAsia="Gill Sans MT" w:hAnsiTheme="minorHAnsi" w:cstheme="minorHAnsi"/>
                <w:b/>
                <w:sz w:val="22"/>
                <w:szCs w:val="22"/>
              </w:rPr>
            </w:pPr>
            <w:r w:rsidRPr="00ED05CD">
              <w:rPr>
                <w:rFonts w:asciiTheme="minorHAnsi" w:eastAsia="Gill Sans MT" w:hAnsiTheme="minorHAnsi" w:cstheme="minorHAnsi"/>
                <w:b/>
                <w:sz w:val="22"/>
                <w:szCs w:val="22"/>
              </w:rPr>
              <w:t>Requisiti di ammissibilità della spesa a sovvenzione</w:t>
            </w:r>
          </w:p>
        </w:tc>
      </w:tr>
      <w:tr w:rsidR="001D6416" w:rsidRPr="00ED05CD" w14:paraId="2C682FEC" w14:textId="77777777" w:rsidTr="00151EB5">
        <w:tc>
          <w:tcPr>
            <w:tcW w:w="2060" w:type="pct"/>
            <w:vAlign w:val="center"/>
          </w:tcPr>
          <w:p w14:paraId="6196D8FD" w14:textId="77777777" w:rsidR="001D6416" w:rsidRPr="00ED05CD" w:rsidRDefault="001D6416" w:rsidP="00151EB5">
            <w:pPr>
              <w:autoSpaceDE w:val="0"/>
              <w:autoSpaceDN w:val="0"/>
              <w:adjustRightInd w:val="0"/>
              <w:spacing w:before="120" w:after="120"/>
              <w:rPr>
                <w:rFonts w:asciiTheme="minorHAnsi" w:hAnsiTheme="minorHAnsi" w:cstheme="minorHAnsi"/>
                <w:color w:val="000000"/>
                <w:sz w:val="20"/>
                <w:szCs w:val="22"/>
              </w:rPr>
            </w:pPr>
            <w:r w:rsidRPr="00ED05CD">
              <w:rPr>
                <w:rFonts w:asciiTheme="minorHAnsi" w:hAnsiTheme="minorHAnsi" w:cstheme="minorHAnsi"/>
                <w:color w:val="000000"/>
                <w:sz w:val="20"/>
                <w:szCs w:val="22"/>
              </w:rPr>
              <w:t>Imposta sul valore aggiunto (IVA)</w:t>
            </w:r>
          </w:p>
        </w:tc>
        <w:tc>
          <w:tcPr>
            <w:tcW w:w="2940" w:type="pct"/>
            <w:vAlign w:val="center"/>
          </w:tcPr>
          <w:p w14:paraId="730F48C9" w14:textId="2441AB4A"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Secondo quanto previsto dal</w:t>
            </w:r>
            <w:r w:rsidRPr="0012765A">
              <w:rPr>
                <w:rFonts w:asciiTheme="minorHAnsi" w:hAnsiTheme="minorHAnsi" w:cstheme="minorHAnsi"/>
                <w:color w:val="000000"/>
                <w:sz w:val="20"/>
                <w:szCs w:val="22"/>
              </w:rPr>
              <w:t xml:space="preserve"> Regolamento (UE) n. 1303/2013, articolo 69, paragrafo 3, lettera c), </w:t>
            </w:r>
            <w:r w:rsidR="000C6CA7">
              <w:rPr>
                <w:rFonts w:asciiTheme="minorHAnsi" w:hAnsiTheme="minorHAnsi" w:cstheme="minorHAnsi"/>
                <w:color w:val="000000"/>
                <w:sz w:val="20"/>
                <w:szCs w:val="22"/>
              </w:rPr>
              <w:t>se l’</w:t>
            </w:r>
            <w:r>
              <w:rPr>
                <w:rFonts w:asciiTheme="minorHAnsi" w:hAnsiTheme="minorHAnsi" w:cstheme="minorHAnsi"/>
                <w:color w:val="000000"/>
                <w:sz w:val="20"/>
                <w:szCs w:val="22"/>
              </w:rPr>
              <w:t xml:space="preserve">IVA è stata </w:t>
            </w:r>
            <w:r w:rsidRPr="0012765A">
              <w:rPr>
                <w:rFonts w:asciiTheme="minorHAnsi" w:hAnsiTheme="minorHAnsi" w:cstheme="minorHAnsi"/>
                <w:color w:val="000000"/>
                <w:sz w:val="20"/>
                <w:szCs w:val="22"/>
              </w:rPr>
              <w:t>realmente e definitivamente sostenuta dal beneficiario è una spesa ammissibile solo se questa non sia recuperabile, nel rispetto della nor</w:t>
            </w:r>
            <w:r w:rsidR="00F60E2F">
              <w:rPr>
                <w:rFonts w:asciiTheme="minorHAnsi" w:hAnsiTheme="minorHAnsi" w:cstheme="minorHAnsi"/>
                <w:color w:val="000000"/>
                <w:sz w:val="20"/>
                <w:szCs w:val="22"/>
              </w:rPr>
              <w:t>mativa nazionale di riferimento</w:t>
            </w:r>
          </w:p>
        </w:tc>
      </w:tr>
      <w:tr w:rsidR="001D6416" w:rsidRPr="00ED05CD" w14:paraId="108E46AB" w14:textId="77777777" w:rsidTr="00151EB5">
        <w:tc>
          <w:tcPr>
            <w:tcW w:w="2060" w:type="pct"/>
            <w:vAlign w:val="center"/>
          </w:tcPr>
          <w:p w14:paraId="2458BF8D" w14:textId="22D53AAB" w:rsidR="001D6416" w:rsidRPr="00ED05CD" w:rsidRDefault="0012765A"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Tributi od oneri</w:t>
            </w:r>
            <w:r w:rsidR="001D6416" w:rsidRPr="00ED05CD">
              <w:rPr>
                <w:rFonts w:asciiTheme="minorHAnsi" w:hAnsiTheme="minorHAnsi" w:cstheme="minorHAnsi"/>
                <w:color w:val="000000"/>
                <w:sz w:val="20"/>
                <w:szCs w:val="22"/>
              </w:rPr>
              <w:t xml:space="preserve"> fiscal</w:t>
            </w:r>
            <w:r>
              <w:rPr>
                <w:rFonts w:asciiTheme="minorHAnsi" w:hAnsiTheme="minorHAnsi" w:cstheme="minorHAnsi"/>
                <w:color w:val="000000"/>
                <w:sz w:val="20"/>
                <w:szCs w:val="22"/>
              </w:rPr>
              <w:t>i, previdenziali e assicurativi</w:t>
            </w:r>
            <w:r w:rsidR="001D6416" w:rsidRPr="00ED05CD">
              <w:rPr>
                <w:rFonts w:asciiTheme="minorHAnsi" w:hAnsiTheme="minorHAnsi" w:cstheme="minorHAnsi"/>
                <w:color w:val="000000"/>
                <w:sz w:val="20"/>
                <w:szCs w:val="22"/>
              </w:rPr>
              <w:t xml:space="preserve"> per operazioni cofinanziate da parte dei fondi SIE</w:t>
            </w:r>
          </w:p>
        </w:tc>
        <w:tc>
          <w:tcPr>
            <w:tcW w:w="2940" w:type="pct"/>
            <w:vAlign w:val="center"/>
          </w:tcPr>
          <w:p w14:paraId="7BB958BD" w14:textId="3F647530" w:rsidR="0012765A" w:rsidRPr="00ED05CD" w:rsidRDefault="0046007F" w:rsidP="00151EB5">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Sono ammissibili</w:t>
            </w:r>
            <w:r w:rsidR="0012765A">
              <w:rPr>
                <w:rFonts w:asciiTheme="minorHAnsi" w:hAnsiTheme="minorHAnsi" w:cstheme="minorHAnsi"/>
                <w:color w:val="000000"/>
                <w:sz w:val="20"/>
                <w:szCs w:val="22"/>
              </w:rPr>
              <w:t xml:space="preserve"> n</w:t>
            </w:r>
            <w:r w:rsidR="001D6416" w:rsidRPr="00ED05CD">
              <w:rPr>
                <w:rFonts w:asciiTheme="minorHAnsi" w:hAnsiTheme="minorHAnsi" w:cstheme="minorHAnsi"/>
                <w:color w:val="000000"/>
                <w:sz w:val="20"/>
                <w:szCs w:val="22"/>
              </w:rPr>
              <w:t>el limite in cui non sia</w:t>
            </w:r>
            <w:r>
              <w:rPr>
                <w:rFonts w:asciiTheme="minorHAnsi" w:hAnsiTheme="minorHAnsi" w:cstheme="minorHAnsi"/>
                <w:color w:val="000000"/>
                <w:sz w:val="20"/>
                <w:szCs w:val="22"/>
              </w:rPr>
              <w:t>no recuperabili</w:t>
            </w:r>
            <w:r w:rsidR="001D6416" w:rsidRPr="00ED05CD">
              <w:rPr>
                <w:rFonts w:asciiTheme="minorHAnsi" w:hAnsiTheme="minorHAnsi" w:cstheme="minorHAnsi"/>
                <w:color w:val="000000"/>
                <w:sz w:val="20"/>
                <w:szCs w:val="22"/>
              </w:rPr>
              <w:t xml:space="preserve"> dal beneficiario</w:t>
            </w:r>
            <w:r w:rsidR="0012765A">
              <w:rPr>
                <w:rFonts w:asciiTheme="minorHAnsi" w:hAnsiTheme="minorHAnsi" w:cstheme="minorHAnsi"/>
                <w:color w:val="000000"/>
                <w:sz w:val="20"/>
                <w:szCs w:val="22"/>
              </w:rPr>
              <w:t xml:space="preserve"> </w:t>
            </w:r>
          </w:p>
        </w:tc>
      </w:tr>
      <w:tr w:rsidR="00196FF8" w:rsidRPr="00ED05CD" w14:paraId="05F868C4" w14:textId="77777777" w:rsidTr="00151EB5">
        <w:tc>
          <w:tcPr>
            <w:tcW w:w="2060" w:type="pct"/>
            <w:vAlign w:val="center"/>
          </w:tcPr>
          <w:p w14:paraId="75E1D68F" w14:textId="79FE49A9" w:rsidR="00196FF8" w:rsidRDefault="00196FF8" w:rsidP="00196FF8">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Interessi passivi</w:t>
            </w:r>
          </w:p>
        </w:tc>
        <w:tc>
          <w:tcPr>
            <w:tcW w:w="2940" w:type="pct"/>
            <w:vAlign w:val="center"/>
          </w:tcPr>
          <w:p w14:paraId="73F12A80" w14:textId="77777777" w:rsidR="00196FF8" w:rsidRDefault="00196FF8" w:rsidP="00151EB5">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06C39BAA" w14:textId="77777777" w:rsidTr="00151EB5">
        <w:tc>
          <w:tcPr>
            <w:tcW w:w="2060" w:type="pct"/>
            <w:vAlign w:val="center"/>
          </w:tcPr>
          <w:p w14:paraId="4EFAC7E1" w14:textId="1A28A877" w:rsidR="00196FF8" w:rsidRPr="00196FF8" w:rsidRDefault="00196FF8" w:rsidP="00196FF8">
            <w:pPr>
              <w:autoSpaceDE w:val="0"/>
              <w:autoSpaceDN w:val="0"/>
              <w:adjustRightInd w:val="0"/>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L</w:t>
            </w:r>
            <w:r w:rsidRPr="00196FF8">
              <w:rPr>
                <w:rFonts w:asciiTheme="minorHAnsi" w:hAnsiTheme="minorHAnsi" w:cstheme="minorHAnsi"/>
                <w:color w:val="000000"/>
                <w:sz w:val="20"/>
                <w:szCs w:val="22"/>
              </w:rPr>
              <w:t>e spese effettuate e/o fatturate al Beneficiario da soggetti che siano Parti Correlate, inclusi gli</w:t>
            </w:r>
            <w:r>
              <w:rPr>
                <w:rFonts w:asciiTheme="minorHAnsi" w:hAnsiTheme="minorHAnsi" w:cstheme="minorHAnsi"/>
                <w:color w:val="000000"/>
                <w:sz w:val="20"/>
                <w:szCs w:val="22"/>
              </w:rPr>
              <w:t xml:space="preserve"> </w:t>
            </w:r>
            <w:r w:rsidRPr="00196FF8">
              <w:rPr>
                <w:rFonts w:asciiTheme="minorHAnsi" w:hAnsiTheme="minorHAnsi" w:cstheme="minorHAnsi"/>
                <w:color w:val="000000"/>
                <w:sz w:val="20"/>
                <w:szCs w:val="22"/>
              </w:rPr>
              <w:t>eventuali pagamenti ai soci tesi a remunerarli o rimborsarli per</w:t>
            </w:r>
            <w:r>
              <w:rPr>
                <w:rFonts w:asciiTheme="minorHAnsi" w:hAnsiTheme="minorHAnsi" w:cstheme="minorHAnsi"/>
                <w:color w:val="000000"/>
                <w:sz w:val="20"/>
                <w:szCs w:val="22"/>
              </w:rPr>
              <w:t xml:space="preserve"> le spese sostenute prima della </w:t>
            </w:r>
            <w:r w:rsidR="004F1BFB">
              <w:rPr>
                <w:rFonts w:asciiTheme="minorHAnsi" w:hAnsiTheme="minorHAnsi" w:cstheme="minorHAnsi"/>
                <w:color w:val="000000"/>
                <w:sz w:val="20"/>
                <w:szCs w:val="22"/>
              </w:rPr>
              <w:t>costituzione</w:t>
            </w:r>
          </w:p>
        </w:tc>
        <w:tc>
          <w:tcPr>
            <w:tcW w:w="2940" w:type="pct"/>
            <w:vAlign w:val="center"/>
          </w:tcPr>
          <w:p w14:paraId="05D2E5B9" w14:textId="77777777" w:rsidR="00196FF8" w:rsidRDefault="00196FF8" w:rsidP="00F1500C">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4E0B1D76" w14:textId="77777777" w:rsidTr="00151EB5">
        <w:tc>
          <w:tcPr>
            <w:tcW w:w="2060" w:type="pct"/>
            <w:vAlign w:val="center"/>
          </w:tcPr>
          <w:p w14:paraId="5F5DA0CC" w14:textId="677F5217" w:rsidR="00196FF8" w:rsidRDefault="00196FF8" w:rsidP="00196FF8">
            <w:pPr>
              <w:autoSpaceDE w:val="0"/>
              <w:autoSpaceDN w:val="0"/>
              <w:adjustRightInd w:val="0"/>
              <w:spacing w:before="120" w:after="120"/>
              <w:rPr>
                <w:rFonts w:asciiTheme="minorHAnsi" w:hAnsiTheme="minorHAnsi" w:cstheme="minorHAnsi"/>
                <w:color w:val="000000"/>
                <w:sz w:val="20"/>
                <w:szCs w:val="22"/>
              </w:rPr>
            </w:pPr>
            <w:r w:rsidRPr="00196FF8">
              <w:rPr>
                <w:rFonts w:asciiTheme="minorHAnsi" w:hAnsiTheme="minorHAnsi" w:cstheme="minorHAnsi"/>
                <w:color w:val="000000"/>
                <w:sz w:val="20"/>
                <w:szCs w:val="22"/>
              </w:rPr>
              <w:t>Autofattur</w:t>
            </w:r>
            <w:r w:rsidR="004F1BFB">
              <w:rPr>
                <w:rFonts w:asciiTheme="minorHAnsi" w:hAnsiTheme="minorHAnsi" w:cstheme="minorHAnsi"/>
                <w:color w:val="000000"/>
                <w:sz w:val="20"/>
                <w:szCs w:val="22"/>
              </w:rPr>
              <w:t>azioni da parte dei Beneficiari</w:t>
            </w:r>
          </w:p>
        </w:tc>
        <w:tc>
          <w:tcPr>
            <w:tcW w:w="2940" w:type="pct"/>
            <w:vAlign w:val="center"/>
          </w:tcPr>
          <w:p w14:paraId="25EE9D09" w14:textId="77777777"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7E7EB3B5" w14:textId="77777777" w:rsidTr="00151EB5">
        <w:tc>
          <w:tcPr>
            <w:tcW w:w="2060" w:type="pct"/>
            <w:vAlign w:val="center"/>
          </w:tcPr>
          <w:p w14:paraId="75EC2B1B" w14:textId="4FA62159" w:rsidR="00196FF8" w:rsidRPr="00196FF8" w:rsidRDefault="00196FF8" w:rsidP="00196FF8">
            <w:pPr>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S</w:t>
            </w:r>
            <w:r w:rsidRPr="00196FF8">
              <w:rPr>
                <w:rFonts w:asciiTheme="minorHAnsi" w:hAnsiTheme="minorHAnsi" w:cstheme="minorHAnsi"/>
                <w:color w:val="000000"/>
                <w:sz w:val="20"/>
                <w:szCs w:val="22"/>
              </w:rPr>
              <w:t>pese relative all</w:t>
            </w:r>
            <w:r>
              <w:rPr>
                <w:rFonts w:asciiTheme="minorHAnsi" w:hAnsiTheme="minorHAnsi" w:cstheme="minorHAnsi"/>
                <w:color w:val="000000"/>
                <w:sz w:val="20"/>
                <w:szCs w:val="22"/>
              </w:rPr>
              <w:t>’</w:t>
            </w:r>
            <w:r w:rsidRPr="00196FF8">
              <w:rPr>
                <w:rFonts w:asciiTheme="minorHAnsi" w:hAnsiTheme="minorHAnsi" w:cstheme="minorHAnsi"/>
                <w:color w:val="000000"/>
                <w:sz w:val="20"/>
                <w:szCs w:val="22"/>
              </w:rPr>
              <w:t>acquisto di beni di rappresentanza o ad uso</w:t>
            </w:r>
            <w:r w:rsidR="007C57D8">
              <w:rPr>
                <w:rFonts w:asciiTheme="minorHAnsi" w:hAnsiTheme="minorHAnsi" w:cstheme="minorHAnsi"/>
                <w:color w:val="000000"/>
                <w:sz w:val="20"/>
                <w:szCs w:val="22"/>
              </w:rPr>
              <w:t xml:space="preserve"> promi</w:t>
            </w:r>
            <w:r w:rsidR="004F1BFB">
              <w:rPr>
                <w:rFonts w:asciiTheme="minorHAnsi" w:hAnsiTheme="minorHAnsi" w:cstheme="minorHAnsi"/>
                <w:color w:val="000000"/>
                <w:sz w:val="20"/>
                <w:szCs w:val="22"/>
              </w:rPr>
              <w:t>scuo, ad esempio le autovetture</w:t>
            </w:r>
          </w:p>
          <w:p w14:paraId="3B4B019B" w14:textId="77777777" w:rsidR="00196FF8" w:rsidRPr="00196FF8" w:rsidRDefault="00196FF8" w:rsidP="00196FF8">
            <w:pPr>
              <w:autoSpaceDE w:val="0"/>
              <w:autoSpaceDN w:val="0"/>
              <w:adjustRightInd w:val="0"/>
              <w:spacing w:before="120" w:after="120"/>
              <w:rPr>
                <w:rFonts w:asciiTheme="minorHAnsi" w:hAnsiTheme="minorHAnsi" w:cstheme="minorHAnsi"/>
                <w:color w:val="000000"/>
                <w:sz w:val="20"/>
                <w:szCs w:val="22"/>
              </w:rPr>
            </w:pPr>
          </w:p>
        </w:tc>
        <w:tc>
          <w:tcPr>
            <w:tcW w:w="2940" w:type="pct"/>
            <w:vAlign w:val="center"/>
          </w:tcPr>
          <w:p w14:paraId="47896F46" w14:textId="05764A3C"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r w:rsidR="00196FF8" w:rsidRPr="00ED05CD" w14:paraId="2BEDDE62" w14:textId="77777777" w:rsidTr="00151EB5">
        <w:tc>
          <w:tcPr>
            <w:tcW w:w="2060" w:type="pct"/>
            <w:vAlign w:val="center"/>
          </w:tcPr>
          <w:p w14:paraId="190917AA" w14:textId="6B24A743" w:rsidR="00196FF8" w:rsidRPr="00196FF8" w:rsidRDefault="00196FF8" w:rsidP="00196FF8">
            <w:pPr>
              <w:spacing w:before="120" w:after="120"/>
              <w:rPr>
                <w:rFonts w:asciiTheme="minorHAnsi" w:hAnsiTheme="minorHAnsi" w:cstheme="minorHAnsi"/>
                <w:color w:val="000000"/>
                <w:sz w:val="20"/>
                <w:szCs w:val="22"/>
              </w:rPr>
            </w:pPr>
            <w:r>
              <w:rPr>
                <w:rFonts w:asciiTheme="minorHAnsi" w:hAnsiTheme="minorHAnsi" w:cstheme="minorHAnsi"/>
                <w:color w:val="000000"/>
                <w:sz w:val="20"/>
                <w:szCs w:val="22"/>
              </w:rPr>
              <w:t>T</w:t>
            </w:r>
            <w:r w:rsidRPr="00196FF8">
              <w:rPr>
                <w:rFonts w:asciiTheme="minorHAnsi" w:hAnsiTheme="minorHAnsi" w:cstheme="minorHAnsi"/>
                <w:color w:val="000000"/>
                <w:sz w:val="20"/>
                <w:szCs w:val="22"/>
              </w:rPr>
              <w:t>utte le altre spese che non rientrano nel</w:t>
            </w:r>
            <w:r>
              <w:rPr>
                <w:rFonts w:asciiTheme="minorHAnsi" w:hAnsiTheme="minorHAnsi" w:cstheme="minorHAnsi"/>
                <w:color w:val="000000"/>
                <w:sz w:val="20"/>
                <w:szCs w:val="22"/>
              </w:rPr>
              <w:t xml:space="preserve"> Progetto di Avviamento ammesso</w:t>
            </w:r>
          </w:p>
        </w:tc>
        <w:tc>
          <w:tcPr>
            <w:tcW w:w="2940" w:type="pct"/>
            <w:vAlign w:val="center"/>
          </w:tcPr>
          <w:p w14:paraId="0CDD96C6" w14:textId="77777777" w:rsidR="00196FF8" w:rsidRDefault="00196FF8" w:rsidP="00196FF8">
            <w:pPr>
              <w:autoSpaceDE w:val="0"/>
              <w:autoSpaceDN w:val="0"/>
              <w:adjustRightInd w:val="0"/>
              <w:spacing w:before="120" w:after="120"/>
              <w:rPr>
                <w:rFonts w:asciiTheme="minorHAnsi" w:hAnsiTheme="minorHAnsi" w:cstheme="minorHAnsi"/>
                <w:color w:val="000000"/>
                <w:sz w:val="20"/>
                <w:szCs w:val="22"/>
              </w:rPr>
            </w:pPr>
          </w:p>
        </w:tc>
      </w:tr>
    </w:tbl>
    <w:p w14:paraId="745F50A8" w14:textId="77777777" w:rsidR="00A815E1" w:rsidRDefault="00A815E1" w:rsidP="00E81330">
      <w:pPr>
        <w:spacing w:before="120" w:after="120"/>
        <w:rPr>
          <w:rFonts w:asciiTheme="minorHAnsi" w:hAnsiTheme="minorHAnsi" w:cstheme="minorHAnsi"/>
          <w:sz w:val="22"/>
          <w:szCs w:val="22"/>
        </w:rPr>
      </w:pPr>
    </w:p>
    <w:p w14:paraId="07A631B3" w14:textId="77777777" w:rsidR="00A815E1" w:rsidRPr="00ED05CD" w:rsidRDefault="00A815E1" w:rsidP="00E81330">
      <w:pPr>
        <w:spacing w:before="120" w:after="120"/>
        <w:rPr>
          <w:rFonts w:asciiTheme="minorHAnsi" w:hAnsiTheme="minorHAnsi" w:cstheme="minorHAnsi"/>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10"/>
        <w:gridCol w:w="3829"/>
      </w:tblGrid>
      <w:tr w:rsidR="00230720" w:rsidRPr="001C7001" w14:paraId="53AD0903" w14:textId="77777777" w:rsidTr="001C7001">
        <w:trPr>
          <w:trHeight w:val="343"/>
        </w:trPr>
        <w:tc>
          <w:tcPr>
            <w:tcW w:w="3014" w:type="pct"/>
            <w:tcBorders>
              <w:top w:val="single" w:sz="4" w:space="0" w:color="00B0F0"/>
              <w:bottom w:val="single" w:sz="4" w:space="0" w:color="00B0F0"/>
            </w:tcBorders>
            <w:shd w:val="clear" w:color="auto" w:fill="DAEEF3" w:themeFill="accent5" w:themeFillTint="33"/>
            <w:vAlign w:val="center"/>
          </w:tcPr>
          <w:p w14:paraId="4E7AB042" w14:textId="77777777" w:rsidR="00230720" w:rsidRPr="001C7001" w:rsidRDefault="00230720"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Normativa di riferimento</w:t>
            </w:r>
          </w:p>
        </w:tc>
        <w:tc>
          <w:tcPr>
            <w:tcW w:w="1986" w:type="pct"/>
            <w:tcBorders>
              <w:top w:val="single" w:sz="4" w:space="0" w:color="00B0F0"/>
              <w:bottom w:val="single" w:sz="4" w:space="0" w:color="00B0F0"/>
            </w:tcBorders>
            <w:shd w:val="clear" w:color="auto" w:fill="DAEEF3" w:themeFill="accent5" w:themeFillTint="33"/>
            <w:vAlign w:val="center"/>
          </w:tcPr>
          <w:p w14:paraId="53C8A69F" w14:textId="3855698F"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1972C2D5" w14:textId="77777777" w:rsidTr="00230720">
        <w:tc>
          <w:tcPr>
            <w:tcW w:w="3014" w:type="pct"/>
            <w:tcBorders>
              <w:top w:val="single" w:sz="4" w:space="0" w:color="00B0F0"/>
            </w:tcBorders>
          </w:tcPr>
          <w:p w14:paraId="303F9D78" w14:textId="21042AA0" w:rsidR="00230720" w:rsidRPr="00D30D75" w:rsidRDefault="00196FF8" w:rsidP="008469F2">
            <w:pPr>
              <w:tabs>
                <w:tab w:val="left" w:pos="5127"/>
                <w:tab w:val="left" w:pos="8460"/>
              </w:tabs>
              <w:spacing w:before="120" w:after="120"/>
              <w:ind w:right="44"/>
              <w:jc w:val="both"/>
              <w:rPr>
                <w:rFonts w:asciiTheme="minorHAnsi" w:hAnsiTheme="minorHAnsi" w:cstheme="minorHAnsi"/>
                <w:sz w:val="22"/>
                <w:szCs w:val="22"/>
              </w:rPr>
            </w:pPr>
            <w:r w:rsidRPr="00D30D75">
              <w:rPr>
                <w:rFonts w:asciiTheme="minorHAnsi" w:hAnsiTheme="minorHAnsi" w:cstheme="minorHAnsi"/>
                <w:sz w:val="22"/>
                <w:szCs w:val="22"/>
              </w:rPr>
              <w:t>Avviso Pubblico</w:t>
            </w:r>
            <w:r w:rsidR="00230720" w:rsidRPr="00D30D75">
              <w:rPr>
                <w:rFonts w:asciiTheme="minorHAnsi" w:hAnsiTheme="minorHAnsi" w:cstheme="minorHAnsi"/>
                <w:sz w:val="22"/>
                <w:szCs w:val="22"/>
              </w:rPr>
              <w:t xml:space="preserve">                              </w:t>
            </w:r>
          </w:p>
          <w:p w14:paraId="1388D538" w14:textId="1508B3EB" w:rsidR="00230720" w:rsidRPr="007816CB" w:rsidRDefault="00EB39DD" w:rsidP="008469F2">
            <w:pPr>
              <w:tabs>
                <w:tab w:val="left" w:pos="5250"/>
              </w:tabs>
              <w:spacing w:before="120" w:after="120"/>
              <w:ind w:right="44"/>
              <w:jc w:val="both"/>
              <w:rPr>
                <w:rFonts w:asciiTheme="minorHAnsi" w:hAnsiTheme="minorHAnsi" w:cstheme="minorHAnsi"/>
                <w:b/>
                <w:sz w:val="22"/>
                <w:szCs w:val="22"/>
                <w:highlight w:val="yellow"/>
              </w:rPr>
            </w:pPr>
            <w:r w:rsidRPr="00D30D75">
              <w:rPr>
                <w:rFonts w:asciiTheme="minorHAnsi" w:hAnsiTheme="minorHAnsi" w:cstheme="minorHAnsi"/>
                <w:sz w:val="22"/>
                <w:szCs w:val="22"/>
              </w:rPr>
              <w:t xml:space="preserve">Documento “Descrizione delle funzioni e delle procedure in essere presso l’AdG e l‘AdC” - </w:t>
            </w:r>
            <w:r w:rsidR="00230720" w:rsidRPr="00D30D75">
              <w:rPr>
                <w:rFonts w:asciiTheme="minorHAnsi" w:hAnsiTheme="minorHAnsi" w:cstheme="minorHAnsi"/>
                <w:sz w:val="22"/>
                <w:szCs w:val="22"/>
              </w:rPr>
              <w:t xml:space="preserve">All. XV – Kit per i beneficiari                              </w:t>
            </w:r>
          </w:p>
        </w:tc>
        <w:tc>
          <w:tcPr>
            <w:tcW w:w="1986" w:type="pct"/>
            <w:tcBorders>
              <w:top w:val="single" w:sz="4" w:space="0" w:color="00B0F0"/>
            </w:tcBorders>
          </w:tcPr>
          <w:p w14:paraId="036889E8" w14:textId="63C24218" w:rsidR="00230720" w:rsidRPr="00000651" w:rsidRDefault="002F0022" w:rsidP="008469F2">
            <w:pPr>
              <w:tabs>
                <w:tab w:val="left" w:pos="5127"/>
                <w:tab w:val="left" w:pos="8460"/>
              </w:tabs>
              <w:spacing w:before="120" w:after="120"/>
              <w:ind w:right="44"/>
              <w:jc w:val="both"/>
              <w:rPr>
                <w:rFonts w:asciiTheme="minorHAnsi" w:hAnsiTheme="minorHAnsi" w:cstheme="minorHAnsi"/>
                <w:sz w:val="22"/>
                <w:szCs w:val="22"/>
              </w:rPr>
            </w:pPr>
            <w:r w:rsidRPr="00000651">
              <w:rPr>
                <w:rFonts w:asciiTheme="minorHAnsi" w:hAnsiTheme="minorHAnsi" w:cstheme="minorHAnsi"/>
                <w:sz w:val="22"/>
                <w:szCs w:val="22"/>
              </w:rPr>
              <w:t>Art.7</w:t>
            </w:r>
            <w:r w:rsidR="007C57D8" w:rsidRPr="00000651">
              <w:rPr>
                <w:rFonts w:asciiTheme="minorHAnsi" w:hAnsiTheme="minorHAnsi" w:cstheme="minorHAnsi"/>
                <w:sz w:val="22"/>
                <w:szCs w:val="22"/>
              </w:rPr>
              <w:t xml:space="preserve"> </w:t>
            </w:r>
          </w:p>
          <w:p w14:paraId="5C7F4479" w14:textId="24EDE521" w:rsidR="00230720" w:rsidRPr="007816CB" w:rsidRDefault="00945CC8" w:rsidP="008469F2">
            <w:pPr>
              <w:tabs>
                <w:tab w:val="left" w:pos="5127"/>
                <w:tab w:val="left" w:pos="8460"/>
              </w:tabs>
              <w:spacing w:before="120" w:after="120"/>
              <w:ind w:right="44"/>
              <w:jc w:val="both"/>
              <w:rPr>
                <w:rFonts w:asciiTheme="minorHAnsi" w:hAnsiTheme="minorHAnsi" w:cstheme="minorHAnsi"/>
                <w:sz w:val="22"/>
                <w:szCs w:val="22"/>
                <w:highlight w:val="yellow"/>
              </w:rPr>
            </w:pPr>
            <w:r w:rsidRPr="001543E1">
              <w:rPr>
                <w:rFonts w:asciiTheme="minorHAnsi" w:hAnsiTheme="minorHAnsi" w:cstheme="minorHAnsi"/>
                <w:sz w:val="22"/>
                <w:szCs w:val="22"/>
              </w:rPr>
              <w:t xml:space="preserve">par. 7.1, 7.2, </w:t>
            </w:r>
            <w:r w:rsidR="00230720" w:rsidRPr="001543E1">
              <w:rPr>
                <w:rFonts w:asciiTheme="minorHAnsi" w:hAnsiTheme="minorHAnsi" w:cstheme="minorHAnsi"/>
                <w:sz w:val="22"/>
                <w:szCs w:val="22"/>
              </w:rPr>
              <w:t>7.3</w:t>
            </w:r>
            <w:r w:rsidRPr="001543E1">
              <w:rPr>
                <w:rFonts w:asciiTheme="minorHAnsi" w:hAnsiTheme="minorHAnsi" w:cstheme="minorHAnsi"/>
                <w:sz w:val="22"/>
                <w:szCs w:val="22"/>
              </w:rPr>
              <w:t xml:space="preserve">, 7.4 </w:t>
            </w:r>
            <w:r w:rsidR="00230720" w:rsidRPr="001543E1">
              <w:rPr>
                <w:rFonts w:asciiTheme="minorHAnsi" w:hAnsiTheme="minorHAnsi" w:cstheme="minorHAnsi"/>
                <w:b/>
                <w:sz w:val="22"/>
                <w:szCs w:val="22"/>
              </w:rPr>
              <w:t xml:space="preserve">            </w:t>
            </w:r>
          </w:p>
        </w:tc>
      </w:tr>
    </w:tbl>
    <w:p w14:paraId="7A5BE0DC" w14:textId="4D250A92" w:rsidR="00895256" w:rsidRPr="00780A0F" w:rsidRDefault="0023217A"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r>
        <w:rPr>
          <w:rFonts w:asciiTheme="minorHAnsi" w:hAnsiTheme="minorHAnsi" w:cstheme="minorHAnsi"/>
          <w:b/>
          <w:bCs/>
          <w:i w:val="0"/>
          <w:iCs w:val="0"/>
          <w:color w:val="548DD4" w:themeColor="text2" w:themeTint="99"/>
        </w:rPr>
        <w:br w:type="page"/>
      </w:r>
      <w:bookmarkStart w:id="5" w:name="_Toc513645365"/>
      <w:r w:rsidR="007462F7" w:rsidRPr="00780A0F">
        <w:rPr>
          <w:rFonts w:asciiTheme="minorHAnsi" w:hAnsiTheme="minorHAnsi" w:cstheme="minorHAnsi"/>
          <w:b/>
          <w:bCs/>
          <w:i w:val="0"/>
          <w:iCs w:val="0"/>
          <w:color w:val="548DD4" w:themeColor="text2" w:themeTint="99"/>
          <w:sz w:val="28"/>
          <w:szCs w:val="28"/>
          <w:u w:val="none"/>
        </w:rPr>
        <w:lastRenderedPageBreak/>
        <w:t xml:space="preserve">PARTE 2 - </w:t>
      </w:r>
      <w:r w:rsidR="00895256" w:rsidRPr="00780A0F">
        <w:rPr>
          <w:rFonts w:asciiTheme="minorHAnsi" w:hAnsiTheme="minorHAnsi" w:cstheme="minorHAnsi"/>
          <w:b/>
          <w:bCs/>
          <w:i w:val="0"/>
          <w:iCs w:val="0"/>
          <w:color w:val="548DD4" w:themeColor="text2" w:themeTint="99"/>
          <w:sz w:val="28"/>
          <w:szCs w:val="28"/>
          <w:u w:val="none"/>
        </w:rPr>
        <w:t>PUBBLICITÀ</w:t>
      </w:r>
      <w:bookmarkEnd w:id="5"/>
    </w:p>
    <w:p w14:paraId="7B3ADF60" w14:textId="77777777" w:rsidR="00780A0F" w:rsidRDefault="00780A0F" w:rsidP="00A95AD2">
      <w:pPr>
        <w:autoSpaceDE w:val="0"/>
        <w:autoSpaceDN w:val="0"/>
        <w:adjustRightInd w:val="0"/>
        <w:spacing w:before="120" w:after="120"/>
        <w:jc w:val="both"/>
        <w:rPr>
          <w:rFonts w:asciiTheme="minorHAnsi" w:hAnsiTheme="minorHAnsi" w:cstheme="minorHAnsi"/>
          <w:sz w:val="22"/>
          <w:szCs w:val="22"/>
        </w:rPr>
      </w:pPr>
    </w:p>
    <w:p w14:paraId="29E08A7C" w14:textId="2243A729" w:rsidR="00A95AD2" w:rsidRPr="00E81330" w:rsidRDefault="00C54599" w:rsidP="00A95AD2">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70E04898" wp14:editId="54E3F76B">
            <wp:simplePos x="0" y="0"/>
            <wp:positionH relativeFrom="column">
              <wp:posOffset>1184275</wp:posOffset>
            </wp:positionH>
            <wp:positionV relativeFrom="paragraph">
              <wp:posOffset>133350</wp:posOffset>
            </wp:positionV>
            <wp:extent cx="251460" cy="25146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4D91AC6F" wp14:editId="489798B1">
            <wp:simplePos x="0" y="0"/>
            <wp:positionH relativeFrom="column">
              <wp:posOffset>5253990</wp:posOffset>
            </wp:positionH>
            <wp:positionV relativeFrom="paragraph">
              <wp:posOffset>-22225</wp:posOffset>
            </wp:positionV>
            <wp:extent cx="251460" cy="251460"/>
            <wp:effectExtent l="0" t="0" r="0" b="0"/>
            <wp:wrapNone/>
            <wp:docPr id="31" name="Immagine 3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256" w:rsidRPr="00E81330">
        <w:rPr>
          <w:rFonts w:asciiTheme="minorHAnsi" w:hAnsiTheme="minorHAnsi" w:cstheme="minorHAnsi"/>
          <w:sz w:val="22"/>
          <w:szCs w:val="22"/>
        </w:rPr>
        <w:t>I Beneficiari</w:t>
      </w:r>
      <w:r w:rsidR="00652CBE">
        <w:rPr>
          <w:rFonts w:asciiTheme="minorHAnsi" w:hAnsiTheme="minorHAnsi" w:cstheme="minorHAnsi"/>
          <w:sz w:val="22"/>
          <w:szCs w:val="22"/>
        </w:rPr>
        <w:t>, ai sensi dell’art. 13</w:t>
      </w:r>
      <w:r w:rsidR="00E878D1">
        <w:rPr>
          <w:rFonts w:asciiTheme="minorHAnsi" w:hAnsiTheme="minorHAnsi" w:cstheme="minorHAnsi"/>
          <w:sz w:val="22"/>
          <w:szCs w:val="22"/>
        </w:rPr>
        <w:t xml:space="preserve"> dell’Avviso,</w:t>
      </w:r>
      <w:r w:rsidR="00895256" w:rsidRPr="00E81330">
        <w:rPr>
          <w:rFonts w:asciiTheme="minorHAnsi" w:hAnsiTheme="minorHAnsi" w:cstheme="minorHAnsi"/>
          <w:sz w:val="22"/>
          <w:szCs w:val="22"/>
        </w:rPr>
        <w:t xml:space="preserve"> sono tenuti ad adeguarsi alle </w:t>
      </w:r>
      <w:hyperlink r:id="rId14" w:history="1">
        <w:r w:rsidR="00895256" w:rsidRPr="00E81330">
          <w:rPr>
            <w:rStyle w:val="Collegamentoipertestuale"/>
            <w:rFonts w:asciiTheme="minorHAnsi" w:hAnsiTheme="minorHAnsi" w:cstheme="minorHAnsi"/>
            <w:sz w:val="22"/>
            <w:szCs w:val="22"/>
          </w:rPr>
          <w:t>Linee Guida in materia di informazione e pubblicità</w:t>
        </w:r>
      </w:hyperlink>
      <w:r w:rsidR="00A95AD2" w:rsidRPr="00A95AD2">
        <w:rPr>
          <w:rStyle w:val="Collegamentoipertestuale"/>
          <w:rFonts w:asciiTheme="minorHAnsi" w:hAnsiTheme="minorHAnsi" w:cstheme="minorHAnsi"/>
          <w:sz w:val="22"/>
          <w:szCs w:val="22"/>
          <w:u w:val="none"/>
        </w:rPr>
        <w:t xml:space="preserve"> </w:t>
      </w:r>
      <w:r w:rsidR="007B6DC2">
        <w:rPr>
          <w:rStyle w:val="Collegamentoipertestuale"/>
          <w:rFonts w:asciiTheme="minorHAnsi" w:hAnsiTheme="minorHAnsi" w:cstheme="minorHAnsi"/>
          <w:sz w:val="22"/>
          <w:szCs w:val="22"/>
          <w:u w:val="none"/>
        </w:rPr>
        <w:t xml:space="preserve">  </w:t>
      </w:r>
      <w:r w:rsidR="00F2513E">
        <w:rPr>
          <w:rFonts w:asciiTheme="minorHAnsi" w:hAnsiTheme="minorHAnsi" w:cstheme="minorHAnsi"/>
          <w:sz w:val="22"/>
          <w:szCs w:val="22"/>
        </w:rPr>
        <w:t>consultabili</w:t>
      </w:r>
      <w:r w:rsidR="00A95AD2">
        <w:rPr>
          <w:rFonts w:asciiTheme="minorHAnsi" w:hAnsiTheme="minorHAnsi" w:cstheme="minorHAnsi"/>
          <w:sz w:val="22"/>
          <w:szCs w:val="22"/>
        </w:rPr>
        <w:t xml:space="preserve"> sul sito </w:t>
      </w:r>
      <w:hyperlink r:id="rId15" w:history="1">
        <w:r w:rsidR="00A95AD2" w:rsidRPr="007B6DC2">
          <w:rPr>
            <w:rStyle w:val="Collegamentoipertestuale"/>
            <w:rFonts w:asciiTheme="minorHAnsi" w:hAnsiTheme="minorHAnsi" w:cstheme="minorHAnsi"/>
            <w:sz w:val="22"/>
            <w:szCs w:val="22"/>
          </w:rPr>
          <w:t>lazioeuropa.it</w:t>
        </w:r>
      </w:hyperlink>
    </w:p>
    <w:p w14:paraId="5384FBE4" w14:textId="26F54D2A" w:rsidR="00895256" w:rsidRDefault="00895256" w:rsidP="00895256">
      <w:pPr>
        <w:autoSpaceDE w:val="0"/>
        <w:autoSpaceDN w:val="0"/>
        <w:adjustRightInd w:val="0"/>
        <w:spacing w:before="120" w:after="120"/>
        <w:jc w:val="both"/>
        <w:rPr>
          <w:rFonts w:asciiTheme="minorHAnsi" w:hAnsiTheme="minorHAnsi" w:cstheme="minorHAnsi"/>
          <w:sz w:val="22"/>
          <w:szCs w:val="22"/>
        </w:rPr>
      </w:pPr>
      <w:r w:rsidRPr="00E81330">
        <w:rPr>
          <w:rFonts w:asciiTheme="minorHAnsi" w:hAnsiTheme="minorHAnsi" w:cstheme="minorHAnsi"/>
          <w:sz w:val="22"/>
          <w:szCs w:val="22"/>
        </w:rPr>
        <w:t xml:space="preserve">I Beneficiari sono tenuti a informare il pubblico sul sostegno ottenuto dal FESR entro 3 mesi dall’avvio del Progetto o, per i Progetti avviati precedentemente alla concessione del contributo, entro 3 mesi dalla comunicazione della concessione, e fino alla erogazione del Saldo, con le seguenti modalità: </w:t>
      </w:r>
    </w:p>
    <w:p w14:paraId="7E39F9E1" w14:textId="71C7D276" w:rsidR="00895256" w:rsidRDefault="00895256" w:rsidP="00F1500C">
      <w:pPr>
        <w:pStyle w:val="Paragrafoelenco"/>
        <w:numPr>
          <w:ilvl w:val="0"/>
          <w:numId w:val="26"/>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 xml:space="preserve">fornendo sul sito web del Beneficiario, laddove esistente, una breve descrizione del Progetto, compresi le finalità e i risultati, ed evidenziando il sostegno finanziario ricevuto attraverso l’apposizione del logo di Programma e dei loghi dei finanziatori (UE, Stato e Regione); </w:t>
      </w:r>
    </w:p>
    <w:p w14:paraId="19E1F2EE" w14:textId="77777777" w:rsidR="00652CBE" w:rsidRPr="00652CBE" w:rsidRDefault="00652CBE" w:rsidP="00652CBE">
      <w:pPr>
        <w:pStyle w:val="Paragrafoelenco"/>
        <w:autoSpaceDE w:val="0"/>
        <w:autoSpaceDN w:val="0"/>
        <w:adjustRightInd w:val="0"/>
        <w:spacing w:before="120" w:after="120"/>
        <w:ind w:left="720"/>
        <w:contextualSpacing/>
        <w:jc w:val="both"/>
        <w:rPr>
          <w:rFonts w:asciiTheme="minorHAnsi" w:hAnsiTheme="minorHAnsi" w:cstheme="minorHAnsi"/>
          <w:sz w:val="22"/>
          <w:szCs w:val="22"/>
        </w:rPr>
      </w:pPr>
    </w:p>
    <w:p w14:paraId="11343902" w14:textId="77777777" w:rsidR="00895256" w:rsidRDefault="00895256" w:rsidP="00F1500C">
      <w:pPr>
        <w:pStyle w:val="Paragrafoelenco"/>
        <w:numPr>
          <w:ilvl w:val="0"/>
          <w:numId w:val="26"/>
        </w:numPr>
        <w:autoSpaceDE w:val="0"/>
        <w:autoSpaceDN w:val="0"/>
        <w:adjustRightInd w:val="0"/>
        <w:spacing w:before="120" w:after="120"/>
        <w:contextualSpacing/>
        <w:jc w:val="both"/>
        <w:rPr>
          <w:rFonts w:asciiTheme="minorHAnsi" w:hAnsiTheme="minorHAnsi" w:cstheme="minorHAnsi"/>
          <w:sz w:val="22"/>
          <w:szCs w:val="22"/>
        </w:rPr>
      </w:pPr>
      <w:r w:rsidRPr="00E81330">
        <w:rPr>
          <w:rFonts w:asciiTheme="minorHAnsi" w:hAnsiTheme="minorHAnsi" w:cstheme="minorHAnsi"/>
          <w:sz w:val="22"/>
          <w:szCs w:val="22"/>
        </w:rPr>
        <w:t>collocando almeno un poster con informazioni sul Progetto (formato minimo A3), che indichi il sostegno finanziario attraverso l’apposizione del logo di Programma e dei loghi dei finanziatori (UE, Stato e Regione), in un luogo facilmente visibile al pubblico, come l'area d'ingresso della sede in cui viene realizzato il Progetto.</w:t>
      </w:r>
    </w:p>
    <w:p w14:paraId="1A195A9D" w14:textId="77777777" w:rsidR="002B0598" w:rsidRDefault="002B0598" w:rsidP="00E07E5A">
      <w:pPr>
        <w:pStyle w:val="Paragrafoelenco"/>
        <w:rPr>
          <w:rFonts w:asciiTheme="minorHAnsi" w:hAnsiTheme="minorHAnsi" w:cstheme="minorHAnsi"/>
          <w:sz w:val="22"/>
          <w:szCs w:val="22"/>
        </w:rPr>
      </w:pPr>
    </w:p>
    <w:p w14:paraId="765DF7D1" w14:textId="4B416C58"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I Beneficiari sono tenuti a dare la massima visibilità all’Aiuto concess</w:t>
      </w:r>
      <w:r>
        <w:rPr>
          <w:rFonts w:asciiTheme="minorHAnsi" w:hAnsiTheme="minorHAnsi" w:cstheme="minorHAnsi"/>
          <w:sz w:val="22"/>
          <w:szCs w:val="22"/>
        </w:rPr>
        <w:t xml:space="preserve">o, adeguandosi alle Linee Guida </w:t>
      </w:r>
      <w:r w:rsidRPr="002B0598">
        <w:rPr>
          <w:rFonts w:asciiTheme="minorHAnsi" w:hAnsiTheme="minorHAnsi" w:cstheme="minorHAnsi"/>
          <w:sz w:val="22"/>
          <w:szCs w:val="22"/>
        </w:rPr>
        <w:t>per i Beneficiari in materia di informazione e pu</w:t>
      </w:r>
      <w:r>
        <w:rPr>
          <w:rFonts w:asciiTheme="minorHAnsi" w:hAnsiTheme="minorHAnsi" w:cstheme="minorHAnsi"/>
          <w:sz w:val="22"/>
          <w:szCs w:val="22"/>
        </w:rPr>
        <w:t xml:space="preserve">bblicità, scaricabili dal sito: </w:t>
      </w:r>
      <w:r w:rsidRPr="002B0598">
        <w:rPr>
          <w:rFonts w:asciiTheme="minorHAnsi" w:hAnsiTheme="minorHAnsi" w:cstheme="minorHAnsi"/>
          <w:sz w:val="22"/>
          <w:szCs w:val="22"/>
        </w:rPr>
        <w:t>http://lazioeuropa.it/files/160129/fesr_lineeguida.pdf, per quanto riguarda le caratteristiche tecniche</w:t>
      </w:r>
    </w:p>
    <w:p w14:paraId="0DF8FDD9" w14:textId="77777777"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per la visualizzazione dell’emblema dell’Unione Europea si rimanda all’art. 3 e ss. del Regolamento di</w:t>
      </w:r>
    </w:p>
    <w:p w14:paraId="455BCCC1" w14:textId="242F171F" w:rsid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Esecuzione (UE) n. 821/2014.</w:t>
      </w:r>
    </w:p>
    <w:p w14:paraId="2A86A15A" w14:textId="77777777" w:rsidR="002B0598" w:rsidRDefault="002B0598" w:rsidP="002B0598">
      <w:pPr>
        <w:rPr>
          <w:rFonts w:asciiTheme="minorHAnsi" w:hAnsiTheme="minorHAnsi" w:cstheme="minorHAnsi"/>
          <w:sz w:val="22"/>
          <w:szCs w:val="22"/>
        </w:rPr>
      </w:pPr>
    </w:p>
    <w:p w14:paraId="6F465C2B" w14:textId="389850BA" w:rsidR="002B0598" w:rsidRPr="002B0598" w:rsidRDefault="002B0598" w:rsidP="002B0598">
      <w:pPr>
        <w:rPr>
          <w:rFonts w:asciiTheme="minorHAnsi" w:hAnsiTheme="minorHAnsi" w:cstheme="minorHAnsi"/>
          <w:sz w:val="22"/>
          <w:szCs w:val="22"/>
        </w:rPr>
      </w:pPr>
      <w:r w:rsidRPr="002B0598">
        <w:rPr>
          <w:rFonts w:asciiTheme="minorHAnsi" w:hAnsiTheme="minorHAnsi" w:cstheme="minorHAnsi"/>
          <w:sz w:val="22"/>
          <w:szCs w:val="22"/>
        </w:rPr>
        <w:t>I Richie</w:t>
      </w:r>
      <w:r>
        <w:rPr>
          <w:rFonts w:asciiTheme="minorHAnsi" w:hAnsiTheme="minorHAnsi" w:cstheme="minorHAnsi"/>
          <w:sz w:val="22"/>
          <w:szCs w:val="22"/>
        </w:rPr>
        <w:t xml:space="preserve">denti, nel presentare richiesta, </w:t>
      </w:r>
      <w:r w:rsidRPr="002B0598">
        <w:rPr>
          <w:rFonts w:asciiTheme="minorHAnsi" w:hAnsiTheme="minorHAnsi" w:cstheme="minorHAnsi"/>
          <w:sz w:val="22"/>
          <w:szCs w:val="22"/>
        </w:rPr>
        <w:t>accettano la pubblicazione, el</w:t>
      </w:r>
      <w:r>
        <w:rPr>
          <w:rFonts w:asciiTheme="minorHAnsi" w:hAnsiTheme="minorHAnsi" w:cstheme="minorHAnsi"/>
          <w:sz w:val="22"/>
          <w:szCs w:val="22"/>
        </w:rPr>
        <w:t xml:space="preserve">ettronica o in altra forma, dei </w:t>
      </w:r>
      <w:r w:rsidRPr="002B0598">
        <w:rPr>
          <w:rFonts w:asciiTheme="minorHAnsi" w:hAnsiTheme="minorHAnsi" w:cstheme="minorHAnsi"/>
          <w:sz w:val="22"/>
          <w:szCs w:val="22"/>
        </w:rPr>
        <w:t>propri dati identificativi (codice fiscale e ragione sociale), dell’importo dell</w:t>
      </w:r>
      <w:r>
        <w:rPr>
          <w:rFonts w:asciiTheme="minorHAnsi" w:hAnsiTheme="minorHAnsi" w:cstheme="minorHAnsi"/>
          <w:sz w:val="22"/>
          <w:szCs w:val="22"/>
        </w:rPr>
        <w:t xml:space="preserve">’Aiuto concesso ai sensi </w:t>
      </w:r>
      <w:r w:rsidRPr="002B0598">
        <w:rPr>
          <w:rFonts w:asciiTheme="minorHAnsi" w:hAnsiTheme="minorHAnsi" w:cstheme="minorHAnsi"/>
          <w:sz w:val="22"/>
          <w:szCs w:val="22"/>
        </w:rPr>
        <w:t>degli artt. 26 e 27 del D.lgs. 33/2013 in materia di trasparenza</w:t>
      </w:r>
      <w:r w:rsidR="004C64D0">
        <w:rPr>
          <w:rFonts w:asciiTheme="minorHAnsi" w:hAnsiTheme="minorHAnsi" w:cstheme="minorHAnsi"/>
          <w:sz w:val="22"/>
          <w:szCs w:val="22"/>
        </w:rPr>
        <w:t>.</w:t>
      </w:r>
      <w:r w:rsidRPr="002B0598">
        <w:rPr>
          <w:rFonts w:asciiTheme="minorHAnsi" w:hAnsiTheme="minorHAnsi" w:cstheme="minorHAnsi"/>
          <w:sz w:val="22"/>
          <w:szCs w:val="22"/>
        </w:rPr>
        <w:t xml:space="preserve"> Inoltre tutti gli</w:t>
      </w:r>
      <w:r>
        <w:rPr>
          <w:rFonts w:asciiTheme="minorHAnsi" w:hAnsiTheme="minorHAnsi" w:cstheme="minorHAnsi"/>
          <w:sz w:val="22"/>
          <w:szCs w:val="22"/>
        </w:rPr>
        <w:t xml:space="preserve"> Aiuti concessi saranno inclusi nell’elenco delle </w:t>
      </w:r>
      <w:r w:rsidRPr="002B0598">
        <w:rPr>
          <w:rFonts w:asciiTheme="minorHAnsi" w:hAnsiTheme="minorHAnsi" w:cstheme="minorHAnsi"/>
          <w:sz w:val="22"/>
          <w:szCs w:val="22"/>
        </w:rPr>
        <w:t>operazioni pubblicate a cura della Regione, ai sensi dell’art. 115 (2) del REG SIE.</w:t>
      </w:r>
    </w:p>
    <w:p w14:paraId="6497223C" w14:textId="77777777" w:rsidR="002B0598" w:rsidRDefault="002B0598" w:rsidP="002B0598">
      <w:pPr>
        <w:rPr>
          <w:rFonts w:asciiTheme="minorHAnsi" w:hAnsiTheme="minorHAnsi" w:cstheme="minorHAnsi"/>
          <w:sz w:val="22"/>
          <w:szCs w:val="22"/>
        </w:rPr>
      </w:pPr>
    </w:p>
    <w:p w14:paraId="2A9C9489" w14:textId="0DE22821" w:rsidR="003D3195" w:rsidRDefault="002B0598" w:rsidP="00DC1B96">
      <w:pPr>
        <w:rPr>
          <w:rFonts w:asciiTheme="minorHAnsi" w:hAnsiTheme="minorHAnsi" w:cstheme="minorHAnsi"/>
          <w:b/>
          <w:sz w:val="22"/>
          <w:szCs w:val="22"/>
        </w:rPr>
      </w:pPr>
      <w:r w:rsidRPr="002B0598">
        <w:rPr>
          <w:rFonts w:asciiTheme="minorHAnsi" w:hAnsiTheme="minorHAnsi" w:cstheme="minorHAnsi"/>
          <w:sz w:val="22"/>
          <w:szCs w:val="22"/>
        </w:rPr>
        <w:t>Lazio Innova è comunque autorizzata a pubblicare, insie</w:t>
      </w:r>
      <w:r>
        <w:rPr>
          <w:rFonts w:asciiTheme="minorHAnsi" w:hAnsiTheme="minorHAnsi" w:cstheme="minorHAnsi"/>
          <w:sz w:val="22"/>
          <w:szCs w:val="22"/>
        </w:rPr>
        <w:t xml:space="preserve">me ai dati </w:t>
      </w:r>
      <w:r w:rsidR="004C64D0">
        <w:rPr>
          <w:rFonts w:asciiTheme="minorHAnsi" w:hAnsiTheme="minorHAnsi" w:cstheme="minorHAnsi"/>
          <w:sz w:val="22"/>
          <w:szCs w:val="22"/>
        </w:rPr>
        <w:t>menzionati</w:t>
      </w:r>
      <w:r w:rsidRPr="002B0598">
        <w:rPr>
          <w:rFonts w:asciiTheme="minorHAnsi" w:hAnsiTheme="minorHAnsi" w:cstheme="minorHAnsi"/>
          <w:sz w:val="22"/>
          <w:szCs w:val="22"/>
        </w:rPr>
        <w:t>, la descrizione sintetica del Progetto appositamente ric</w:t>
      </w:r>
      <w:r>
        <w:rPr>
          <w:rFonts w:asciiTheme="minorHAnsi" w:hAnsiTheme="minorHAnsi" w:cstheme="minorHAnsi"/>
          <w:sz w:val="22"/>
          <w:szCs w:val="22"/>
        </w:rPr>
        <w:t xml:space="preserve">hiesta nel Formulario on-line e </w:t>
      </w:r>
      <w:r w:rsidRPr="002B0598">
        <w:rPr>
          <w:rFonts w:asciiTheme="minorHAnsi" w:hAnsiTheme="minorHAnsi" w:cstheme="minorHAnsi"/>
          <w:sz w:val="22"/>
          <w:szCs w:val="22"/>
        </w:rPr>
        <w:t>come inserita dal Richiedente.</w:t>
      </w:r>
    </w:p>
    <w:p w14:paraId="5203C41A" w14:textId="77777777" w:rsidR="00516259" w:rsidRPr="003D3195" w:rsidRDefault="00516259" w:rsidP="00DC1B96">
      <w:pPr>
        <w:rPr>
          <w:rFonts w:asciiTheme="minorHAnsi" w:hAnsiTheme="minorHAnsi" w:cstheme="minorHAnsi"/>
          <w:b/>
          <w:sz w:val="22"/>
          <w:szCs w:val="22"/>
        </w:rPr>
      </w:pPr>
    </w:p>
    <w:p w14:paraId="62A2A658" w14:textId="77777777" w:rsidR="00230720" w:rsidRDefault="00230720">
      <w:pPr>
        <w:spacing w:after="200" w:line="276" w:lineRule="auto"/>
        <w:rPr>
          <w:rFonts w:asciiTheme="minorHAnsi" w:hAnsiTheme="minorHAnsi" w:cstheme="minorHAnsi"/>
          <w:i/>
          <w:color w:val="000000"/>
          <w:sz w:val="22"/>
          <w:szCs w:val="22"/>
        </w:rPr>
      </w:pPr>
    </w:p>
    <w:p w14:paraId="23D68E87" w14:textId="77777777" w:rsidR="006571C7" w:rsidRDefault="006571C7">
      <w:pPr>
        <w:spacing w:after="200" w:line="276" w:lineRule="auto"/>
        <w:rPr>
          <w:rFonts w:asciiTheme="minorHAnsi" w:hAnsiTheme="minorHAnsi" w:cstheme="minorHAnsi"/>
          <w:i/>
          <w:color w:val="000000"/>
          <w:sz w:val="22"/>
          <w:szCs w:val="22"/>
        </w:rPr>
        <w:sectPr w:rsidR="006571C7" w:rsidSect="00E742F8">
          <w:pgSz w:w="11906" w:h="16838"/>
          <w:pgMar w:top="1418" w:right="1134" w:bottom="1134"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376FFB8E" w14:textId="59065AD7" w:rsidR="004C069A" w:rsidRPr="00B71BA6" w:rsidRDefault="004C069A" w:rsidP="001A4C27">
      <w:pPr>
        <w:spacing w:after="200" w:line="276" w:lineRule="auto"/>
        <w:rPr>
          <w:rFonts w:asciiTheme="minorHAnsi" w:hAnsiTheme="minorHAnsi" w:cstheme="minorHAnsi"/>
          <w:b/>
          <w:bCs/>
          <w:i/>
          <w:iCs/>
          <w:color w:val="548DD4" w:themeColor="text2" w:themeTint="99"/>
          <w:sz w:val="28"/>
          <w:szCs w:val="28"/>
        </w:rPr>
      </w:pPr>
      <w:r w:rsidRPr="00B71BA6">
        <w:rPr>
          <w:rFonts w:asciiTheme="minorHAnsi" w:hAnsiTheme="minorHAnsi" w:cstheme="minorHAnsi"/>
          <w:b/>
          <w:bCs/>
          <w:i/>
          <w:iCs/>
          <w:color w:val="548DD4" w:themeColor="text2" w:themeTint="99"/>
          <w:sz w:val="28"/>
          <w:szCs w:val="28"/>
        </w:rPr>
        <w:lastRenderedPageBreak/>
        <w:t xml:space="preserve">PARTE </w:t>
      </w:r>
      <w:r w:rsidR="00652CBE">
        <w:rPr>
          <w:rFonts w:asciiTheme="minorHAnsi" w:hAnsiTheme="minorHAnsi" w:cstheme="minorHAnsi"/>
          <w:b/>
          <w:bCs/>
          <w:i/>
          <w:iCs/>
          <w:color w:val="548DD4" w:themeColor="text2" w:themeTint="99"/>
          <w:sz w:val="28"/>
          <w:szCs w:val="28"/>
        </w:rPr>
        <w:t>3</w:t>
      </w:r>
      <w:r w:rsidR="002C5953" w:rsidRPr="00B71BA6">
        <w:rPr>
          <w:rFonts w:asciiTheme="minorHAnsi" w:hAnsiTheme="minorHAnsi" w:cstheme="minorHAnsi"/>
          <w:b/>
          <w:bCs/>
          <w:i/>
          <w:iCs/>
          <w:color w:val="548DD4" w:themeColor="text2" w:themeTint="99"/>
          <w:sz w:val="28"/>
          <w:szCs w:val="28"/>
        </w:rPr>
        <w:t xml:space="preserve"> </w:t>
      </w:r>
      <w:r w:rsidRPr="00B71BA6">
        <w:rPr>
          <w:rFonts w:asciiTheme="minorHAnsi" w:hAnsiTheme="minorHAnsi" w:cstheme="minorHAnsi"/>
          <w:b/>
          <w:bCs/>
          <w:i/>
          <w:iCs/>
          <w:color w:val="548DD4" w:themeColor="text2" w:themeTint="99"/>
          <w:sz w:val="28"/>
          <w:szCs w:val="28"/>
        </w:rPr>
        <w:t xml:space="preserve">- LA RICHIESTA DI EROGAZIONE A TITOLO DI </w:t>
      </w:r>
      <w:r w:rsidR="00242D20" w:rsidRPr="00B71BA6">
        <w:rPr>
          <w:rFonts w:asciiTheme="minorHAnsi" w:hAnsiTheme="minorHAnsi" w:cstheme="minorHAnsi"/>
          <w:b/>
          <w:bCs/>
          <w:i/>
          <w:iCs/>
          <w:color w:val="548DD4" w:themeColor="text2" w:themeTint="99"/>
          <w:sz w:val="28"/>
          <w:szCs w:val="28"/>
        </w:rPr>
        <w:t>SALDO</w:t>
      </w:r>
      <w:r w:rsidRPr="00B71BA6">
        <w:rPr>
          <w:rFonts w:asciiTheme="minorHAnsi" w:hAnsiTheme="minorHAnsi" w:cstheme="minorHAnsi"/>
          <w:b/>
          <w:bCs/>
          <w:i/>
          <w:iCs/>
          <w:color w:val="548DD4" w:themeColor="text2" w:themeTint="99"/>
          <w:sz w:val="28"/>
          <w:szCs w:val="28"/>
        </w:rPr>
        <w:t xml:space="preserve"> </w:t>
      </w:r>
    </w:p>
    <w:p w14:paraId="6DAFFBA2" w14:textId="47333EAE" w:rsidR="006571C7" w:rsidRDefault="006571C7" w:rsidP="007477C3">
      <w:pPr>
        <w:jc w:val="both"/>
        <w:rPr>
          <w:rFonts w:asciiTheme="minorHAnsi" w:hAnsiTheme="minorHAnsi" w:cstheme="minorHAnsi"/>
          <w:sz w:val="22"/>
          <w:szCs w:val="22"/>
        </w:rPr>
      </w:pPr>
    </w:p>
    <w:p w14:paraId="2B044A02" w14:textId="33061B3C" w:rsidR="004C069A" w:rsidRPr="00ED05CD" w:rsidRDefault="006571C7" w:rsidP="007477C3">
      <w:pPr>
        <w:jc w:val="both"/>
        <w:rPr>
          <w:rFonts w:asciiTheme="minorHAnsi" w:hAnsiTheme="minorHAnsi" w:cstheme="minorHAnsi"/>
          <w:sz w:val="22"/>
          <w:szCs w:val="22"/>
        </w:rPr>
      </w:pPr>
      <w:r>
        <w:rPr>
          <w:rFonts w:asciiTheme="minorHAnsi" w:hAnsiTheme="minorHAnsi" w:cstheme="minorHAnsi"/>
          <w:b/>
          <w:bCs/>
          <w:i/>
          <w:iCs/>
          <w:noProof/>
          <w:color w:val="548DD4" w:themeColor="text2" w:themeTint="99"/>
          <w:sz w:val="28"/>
          <w:szCs w:val="28"/>
        </w:rPr>
        <w:drawing>
          <wp:anchor distT="0" distB="0" distL="114300" distR="114300" simplePos="0" relativeHeight="251660288" behindDoc="0" locked="0" layoutInCell="1" allowOverlap="1" wp14:anchorId="49A6FA3A" wp14:editId="745CE74B">
            <wp:simplePos x="0" y="0"/>
            <wp:positionH relativeFrom="column">
              <wp:posOffset>511195</wp:posOffset>
            </wp:positionH>
            <wp:positionV relativeFrom="paragraph">
              <wp:posOffset>157633</wp:posOffset>
            </wp:positionV>
            <wp:extent cx="252000" cy="252000"/>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4C069A" w:rsidRPr="00ED05CD">
        <w:rPr>
          <w:rFonts w:asciiTheme="minorHAnsi" w:hAnsiTheme="minorHAnsi" w:cstheme="minorHAnsi"/>
          <w:sz w:val="22"/>
          <w:szCs w:val="22"/>
        </w:rPr>
        <w:t xml:space="preserve">Secondo </w:t>
      </w:r>
      <w:r w:rsidR="00034775">
        <w:rPr>
          <w:rFonts w:asciiTheme="minorHAnsi" w:hAnsiTheme="minorHAnsi" w:cstheme="minorHAnsi"/>
          <w:sz w:val="22"/>
          <w:szCs w:val="22"/>
        </w:rPr>
        <w:t>l’Avviso Pubblico</w:t>
      </w:r>
      <w:r w:rsidR="00222980">
        <w:rPr>
          <w:rFonts w:asciiTheme="minorHAnsi" w:hAnsiTheme="minorHAnsi" w:cstheme="minorHAnsi"/>
          <w:sz w:val="22"/>
          <w:szCs w:val="22"/>
        </w:rPr>
        <w:t>, c</w:t>
      </w:r>
      <w:r w:rsidR="007477C3" w:rsidRPr="007477C3">
        <w:rPr>
          <w:rFonts w:asciiTheme="minorHAnsi" w:hAnsiTheme="minorHAnsi" w:cstheme="minorHAnsi"/>
          <w:sz w:val="22"/>
          <w:szCs w:val="22"/>
        </w:rPr>
        <w:t xml:space="preserve">onsultabile </w:t>
      </w:r>
      <w:r w:rsidR="007477C3" w:rsidRPr="00ED05CD">
        <w:rPr>
          <w:rFonts w:asciiTheme="minorHAnsi" w:hAnsiTheme="minorHAnsi" w:cstheme="minorHAnsi"/>
          <w:sz w:val="22"/>
          <w:szCs w:val="22"/>
        </w:rPr>
        <w:t>su</w:t>
      </w:r>
      <w:r w:rsidR="007477C3">
        <w:rPr>
          <w:rFonts w:asciiTheme="minorHAnsi" w:hAnsiTheme="minorHAnsi" w:cstheme="minorHAnsi"/>
          <w:sz w:val="22"/>
          <w:szCs w:val="22"/>
        </w:rPr>
        <w:t>l sito di</w:t>
      </w:r>
      <w:r w:rsidR="007477C3" w:rsidRPr="00ED05CD">
        <w:rPr>
          <w:rFonts w:asciiTheme="minorHAnsi" w:hAnsiTheme="minorHAnsi" w:cstheme="minorHAnsi"/>
          <w:sz w:val="22"/>
          <w:szCs w:val="22"/>
        </w:rPr>
        <w:t xml:space="preserve"> Lazio Innova S.p.A.</w:t>
      </w:r>
      <w:r w:rsidR="007477C3" w:rsidRPr="007477C3">
        <w:rPr>
          <w:rFonts w:asciiTheme="minorHAnsi" w:hAnsiTheme="minorHAnsi" w:cstheme="minorHAnsi"/>
          <w:sz w:val="22"/>
          <w:szCs w:val="22"/>
        </w:rPr>
        <w:t xml:space="preserve"> nella</w:t>
      </w:r>
      <w:r w:rsidR="007477C3">
        <w:rPr>
          <w:rFonts w:cstheme="minorHAnsi"/>
        </w:rPr>
        <w:t xml:space="preserve"> </w:t>
      </w:r>
      <w:hyperlink r:id="rId17" w:history="1">
        <w:r w:rsidR="007477C3" w:rsidRPr="00682542">
          <w:rPr>
            <w:rStyle w:val="Collegamentoipertestuale"/>
            <w:rFonts w:asciiTheme="minorHAnsi" w:hAnsiTheme="minorHAnsi" w:cstheme="minorHAnsi"/>
            <w:sz w:val="22"/>
            <w:szCs w:val="22"/>
          </w:rPr>
          <w:t>sezione dedicata all’Avviso Pubblico</w:t>
        </w:r>
      </w:hyperlink>
      <w:r w:rsidR="007477C3" w:rsidRPr="00682542">
        <w:rPr>
          <w:rFonts w:asciiTheme="minorHAnsi" w:hAnsiTheme="minorHAnsi" w:cstheme="minorHAnsi"/>
          <w:sz w:val="22"/>
          <w:szCs w:val="22"/>
        </w:rPr>
        <w:t>,</w:t>
      </w:r>
      <w:r w:rsidR="00867BBA">
        <w:rPr>
          <w:rFonts w:asciiTheme="minorHAnsi" w:hAnsiTheme="minorHAnsi" w:cstheme="minorHAnsi"/>
          <w:sz w:val="22"/>
          <w:szCs w:val="22"/>
        </w:rPr>
        <w:t xml:space="preserve"> </w:t>
      </w:r>
      <w:r>
        <w:rPr>
          <w:rFonts w:asciiTheme="minorHAnsi" w:hAnsiTheme="minorHAnsi" w:cstheme="minorHAnsi"/>
          <w:sz w:val="22"/>
          <w:szCs w:val="22"/>
        </w:rPr>
        <w:t xml:space="preserve">   </w:t>
      </w:r>
      <w:r w:rsidR="004C069A" w:rsidRPr="00ED05CD">
        <w:rPr>
          <w:rFonts w:asciiTheme="minorHAnsi" w:hAnsiTheme="minorHAnsi" w:cstheme="minorHAnsi"/>
          <w:b/>
          <w:sz w:val="22"/>
          <w:szCs w:val="22"/>
        </w:rPr>
        <w:t xml:space="preserve">la richiesta di </w:t>
      </w:r>
      <w:r w:rsidR="00242D20" w:rsidRPr="00ED05CD">
        <w:rPr>
          <w:rFonts w:asciiTheme="minorHAnsi" w:hAnsiTheme="minorHAnsi" w:cstheme="minorHAnsi"/>
          <w:b/>
          <w:sz w:val="22"/>
          <w:szCs w:val="22"/>
        </w:rPr>
        <w:t>Saldo</w:t>
      </w:r>
      <w:r w:rsidR="004C069A" w:rsidRPr="00ED05CD">
        <w:rPr>
          <w:rFonts w:asciiTheme="minorHAnsi" w:hAnsiTheme="minorHAnsi" w:cstheme="minorHAnsi"/>
          <w:b/>
          <w:sz w:val="22"/>
          <w:szCs w:val="22"/>
        </w:rPr>
        <w:t xml:space="preserve"> per la restante percentuale di Sovvenzione concessa, a fronte di rendicontazione delle attività realizzate, è obbligatoria</w:t>
      </w:r>
      <w:r w:rsidR="004C069A" w:rsidRPr="00ED05CD">
        <w:rPr>
          <w:rFonts w:asciiTheme="minorHAnsi" w:hAnsiTheme="minorHAnsi" w:cstheme="minorHAnsi"/>
          <w:sz w:val="22"/>
          <w:szCs w:val="22"/>
        </w:rPr>
        <w:t xml:space="preserve"> al fine di dimostrare di aver utilizzato la Sovvenzione</w:t>
      </w:r>
      <w:r w:rsidR="001819E0">
        <w:rPr>
          <w:rFonts w:asciiTheme="minorHAnsi" w:hAnsiTheme="minorHAnsi" w:cstheme="minorHAnsi"/>
          <w:sz w:val="22"/>
          <w:szCs w:val="22"/>
        </w:rPr>
        <w:t xml:space="preserve"> per la finalità cui è destinata</w:t>
      </w:r>
      <w:r w:rsidR="004C069A" w:rsidRPr="00ED05CD">
        <w:rPr>
          <w:rFonts w:asciiTheme="minorHAnsi" w:hAnsiTheme="minorHAnsi" w:cstheme="minorHAnsi"/>
          <w:sz w:val="22"/>
          <w:szCs w:val="22"/>
        </w:rPr>
        <w:t xml:space="preserve"> entro i termini indicati nell’Avviso, pena la revoca della Sovvenzione, con conseguente obbligo di restituzione degli importi già erogati.</w:t>
      </w:r>
    </w:p>
    <w:p w14:paraId="5E97FF20" w14:textId="47248C2B" w:rsidR="004C069A" w:rsidRPr="00ED05CD" w:rsidRDefault="004C069A" w:rsidP="00E81330">
      <w:pPr>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La quota di Sovvenzione erogabile a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è pari </w:t>
      </w:r>
      <w:r w:rsidR="00034775">
        <w:rPr>
          <w:rFonts w:asciiTheme="minorHAnsi" w:hAnsiTheme="minorHAnsi" w:cstheme="minorHAnsi"/>
          <w:sz w:val="22"/>
          <w:szCs w:val="22"/>
        </w:rPr>
        <w:t>al contributo concedibile</w:t>
      </w:r>
      <w:r w:rsidRPr="00ED05CD">
        <w:rPr>
          <w:rFonts w:asciiTheme="minorHAnsi" w:hAnsiTheme="minorHAnsi" w:cstheme="minorHAnsi"/>
          <w:sz w:val="22"/>
          <w:szCs w:val="22"/>
        </w:rPr>
        <w:t xml:space="preserve"> </w:t>
      </w:r>
      <w:r w:rsidR="00034775">
        <w:rPr>
          <w:rFonts w:asciiTheme="minorHAnsi" w:hAnsiTheme="minorHAnsi" w:cstheme="minorHAnsi"/>
          <w:sz w:val="22"/>
          <w:szCs w:val="22"/>
        </w:rPr>
        <w:t>a fronte delle</w:t>
      </w:r>
      <w:r w:rsidRPr="00ED05CD">
        <w:rPr>
          <w:rFonts w:asciiTheme="minorHAnsi" w:hAnsiTheme="minorHAnsi" w:cstheme="minorHAnsi"/>
          <w:sz w:val="22"/>
          <w:szCs w:val="22"/>
        </w:rPr>
        <w:t xml:space="preserve"> Spese </w:t>
      </w:r>
      <w:r w:rsidR="00282449" w:rsidRPr="00ED05CD">
        <w:rPr>
          <w:rFonts w:asciiTheme="minorHAnsi" w:hAnsiTheme="minorHAnsi" w:cstheme="minorHAnsi"/>
          <w:sz w:val="22"/>
          <w:szCs w:val="22"/>
        </w:rPr>
        <w:t>rendicontate e considerate ammissibili dopo la verifica</w:t>
      </w:r>
      <w:r w:rsidR="00DB2203">
        <w:rPr>
          <w:rFonts w:asciiTheme="minorHAnsi" w:hAnsiTheme="minorHAnsi" w:cstheme="minorHAnsi"/>
          <w:sz w:val="22"/>
          <w:szCs w:val="22"/>
        </w:rPr>
        <w:t xml:space="preserve"> </w:t>
      </w:r>
      <w:r w:rsidR="00034775">
        <w:rPr>
          <w:rFonts w:asciiTheme="minorHAnsi" w:hAnsiTheme="minorHAnsi" w:cstheme="minorHAnsi"/>
          <w:sz w:val="22"/>
          <w:szCs w:val="22"/>
        </w:rPr>
        <w:t xml:space="preserve">e </w:t>
      </w:r>
      <w:r w:rsidRPr="00ED05CD">
        <w:rPr>
          <w:rFonts w:asciiTheme="minorHAnsi" w:hAnsiTheme="minorHAnsi" w:cstheme="minorHAnsi"/>
          <w:sz w:val="22"/>
          <w:szCs w:val="22"/>
        </w:rPr>
        <w:t>al netto di quanto precedentemente erogato a titolo di anticipazione.</w:t>
      </w:r>
    </w:p>
    <w:p w14:paraId="082344A5" w14:textId="5E6A931A" w:rsidR="004C069A" w:rsidRPr="00ED05CD" w:rsidRDefault="004C069A" w:rsidP="00E81330">
      <w:pP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 xml:space="preserve">La richiesta di </w:t>
      </w:r>
      <w:r w:rsidR="00242D20" w:rsidRPr="00ED05CD">
        <w:rPr>
          <w:rFonts w:asciiTheme="minorHAnsi" w:hAnsiTheme="minorHAnsi" w:cstheme="minorHAnsi"/>
          <w:b/>
          <w:sz w:val="22"/>
          <w:szCs w:val="22"/>
        </w:rPr>
        <w:t>Saldo</w:t>
      </w:r>
      <w:r w:rsidRPr="00ED05CD">
        <w:rPr>
          <w:rFonts w:asciiTheme="minorHAnsi" w:hAnsiTheme="minorHAnsi" w:cstheme="minorHAnsi"/>
          <w:b/>
          <w:sz w:val="22"/>
          <w:szCs w:val="22"/>
        </w:rPr>
        <w:t xml:space="preserve"> deve riguardare spese effettivamente sostenute </w:t>
      </w:r>
      <w:r w:rsidRPr="00ED05CD">
        <w:rPr>
          <w:rFonts w:asciiTheme="minorHAnsi" w:eastAsiaTheme="minorHAnsi" w:hAnsiTheme="minorHAnsi" w:cstheme="minorHAnsi"/>
          <w:b/>
          <w:sz w:val="22"/>
          <w:szCs w:val="22"/>
          <w:lang w:eastAsia="en-US"/>
        </w:rPr>
        <w:t>ed il cui documento giustificativo (fattura, busta paga o altro ti</w:t>
      </w:r>
      <w:r w:rsidR="007D1456">
        <w:rPr>
          <w:rFonts w:asciiTheme="minorHAnsi" w:eastAsiaTheme="minorHAnsi" w:hAnsiTheme="minorHAnsi" w:cstheme="minorHAnsi"/>
          <w:b/>
          <w:sz w:val="22"/>
          <w:szCs w:val="22"/>
          <w:lang w:eastAsia="en-US"/>
        </w:rPr>
        <w:t xml:space="preserve">tolo di spesa) sia stato emesso, </w:t>
      </w:r>
      <w:r w:rsidR="007D1456">
        <w:rPr>
          <w:rFonts w:asciiTheme="minorHAnsi" w:hAnsiTheme="minorHAnsi" w:cstheme="minorHAnsi"/>
          <w:b/>
          <w:sz w:val="22"/>
          <w:szCs w:val="22"/>
        </w:rPr>
        <w:t>pagato e quietanzato</w:t>
      </w:r>
      <w:r w:rsidR="007D1456" w:rsidRPr="00ED05CD">
        <w:rPr>
          <w:rFonts w:asciiTheme="minorHAnsi" w:hAnsiTheme="minorHAnsi" w:cstheme="minorHAnsi"/>
          <w:b/>
          <w:sz w:val="22"/>
          <w:szCs w:val="22"/>
        </w:rPr>
        <w:t xml:space="preserve"> </w:t>
      </w:r>
      <w:r w:rsidRPr="00ED05CD">
        <w:rPr>
          <w:rFonts w:asciiTheme="minorHAnsi" w:eastAsiaTheme="minorHAnsi" w:hAnsiTheme="minorHAnsi" w:cstheme="minorHAnsi"/>
          <w:b/>
          <w:sz w:val="22"/>
          <w:szCs w:val="22"/>
          <w:lang w:eastAsia="en-US"/>
        </w:rPr>
        <w:t xml:space="preserve">entro la data di completamento del progetto di </w:t>
      </w:r>
      <w:r w:rsidRPr="007D1456">
        <w:rPr>
          <w:rFonts w:asciiTheme="minorHAnsi" w:eastAsiaTheme="minorHAnsi" w:hAnsiTheme="minorHAnsi" w:cstheme="minorHAnsi"/>
          <w:b/>
          <w:sz w:val="22"/>
          <w:szCs w:val="22"/>
          <w:lang w:eastAsia="en-US"/>
        </w:rPr>
        <w:t xml:space="preserve">cui </w:t>
      </w:r>
      <w:r w:rsidRPr="003A7375">
        <w:rPr>
          <w:rFonts w:asciiTheme="minorHAnsi" w:eastAsiaTheme="minorHAnsi" w:hAnsiTheme="minorHAnsi" w:cstheme="minorHAnsi"/>
          <w:b/>
          <w:sz w:val="22"/>
          <w:szCs w:val="22"/>
          <w:lang w:eastAsia="en-US"/>
        </w:rPr>
        <w:t xml:space="preserve">all’Art. </w:t>
      </w:r>
      <w:r w:rsidR="007D1456" w:rsidRPr="003A7375">
        <w:rPr>
          <w:rFonts w:asciiTheme="minorHAnsi" w:eastAsiaTheme="minorHAnsi" w:hAnsiTheme="minorHAnsi" w:cstheme="minorHAnsi"/>
          <w:b/>
          <w:sz w:val="22"/>
          <w:szCs w:val="22"/>
          <w:lang w:eastAsia="en-US"/>
        </w:rPr>
        <w:t>8</w:t>
      </w:r>
      <w:r w:rsidRPr="003A7375">
        <w:rPr>
          <w:rFonts w:asciiTheme="minorHAnsi" w:eastAsiaTheme="minorHAnsi" w:hAnsiTheme="minorHAnsi" w:cstheme="minorHAnsi"/>
          <w:b/>
          <w:sz w:val="22"/>
          <w:szCs w:val="22"/>
          <w:lang w:eastAsia="en-US"/>
        </w:rPr>
        <w:t xml:space="preserve"> dell’Atto d’Impegno.</w:t>
      </w:r>
    </w:p>
    <w:p w14:paraId="355BA396" w14:textId="36E1E150" w:rsidR="004C069A" w:rsidRDefault="004C069A"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Qualora, a seguito delle verifiche della documentaz</w:t>
      </w:r>
      <w:r w:rsidR="00E86FAF" w:rsidRPr="00ED05CD">
        <w:rPr>
          <w:rFonts w:asciiTheme="minorHAnsi" w:hAnsiTheme="minorHAnsi" w:cstheme="minorHAnsi"/>
          <w:sz w:val="22"/>
          <w:szCs w:val="22"/>
        </w:rPr>
        <w:t xml:space="preserve">ione e dei controlli effettuati, </w:t>
      </w:r>
      <w:r w:rsidRPr="00ED05CD">
        <w:rPr>
          <w:rFonts w:asciiTheme="minorHAnsi" w:hAnsiTheme="minorHAnsi" w:cstheme="minorHAnsi"/>
          <w:sz w:val="22"/>
          <w:szCs w:val="22"/>
        </w:rPr>
        <w:t xml:space="preserve">il Progetto risulti realizzato per un importo inferiore al totale delle Spese Ammesse, Lazio Innova provvede a rideterminare la Sovvenzione spettante. </w:t>
      </w:r>
    </w:p>
    <w:p w14:paraId="40F57207" w14:textId="77777777" w:rsidR="007D1456" w:rsidRDefault="007D1456" w:rsidP="007D1456">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CB21BA">
        <w:rPr>
          <w:rFonts w:asciiTheme="minorHAnsi" w:hAnsiTheme="minorHAnsi" w:cstheme="minorHAnsi"/>
          <w:b/>
          <w:bCs/>
          <w:sz w:val="22"/>
          <w:szCs w:val="22"/>
        </w:rPr>
        <w:t xml:space="preserve">Si precisa che </w:t>
      </w:r>
      <w:r>
        <w:rPr>
          <w:rFonts w:asciiTheme="minorHAnsi" w:hAnsiTheme="minorHAnsi" w:cstheme="minorHAnsi"/>
          <w:b/>
          <w:bCs/>
          <w:sz w:val="22"/>
          <w:szCs w:val="22"/>
        </w:rPr>
        <w:t>e</w:t>
      </w:r>
      <w:r w:rsidRPr="007D1456">
        <w:rPr>
          <w:rFonts w:asciiTheme="minorHAnsi" w:hAnsiTheme="minorHAnsi" w:cstheme="minorHAnsi"/>
          <w:b/>
          <w:bCs/>
          <w:sz w:val="22"/>
          <w:szCs w:val="22"/>
        </w:rPr>
        <w:t>ventuali decrementi delle Spese Effettivamente Sostenute rispe</w:t>
      </w:r>
      <w:r>
        <w:rPr>
          <w:rFonts w:asciiTheme="minorHAnsi" w:hAnsiTheme="minorHAnsi" w:cstheme="minorHAnsi"/>
          <w:b/>
          <w:bCs/>
          <w:sz w:val="22"/>
          <w:szCs w:val="22"/>
        </w:rPr>
        <w:t xml:space="preserve">tto alle Spese Ammesse, ove non </w:t>
      </w:r>
      <w:r w:rsidRPr="007D1456">
        <w:rPr>
          <w:rFonts w:asciiTheme="minorHAnsi" w:hAnsiTheme="minorHAnsi" w:cstheme="minorHAnsi"/>
          <w:b/>
          <w:bCs/>
          <w:sz w:val="22"/>
          <w:szCs w:val="22"/>
        </w:rPr>
        <w:t>ricorrano i casi di revoca totale, determinano una riduzione del contri</w:t>
      </w:r>
      <w:r>
        <w:rPr>
          <w:rFonts w:asciiTheme="minorHAnsi" w:hAnsiTheme="minorHAnsi" w:cstheme="minorHAnsi"/>
          <w:b/>
          <w:bCs/>
          <w:sz w:val="22"/>
          <w:szCs w:val="22"/>
        </w:rPr>
        <w:t xml:space="preserve">buto, che sarà rideterminato in </w:t>
      </w:r>
      <w:r w:rsidRPr="007D1456">
        <w:rPr>
          <w:rFonts w:asciiTheme="minorHAnsi" w:hAnsiTheme="minorHAnsi" w:cstheme="minorHAnsi"/>
          <w:b/>
          <w:bCs/>
          <w:sz w:val="22"/>
          <w:szCs w:val="22"/>
        </w:rPr>
        <w:t xml:space="preserve">sede di erogazione di saldo, con conseguente revoca parziale. </w:t>
      </w:r>
    </w:p>
    <w:p w14:paraId="69C70FAC" w14:textId="2106FB82" w:rsidR="007D1456" w:rsidRDefault="007D1456" w:rsidP="007D1456">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7D1456">
        <w:rPr>
          <w:rFonts w:asciiTheme="minorHAnsi" w:hAnsiTheme="minorHAnsi" w:cstheme="minorHAnsi"/>
          <w:b/>
          <w:bCs/>
          <w:sz w:val="22"/>
          <w:szCs w:val="22"/>
        </w:rPr>
        <w:t>E</w:t>
      </w:r>
      <w:r>
        <w:rPr>
          <w:rFonts w:asciiTheme="minorHAnsi" w:hAnsiTheme="minorHAnsi" w:cstheme="minorHAnsi"/>
          <w:b/>
          <w:bCs/>
          <w:sz w:val="22"/>
          <w:szCs w:val="22"/>
        </w:rPr>
        <w:t xml:space="preserve">ventuali incrementi delle Spese </w:t>
      </w:r>
      <w:r w:rsidRPr="007D1456">
        <w:rPr>
          <w:rFonts w:asciiTheme="minorHAnsi" w:hAnsiTheme="minorHAnsi" w:cstheme="minorHAnsi"/>
          <w:b/>
          <w:bCs/>
          <w:sz w:val="22"/>
          <w:szCs w:val="22"/>
        </w:rPr>
        <w:t>Effettivamente Sostenute rispetto alle Spese Ammesse no</w:t>
      </w:r>
      <w:r>
        <w:rPr>
          <w:rFonts w:asciiTheme="minorHAnsi" w:hAnsiTheme="minorHAnsi" w:cstheme="minorHAnsi"/>
          <w:b/>
          <w:bCs/>
          <w:sz w:val="22"/>
          <w:szCs w:val="22"/>
        </w:rPr>
        <w:t xml:space="preserve">n determinano in nessun caso un </w:t>
      </w:r>
      <w:r w:rsidRPr="007D1456">
        <w:rPr>
          <w:rFonts w:asciiTheme="minorHAnsi" w:hAnsiTheme="minorHAnsi" w:cstheme="minorHAnsi"/>
          <w:b/>
          <w:bCs/>
          <w:sz w:val="22"/>
          <w:szCs w:val="22"/>
        </w:rPr>
        <w:t>incremento dell’ammontare del contributo erogabile rispetto a quello inizialmente concesso.</w:t>
      </w:r>
    </w:p>
    <w:p w14:paraId="2C6D156B" w14:textId="3D7F9BAA" w:rsidR="00880E35" w:rsidRPr="00880E35" w:rsidRDefault="003A7375" w:rsidP="00034775">
      <w:pPr>
        <w:pBdr>
          <w:top w:val="single" w:sz="4" w:space="1" w:color="auto"/>
          <w:left w:val="single" w:sz="4" w:space="4" w:color="auto"/>
          <w:bottom w:val="single" w:sz="4" w:space="1" w:color="auto"/>
          <w:right w:val="single" w:sz="4" w:space="4" w:color="auto"/>
        </w:pBdr>
        <w:tabs>
          <w:tab w:val="left" w:pos="900"/>
        </w:tabs>
        <w:spacing w:before="120" w:after="120"/>
        <w:ind w:right="-6"/>
        <w:jc w:val="both"/>
        <w:rPr>
          <w:rFonts w:asciiTheme="minorHAnsi" w:hAnsiTheme="minorHAnsi" w:cstheme="minorHAnsi"/>
          <w:b/>
          <w:bCs/>
          <w:sz w:val="22"/>
          <w:szCs w:val="22"/>
        </w:rPr>
      </w:pPr>
      <w:r w:rsidRPr="003A7375">
        <w:rPr>
          <w:rFonts w:asciiTheme="minorHAnsi" w:hAnsiTheme="minorHAnsi" w:cstheme="minorHAnsi"/>
          <w:b/>
          <w:bCs/>
          <w:sz w:val="22"/>
          <w:szCs w:val="22"/>
        </w:rPr>
        <w:t>Con particolare riferimento alle voci</w:t>
      </w:r>
      <w:r w:rsidR="00CB21BA" w:rsidRPr="003A7375">
        <w:rPr>
          <w:rFonts w:asciiTheme="minorHAnsi" w:hAnsiTheme="minorHAnsi" w:cstheme="minorHAnsi"/>
          <w:b/>
          <w:bCs/>
          <w:sz w:val="22"/>
          <w:szCs w:val="22"/>
        </w:rPr>
        <w:t xml:space="preserve"> “</w:t>
      </w:r>
      <w:r w:rsidRPr="003A7375">
        <w:rPr>
          <w:rFonts w:asciiTheme="minorHAnsi" w:hAnsiTheme="minorHAnsi" w:cstheme="minorHAnsi"/>
          <w:b/>
          <w:bCs/>
          <w:sz w:val="22"/>
          <w:szCs w:val="22"/>
        </w:rPr>
        <w:t>acquisizione di servizi e consulenza specialistiche</w:t>
      </w:r>
      <w:r w:rsidR="00CB21BA" w:rsidRPr="003A7375">
        <w:rPr>
          <w:rFonts w:asciiTheme="minorHAnsi" w:hAnsiTheme="minorHAnsi" w:cstheme="minorHAnsi"/>
          <w:b/>
          <w:bCs/>
          <w:sz w:val="22"/>
          <w:szCs w:val="22"/>
        </w:rPr>
        <w:t>”,</w:t>
      </w:r>
      <w:r w:rsidRPr="003A7375">
        <w:rPr>
          <w:rFonts w:asciiTheme="minorHAnsi" w:hAnsiTheme="minorHAnsi" w:cstheme="minorHAnsi"/>
          <w:b/>
          <w:bCs/>
          <w:sz w:val="22"/>
          <w:szCs w:val="22"/>
        </w:rPr>
        <w:t xml:space="preserve"> “costi per personale dipendente” e “costi indiretti” </w:t>
      </w:r>
      <w:r w:rsidR="00CB21BA" w:rsidRPr="003A7375">
        <w:rPr>
          <w:rFonts w:asciiTheme="minorHAnsi" w:hAnsiTheme="minorHAnsi" w:cstheme="minorHAnsi"/>
          <w:b/>
          <w:bCs/>
          <w:sz w:val="22"/>
          <w:szCs w:val="22"/>
        </w:rPr>
        <w:t xml:space="preserve">la riparametrazione del costo ammissibile verrà effettuata al fine di ricondurre la spesa del personale dipendente entro i limiti previsti dall’Art. </w:t>
      </w:r>
      <w:r w:rsidR="00034775" w:rsidRPr="003A7375">
        <w:rPr>
          <w:rFonts w:asciiTheme="minorHAnsi" w:hAnsiTheme="minorHAnsi" w:cstheme="minorHAnsi"/>
          <w:b/>
          <w:bCs/>
          <w:sz w:val="22"/>
          <w:szCs w:val="22"/>
        </w:rPr>
        <w:t>7</w:t>
      </w:r>
      <w:r w:rsidR="00CB21BA" w:rsidRPr="003A7375">
        <w:rPr>
          <w:rFonts w:asciiTheme="minorHAnsi" w:hAnsiTheme="minorHAnsi" w:cstheme="minorHAnsi"/>
          <w:b/>
          <w:bCs/>
          <w:sz w:val="22"/>
          <w:szCs w:val="22"/>
        </w:rPr>
        <w:t xml:space="preserve">, comma </w:t>
      </w:r>
      <w:r w:rsidRPr="003A7375">
        <w:rPr>
          <w:rFonts w:asciiTheme="minorHAnsi" w:hAnsiTheme="minorHAnsi" w:cstheme="minorHAnsi"/>
          <w:b/>
          <w:bCs/>
          <w:sz w:val="22"/>
          <w:szCs w:val="22"/>
        </w:rPr>
        <w:t>4</w:t>
      </w:r>
      <w:r w:rsidR="00CB21BA" w:rsidRPr="003A7375">
        <w:rPr>
          <w:rFonts w:asciiTheme="minorHAnsi" w:hAnsiTheme="minorHAnsi" w:cstheme="minorHAnsi"/>
          <w:b/>
          <w:bCs/>
          <w:sz w:val="22"/>
          <w:szCs w:val="22"/>
        </w:rPr>
        <w:t xml:space="preserve"> dell’Avviso Pubblico.</w:t>
      </w:r>
      <w:r w:rsidR="00CB21BA" w:rsidRPr="00CB21BA">
        <w:rPr>
          <w:rFonts w:asciiTheme="minorHAnsi" w:hAnsiTheme="minorHAnsi" w:cstheme="minorHAnsi"/>
          <w:b/>
          <w:bCs/>
          <w:sz w:val="22"/>
          <w:szCs w:val="22"/>
        </w:rPr>
        <w:t xml:space="preserve"> </w:t>
      </w:r>
    </w:p>
    <w:p w14:paraId="29AA3BC8" w14:textId="44234DAA" w:rsidR="00E86FAF" w:rsidRPr="00ED05CD" w:rsidRDefault="00E86FAF" w:rsidP="00D378A3">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In ogni caso verrà effettuata una verifica di congruità delle spese rendicontate rispetto al Progetto approvato e della relativa organicità e funzionalità.</w:t>
      </w:r>
    </w:p>
    <w:p w14:paraId="37A8E86B" w14:textId="6292505E" w:rsidR="00285BBD" w:rsidRPr="00ED05CD" w:rsidRDefault="00F32F41"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 xml:space="preserve">L’importo massimo ammissibile in sede di rendicontazione per ciascuna voce di costo è rappresentato dall’importo approvato in sede di concessione dell’agevolazione, fermo restando quanto previsto in relazione alle Variazioni </w:t>
      </w:r>
      <w:r w:rsidR="003F3DC3">
        <w:rPr>
          <w:rFonts w:asciiTheme="minorHAnsi" w:hAnsiTheme="minorHAnsi" w:cstheme="minorHAnsi"/>
          <w:sz w:val="22"/>
          <w:szCs w:val="22"/>
        </w:rPr>
        <w:t xml:space="preserve">di cui alla successiva </w:t>
      </w:r>
      <w:r w:rsidR="003F3DC3" w:rsidRPr="00222980">
        <w:rPr>
          <w:rFonts w:asciiTheme="minorHAnsi" w:hAnsiTheme="minorHAnsi" w:cstheme="minorHAnsi"/>
          <w:sz w:val="22"/>
          <w:szCs w:val="22"/>
        </w:rPr>
        <w:t xml:space="preserve">Parte n. </w:t>
      </w:r>
      <w:r w:rsidR="003A7375">
        <w:rPr>
          <w:rFonts w:asciiTheme="minorHAnsi" w:hAnsiTheme="minorHAnsi" w:cstheme="minorHAnsi"/>
          <w:sz w:val="22"/>
          <w:szCs w:val="22"/>
        </w:rPr>
        <w:t>4</w:t>
      </w:r>
      <w:r w:rsidRPr="00222980">
        <w:rPr>
          <w:rFonts w:asciiTheme="minorHAnsi" w:hAnsiTheme="minorHAnsi" w:cstheme="minorHAnsi"/>
          <w:sz w:val="22"/>
          <w:szCs w:val="22"/>
        </w:rPr>
        <w:t>.</w:t>
      </w:r>
    </w:p>
    <w:p w14:paraId="407D3880" w14:textId="6FB0FE13" w:rsidR="00A6021F" w:rsidRPr="00ED05CD" w:rsidRDefault="00E86FAF" w:rsidP="00E81330">
      <w:pPr>
        <w:autoSpaceDE w:val="0"/>
        <w:autoSpaceDN w:val="0"/>
        <w:adjustRightInd w:val="0"/>
        <w:spacing w:before="120" w:after="120"/>
        <w:jc w:val="both"/>
        <w:rPr>
          <w:rFonts w:asciiTheme="minorHAnsi" w:hAnsiTheme="minorHAnsi" w:cstheme="minorHAnsi"/>
          <w:sz w:val="22"/>
          <w:szCs w:val="22"/>
        </w:rPr>
      </w:pPr>
      <w:r w:rsidRPr="00ED05CD">
        <w:rPr>
          <w:rFonts w:asciiTheme="minorHAnsi" w:hAnsiTheme="minorHAnsi" w:cstheme="minorHAnsi"/>
          <w:sz w:val="22"/>
          <w:szCs w:val="22"/>
        </w:rPr>
        <w:t>S</w:t>
      </w:r>
      <w:r w:rsidR="004C069A" w:rsidRPr="00ED05CD">
        <w:rPr>
          <w:rFonts w:asciiTheme="minorHAnsi" w:hAnsiTheme="minorHAnsi" w:cstheme="minorHAnsi"/>
          <w:sz w:val="22"/>
          <w:szCs w:val="22"/>
        </w:rPr>
        <w:t>i ricorda che</w:t>
      </w:r>
      <w:r w:rsidR="0069285F" w:rsidRPr="00ED05CD">
        <w:rPr>
          <w:rFonts w:asciiTheme="minorHAnsi" w:hAnsiTheme="minorHAnsi" w:cstheme="minorHAnsi"/>
          <w:sz w:val="22"/>
          <w:szCs w:val="22"/>
        </w:rPr>
        <w:t>, a seguito della verifica della rendicontazione f</w:t>
      </w:r>
      <w:r w:rsidR="0069285F">
        <w:rPr>
          <w:rFonts w:asciiTheme="minorHAnsi" w:hAnsiTheme="minorHAnsi" w:cstheme="minorHAnsi"/>
          <w:sz w:val="22"/>
          <w:szCs w:val="22"/>
        </w:rPr>
        <w:t>inale,</w:t>
      </w:r>
      <w:r w:rsidR="00A6021F" w:rsidRPr="00ED05CD">
        <w:rPr>
          <w:rFonts w:asciiTheme="minorHAnsi" w:hAnsiTheme="minorHAnsi" w:cstheme="minorHAnsi"/>
          <w:sz w:val="22"/>
          <w:szCs w:val="22"/>
        </w:rPr>
        <w:t xml:space="preserve"> </w:t>
      </w:r>
      <w:r w:rsidR="004C069A" w:rsidRPr="00ED05CD">
        <w:rPr>
          <w:rFonts w:asciiTheme="minorHAnsi" w:hAnsiTheme="minorHAnsi" w:cstheme="minorHAnsi"/>
          <w:sz w:val="22"/>
          <w:szCs w:val="22"/>
        </w:rPr>
        <w:t>qualora</w:t>
      </w:r>
      <w:r w:rsidR="0069285F">
        <w:rPr>
          <w:rFonts w:asciiTheme="minorHAnsi" w:hAnsiTheme="minorHAnsi" w:cstheme="minorHAnsi"/>
          <w:sz w:val="22"/>
          <w:szCs w:val="22"/>
        </w:rPr>
        <w:t>:</w:t>
      </w:r>
    </w:p>
    <w:p w14:paraId="53300EAD" w14:textId="77777777" w:rsidR="00A6021F" w:rsidRDefault="00A6021F" w:rsidP="00E81330">
      <w:pPr>
        <w:numPr>
          <w:ilvl w:val="0"/>
          <w:numId w:val="4"/>
        </w:numPr>
        <w:autoSpaceDE w:val="0"/>
        <w:autoSpaceDN w:val="0"/>
        <w:adjustRightInd w:val="0"/>
        <w:spacing w:before="120" w:after="120"/>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il beneficiario non abbia realizzato il Progetto o ne abbia realizzato solo una parte pregiudicandone l’organicità e la funzionalità e il risultato;</w:t>
      </w:r>
    </w:p>
    <w:p w14:paraId="154D877E" w14:textId="48DAE916" w:rsidR="00A6021F" w:rsidRPr="00ED05CD" w:rsidRDefault="00A6021F" w:rsidP="00E81330">
      <w:pPr>
        <w:numPr>
          <w:ilvl w:val="0"/>
          <w:numId w:val="4"/>
        </w:numPr>
        <w:autoSpaceDE w:val="0"/>
        <w:autoSpaceDN w:val="0"/>
        <w:adjustRightInd w:val="0"/>
        <w:spacing w:before="120" w:after="120"/>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le risorse erogate </w:t>
      </w:r>
      <w:r w:rsidR="00BA569A">
        <w:rPr>
          <w:rFonts w:asciiTheme="minorHAnsi" w:eastAsiaTheme="minorHAnsi" w:hAnsiTheme="minorHAnsi" w:cstheme="minorHAnsi"/>
          <w:sz w:val="22"/>
          <w:szCs w:val="22"/>
          <w:lang w:eastAsia="en-US"/>
        </w:rPr>
        <w:t>siano</w:t>
      </w:r>
      <w:r w:rsidRPr="00ED05CD">
        <w:rPr>
          <w:rFonts w:asciiTheme="minorHAnsi" w:eastAsiaTheme="minorHAnsi" w:hAnsiTheme="minorHAnsi" w:cstheme="minorHAnsi"/>
          <w:sz w:val="22"/>
          <w:szCs w:val="22"/>
          <w:lang w:eastAsia="en-US"/>
        </w:rPr>
        <w:t xml:space="preserve"> state utilizzate per finalità divers</w:t>
      </w:r>
      <w:r w:rsidR="003F3DC3">
        <w:rPr>
          <w:rFonts w:asciiTheme="minorHAnsi" w:eastAsiaTheme="minorHAnsi" w:hAnsiTheme="minorHAnsi" w:cstheme="minorHAnsi"/>
          <w:sz w:val="22"/>
          <w:szCs w:val="22"/>
          <w:lang w:eastAsia="en-US"/>
        </w:rPr>
        <w:t>e da quelle cui erano destinate,</w:t>
      </w:r>
    </w:p>
    <w:p w14:paraId="2435F3F0" w14:textId="4E1FA68F" w:rsidR="004544CD" w:rsidRPr="007D1456" w:rsidRDefault="004C069A" w:rsidP="00E81330">
      <w:pPr>
        <w:autoSpaceDE w:val="0"/>
        <w:autoSpaceDN w:val="0"/>
        <w:adjustRightInd w:val="0"/>
        <w:spacing w:before="120" w:after="120"/>
        <w:jc w:val="both"/>
        <w:rPr>
          <w:rFonts w:asciiTheme="minorHAnsi" w:hAnsiTheme="minorHAnsi" w:cstheme="minorHAnsi"/>
          <w:b/>
          <w:sz w:val="22"/>
          <w:szCs w:val="22"/>
        </w:rPr>
      </w:pPr>
      <w:r w:rsidRPr="007D1456">
        <w:rPr>
          <w:rFonts w:asciiTheme="minorHAnsi" w:hAnsiTheme="minorHAnsi" w:cstheme="minorHAnsi"/>
          <w:b/>
          <w:sz w:val="22"/>
          <w:szCs w:val="22"/>
        </w:rPr>
        <w:t>la Sovvenzione è soggetta a revoca.</w:t>
      </w:r>
    </w:p>
    <w:p w14:paraId="13FD25EF" w14:textId="77777777" w:rsidR="00025DC4" w:rsidRPr="00ED05CD" w:rsidRDefault="00025DC4" w:rsidP="007D1456">
      <w:pPr>
        <w:autoSpaceDE w:val="0"/>
        <w:autoSpaceDN w:val="0"/>
        <w:adjustRightInd w:val="0"/>
        <w:spacing w:before="120" w:after="120"/>
        <w:jc w:val="both"/>
        <w:rPr>
          <w:rFonts w:asciiTheme="minorHAnsi" w:hAnsiTheme="minorHAnsi" w:cstheme="minorHAnsi"/>
          <w:sz w:val="22"/>
          <w:szCs w:val="22"/>
        </w:rPr>
      </w:pPr>
    </w:p>
    <w:tbl>
      <w:tblPr>
        <w:tblStyle w:val="Grigliatabella"/>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639"/>
      </w:tblGrid>
      <w:tr w:rsidR="001F58AA" w:rsidRPr="00ED05CD" w14:paraId="26C62196" w14:textId="77777777" w:rsidTr="00242D20">
        <w:trPr>
          <w:trHeight w:val="615"/>
        </w:trPr>
        <w:tc>
          <w:tcPr>
            <w:tcW w:w="9639" w:type="dxa"/>
            <w:shd w:val="clear" w:color="auto" w:fill="DAEEF3" w:themeFill="accent5" w:themeFillTint="33"/>
            <w:vAlign w:val="center"/>
          </w:tcPr>
          <w:p w14:paraId="52E142A2" w14:textId="77777777" w:rsidR="001F58AA" w:rsidRPr="00ED05CD" w:rsidRDefault="001F58AA" w:rsidP="00E81330">
            <w:pPr>
              <w:pStyle w:val="Titolo2"/>
              <w:spacing w:before="120" w:after="120"/>
              <w:jc w:val="left"/>
              <w:outlineLvl w:val="1"/>
              <w:rPr>
                <w:rFonts w:asciiTheme="minorHAnsi" w:hAnsiTheme="minorHAnsi" w:cstheme="minorHAnsi"/>
                <w:b w:val="0"/>
                <w:sz w:val="22"/>
                <w:szCs w:val="22"/>
              </w:rPr>
            </w:pPr>
            <w:bookmarkStart w:id="6" w:name="_Toc513645370"/>
            <w:r w:rsidRPr="00ED05CD">
              <w:rPr>
                <w:rFonts w:asciiTheme="minorHAnsi" w:hAnsiTheme="minorHAnsi" w:cstheme="minorHAnsi"/>
                <w:sz w:val="36"/>
                <w:szCs w:val="36"/>
              </w:rPr>
              <w:lastRenderedPageBreak/>
              <w:t>QUANDO</w:t>
            </w:r>
            <w:r w:rsidRPr="00ED05CD">
              <w:rPr>
                <w:rFonts w:asciiTheme="minorHAnsi" w:hAnsiTheme="minorHAnsi" w:cstheme="minorHAnsi"/>
                <w:sz w:val="22"/>
                <w:szCs w:val="22"/>
              </w:rPr>
              <w:t xml:space="preserve"> presentare la richiesta</w:t>
            </w:r>
            <w:bookmarkEnd w:id="6"/>
          </w:p>
        </w:tc>
      </w:tr>
      <w:tr w:rsidR="001F58AA" w:rsidRPr="00ED05CD" w14:paraId="45C63D26" w14:textId="77777777" w:rsidTr="00222980">
        <w:trPr>
          <w:trHeight w:val="2843"/>
        </w:trPr>
        <w:tc>
          <w:tcPr>
            <w:tcW w:w="9639" w:type="dxa"/>
            <w:shd w:val="clear" w:color="auto" w:fill="auto"/>
          </w:tcPr>
          <w:p w14:paraId="1A033E14" w14:textId="080CD129" w:rsidR="001F58AA" w:rsidRPr="00ED05CD" w:rsidRDefault="001F58AA" w:rsidP="00E81330">
            <w:pPr>
              <w:autoSpaceDE w:val="0"/>
              <w:autoSpaceDN w:val="0"/>
              <w:adjustRightInd w:val="0"/>
              <w:spacing w:before="120" w:after="120"/>
              <w:jc w:val="both"/>
              <w:rPr>
                <w:rFonts w:asciiTheme="minorHAnsi" w:hAnsiTheme="minorHAnsi" w:cstheme="minorHAnsi"/>
                <w:b/>
                <w:bCs/>
                <w:sz w:val="22"/>
                <w:szCs w:val="22"/>
              </w:rPr>
            </w:pPr>
            <w:r w:rsidRPr="00ED05CD">
              <w:rPr>
                <w:rFonts w:asciiTheme="minorHAnsi" w:hAnsiTheme="minorHAnsi" w:cstheme="minorHAnsi"/>
                <w:bCs/>
                <w:sz w:val="22"/>
                <w:szCs w:val="22"/>
              </w:rPr>
              <w:t xml:space="preserve">La richiesta di erogazione a titolo di </w:t>
            </w:r>
            <w:r w:rsidR="00242D20" w:rsidRPr="00ED05CD">
              <w:rPr>
                <w:rFonts w:asciiTheme="minorHAnsi" w:hAnsiTheme="minorHAnsi" w:cstheme="minorHAnsi"/>
                <w:bCs/>
                <w:sz w:val="22"/>
                <w:szCs w:val="22"/>
              </w:rPr>
              <w:t>SALDO</w:t>
            </w:r>
            <w:r w:rsidRPr="00ED05CD">
              <w:rPr>
                <w:rFonts w:asciiTheme="minorHAnsi" w:hAnsiTheme="minorHAnsi" w:cstheme="minorHAnsi"/>
                <w:bCs/>
                <w:sz w:val="22"/>
                <w:szCs w:val="22"/>
              </w:rPr>
              <w:t xml:space="preserve">, </w:t>
            </w:r>
            <w:r w:rsidRPr="00222980">
              <w:rPr>
                <w:rFonts w:asciiTheme="minorHAnsi" w:hAnsiTheme="minorHAnsi" w:cstheme="minorHAnsi"/>
                <w:b/>
                <w:bCs/>
                <w:sz w:val="22"/>
                <w:szCs w:val="22"/>
              </w:rPr>
              <w:t>DEVE</w:t>
            </w:r>
            <w:r w:rsidRPr="00ED05CD">
              <w:rPr>
                <w:rFonts w:asciiTheme="minorHAnsi" w:hAnsiTheme="minorHAnsi" w:cstheme="minorHAnsi"/>
                <w:bCs/>
                <w:sz w:val="22"/>
                <w:szCs w:val="22"/>
              </w:rPr>
              <w:t xml:space="preserve"> essere presentata</w:t>
            </w:r>
            <w:r w:rsidRPr="00ED05CD">
              <w:rPr>
                <w:rFonts w:asciiTheme="minorHAnsi" w:hAnsiTheme="minorHAnsi" w:cstheme="minorHAnsi"/>
                <w:b/>
                <w:bCs/>
                <w:sz w:val="22"/>
                <w:szCs w:val="22"/>
              </w:rPr>
              <w:t xml:space="preserve"> entro e non oltre </w:t>
            </w:r>
            <w:r w:rsidR="006E5E04">
              <w:rPr>
                <w:rFonts w:asciiTheme="minorHAnsi" w:hAnsiTheme="minorHAnsi" w:cstheme="minorHAnsi"/>
                <w:b/>
                <w:bCs/>
                <w:sz w:val="22"/>
                <w:szCs w:val="22"/>
              </w:rPr>
              <w:t>60</w:t>
            </w:r>
            <w:r w:rsidRPr="00ED05CD">
              <w:rPr>
                <w:rFonts w:asciiTheme="minorHAnsi" w:hAnsiTheme="minorHAnsi" w:cstheme="minorHAnsi"/>
                <w:b/>
                <w:bCs/>
                <w:sz w:val="22"/>
                <w:szCs w:val="22"/>
              </w:rPr>
              <w:t xml:space="preserve"> giorni</w:t>
            </w:r>
            <w:r w:rsidR="001819E0">
              <w:rPr>
                <w:rFonts w:asciiTheme="minorHAnsi" w:hAnsiTheme="minorHAnsi" w:cstheme="minorHAnsi"/>
                <w:b/>
                <w:bCs/>
                <w:sz w:val="22"/>
                <w:szCs w:val="22"/>
              </w:rPr>
              <w:t xml:space="preserve"> </w:t>
            </w:r>
            <w:r w:rsidR="001819E0" w:rsidRPr="00ED05CD">
              <w:rPr>
                <w:rFonts w:asciiTheme="minorHAnsi" w:hAnsiTheme="minorHAnsi" w:cstheme="minorHAnsi"/>
                <w:b/>
                <w:bCs/>
                <w:sz w:val="22"/>
                <w:szCs w:val="22"/>
              </w:rPr>
              <w:t xml:space="preserve">(di calendario) </w:t>
            </w:r>
            <w:r w:rsidRPr="00ED05CD">
              <w:rPr>
                <w:rFonts w:asciiTheme="minorHAnsi" w:hAnsiTheme="minorHAnsi" w:cstheme="minorHAnsi"/>
                <w:b/>
                <w:bCs/>
                <w:sz w:val="22"/>
                <w:szCs w:val="22"/>
              </w:rPr>
              <w:t>dalla “data di Completamento del Progetto”.</w:t>
            </w:r>
          </w:p>
          <w:p w14:paraId="558F21DA" w14:textId="77777777" w:rsidR="001F58AA" w:rsidRPr="00ED05CD" w:rsidRDefault="001F58AA" w:rsidP="00E81330">
            <w:pPr>
              <w:autoSpaceDE w:val="0"/>
              <w:autoSpaceDN w:val="0"/>
              <w:adjustRightInd w:val="0"/>
              <w:spacing w:before="120" w:after="120"/>
              <w:jc w:val="both"/>
              <w:rPr>
                <w:rFonts w:asciiTheme="minorHAnsi" w:hAnsiTheme="minorHAnsi" w:cstheme="minorHAnsi"/>
                <w:b/>
                <w:color w:val="000000"/>
                <w:sz w:val="22"/>
                <w:szCs w:val="22"/>
              </w:rPr>
            </w:pPr>
            <w:r w:rsidRPr="00ED05CD">
              <w:rPr>
                <w:rFonts w:asciiTheme="minorHAnsi" w:hAnsiTheme="minorHAnsi" w:cstheme="minorHAnsi"/>
                <w:b/>
                <w:color w:val="000000"/>
                <w:sz w:val="22"/>
                <w:szCs w:val="22"/>
              </w:rPr>
              <w:t>E’ importante rispettare la tempistica assegnata al progetto e la scadenza per la trasmissione della rendicontazione.</w:t>
            </w:r>
          </w:p>
          <w:p w14:paraId="6F127B23" w14:textId="4089903F" w:rsidR="001F58AA" w:rsidRPr="00ED05CD" w:rsidRDefault="00867BB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4384" behindDoc="0" locked="0" layoutInCell="1" allowOverlap="1" wp14:anchorId="723D8D94" wp14:editId="60F3162D">
                  <wp:simplePos x="0" y="0"/>
                  <wp:positionH relativeFrom="column">
                    <wp:posOffset>1809557</wp:posOffset>
                  </wp:positionH>
                  <wp:positionV relativeFrom="paragraph">
                    <wp:posOffset>147955</wp:posOffset>
                  </wp:positionV>
                  <wp:extent cx="252000" cy="252000"/>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1F58AA" w:rsidRPr="00ED05CD">
              <w:rPr>
                <w:rFonts w:asciiTheme="minorHAnsi" w:hAnsiTheme="minorHAnsi" w:cstheme="minorHAnsi"/>
                <w:sz w:val="22"/>
                <w:szCs w:val="22"/>
              </w:rPr>
              <w:t xml:space="preserve">Per il rispetto del termine di presentazione della rendicontazione fa fede la data di inoltro telematico tramite il sistema </w:t>
            </w:r>
            <w:hyperlink r:id="rId19" w:history="1">
              <w:r w:rsidR="001F58AA" w:rsidRPr="00ED05CD">
                <w:rPr>
                  <w:rStyle w:val="Collegamentoipertestuale"/>
                  <w:rFonts w:asciiTheme="minorHAnsi" w:hAnsiTheme="minorHAnsi" w:cstheme="minorHAnsi"/>
                  <w:sz w:val="22"/>
                  <w:szCs w:val="22"/>
                </w:rPr>
                <w:t>GeCoWEB</w:t>
              </w:r>
            </w:hyperlink>
            <w:r w:rsidR="001F58AA" w:rsidRPr="00ED05CD">
              <w:rPr>
                <w:rFonts w:asciiTheme="minorHAnsi" w:hAnsiTheme="minorHAnsi" w:cstheme="minorHAnsi"/>
                <w:sz w:val="22"/>
                <w:szCs w:val="22"/>
              </w:rPr>
              <w:t>.</w:t>
            </w:r>
          </w:p>
          <w:p w14:paraId="677363DF" w14:textId="59BCF180" w:rsidR="00A6021F" w:rsidRPr="00ED05CD" w:rsidRDefault="00A6021F" w:rsidP="00E81330">
            <w:pPr>
              <w:autoSpaceDE w:val="0"/>
              <w:autoSpaceDN w:val="0"/>
              <w:adjustRightInd w:val="0"/>
              <w:spacing w:before="120" w:after="120"/>
              <w:jc w:val="both"/>
              <w:rPr>
                <w:rFonts w:asciiTheme="minorHAnsi" w:hAnsiTheme="minorHAnsi" w:cstheme="minorHAnsi"/>
                <w:b/>
                <w:sz w:val="22"/>
                <w:szCs w:val="22"/>
              </w:rPr>
            </w:pPr>
            <w:r w:rsidRPr="00ED05CD">
              <w:rPr>
                <w:rFonts w:asciiTheme="minorHAnsi" w:hAnsiTheme="minorHAnsi" w:cstheme="minorHAnsi"/>
                <w:b/>
                <w:sz w:val="22"/>
                <w:szCs w:val="22"/>
              </w:rPr>
              <w:t>Qualora il Beneficiario non presenti la rendicontazione entro i termini e con le modalità previste Lazio Innova S.p.A. procederà alla revoca della Sovvenzione.</w:t>
            </w:r>
          </w:p>
          <w:p w14:paraId="330AF0D7" w14:textId="3FC13CBD" w:rsidR="001F58AA" w:rsidRPr="00ED05CD" w:rsidRDefault="001F58AA" w:rsidP="00E81330">
            <w:pPr>
              <w:autoSpaceDE w:val="0"/>
              <w:autoSpaceDN w:val="0"/>
              <w:adjustRightInd w:val="0"/>
              <w:spacing w:before="120" w:after="120"/>
              <w:jc w:val="both"/>
              <w:rPr>
                <w:rFonts w:asciiTheme="minorHAnsi" w:hAnsiTheme="minorHAnsi" w:cstheme="minorHAnsi"/>
                <w:sz w:val="22"/>
                <w:szCs w:val="22"/>
              </w:rPr>
            </w:pPr>
          </w:p>
        </w:tc>
      </w:tr>
    </w:tbl>
    <w:p w14:paraId="73DDC818" w14:textId="77777777" w:rsidR="001F58AA" w:rsidRPr="00ED05CD" w:rsidRDefault="001F58AA" w:rsidP="006062EB">
      <w:pPr>
        <w:autoSpaceDE w:val="0"/>
        <w:autoSpaceDN w:val="0"/>
        <w:adjustRightInd w:val="0"/>
        <w:spacing w:before="120" w:after="120"/>
        <w:jc w:val="both"/>
        <w:rPr>
          <w:rFonts w:asciiTheme="minorHAnsi" w:hAnsiTheme="minorHAnsi" w:cstheme="minorHAnsi"/>
          <w:sz w:val="22"/>
          <w:szCs w:val="22"/>
        </w:rPr>
      </w:pPr>
    </w:p>
    <w:tbl>
      <w:tblPr>
        <w:tblStyle w:val="Grigliatabella"/>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639"/>
      </w:tblGrid>
      <w:tr w:rsidR="00942BC1" w:rsidRPr="00ED05CD" w14:paraId="4EC482C6" w14:textId="77777777" w:rsidTr="00516674">
        <w:trPr>
          <w:trHeight w:val="615"/>
        </w:trPr>
        <w:tc>
          <w:tcPr>
            <w:tcW w:w="9639" w:type="dxa"/>
            <w:shd w:val="clear" w:color="auto" w:fill="DAEEF3" w:themeFill="accent5" w:themeFillTint="33"/>
            <w:vAlign w:val="center"/>
          </w:tcPr>
          <w:p w14:paraId="5E250F30" w14:textId="70E7F69C" w:rsidR="00942BC1" w:rsidRPr="00ED05CD" w:rsidRDefault="00942BC1" w:rsidP="00E81330">
            <w:pPr>
              <w:pStyle w:val="Titolo2"/>
              <w:spacing w:before="120" w:after="120"/>
              <w:jc w:val="left"/>
              <w:outlineLvl w:val="1"/>
              <w:rPr>
                <w:rFonts w:asciiTheme="minorHAnsi" w:hAnsiTheme="minorHAnsi" w:cstheme="minorHAnsi"/>
              </w:rPr>
            </w:pPr>
            <w:bookmarkStart w:id="7" w:name="_Toc513645371"/>
            <w:r w:rsidRPr="00ED05CD">
              <w:rPr>
                <w:rFonts w:asciiTheme="minorHAnsi" w:hAnsiTheme="minorHAnsi" w:cstheme="minorHAnsi"/>
                <w:noProof/>
                <w:sz w:val="36"/>
                <w:szCs w:val="36"/>
              </w:rPr>
              <w:drawing>
                <wp:anchor distT="0" distB="0" distL="114300" distR="114300" simplePos="0" relativeHeight="251643904" behindDoc="0" locked="0" layoutInCell="1" allowOverlap="1" wp14:anchorId="64AA8916" wp14:editId="03FA842E">
                  <wp:simplePos x="0" y="0"/>
                  <wp:positionH relativeFrom="margin">
                    <wp:posOffset>5424170</wp:posOffset>
                  </wp:positionH>
                  <wp:positionV relativeFrom="margin">
                    <wp:posOffset>21590</wp:posOffset>
                  </wp:positionV>
                  <wp:extent cx="429895" cy="429895"/>
                  <wp:effectExtent l="0" t="0" r="8255" b="825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5CD">
              <w:rPr>
                <w:rFonts w:asciiTheme="minorHAnsi" w:hAnsiTheme="minorHAnsi" w:cstheme="minorHAnsi"/>
                <w:sz w:val="36"/>
                <w:szCs w:val="36"/>
              </w:rPr>
              <w:t xml:space="preserve">COME </w:t>
            </w:r>
            <w:r w:rsidRPr="00ED05CD">
              <w:rPr>
                <w:rFonts w:asciiTheme="minorHAnsi" w:hAnsiTheme="minorHAnsi" w:cstheme="minorHAnsi"/>
                <w:sz w:val="22"/>
                <w:szCs w:val="22"/>
              </w:rPr>
              <w:t>presentare la richiesta</w:t>
            </w:r>
            <w:bookmarkEnd w:id="7"/>
            <w:r w:rsidRPr="00ED05CD">
              <w:rPr>
                <w:rFonts w:asciiTheme="minorHAnsi" w:hAnsiTheme="minorHAnsi" w:cstheme="minorHAnsi"/>
              </w:rPr>
              <w:t xml:space="preserve"> </w:t>
            </w:r>
          </w:p>
        </w:tc>
      </w:tr>
      <w:tr w:rsidR="00942BC1" w:rsidRPr="00ED05CD" w14:paraId="233934C7" w14:textId="77777777" w:rsidTr="00516674">
        <w:tc>
          <w:tcPr>
            <w:tcW w:w="9639" w:type="dxa"/>
            <w:shd w:val="clear" w:color="auto" w:fill="auto"/>
          </w:tcPr>
          <w:p w14:paraId="31CFEF10" w14:textId="5ACE7F95" w:rsidR="00942BC1" w:rsidRPr="00ED05CD" w:rsidRDefault="00867BBA" w:rsidP="00E81330">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8480" behindDoc="0" locked="0" layoutInCell="1" allowOverlap="1" wp14:anchorId="3EBD6743" wp14:editId="4A524947">
                  <wp:simplePos x="0" y="0"/>
                  <wp:positionH relativeFrom="column">
                    <wp:posOffset>4530090</wp:posOffset>
                  </wp:positionH>
                  <wp:positionV relativeFrom="paragraph">
                    <wp:posOffset>64135</wp:posOffset>
                  </wp:positionV>
                  <wp:extent cx="252000" cy="2520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942BC1" w:rsidRPr="00ED05CD">
              <w:rPr>
                <w:rFonts w:asciiTheme="minorHAnsi" w:hAnsiTheme="minorHAnsi" w:cstheme="minorHAnsi"/>
                <w:sz w:val="22"/>
                <w:szCs w:val="22"/>
              </w:rPr>
              <w:t xml:space="preserve">La rendicontazione deve essere trasmessa esclusivamente tramite </w:t>
            </w:r>
            <w:hyperlink r:id="rId22" w:history="1">
              <w:r w:rsidR="00942BC1" w:rsidRPr="00ED05CD">
                <w:rPr>
                  <w:rStyle w:val="Collegamentoipertestuale"/>
                  <w:rFonts w:asciiTheme="minorHAnsi" w:hAnsiTheme="minorHAnsi" w:cstheme="minorHAnsi"/>
                  <w:b/>
                  <w:sz w:val="22"/>
                  <w:szCs w:val="22"/>
                </w:rPr>
                <w:t>GeCoWEB</w:t>
              </w:r>
            </w:hyperlink>
            <w:r w:rsidR="00942BC1" w:rsidRPr="00ED05CD">
              <w:rPr>
                <w:rFonts w:asciiTheme="minorHAnsi" w:hAnsiTheme="minorHAnsi" w:cstheme="minorHAnsi"/>
                <w:sz w:val="22"/>
                <w:szCs w:val="22"/>
              </w:rPr>
              <w:t>.</w:t>
            </w:r>
          </w:p>
          <w:p w14:paraId="1112F728" w14:textId="6EC0B748" w:rsidR="00942BC1" w:rsidRPr="00ED05CD" w:rsidRDefault="00942BC1" w:rsidP="00E81330">
            <w:pPr>
              <w:tabs>
                <w:tab w:val="left" w:pos="426"/>
              </w:tabs>
              <w:spacing w:before="120" w:after="120"/>
              <w:ind w:right="-6"/>
              <w:jc w:val="both"/>
              <w:rPr>
                <w:rFonts w:asciiTheme="minorHAnsi" w:hAnsiTheme="minorHAnsi" w:cstheme="minorHAnsi"/>
                <w:bCs/>
                <w:sz w:val="22"/>
                <w:szCs w:val="22"/>
              </w:rPr>
            </w:pPr>
            <w:r w:rsidRPr="00ED05CD">
              <w:rPr>
                <w:rFonts w:asciiTheme="minorHAnsi" w:hAnsiTheme="minorHAnsi" w:cstheme="minorHAnsi"/>
                <w:bCs/>
                <w:sz w:val="22"/>
                <w:szCs w:val="22"/>
              </w:rPr>
              <w:t xml:space="preserve">E’ necessaria la presentazione del </w:t>
            </w:r>
            <w:r w:rsidRPr="00ED05CD">
              <w:rPr>
                <w:rFonts w:asciiTheme="minorHAnsi" w:hAnsiTheme="minorHAnsi" w:cstheme="minorHAnsi"/>
                <w:b/>
                <w:bCs/>
                <w:sz w:val="22"/>
                <w:szCs w:val="22"/>
              </w:rPr>
              <w:t>modulo “</w:t>
            </w:r>
            <w:r w:rsidRPr="00ED05CD">
              <w:rPr>
                <w:rFonts w:asciiTheme="minorHAnsi" w:hAnsiTheme="minorHAnsi" w:cstheme="minorHAnsi"/>
                <w:b/>
                <w:bCs/>
                <w:i/>
                <w:sz w:val="22"/>
                <w:szCs w:val="22"/>
              </w:rPr>
              <w:t xml:space="preserve">Richiesta di erogazione a titolo di </w:t>
            </w:r>
            <w:r w:rsidR="00242D20" w:rsidRPr="00ED05CD">
              <w:rPr>
                <w:rFonts w:asciiTheme="minorHAnsi" w:hAnsiTheme="minorHAnsi" w:cstheme="minorHAnsi"/>
                <w:b/>
                <w:bCs/>
                <w:i/>
                <w:sz w:val="22"/>
                <w:szCs w:val="22"/>
              </w:rPr>
              <w:t>Saldo</w:t>
            </w:r>
            <w:r w:rsidRPr="00ED05CD">
              <w:rPr>
                <w:rFonts w:asciiTheme="minorHAnsi" w:hAnsiTheme="minorHAnsi" w:cstheme="minorHAnsi"/>
                <w:b/>
                <w:bCs/>
                <w:sz w:val="22"/>
                <w:szCs w:val="22"/>
              </w:rPr>
              <w:t>”</w:t>
            </w:r>
            <w:r w:rsidRPr="00ED05CD">
              <w:rPr>
                <w:rFonts w:asciiTheme="minorHAnsi" w:hAnsiTheme="minorHAnsi" w:cstheme="minorHAnsi"/>
                <w:bCs/>
                <w:sz w:val="22"/>
                <w:szCs w:val="22"/>
              </w:rPr>
              <w:t xml:space="preserve"> conforme al format previsto </w:t>
            </w:r>
            <w:r w:rsidR="001E4F2C">
              <w:rPr>
                <w:rFonts w:asciiTheme="minorHAnsi" w:hAnsiTheme="minorHAnsi" w:cstheme="minorHAnsi"/>
                <w:sz w:val="22"/>
                <w:szCs w:val="22"/>
              </w:rPr>
              <w:t xml:space="preserve">con </w:t>
            </w:r>
            <w:r w:rsidRPr="00ED05CD">
              <w:rPr>
                <w:rFonts w:asciiTheme="minorHAnsi" w:hAnsiTheme="minorHAnsi" w:cstheme="minorHAnsi"/>
                <w:sz w:val="22"/>
                <w:szCs w:val="22"/>
              </w:rPr>
              <w:t>la Firma Digitale del Legale rappresentante</w:t>
            </w:r>
            <w:r w:rsidR="001E4F2C">
              <w:rPr>
                <w:rFonts w:asciiTheme="minorHAnsi" w:hAnsiTheme="minorHAnsi" w:cstheme="minorHAnsi"/>
                <w:sz w:val="22"/>
                <w:szCs w:val="22"/>
              </w:rPr>
              <w:t xml:space="preserve"> </w:t>
            </w:r>
            <w:r w:rsidR="00BA569A">
              <w:rPr>
                <w:rFonts w:asciiTheme="minorHAnsi" w:hAnsiTheme="minorHAnsi" w:cstheme="minorHAnsi"/>
                <w:sz w:val="22"/>
                <w:szCs w:val="22"/>
              </w:rPr>
              <w:t>della società beneficiaria.</w:t>
            </w:r>
          </w:p>
          <w:p w14:paraId="41F523CE" w14:textId="77777777" w:rsidR="00BA569A" w:rsidRPr="00F443E4" w:rsidRDefault="00BA569A" w:rsidP="00BA569A">
            <w:pPr>
              <w:autoSpaceDE w:val="0"/>
              <w:autoSpaceDN w:val="0"/>
              <w:adjustRightInd w:val="0"/>
              <w:spacing w:before="120" w:after="120"/>
              <w:jc w:val="both"/>
              <w:rPr>
                <w:rFonts w:asciiTheme="minorHAnsi" w:hAnsiTheme="minorHAnsi" w:cstheme="minorHAnsi"/>
                <w:sz w:val="22"/>
                <w:szCs w:val="22"/>
              </w:rPr>
            </w:pPr>
            <w:r w:rsidRPr="00F443E4">
              <w:rPr>
                <w:rFonts w:asciiTheme="minorHAnsi" w:hAnsiTheme="minorHAnsi" w:cstheme="minorHAnsi"/>
                <w:sz w:val="22"/>
                <w:szCs w:val="22"/>
              </w:rPr>
              <w:t>Lazio Innova S.p.A. potrà richiedere qualsiasi ulteriore informazione e documentazione necessaria</w:t>
            </w:r>
            <w:r>
              <w:rPr>
                <w:rFonts w:asciiTheme="minorHAnsi" w:hAnsiTheme="minorHAnsi" w:cstheme="minorHAnsi"/>
                <w:sz w:val="22"/>
                <w:szCs w:val="22"/>
              </w:rPr>
              <w:t>,</w:t>
            </w:r>
            <w:r w:rsidRPr="00F443E4">
              <w:rPr>
                <w:rFonts w:asciiTheme="minorHAnsi" w:hAnsiTheme="minorHAnsi" w:cstheme="minorHAnsi"/>
                <w:sz w:val="22"/>
                <w:szCs w:val="22"/>
              </w:rPr>
              <w:t xml:space="preserve"> </w:t>
            </w:r>
            <w:r>
              <w:rPr>
                <w:rFonts w:asciiTheme="minorHAnsi" w:hAnsiTheme="minorHAnsi" w:cstheme="minorHAnsi"/>
                <w:sz w:val="22"/>
                <w:szCs w:val="22"/>
              </w:rPr>
              <w:t>a supporto dell’istruttoria finalizzata all’erogazione. Il</w:t>
            </w:r>
            <w:r w:rsidRPr="00F443E4">
              <w:rPr>
                <w:rFonts w:asciiTheme="minorHAnsi" w:hAnsiTheme="minorHAnsi" w:cstheme="minorHAnsi"/>
                <w:sz w:val="22"/>
                <w:szCs w:val="22"/>
              </w:rPr>
              <w:t xml:space="preserve"> termine per l’invio delle integrazioni è di 10 giorni dal ricevimento della richiesta.</w:t>
            </w:r>
            <w:r>
              <w:t xml:space="preserve"> </w:t>
            </w:r>
            <w:r>
              <w:rPr>
                <w:rFonts w:asciiTheme="minorHAnsi" w:hAnsiTheme="minorHAnsi" w:cstheme="minorHAnsi"/>
                <w:sz w:val="22"/>
                <w:szCs w:val="22"/>
              </w:rPr>
              <w:t xml:space="preserve">Decorso tale termine </w:t>
            </w:r>
            <w:r w:rsidRPr="00D33CBF">
              <w:rPr>
                <w:rFonts w:asciiTheme="minorHAnsi" w:hAnsiTheme="minorHAnsi" w:cstheme="minorHAnsi"/>
                <w:sz w:val="22"/>
                <w:szCs w:val="22"/>
              </w:rPr>
              <w:t>l’istruttoria è realizzata sulla base della documentazione disponibile.</w:t>
            </w:r>
          </w:p>
          <w:p w14:paraId="0B5D1673" w14:textId="62926570" w:rsidR="00942BC1" w:rsidRPr="00ED05CD" w:rsidRDefault="00942BC1" w:rsidP="00E81330">
            <w:pPr>
              <w:autoSpaceDE w:val="0"/>
              <w:autoSpaceDN w:val="0"/>
              <w:adjustRightInd w:val="0"/>
              <w:spacing w:before="120" w:after="120"/>
              <w:jc w:val="both"/>
              <w:rPr>
                <w:rFonts w:asciiTheme="minorHAnsi" w:hAnsiTheme="minorHAnsi" w:cstheme="minorHAnsi"/>
                <w:b/>
                <w:sz w:val="22"/>
                <w:szCs w:val="22"/>
              </w:rPr>
            </w:pPr>
            <w:r w:rsidRPr="006430E9">
              <w:rPr>
                <w:rFonts w:asciiTheme="minorHAnsi" w:hAnsiTheme="minorHAnsi" w:cstheme="minorHAnsi"/>
                <w:b/>
                <w:sz w:val="22"/>
                <w:szCs w:val="22"/>
              </w:rPr>
              <w:t xml:space="preserve">Come presentare la richiesta di Sovvenzione a titolo di </w:t>
            </w:r>
            <w:r w:rsidR="00242D20" w:rsidRPr="006430E9">
              <w:rPr>
                <w:rFonts w:asciiTheme="minorHAnsi" w:hAnsiTheme="minorHAnsi" w:cstheme="minorHAnsi"/>
                <w:b/>
                <w:sz w:val="22"/>
                <w:szCs w:val="22"/>
              </w:rPr>
              <w:t>Saldo</w:t>
            </w:r>
            <w:r w:rsidRPr="006430E9">
              <w:rPr>
                <w:rFonts w:asciiTheme="minorHAnsi" w:hAnsiTheme="minorHAnsi" w:cstheme="minorHAnsi"/>
                <w:b/>
                <w:sz w:val="22"/>
                <w:szCs w:val="22"/>
              </w:rPr>
              <w:t xml:space="preserve"> su GeCoWeb</w:t>
            </w:r>
          </w:p>
          <w:p w14:paraId="0D32F99F" w14:textId="2BED67C6" w:rsidR="00942BC1" w:rsidRPr="00ED05CD" w:rsidRDefault="00867BBA" w:rsidP="00F1500C">
            <w:pPr>
              <w:numPr>
                <w:ilvl w:val="0"/>
                <w:numId w:val="27"/>
              </w:numPr>
              <w:tabs>
                <w:tab w:val="left" w:pos="319"/>
              </w:tabs>
              <w:spacing w:before="120" w:after="120"/>
              <w:ind w:right="45"/>
              <w:jc w:val="both"/>
              <w:rPr>
                <w:rFonts w:asciiTheme="minorHAnsi" w:hAnsiTheme="minorHAnsi" w:cstheme="minorHAnsi"/>
              </w:rPr>
            </w:pPr>
            <w:r>
              <w:rPr>
                <w:rStyle w:val="Collegamentoipertestuale"/>
                <w:rFonts w:asciiTheme="minorHAnsi" w:hAnsiTheme="minorHAnsi" w:cstheme="minorHAnsi"/>
                <w:noProof/>
                <w:sz w:val="22"/>
                <w:szCs w:val="22"/>
                <w:u w:val="none"/>
              </w:rPr>
              <w:drawing>
                <wp:anchor distT="0" distB="0" distL="114300" distR="114300" simplePos="0" relativeHeight="251666432" behindDoc="0" locked="0" layoutInCell="1" allowOverlap="1" wp14:anchorId="649460F6" wp14:editId="6863A50E">
                  <wp:simplePos x="0" y="0"/>
                  <wp:positionH relativeFrom="column">
                    <wp:posOffset>2040863</wp:posOffset>
                  </wp:positionH>
                  <wp:positionV relativeFrom="paragraph">
                    <wp:posOffset>143951</wp:posOffset>
                  </wp:positionV>
                  <wp:extent cx="252000" cy="25200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t xml:space="preserve">accedere alla </w:t>
            </w:r>
            <w:r w:rsidR="00942BC1" w:rsidRPr="00ED05CD">
              <w:rPr>
                <w:rFonts w:asciiTheme="minorHAnsi" w:hAnsiTheme="minorHAnsi" w:cstheme="minorHAnsi"/>
                <w:sz w:val="22"/>
                <w:szCs w:val="22"/>
              </w:rPr>
              <w:t xml:space="preserve">piattaforma telematica GeCoWeb raggiungibile all’indirizzo </w:t>
            </w:r>
            <w:hyperlink r:id="rId23" w:history="1">
              <w:r w:rsidR="00942BC1" w:rsidRPr="00ED05CD">
                <w:rPr>
                  <w:rStyle w:val="Collegamentoipertestuale"/>
                  <w:rFonts w:asciiTheme="minorHAnsi" w:hAnsiTheme="minorHAnsi" w:cstheme="minorHAnsi"/>
                  <w:sz w:val="22"/>
                  <w:szCs w:val="22"/>
                </w:rPr>
                <w:t>https://gecoweb.lazioinnova.it/</w:t>
              </w:r>
            </w:hyperlink>
            <w:r w:rsidR="00942BC1" w:rsidRPr="00ED05CD">
              <w:rPr>
                <w:rStyle w:val="Collegamentoipertestuale"/>
                <w:rFonts w:asciiTheme="minorHAnsi" w:hAnsiTheme="minorHAnsi" w:cstheme="minorHAnsi"/>
                <w:sz w:val="22"/>
                <w:szCs w:val="22"/>
                <w:u w:val="none"/>
              </w:rPr>
              <w:t xml:space="preserve"> </w:t>
            </w:r>
            <w:r w:rsidR="007F21B6">
              <w:rPr>
                <w:rStyle w:val="Collegamentoipertestuale"/>
                <w:rFonts w:asciiTheme="minorHAnsi" w:hAnsiTheme="minorHAnsi" w:cstheme="minorHAnsi"/>
                <w:sz w:val="22"/>
                <w:szCs w:val="22"/>
                <w:u w:val="none"/>
              </w:rPr>
              <w:t xml:space="preserve">    </w:t>
            </w:r>
            <w:r w:rsidR="00942BC1" w:rsidRPr="00ED05CD">
              <w:rPr>
                <w:rFonts w:asciiTheme="minorHAnsi" w:hAnsiTheme="minorHAnsi" w:cstheme="minorHAnsi"/>
                <w:sz w:val="22"/>
                <w:szCs w:val="22"/>
              </w:rPr>
              <w:t xml:space="preserve">con le stesse credenziali usate per la presentazione della domanda oppure tramite token o </w:t>
            </w:r>
            <w:r>
              <w:rPr>
                <w:rFonts w:asciiTheme="minorHAnsi" w:hAnsiTheme="minorHAnsi" w:cstheme="minorHAnsi"/>
                <w:sz w:val="22"/>
                <w:szCs w:val="22"/>
              </w:rPr>
              <w:t xml:space="preserve">   </w:t>
            </w:r>
            <w:r w:rsidR="00942BC1" w:rsidRPr="00ED05CD">
              <w:rPr>
                <w:rFonts w:asciiTheme="minorHAnsi" w:hAnsiTheme="minorHAnsi" w:cstheme="minorHAnsi"/>
                <w:sz w:val="22"/>
                <w:szCs w:val="22"/>
              </w:rPr>
              <w:t>CNS rilasciata dalla CCIAA;</w:t>
            </w:r>
          </w:p>
          <w:p w14:paraId="779EF2F1" w14:textId="254A771F"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In corrispondenza della linea della domanda a valere sull’Avviso Pubblico oggetto della richiesta di erogazione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cliccare sul tasto “Rendiconta</w:t>
            </w:r>
            <w:r w:rsidRPr="00ED05CD">
              <w:rPr>
                <w:rFonts w:asciiTheme="minorHAnsi" w:hAnsiTheme="minorHAnsi" w:cstheme="minorHAnsi"/>
                <w:sz w:val="22"/>
                <w:szCs w:val="22"/>
              </w:rPr>
              <w:t>”;</w:t>
            </w:r>
          </w:p>
          <w:p w14:paraId="27DB11DF" w14:textId="226D6D30"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Sulla finestra che si aprirà, </w:t>
            </w:r>
            <w:r w:rsidRPr="00ED05CD">
              <w:rPr>
                <w:rFonts w:asciiTheme="minorHAnsi" w:hAnsiTheme="minorHAnsi" w:cstheme="minorHAnsi"/>
                <w:b/>
                <w:sz w:val="22"/>
                <w:szCs w:val="22"/>
              </w:rPr>
              <w:t>cliccare e operare la scelta “</w:t>
            </w:r>
            <w:r w:rsidR="00242D20" w:rsidRPr="00ED05CD">
              <w:rPr>
                <w:rFonts w:asciiTheme="minorHAnsi" w:hAnsiTheme="minorHAnsi" w:cstheme="minorHAnsi"/>
                <w:b/>
                <w:sz w:val="22"/>
                <w:szCs w:val="22"/>
              </w:rPr>
              <w:t>Saldo</w:t>
            </w:r>
            <w:r w:rsidRPr="00ED05CD">
              <w:rPr>
                <w:rFonts w:asciiTheme="minorHAnsi" w:hAnsiTheme="minorHAnsi" w:cstheme="minorHAnsi"/>
                <w:b/>
                <w:sz w:val="22"/>
                <w:szCs w:val="22"/>
              </w:rPr>
              <w:t xml:space="preserve"> – Visualizza/modifica”</w:t>
            </w:r>
            <w:r w:rsidRPr="00ED05CD">
              <w:rPr>
                <w:rFonts w:asciiTheme="minorHAnsi" w:hAnsiTheme="minorHAnsi" w:cstheme="minorHAnsi"/>
                <w:sz w:val="22"/>
                <w:szCs w:val="22"/>
              </w:rPr>
              <w:t>;</w:t>
            </w:r>
          </w:p>
          <w:p w14:paraId="1A49577B" w14:textId="77777777"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Sulla schermata che si aprirà, </w:t>
            </w:r>
            <w:r w:rsidRPr="00ED05CD">
              <w:rPr>
                <w:rFonts w:asciiTheme="minorHAnsi" w:hAnsiTheme="minorHAnsi" w:cstheme="minorHAnsi"/>
                <w:b/>
                <w:sz w:val="22"/>
                <w:szCs w:val="22"/>
              </w:rPr>
              <w:t>cliccare sul tasto verde in alto “Salva bozza”</w:t>
            </w:r>
            <w:r w:rsidRPr="00ED05CD">
              <w:rPr>
                <w:rFonts w:asciiTheme="minorHAnsi" w:hAnsiTheme="minorHAnsi" w:cstheme="minorHAnsi"/>
                <w:sz w:val="22"/>
                <w:szCs w:val="22"/>
              </w:rPr>
              <w:t>;</w:t>
            </w:r>
          </w:p>
          <w:p w14:paraId="0AADB765" w14:textId="07E3ED3F"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Individuare le spese da rendicontare e </w:t>
            </w:r>
            <w:r w:rsidRPr="00ED05CD">
              <w:rPr>
                <w:rFonts w:asciiTheme="minorHAnsi" w:hAnsiTheme="minorHAnsi" w:cstheme="minorHAnsi"/>
                <w:b/>
                <w:sz w:val="22"/>
                <w:szCs w:val="22"/>
              </w:rPr>
              <w:t>cliccare sul tasto a destra con il segno +</w:t>
            </w:r>
            <w:r w:rsidRPr="00ED05CD">
              <w:rPr>
                <w:rFonts w:asciiTheme="minorHAnsi" w:hAnsiTheme="minorHAnsi" w:cstheme="minorHAnsi"/>
                <w:sz w:val="22"/>
                <w:szCs w:val="22"/>
              </w:rPr>
              <w:t xml:space="preserve"> : si attiverà una riga </w:t>
            </w:r>
            <w:r w:rsidRPr="0055330D">
              <w:rPr>
                <w:rFonts w:asciiTheme="minorHAnsi" w:hAnsiTheme="minorHAnsi" w:cstheme="minorHAnsi"/>
                <w:sz w:val="22"/>
                <w:szCs w:val="22"/>
              </w:rPr>
              <w:t>compilabile;</w:t>
            </w:r>
          </w:p>
          <w:p w14:paraId="45614986" w14:textId="73CD8094" w:rsidR="00942BC1" w:rsidRPr="006430E9"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A questo punto è possibile caricare il primo dei giustificativi di spesa (fattura/busta paga/notula), inserendo tutti i dati richiesti dal sistema. Per il codice fiscale o la partita IVA verificare di aver inserito tutte le 11 cifre che lo compongono. Per quanto riguarda l’importo del documento, nel caso l’IVA non sia detraibile, NON inserire alcuna percentuale IVA: in questo modo l’importo netto risulterà uguale al lordo.  </w:t>
            </w:r>
            <w:r w:rsidRPr="00ED05CD">
              <w:rPr>
                <w:rFonts w:asciiTheme="minorHAnsi" w:hAnsiTheme="minorHAnsi" w:cstheme="minorHAnsi"/>
                <w:b/>
                <w:sz w:val="22"/>
                <w:szCs w:val="22"/>
              </w:rPr>
              <w:t xml:space="preserve">Caricato il primo documento, cliccando di nuovo sul tasto “+” si potrà </w:t>
            </w:r>
            <w:r w:rsidRPr="006430E9">
              <w:rPr>
                <w:rFonts w:asciiTheme="minorHAnsi" w:hAnsiTheme="minorHAnsi" w:cstheme="minorHAnsi"/>
                <w:b/>
                <w:sz w:val="22"/>
                <w:szCs w:val="22"/>
              </w:rPr>
              <w:t>attivare un’altra riga compilabile</w:t>
            </w:r>
            <w:r w:rsidRPr="006430E9">
              <w:rPr>
                <w:rFonts w:asciiTheme="minorHAnsi" w:hAnsiTheme="minorHAnsi" w:cstheme="minorHAnsi"/>
                <w:sz w:val="22"/>
                <w:szCs w:val="22"/>
              </w:rPr>
              <w:t>: pr</w:t>
            </w:r>
            <w:r w:rsidR="00020B3D" w:rsidRPr="006430E9">
              <w:rPr>
                <w:rFonts w:asciiTheme="minorHAnsi" w:hAnsiTheme="minorHAnsi" w:cstheme="minorHAnsi"/>
                <w:sz w:val="22"/>
                <w:szCs w:val="22"/>
              </w:rPr>
              <w:t>ocedere così finché necessario;</w:t>
            </w:r>
          </w:p>
          <w:p w14:paraId="27EAE99D" w14:textId="5B0291B1" w:rsidR="007F21B6" w:rsidRPr="006430E9" w:rsidRDefault="007F21B6" w:rsidP="00F1500C">
            <w:pPr>
              <w:numPr>
                <w:ilvl w:val="0"/>
                <w:numId w:val="27"/>
              </w:numPr>
              <w:tabs>
                <w:tab w:val="left" w:pos="319"/>
              </w:tabs>
              <w:spacing w:before="120" w:after="120"/>
              <w:ind w:right="45"/>
              <w:jc w:val="both"/>
              <w:rPr>
                <w:rFonts w:asciiTheme="minorHAnsi" w:hAnsiTheme="minorHAnsi" w:cstheme="minorHAnsi"/>
                <w:sz w:val="22"/>
                <w:szCs w:val="22"/>
              </w:rPr>
            </w:pPr>
            <w:r w:rsidRPr="006430E9">
              <w:rPr>
                <w:rFonts w:asciiTheme="minorHAnsi" w:hAnsiTheme="minorHAnsi" w:cstheme="minorHAnsi"/>
                <w:sz w:val="22"/>
                <w:szCs w:val="22"/>
              </w:rPr>
              <w:t xml:space="preserve">Scendere in fondo alla schermata, nella sezione Allegati, e tramite “Seleziona file”, </w:t>
            </w:r>
            <w:r w:rsidRPr="006430E9">
              <w:rPr>
                <w:rFonts w:asciiTheme="minorHAnsi" w:hAnsiTheme="minorHAnsi" w:cstheme="minorHAnsi"/>
                <w:b/>
                <w:sz w:val="22"/>
                <w:szCs w:val="22"/>
              </w:rPr>
              <w:t xml:space="preserve">allegare i </w:t>
            </w:r>
            <w:r w:rsidRPr="006430E9">
              <w:rPr>
                <w:rFonts w:asciiTheme="minorHAnsi" w:hAnsiTheme="minorHAnsi" w:cstheme="minorHAnsi"/>
                <w:b/>
                <w:sz w:val="22"/>
                <w:szCs w:val="22"/>
              </w:rPr>
              <w:lastRenderedPageBreak/>
              <w:t>documenti specificamente previsti nello “</w:t>
            </w:r>
            <w:r w:rsidRPr="006430E9">
              <w:rPr>
                <w:rFonts w:asciiTheme="minorHAnsi" w:hAnsiTheme="minorHAnsi" w:cstheme="minorHAnsi"/>
                <w:b/>
                <w:bCs/>
                <w:sz w:val="22"/>
                <w:szCs w:val="22"/>
              </w:rPr>
              <w:t>Schema di sintesi della documentazione inerente la richiesta di Sovvenzione a titolo di Saldo” riportato in</w:t>
            </w:r>
            <w:r w:rsidRPr="006430E9">
              <w:rPr>
                <w:rFonts w:asciiTheme="minorHAnsi" w:hAnsiTheme="minorHAnsi" w:cstheme="minorHAnsi"/>
                <w:sz w:val="22"/>
                <w:szCs w:val="22"/>
              </w:rPr>
              <w:t xml:space="preserve"> </w:t>
            </w:r>
            <w:r w:rsidRPr="00A72C72">
              <w:rPr>
                <w:rFonts w:asciiTheme="minorHAnsi" w:hAnsiTheme="minorHAnsi" w:cstheme="minorHAnsi"/>
                <w:b/>
                <w:sz w:val="22"/>
                <w:szCs w:val="22"/>
              </w:rPr>
              <w:t>APPENDICE 3</w:t>
            </w:r>
            <w:r w:rsidRPr="00A72C72">
              <w:rPr>
                <w:rFonts w:asciiTheme="minorHAnsi" w:hAnsiTheme="minorHAnsi" w:cstheme="minorHAnsi"/>
                <w:sz w:val="22"/>
                <w:szCs w:val="22"/>
              </w:rPr>
              <w:t>;</w:t>
            </w:r>
          </w:p>
          <w:p w14:paraId="1E30D5CA" w14:textId="752B786A"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Laddove prevista l’apposizione del timbro </w:t>
            </w:r>
            <w:r w:rsidR="00C012BE">
              <w:rPr>
                <w:rFonts w:asciiTheme="minorHAnsi" w:hAnsiTheme="minorHAnsi" w:cstheme="minorHAnsi"/>
                <w:sz w:val="22"/>
                <w:szCs w:val="22"/>
              </w:rPr>
              <w:t>della società beneficiaria</w:t>
            </w:r>
            <w:r w:rsidR="00C012BE" w:rsidRPr="00ED05CD">
              <w:rPr>
                <w:rFonts w:asciiTheme="minorHAnsi" w:hAnsiTheme="minorHAnsi" w:cstheme="minorHAnsi"/>
                <w:sz w:val="22"/>
                <w:szCs w:val="22"/>
              </w:rPr>
              <w:t xml:space="preserve"> </w:t>
            </w:r>
            <w:r w:rsidRPr="00ED05CD">
              <w:rPr>
                <w:rFonts w:asciiTheme="minorHAnsi" w:hAnsiTheme="minorHAnsi" w:cstheme="minorHAnsi"/>
                <w:sz w:val="22"/>
                <w:szCs w:val="22"/>
              </w:rPr>
              <w:t>/Revisore Contabile/Fornitore, occorrerà, prima di procedere all’inserimento sulla piattaforma, apporre il timbro sul documento, scannerizzarlo, firmare digitalmente il documento scannerizzato e infine allegarlo alla piattaforma;</w:t>
            </w:r>
          </w:p>
          <w:p w14:paraId="631E6925" w14:textId="77777777" w:rsidR="00020B3D" w:rsidRPr="00A254FA" w:rsidRDefault="00020B3D" w:rsidP="00F1500C">
            <w:pPr>
              <w:numPr>
                <w:ilvl w:val="0"/>
                <w:numId w:val="27"/>
              </w:numPr>
              <w:tabs>
                <w:tab w:val="left" w:pos="319"/>
              </w:tabs>
              <w:spacing w:before="120" w:after="120"/>
              <w:ind w:right="45"/>
              <w:jc w:val="both"/>
              <w:rPr>
                <w:rFonts w:asciiTheme="minorHAnsi" w:hAnsiTheme="minorHAnsi" w:cstheme="minorHAnsi"/>
                <w:b/>
              </w:rPr>
            </w:pPr>
            <w:r w:rsidRPr="00A254FA">
              <w:rPr>
                <w:rFonts w:asciiTheme="minorHAnsi" w:hAnsiTheme="minorHAnsi" w:cstheme="minorHAnsi"/>
                <w:b/>
                <w:sz w:val="22"/>
                <w:szCs w:val="22"/>
              </w:rPr>
              <w:t xml:space="preserve">Una volta inserita tutta la documentazione ed effettuate le dovute verifiche circa la completezza e chiarezza dei dati inseriti cliccare sul tasto rosso in alto “Salva e finalizza”; </w:t>
            </w:r>
          </w:p>
          <w:p w14:paraId="769134D5" w14:textId="20B49EAA" w:rsidR="00C400F0" w:rsidRPr="009648AB" w:rsidRDefault="00020B3D" w:rsidP="00020B3D">
            <w:pPr>
              <w:tabs>
                <w:tab w:val="left" w:pos="319"/>
              </w:tabs>
              <w:spacing w:before="120" w:after="120"/>
              <w:ind w:right="45"/>
              <w:jc w:val="both"/>
              <w:rPr>
                <w:rFonts w:asciiTheme="minorHAnsi" w:hAnsiTheme="minorHAnsi" w:cstheme="minorHAnsi"/>
                <w:b/>
                <w:highlight w:val="yellow"/>
              </w:rPr>
            </w:pPr>
            <w:r w:rsidRPr="00A254FA">
              <w:rPr>
                <w:rFonts w:asciiTheme="minorHAnsi" w:hAnsiTheme="minorHAnsi" w:cstheme="minorHAnsi"/>
                <w:b/>
                <w:sz w:val="22"/>
                <w:szCs w:val="22"/>
              </w:rPr>
              <w:t xml:space="preserve">Si precisa che una volta </w:t>
            </w:r>
            <w:r w:rsidRPr="001479D8">
              <w:rPr>
                <w:rFonts w:asciiTheme="minorHAnsi" w:hAnsiTheme="minorHAnsi" w:cstheme="minorHAnsi"/>
                <w:b/>
                <w:sz w:val="22"/>
                <w:szCs w:val="22"/>
              </w:rPr>
              <w:t>effettuata la finalizzazione non sarà più possibile modificare quanto inserito né aggiungere altra documentazione</w:t>
            </w:r>
            <w:r w:rsidR="00C400F0" w:rsidRPr="001479D8">
              <w:rPr>
                <w:rFonts w:asciiTheme="minorHAnsi" w:hAnsiTheme="minorHAnsi" w:cstheme="minorHAnsi"/>
                <w:b/>
                <w:sz w:val="22"/>
                <w:szCs w:val="22"/>
              </w:rPr>
              <w:t>.</w:t>
            </w:r>
          </w:p>
          <w:p w14:paraId="0B3A102B" w14:textId="77777777" w:rsidR="00942BC1" w:rsidRPr="00ED05CD" w:rsidRDefault="00942BC1" w:rsidP="00F1500C">
            <w:pPr>
              <w:numPr>
                <w:ilvl w:val="0"/>
                <w:numId w:val="27"/>
              </w:numPr>
              <w:tabs>
                <w:tab w:val="left" w:pos="319"/>
              </w:tabs>
              <w:spacing w:before="120" w:after="120"/>
              <w:ind w:right="45"/>
              <w:jc w:val="both"/>
              <w:rPr>
                <w:rFonts w:asciiTheme="minorHAnsi" w:hAnsiTheme="minorHAnsi" w:cstheme="minorHAnsi"/>
              </w:rPr>
            </w:pPr>
            <w:r w:rsidRPr="00ED05CD">
              <w:rPr>
                <w:rFonts w:asciiTheme="minorHAnsi" w:hAnsiTheme="minorHAnsi" w:cstheme="minorHAnsi"/>
                <w:sz w:val="22"/>
                <w:szCs w:val="22"/>
              </w:rPr>
              <w:t xml:space="preserve">Nel menù a tendina, </w:t>
            </w:r>
            <w:r w:rsidRPr="00ED05CD">
              <w:rPr>
                <w:rFonts w:asciiTheme="minorHAnsi" w:hAnsiTheme="minorHAnsi" w:cstheme="minorHAnsi"/>
                <w:b/>
                <w:sz w:val="22"/>
                <w:szCs w:val="22"/>
              </w:rPr>
              <w:t>cliccare sul comando “Stampa”;</w:t>
            </w:r>
          </w:p>
          <w:p w14:paraId="695955B0" w14:textId="0C9C298B" w:rsidR="00942BC1" w:rsidRPr="00192FE4" w:rsidRDefault="007F21B6" w:rsidP="00FD4077">
            <w:pPr>
              <w:autoSpaceDE w:val="0"/>
              <w:autoSpaceDN w:val="0"/>
              <w:adjustRightInd w:val="0"/>
              <w:spacing w:before="120" w:after="120"/>
              <w:jc w:val="both"/>
              <w:rPr>
                <w:rFonts w:asciiTheme="minorHAnsi" w:hAnsiTheme="minorHAnsi" w:cstheme="minorHAnsi"/>
                <w:b/>
                <w:bCs/>
                <w:sz w:val="22"/>
                <w:szCs w:val="22"/>
              </w:rPr>
            </w:pPr>
            <w:r w:rsidRPr="00F443E4">
              <w:rPr>
                <w:rFonts w:asciiTheme="minorHAnsi" w:hAnsiTheme="minorHAnsi" w:cstheme="minorHAnsi"/>
                <w:b/>
                <w:sz w:val="22"/>
                <w:szCs w:val="22"/>
              </w:rPr>
              <w:t>Salvare il pdf</w:t>
            </w:r>
            <w:r w:rsidR="006430E9">
              <w:rPr>
                <w:rFonts w:asciiTheme="minorHAnsi" w:hAnsiTheme="minorHAnsi" w:cstheme="minorHAnsi"/>
                <w:sz w:val="22"/>
                <w:szCs w:val="22"/>
              </w:rPr>
              <w:t xml:space="preserve"> della richiesta di </w:t>
            </w:r>
            <w:r w:rsidRPr="00F443E4">
              <w:rPr>
                <w:rFonts w:asciiTheme="minorHAnsi" w:hAnsiTheme="minorHAnsi" w:cstheme="minorHAnsi"/>
                <w:sz w:val="22"/>
                <w:szCs w:val="22"/>
              </w:rPr>
              <w:t xml:space="preserve">Saldo che verrà </w:t>
            </w:r>
            <w:r w:rsidRPr="00F443E4">
              <w:rPr>
                <w:rFonts w:asciiTheme="minorHAnsi" w:hAnsiTheme="minorHAnsi" w:cstheme="minorHAnsi"/>
                <w:b/>
                <w:sz w:val="22"/>
                <w:szCs w:val="22"/>
              </w:rPr>
              <w:t xml:space="preserve">generato dal sistema, riportarlo su carta intestata, firmarlo digitalmente e trasmetterlo via pec </w:t>
            </w:r>
            <w:r w:rsidRPr="00F443E4">
              <w:rPr>
                <w:rFonts w:asciiTheme="minorHAnsi" w:hAnsiTheme="minorHAnsi" w:cstheme="minorHAnsi"/>
                <w:sz w:val="22"/>
                <w:szCs w:val="22"/>
              </w:rPr>
              <w:t xml:space="preserve">all’indirizzo </w:t>
            </w:r>
            <w:hyperlink r:id="rId24" w:history="1">
              <w:r w:rsidRPr="00F443E4">
                <w:rPr>
                  <w:rStyle w:val="Collegamentoipertestuale"/>
                  <w:rFonts w:asciiTheme="minorHAnsi" w:hAnsiTheme="minorHAnsi" w:cstheme="minorHAnsi"/>
                  <w:sz w:val="22"/>
                  <w:szCs w:val="22"/>
                </w:rPr>
                <w:t>incentivi@pec.lazioinnova.it</w:t>
              </w:r>
            </w:hyperlink>
            <w:r w:rsidRPr="00F443E4">
              <w:rPr>
                <w:rFonts w:asciiTheme="minorHAnsi" w:hAnsiTheme="minorHAnsi" w:cstheme="minorHAnsi"/>
                <w:sz w:val="22"/>
                <w:szCs w:val="22"/>
              </w:rPr>
              <w:t xml:space="preserve"> specificando nell’oggetto il protocollo della domanda e allegando i documenti indicati </w:t>
            </w:r>
            <w:r w:rsidRPr="00F443E4">
              <w:rPr>
                <w:rFonts w:asciiTheme="minorHAnsi" w:hAnsiTheme="minorHAnsi" w:cstheme="minorHAnsi"/>
                <w:b/>
                <w:sz w:val="22"/>
                <w:szCs w:val="22"/>
              </w:rPr>
              <w:t>nello “</w:t>
            </w:r>
            <w:r w:rsidRPr="00F443E4">
              <w:rPr>
                <w:rFonts w:asciiTheme="minorHAnsi" w:hAnsiTheme="minorHAnsi" w:cstheme="minorHAnsi"/>
                <w:b/>
                <w:bCs/>
                <w:sz w:val="22"/>
                <w:szCs w:val="22"/>
              </w:rPr>
              <w:t xml:space="preserve">Schema di sintesi della documentazione inerente la richiesta di Sovvenzione a titolo di Saldo” riportato </w:t>
            </w:r>
            <w:r w:rsidRPr="006430E9">
              <w:rPr>
                <w:rFonts w:asciiTheme="minorHAnsi" w:hAnsiTheme="minorHAnsi" w:cstheme="minorHAnsi"/>
                <w:b/>
                <w:bCs/>
                <w:sz w:val="22"/>
                <w:szCs w:val="22"/>
              </w:rPr>
              <w:t>in</w:t>
            </w:r>
            <w:r w:rsidRPr="006430E9">
              <w:rPr>
                <w:rFonts w:asciiTheme="minorHAnsi" w:hAnsiTheme="minorHAnsi" w:cstheme="minorHAnsi"/>
                <w:sz w:val="22"/>
                <w:szCs w:val="22"/>
              </w:rPr>
              <w:t xml:space="preserve"> </w:t>
            </w:r>
            <w:r w:rsidRPr="00FD4077">
              <w:rPr>
                <w:rFonts w:asciiTheme="minorHAnsi" w:hAnsiTheme="minorHAnsi" w:cstheme="minorHAnsi"/>
                <w:b/>
                <w:sz w:val="22"/>
                <w:szCs w:val="22"/>
              </w:rPr>
              <w:t>APPENDICE 3.</w:t>
            </w:r>
          </w:p>
        </w:tc>
      </w:tr>
    </w:tbl>
    <w:p w14:paraId="314520D7" w14:textId="07F92892" w:rsidR="004C069A" w:rsidRDefault="004C069A" w:rsidP="00596A11">
      <w:pPr>
        <w:spacing w:after="120"/>
        <w:rPr>
          <w:rFonts w:asciiTheme="minorHAnsi" w:hAnsiTheme="minorHAnsi" w:cstheme="minorHAnsi"/>
          <w:sz w:val="22"/>
          <w:szCs w:val="22"/>
        </w:rPr>
      </w:pPr>
    </w:p>
    <w:tbl>
      <w:tblPr>
        <w:tblStyle w:val="Grigliatabella"/>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639"/>
      </w:tblGrid>
      <w:tr w:rsidR="00516674" w:rsidRPr="00ED05CD" w14:paraId="3C5565DE" w14:textId="77777777" w:rsidTr="00CB3C5D">
        <w:trPr>
          <w:trHeight w:val="527"/>
        </w:trPr>
        <w:tc>
          <w:tcPr>
            <w:tcW w:w="5000" w:type="pct"/>
            <w:tcBorders>
              <w:top w:val="single" w:sz="4" w:space="0" w:color="00B0F0"/>
              <w:bottom w:val="single" w:sz="4" w:space="0" w:color="00B0F0"/>
            </w:tcBorders>
            <w:shd w:val="clear" w:color="auto" w:fill="B6DDE8" w:themeFill="accent5" w:themeFillTint="66"/>
          </w:tcPr>
          <w:p w14:paraId="48B3FF49" w14:textId="77777777" w:rsidR="00516674" w:rsidRPr="00ED05CD" w:rsidRDefault="00516674" w:rsidP="00E81330">
            <w:pPr>
              <w:pStyle w:val="Titolo2"/>
              <w:spacing w:before="120" w:after="120"/>
              <w:jc w:val="left"/>
              <w:outlineLvl w:val="1"/>
              <w:rPr>
                <w:rFonts w:asciiTheme="minorHAnsi" w:hAnsiTheme="minorHAnsi" w:cstheme="minorHAnsi"/>
                <w:sz w:val="22"/>
                <w:szCs w:val="22"/>
              </w:rPr>
            </w:pPr>
            <w:bookmarkStart w:id="8" w:name="_Toc513645372"/>
            <w:r w:rsidRPr="00ED05CD">
              <w:rPr>
                <w:rFonts w:asciiTheme="minorHAnsi" w:hAnsiTheme="minorHAnsi" w:cstheme="minorHAnsi"/>
                <w:sz w:val="36"/>
                <w:szCs w:val="36"/>
              </w:rPr>
              <w:t>COSA</w:t>
            </w:r>
            <w:r w:rsidRPr="00ED05CD">
              <w:rPr>
                <w:rFonts w:asciiTheme="minorHAnsi" w:hAnsiTheme="minorHAnsi" w:cstheme="minorHAnsi"/>
                <w:sz w:val="22"/>
                <w:szCs w:val="22"/>
              </w:rPr>
              <w:t xml:space="preserve"> presentare nella richiesta</w:t>
            </w:r>
            <w:bookmarkEnd w:id="8"/>
          </w:p>
        </w:tc>
      </w:tr>
      <w:tr w:rsidR="00516674" w:rsidRPr="00ED05CD" w14:paraId="5D57A088" w14:textId="77777777" w:rsidTr="00CB3C5D">
        <w:tc>
          <w:tcPr>
            <w:tcW w:w="5000" w:type="pct"/>
            <w:tcBorders>
              <w:top w:val="single" w:sz="4" w:space="0" w:color="00B0F0"/>
            </w:tcBorders>
          </w:tcPr>
          <w:p w14:paraId="3331C107" w14:textId="746B5C7E" w:rsidR="00516674" w:rsidRPr="00ED05CD" w:rsidRDefault="00516674"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sz w:val="22"/>
                <w:szCs w:val="22"/>
              </w:rPr>
              <w:t xml:space="preserve">La richiesta di rendicontazione a titolo di </w:t>
            </w:r>
            <w:r w:rsidR="00242D20" w:rsidRPr="00ED05CD">
              <w:rPr>
                <w:rFonts w:asciiTheme="minorHAnsi" w:hAnsiTheme="minorHAnsi" w:cstheme="minorHAnsi"/>
                <w:sz w:val="22"/>
                <w:szCs w:val="22"/>
              </w:rPr>
              <w:t>SALDO</w:t>
            </w:r>
            <w:r w:rsidRPr="00ED05CD">
              <w:rPr>
                <w:rFonts w:asciiTheme="minorHAnsi" w:hAnsiTheme="minorHAnsi" w:cstheme="minorHAnsi"/>
                <w:sz w:val="22"/>
                <w:szCs w:val="22"/>
              </w:rPr>
              <w:t xml:space="preserve"> deve contenere sia la </w:t>
            </w:r>
            <w:r w:rsidRPr="00ED05CD">
              <w:rPr>
                <w:rFonts w:asciiTheme="minorHAnsi" w:hAnsiTheme="minorHAnsi" w:cstheme="minorHAnsi"/>
                <w:b/>
                <w:sz w:val="22"/>
                <w:szCs w:val="22"/>
              </w:rPr>
              <w:t>documentazione amministrativa</w:t>
            </w:r>
            <w:r w:rsidRPr="00ED05CD">
              <w:rPr>
                <w:rFonts w:asciiTheme="minorHAnsi" w:hAnsiTheme="minorHAnsi" w:cstheme="minorHAnsi"/>
                <w:sz w:val="22"/>
                <w:szCs w:val="22"/>
              </w:rPr>
              <w:t xml:space="preserve"> che la </w:t>
            </w:r>
            <w:r w:rsidRPr="00ED05CD">
              <w:rPr>
                <w:rFonts w:asciiTheme="minorHAnsi" w:hAnsiTheme="minorHAnsi" w:cstheme="minorHAnsi"/>
                <w:b/>
                <w:sz w:val="22"/>
                <w:szCs w:val="22"/>
              </w:rPr>
              <w:t>documentazione tecnica</w:t>
            </w:r>
            <w:r w:rsidRPr="00ED05CD">
              <w:rPr>
                <w:rFonts w:asciiTheme="minorHAnsi" w:hAnsiTheme="minorHAnsi" w:cstheme="minorHAnsi"/>
                <w:sz w:val="22"/>
                <w:szCs w:val="22"/>
              </w:rPr>
              <w:t>.</w:t>
            </w:r>
            <w:r w:rsidRPr="00ED05CD">
              <w:rPr>
                <w:rFonts w:asciiTheme="minorHAnsi" w:hAnsiTheme="minorHAnsi" w:cstheme="minorHAnsi"/>
                <w:color w:val="000000"/>
                <w:sz w:val="22"/>
                <w:szCs w:val="22"/>
              </w:rPr>
              <w:t xml:space="preserve"> </w:t>
            </w:r>
          </w:p>
          <w:p w14:paraId="6A4CEA1E" w14:textId="216EF394" w:rsidR="00516674" w:rsidRPr="00ED05CD" w:rsidRDefault="00516674" w:rsidP="00E81330">
            <w:pPr>
              <w:autoSpaceDE w:val="0"/>
              <w:autoSpaceDN w:val="0"/>
              <w:adjustRightInd w:val="0"/>
              <w:spacing w:before="120" w:after="120"/>
              <w:jc w:val="both"/>
              <w:rPr>
                <w:rFonts w:asciiTheme="minorHAnsi" w:hAnsiTheme="minorHAnsi" w:cstheme="minorHAnsi"/>
                <w:color w:val="000000"/>
                <w:sz w:val="22"/>
                <w:szCs w:val="22"/>
              </w:rPr>
            </w:pPr>
            <w:r w:rsidRPr="00ED05CD">
              <w:rPr>
                <w:rFonts w:asciiTheme="minorHAnsi" w:hAnsiTheme="minorHAnsi" w:cstheme="minorHAnsi"/>
                <w:b/>
                <w:color w:val="000000"/>
                <w:sz w:val="22"/>
                <w:szCs w:val="22"/>
              </w:rPr>
              <w:t xml:space="preserve">L’invio della documentazione non può essere frazionato e dovrà essere </w:t>
            </w:r>
            <w:r w:rsidRPr="00ED05CD">
              <w:rPr>
                <w:rFonts w:asciiTheme="minorHAnsi" w:hAnsiTheme="minorHAnsi" w:cstheme="minorHAnsi"/>
                <w:color w:val="000000"/>
                <w:sz w:val="22"/>
                <w:szCs w:val="22"/>
              </w:rPr>
              <w:t>trasme</w:t>
            </w:r>
            <w:r w:rsidR="00BA569A">
              <w:rPr>
                <w:rFonts w:asciiTheme="minorHAnsi" w:hAnsiTheme="minorHAnsi" w:cstheme="minorHAnsi"/>
                <w:color w:val="000000"/>
                <w:sz w:val="22"/>
                <w:szCs w:val="22"/>
              </w:rPr>
              <w:t>ssa</w:t>
            </w:r>
            <w:r w:rsidRPr="00ED05CD">
              <w:rPr>
                <w:rFonts w:asciiTheme="minorHAnsi" w:hAnsiTheme="minorHAnsi" w:cstheme="minorHAnsi"/>
                <w:color w:val="000000"/>
                <w:sz w:val="22"/>
                <w:szCs w:val="22"/>
              </w:rPr>
              <w:t xml:space="preserve"> in un'unica soluzione con GecoWEB.</w:t>
            </w:r>
          </w:p>
          <w:p w14:paraId="23BE79E9" w14:textId="35E35E49" w:rsidR="00516674" w:rsidRPr="00ED05CD" w:rsidRDefault="00516674" w:rsidP="00E81330">
            <w:pPr>
              <w:tabs>
                <w:tab w:val="left" w:pos="8460"/>
              </w:tabs>
              <w:spacing w:before="120" w:after="120"/>
              <w:ind w:right="44"/>
              <w:jc w:val="both"/>
              <w:rPr>
                <w:rFonts w:asciiTheme="minorHAnsi" w:hAnsiTheme="minorHAnsi" w:cstheme="minorHAnsi"/>
                <w:sz w:val="22"/>
                <w:szCs w:val="22"/>
              </w:rPr>
            </w:pPr>
            <w:r w:rsidRPr="006430E9">
              <w:rPr>
                <w:rFonts w:asciiTheme="minorHAnsi" w:hAnsiTheme="minorHAnsi" w:cstheme="minorHAnsi"/>
                <w:sz w:val="22"/>
                <w:szCs w:val="22"/>
              </w:rPr>
              <w:t>Per la tipologia d</w:t>
            </w:r>
            <w:r w:rsidR="001819E0" w:rsidRPr="006430E9">
              <w:rPr>
                <w:rFonts w:asciiTheme="minorHAnsi" w:hAnsiTheme="minorHAnsi" w:cstheme="minorHAnsi"/>
                <w:sz w:val="22"/>
                <w:szCs w:val="22"/>
              </w:rPr>
              <w:t>i documentazione si rimanda alle</w:t>
            </w:r>
            <w:r w:rsidR="001819E0" w:rsidRPr="006430E9">
              <w:rPr>
                <w:rFonts w:asciiTheme="minorHAnsi" w:hAnsiTheme="minorHAnsi" w:cstheme="minorHAnsi"/>
                <w:b/>
                <w:sz w:val="22"/>
                <w:szCs w:val="22"/>
              </w:rPr>
              <w:t xml:space="preserve"> </w:t>
            </w:r>
            <w:r w:rsidR="001819E0" w:rsidRPr="00FD4077">
              <w:rPr>
                <w:rFonts w:asciiTheme="minorHAnsi" w:hAnsiTheme="minorHAnsi" w:cstheme="minorHAnsi"/>
                <w:b/>
                <w:sz w:val="22"/>
                <w:szCs w:val="22"/>
              </w:rPr>
              <w:t>APPENDICI</w:t>
            </w:r>
            <w:r w:rsidR="0066717F" w:rsidRPr="00FD4077">
              <w:rPr>
                <w:rFonts w:asciiTheme="minorHAnsi" w:hAnsiTheme="minorHAnsi" w:cstheme="minorHAnsi"/>
                <w:b/>
                <w:sz w:val="22"/>
                <w:szCs w:val="22"/>
              </w:rPr>
              <w:t xml:space="preserve"> n. 1 e 2</w:t>
            </w:r>
            <w:r w:rsidR="001819E0" w:rsidRPr="00FD4077">
              <w:rPr>
                <w:rFonts w:asciiTheme="minorHAnsi" w:hAnsiTheme="minorHAnsi" w:cstheme="minorHAnsi"/>
                <w:sz w:val="22"/>
                <w:szCs w:val="22"/>
              </w:rPr>
              <w:t>.</w:t>
            </w:r>
          </w:p>
        </w:tc>
      </w:tr>
    </w:tbl>
    <w:p w14:paraId="34ED5FE2" w14:textId="77777777" w:rsidR="00516674" w:rsidRDefault="00516674" w:rsidP="00CB3C5D">
      <w:pPr>
        <w:autoSpaceDE w:val="0"/>
        <w:autoSpaceDN w:val="0"/>
        <w:adjustRightInd w:val="0"/>
        <w:spacing w:after="120"/>
        <w:jc w:val="both"/>
        <w:rPr>
          <w:rFonts w:asciiTheme="minorHAnsi" w:hAnsiTheme="minorHAnsi" w:cstheme="minorHAnsi"/>
          <w:sz w:val="22"/>
          <w:szCs w:val="22"/>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230720" w:rsidRPr="00ED05CD" w14:paraId="5B883E9B" w14:textId="77777777" w:rsidTr="006571C7">
        <w:trPr>
          <w:trHeight w:val="343"/>
          <w:jc w:val="center"/>
        </w:trPr>
        <w:tc>
          <w:tcPr>
            <w:tcW w:w="3023" w:type="pct"/>
            <w:tcBorders>
              <w:top w:val="single" w:sz="4" w:space="0" w:color="00B0F0"/>
              <w:bottom w:val="single" w:sz="4" w:space="0" w:color="00B0F0"/>
            </w:tcBorders>
            <w:shd w:val="clear" w:color="auto" w:fill="DAEEF3" w:themeFill="accent5" w:themeFillTint="33"/>
          </w:tcPr>
          <w:p w14:paraId="3BA76CC8" w14:textId="5C226722" w:rsidR="00230720" w:rsidRPr="001C7001" w:rsidRDefault="00677E9C" w:rsidP="001C7001">
            <w:pPr>
              <w:spacing w:before="120" w:after="120"/>
              <w:rPr>
                <w:rFonts w:asciiTheme="minorHAnsi" w:hAnsiTheme="minorHAnsi" w:cstheme="minorHAnsi"/>
                <w:b/>
                <w:sz w:val="22"/>
                <w:szCs w:val="22"/>
              </w:rPr>
            </w:pPr>
            <w:r w:rsidRPr="001C7001">
              <w:rPr>
                <w:rFonts w:asciiTheme="minorHAnsi" w:hAnsiTheme="minorHAnsi" w:cstheme="minorHAnsi"/>
                <w:b/>
                <w:i/>
                <w:iCs/>
                <w:sz w:val="22"/>
                <w:szCs w:val="22"/>
              </w:rPr>
              <w:br w:type="page"/>
            </w:r>
            <w:r w:rsidR="00230720" w:rsidRPr="001C7001">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21051877" w14:textId="1432A408" w:rsidR="00230720" w:rsidRPr="001C7001" w:rsidRDefault="006571C7" w:rsidP="001C7001">
            <w:pPr>
              <w:spacing w:before="120" w:after="120"/>
              <w:rPr>
                <w:rFonts w:asciiTheme="minorHAnsi" w:hAnsiTheme="minorHAnsi" w:cstheme="minorHAnsi"/>
                <w:b/>
                <w:sz w:val="22"/>
                <w:szCs w:val="22"/>
              </w:rPr>
            </w:pPr>
            <w:r w:rsidRPr="001C7001">
              <w:rPr>
                <w:rFonts w:asciiTheme="minorHAnsi" w:hAnsiTheme="minorHAnsi" w:cstheme="minorHAnsi"/>
                <w:b/>
                <w:sz w:val="22"/>
                <w:szCs w:val="22"/>
              </w:rPr>
              <w:t>Dettaglio</w:t>
            </w:r>
          </w:p>
        </w:tc>
      </w:tr>
      <w:tr w:rsidR="00230720" w:rsidRPr="00ED05CD" w14:paraId="073A2176" w14:textId="77777777" w:rsidTr="006571C7">
        <w:trPr>
          <w:jc w:val="center"/>
        </w:trPr>
        <w:tc>
          <w:tcPr>
            <w:tcW w:w="3023" w:type="pct"/>
            <w:tcBorders>
              <w:top w:val="single" w:sz="4" w:space="0" w:color="00B0F0"/>
            </w:tcBorders>
          </w:tcPr>
          <w:p w14:paraId="14D6B50D" w14:textId="71CA9631" w:rsidR="00230720" w:rsidRPr="004221C7" w:rsidRDefault="00BA569A" w:rsidP="008469F2">
            <w:pPr>
              <w:tabs>
                <w:tab w:val="left" w:pos="5250"/>
              </w:tabs>
              <w:spacing w:before="120" w:after="120"/>
              <w:ind w:right="44"/>
              <w:jc w:val="both"/>
              <w:rPr>
                <w:rFonts w:asciiTheme="minorHAnsi" w:hAnsiTheme="minorHAnsi" w:cstheme="minorHAnsi"/>
                <w:sz w:val="22"/>
                <w:szCs w:val="22"/>
              </w:rPr>
            </w:pPr>
            <w:r w:rsidRPr="004221C7">
              <w:rPr>
                <w:rFonts w:asciiTheme="minorHAnsi" w:hAnsiTheme="minorHAnsi" w:cstheme="minorHAnsi"/>
              </w:rPr>
              <w:t>Avviso Pubblico</w:t>
            </w:r>
            <w:r w:rsidR="00230720" w:rsidRPr="004221C7">
              <w:rPr>
                <w:rFonts w:asciiTheme="minorHAnsi" w:hAnsiTheme="minorHAnsi" w:cstheme="minorHAnsi"/>
                <w:sz w:val="22"/>
                <w:szCs w:val="22"/>
              </w:rPr>
              <w:t xml:space="preserve"> </w:t>
            </w:r>
            <w:r w:rsidR="00230720" w:rsidRPr="004221C7">
              <w:rPr>
                <w:rFonts w:asciiTheme="minorHAnsi" w:hAnsiTheme="minorHAnsi" w:cstheme="minorHAnsi"/>
              </w:rPr>
              <w:t xml:space="preserve">                            </w:t>
            </w:r>
          </w:p>
        </w:tc>
        <w:tc>
          <w:tcPr>
            <w:tcW w:w="1977" w:type="pct"/>
            <w:tcBorders>
              <w:top w:val="single" w:sz="4" w:space="0" w:color="00B0F0"/>
            </w:tcBorders>
          </w:tcPr>
          <w:p w14:paraId="0BEC670D" w14:textId="119A1BC7" w:rsidR="00230720" w:rsidRPr="004221C7" w:rsidRDefault="004221C7" w:rsidP="004221C7">
            <w:pPr>
              <w:tabs>
                <w:tab w:val="left" w:pos="5127"/>
                <w:tab w:val="left" w:pos="8460"/>
              </w:tabs>
              <w:spacing w:before="120" w:after="120"/>
              <w:ind w:right="44"/>
              <w:jc w:val="both"/>
              <w:rPr>
                <w:rFonts w:asciiTheme="minorHAnsi" w:hAnsiTheme="minorHAnsi" w:cstheme="minorHAnsi"/>
              </w:rPr>
            </w:pPr>
            <w:r w:rsidRPr="004221C7">
              <w:rPr>
                <w:rFonts w:asciiTheme="minorHAnsi" w:hAnsiTheme="minorHAnsi" w:cstheme="minorHAnsi"/>
              </w:rPr>
              <w:t>Art</w:t>
            </w:r>
            <w:r w:rsidR="00230720" w:rsidRPr="004221C7">
              <w:rPr>
                <w:rFonts w:asciiTheme="minorHAnsi" w:hAnsiTheme="minorHAnsi" w:cstheme="minorHAnsi"/>
              </w:rPr>
              <w:t xml:space="preserve">. </w:t>
            </w:r>
            <w:r w:rsidR="00BE4341">
              <w:rPr>
                <w:rFonts w:asciiTheme="minorHAnsi" w:hAnsiTheme="minorHAnsi" w:cstheme="minorHAnsi"/>
              </w:rPr>
              <w:t>12</w:t>
            </w:r>
            <w:r w:rsidR="00230720" w:rsidRPr="004221C7">
              <w:rPr>
                <w:rFonts w:asciiTheme="minorHAnsi" w:hAnsiTheme="minorHAnsi" w:cstheme="minorHAnsi"/>
                <w:color w:val="000000"/>
                <w:sz w:val="22"/>
                <w:szCs w:val="22"/>
              </w:rPr>
              <w:t xml:space="preserve">                           </w:t>
            </w:r>
          </w:p>
        </w:tc>
      </w:tr>
    </w:tbl>
    <w:p w14:paraId="537FC2B7" w14:textId="09DE6D69" w:rsidR="00230720" w:rsidRDefault="00230720" w:rsidP="00596A11">
      <w:pPr>
        <w:autoSpaceDE w:val="0"/>
        <w:autoSpaceDN w:val="0"/>
        <w:adjustRightInd w:val="0"/>
        <w:spacing w:after="120"/>
        <w:jc w:val="both"/>
        <w:rPr>
          <w:rFonts w:asciiTheme="minorHAnsi" w:hAnsiTheme="minorHAnsi" w:cstheme="minorHAnsi"/>
          <w:b/>
          <w:bCs/>
        </w:rPr>
      </w:pPr>
      <w:bookmarkStart w:id="9" w:name="_Toc413862343"/>
    </w:p>
    <w:p w14:paraId="7C41E3EC" w14:textId="58899001" w:rsidR="00D4390A" w:rsidRPr="00780A0F" w:rsidRDefault="003A7375" w:rsidP="00780A0F">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0" w:name="_Toc513645373"/>
      <w:r>
        <w:rPr>
          <w:rFonts w:asciiTheme="minorHAnsi" w:hAnsiTheme="minorHAnsi" w:cstheme="minorHAnsi"/>
          <w:b/>
          <w:bCs/>
          <w:i w:val="0"/>
          <w:iCs w:val="0"/>
          <w:color w:val="548DD4" w:themeColor="text2" w:themeTint="99"/>
          <w:sz w:val="28"/>
          <w:szCs w:val="28"/>
          <w:u w:val="none"/>
        </w:rPr>
        <w:t>PARTE 4</w:t>
      </w:r>
      <w:r w:rsidR="00D4390A" w:rsidRPr="00780A0F">
        <w:rPr>
          <w:rFonts w:asciiTheme="minorHAnsi" w:hAnsiTheme="minorHAnsi" w:cstheme="minorHAnsi"/>
          <w:b/>
          <w:bCs/>
          <w:i w:val="0"/>
          <w:iCs w:val="0"/>
          <w:color w:val="548DD4" w:themeColor="text2" w:themeTint="99"/>
          <w:sz w:val="28"/>
          <w:szCs w:val="28"/>
          <w:u w:val="none"/>
        </w:rPr>
        <w:t xml:space="preserve"> - MODIFICHE E VARIAZIONI ALLE SPESE DEL PROGETTO AMMESSO</w:t>
      </w:r>
      <w:bookmarkEnd w:id="10"/>
    </w:p>
    <w:p w14:paraId="7A47F697" w14:textId="06565A8D" w:rsidR="00793D46" w:rsidRDefault="00793D46" w:rsidP="00793D46">
      <w:pPr>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Secondo l’Avviso Pubblico (art. 12 comma 6),</w:t>
      </w:r>
      <w:r w:rsidRPr="00867BB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i</w:t>
      </w:r>
      <w:r w:rsidRPr="00793D46">
        <w:rPr>
          <w:rFonts w:asciiTheme="minorHAnsi" w:eastAsiaTheme="minorHAnsi" w:hAnsiTheme="minorHAnsi" w:cstheme="minorHAnsi"/>
          <w:sz w:val="22"/>
          <w:szCs w:val="22"/>
          <w:lang w:eastAsia="en-US"/>
        </w:rPr>
        <w:t>l Beneficiario potrà operare unicamente piccole variazioni compensative tra le singole categorie di spesa, nel</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limite del 15% dell’importo ammesso a contributo, tra le singole “tipologie di investimento” come indicate nel</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sistema GeCoWEB, che non pregiudichino la organicità e funzionalità del Progetto di Avviamento, fermi i limiti di</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 xml:space="preserve">cui alle lettere b), e) e g) del comma 4 dell’art. 7 dell’Avviso. </w:t>
      </w:r>
    </w:p>
    <w:p w14:paraId="6C6F6681" w14:textId="77777777" w:rsidR="00793D46" w:rsidRDefault="00793D46" w:rsidP="00793D46">
      <w:pPr>
        <w:autoSpaceDE w:val="0"/>
        <w:autoSpaceDN w:val="0"/>
        <w:adjustRightInd w:val="0"/>
        <w:jc w:val="both"/>
        <w:rPr>
          <w:rFonts w:asciiTheme="minorHAnsi" w:eastAsiaTheme="minorHAnsi" w:hAnsiTheme="minorHAnsi" w:cstheme="minorHAnsi"/>
          <w:sz w:val="22"/>
          <w:szCs w:val="22"/>
          <w:lang w:eastAsia="en-US"/>
        </w:rPr>
      </w:pPr>
      <w:r w:rsidRPr="00793D46">
        <w:rPr>
          <w:rFonts w:asciiTheme="minorHAnsi" w:eastAsiaTheme="minorHAnsi" w:hAnsiTheme="minorHAnsi" w:cstheme="minorHAnsi"/>
          <w:sz w:val="22"/>
          <w:szCs w:val="22"/>
          <w:lang w:eastAsia="en-US"/>
        </w:rPr>
        <w:t>Per qualsiasi ulteriore variazione, l’Impresa</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beneficiaria dovrà richiedere l’autorizzazione scritta a Lazio Innova attraverso istanza motivata presentata dal</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proprio legale rappresentante. La variazione dovrà essere preventivamente autorizzata da Lazio Innova ed</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approvata con determinazione dalla Direzione regionale per lo Sviluppo Economico e le Attività</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 xml:space="preserve">Produttive, pena la non ammissibilità della spesa rendicontata. </w:t>
      </w:r>
    </w:p>
    <w:p w14:paraId="00D463EE" w14:textId="2F33C29B" w:rsidR="00793D46" w:rsidRDefault="00793D46" w:rsidP="00793D46">
      <w:pPr>
        <w:autoSpaceDE w:val="0"/>
        <w:autoSpaceDN w:val="0"/>
        <w:adjustRightInd w:val="0"/>
        <w:jc w:val="both"/>
        <w:rPr>
          <w:rFonts w:asciiTheme="minorHAnsi" w:eastAsiaTheme="minorHAnsi" w:hAnsiTheme="minorHAnsi" w:cstheme="minorHAnsi"/>
          <w:sz w:val="22"/>
          <w:szCs w:val="22"/>
          <w:lang w:eastAsia="en-US"/>
        </w:rPr>
      </w:pPr>
      <w:r w:rsidRPr="00793D46">
        <w:rPr>
          <w:rFonts w:asciiTheme="minorHAnsi" w:eastAsiaTheme="minorHAnsi" w:hAnsiTheme="minorHAnsi" w:cstheme="minorHAnsi"/>
          <w:sz w:val="22"/>
          <w:szCs w:val="22"/>
          <w:lang w:eastAsia="en-US"/>
        </w:rPr>
        <w:t>Il contributo erogabile non potrà, in ogni caso,</w:t>
      </w:r>
      <w:r>
        <w:rPr>
          <w:rFonts w:asciiTheme="minorHAnsi" w:eastAsiaTheme="minorHAnsi" w:hAnsiTheme="minorHAnsi" w:cstheme="minorHAnsi"/>
          <w:sz w:val="22"/>
          <w:szCs w:val="22"/>
          <w:lang w:eastAsia="en-US"/>
        </w:rPr>
        <w:t xml:space="preserve"> </w:t>
      </w:r>
      <w:r w:rsidRPr="00793D46">
        <w:rPr>
          <w:rFonts w:asciiTheme="minorHAnsi" w:eastAsiaTheme="minorHAnsi" w:hAnsiTheme="minorHAnsi" w:cstheme="minorHAnsi"/>
          <w:sz w:val="22"/>
          <w:szCs w:val="22"/>
          <w:lang w:eastAsia="en-US"/>
        </w:rPr>
        <w:t>essere superiore a quello riconosciuto in sede d</w:t>
      </w:r>
      <w:r>
        <w:rPr>
          <w:rFonts w:asciiTheme="minorHAnsi" w:eastAsiaTheme="minorHAnsi" w:hAnsiTheme="minorHAnsi" w:cstheme="minorHAnsi"/>
          <w:sz w:val="22"/>
          <w:szCs w:val="22"/>
          <w:lang w:eastAsia="en-US"/>
        </w:rPr>
        <w:t>i concessione dell’agevolazione.</w:t>
      </w:r>
    </w:p>
    <w:p w14:paraId="21E3DE4A" w14:textId="77777777" w:rsidR="00793D46" w:rsidRDefault="00793D46" w:rsidP="00EB6420">
      <w:pPr>
        <w:autoSpaceDE w:val="0"/>
        <w:autoSpaceDN w:val="0"/>
        <w:adjustRightInd w:val="0"/>
        <w:jc w:val="both"/>
        <w:rPr>
          <w:rFonts w:asciiTheme="minorHAnsi" w:eastAsiaTheme="minorHAnsi" w:hAnsiTheme="minorHAnsi" w:cstheme="minorHAnsi"/>
          <w:sz w:val="22"/>
          <w:szCs w:val="22"/>
          <w:lang w:eastAsia="en-US"/>
        </w:rPr>
      </w:pPr>
    </w:p>
    <w:p w14:paraId="62B784EE" w14:textId="77777777" w:rsidR="00EB6420" w:rsidRDefault="00EB6420" w:rsidP="00EB6420">
      <w:pPr>
        <w:autoSpaceDE w:val="0"/>
        <w:autoSpaceDN w:val="0"/>
        <w:adjustRightInd w:val="0"/>
        <w:jc w:val="both"/>
        <w:rPr>
          <w:rFonts w:asciiTheme="minorHAnsi" w:eastAsiaTheme="minorHAnsi" w:hAnsiTheme="minorHAnsi" w:cstheme="minorHAnsi"/>
          <w:sz w:val="22"/>
          <w:szCs w:val="22"/>
          <w:lang w:eastAsia="en-US"/>
        </w:rPr>
      </w:pPr>
    </w:p>
    <w:p w14:paraId="35D2E0D2" w14:textId="77777777" w:rsidR="00202DC1" w:rsidRDefault="00202DC1" w:rsidP="00EB6420">
      <w:pPr>
        <w:autoSpaceDE w:val="0"/>
        <w:autoSpaceDN w:val="0"/>
        <w:adjustRightInd w:val="0"/>
        <w:jc w:val="both"/>
        <w:rPr>
          <w:rFonts w:asciiTheme="minorHAnsi" w:eastAsiaTheme="minorHAnsi" w:hAnsiTheme="minorHAnsi" w:cstheme="minorHAnsi"/>
          <w:sz w:val="22"/>
          <w:szCs w:val="22"/>
          <w:highlight w:val="yellow"/>
          <w:lang w:eastAsia="en-US"/>
        </w:rPr>
      </w:pPr>
    </w:p>
    <w:p w14:paraId="1E24665D" w14:textId="649B687B" w:rsidR="00202DC1" w:rsidRPr="00135052" w:rsidRDefault="00202DC1" w:rsidP="00202DC1">
      <w:pPr>
        <w:autoSpaceDE w:val="0"/>
        <w:autoSpaceDN w:val="0"/>
        <w:adjustRightInd w:val="0"/>
        <w:jc w:val="both"/>
        <w:rPr>
          <w:rFonts w:asciiTheme="minorHAnsi" w:eastAsiaTheme="minorHAnsi" w:hAnsiTheme="minorHAnsi" w:cstheme="minorHAnsi"/>
          <w:sz w:val="22"/>
          <w:szCs w:val="22"/>
          <w:lang w:eastAsia="en-US"/>
        </w:rPr>
      </w:pPr>
      <w:r w:rsidRPr="00DB2203">
        <w:rPr>
          <w:rFonts w:asciiTheme="minorHAnsi" w:eastAsiaTheme="minorHAnsi" w:hAnsiTheme="minorHAnsi" w:cstheme="minorHAnsi"/>
          <w:sz w:val="22"/>
          <w:szCs w:val="22"/>
          <w:lang w:eastAsia="en-US"/>
        </w:rPr>
        <w:t xml:space="preserve">Variazioni Sostanziali al Progetto possono essere ammesse, soltanto </w:t>
      </w:r>
      <w:r w:rsidR="00095275" w:rsidRPr="00DB2203">
        <w:rPr>
          <w:rFonts w:asciiTheme="minorHAnsi" w:eastAsiaTheme="minorHAnsi" w:hAnsiTheme="minorHAnsi" w:cstheme="minorHAnsi"/>
          <w:sz w:val="22"/>
          <w:szCs w:val="22"/>
          <w:lang w:eastAsia="en-US"/>
        </w:rPr>
        <w:t xml:space="preserve">per una volta entro e non oltre </w:t>
      </w:r>
      <w:r w:rsidR="00730E3C">
        <w:rPr>
          <w:rFonts w:asciiTheme="minorHAnsi" w:eastAsiaTheme="minorHAnsi" w:hAnsiTheme="minorHAnsi" w:cstheme="minorHAnsi"/>
          <w:sz w:val="22"/>
          <w:szCs w:val="22"/>
          <w:lang w:eastAsia="en-US"/>
        </w:rPr>
        <w:t>120</w:t>
      </w:r>
      <w:r w:rsidR="00095275" w:rsidRPr="00DB2203">
        <w:rPr>
          <w:rFonts w:asciiTheme="minorHAnsi" w:eastAsiaTheme="minorHAnsi" w:hAnsiTheme="minorHAnsi" w:cstheme="minorHAnsi"/>
          <w:sz w:val="22"/>
          <w:szCs w:val="22"/>
          <w:lang w:eastAsia="en-US"/>
        </w:rPr>
        <w:t xml:space="preserve"> giorni dalla conclusione delle attività progettuali</w:t>
      </w:r>
      <w:r w:rsidRPr="00DB2203">
        <w:rPr>
          <w:rFonts w:asciiTheme="minorHAnsi" w:eastAsiaTheme="minorHAnsi" w:hAnsiTheme="minorHAnsi" w:cstheme="minorHAnsi"/>
          <w:sz w:val="22"/>
          <w:szCs w:val="22"/>
          <w:lang w:eastAsia="en-US"/>
        </w:rPr>
        <w:t>,</w:t>
      </w:r>
      <w:r w:rsidRPr="00135052">
        <w:rPr>
          <w:rFonts w:asciiTheme="minorHAnsi" w:eastAsiaTheme="minorHAnsi" w:hAnsiTheme="minorHAnsi" w:cstheme="minorHAnsi"/>
          <w:sz w:val="22"/>
          <w:szCs w:val="22"/>
          <w:lang w:eastAsia="en-US"/>
        </w:rPr>
        <w:t xml:space="preserve"> a seguito di preventiva richiesta motivata a Lazio Innova e successiva autorizzazione da parte di Lazio Innova. Non sono ammissibili richieste di variazione del Progetto presentate prima della Concessione della Sovvenzione.</w:t>
      </w:r>
    </w:p>
    <w:p w14:paraId="7577C4BD" w14:textId="77777777" w:rsidR="00202DC1" w:rsidRPr="006275FE" w:rsidRDefault="00202DC1" w:rsidP="00202DC1">
      <w:pPr>
        <w:autoSpaceDE w:val="0"/>
        <w:autoSpaceDN w:val="0"/>
        <w:adjustRightInd w:val="0"/>
        <w:jc w:val="both"/>
        <w:rPr>
          <w:rFonts w:asciiTheme="minorHAnsi" w:eastAsiaTheme="minorHAnsi" w:hAnsiTheme="minorHAnsi" w:cstheme="minorHAnsi"/>
          <w:sz w:val="22"/>
          <w:szCs w:val="22"/>
          <w:highlight w:val="yellow"/>
          <w:lang w:eastAsia="en-US"/>
        </w:rPr>
      </w:pPr>
    </w:p>
    <w:p w14:paraId="0EC38764" w14:textId="77777777" w:rsidR="00202DC1" w:rsidRPr="00135052" w:rsidRDefault="00202DC1" w:rsidP="00202DC1">
      <w:pPr>
        <w:autoSpaceDE w:val="0"/>
        <w:autoSpaceDN w:val="0"/>
        <w:adjustRightInd w:val="0"/>
        <w:jc w:val="both"/>
        <w:rPr>
          <w:rFonts w:asciiTheme="minorHAnsi" w:eastAsiaTheme="minorHAnsi" w:hAnsiTheme="minorHAnsi" w:cstheme="minorHAnsi"/>
          <w:sz w:val="22"/>
          <w:szCs w:val="22"/>
          <w:lang w:eastAsia="en-US"/>
        </w:rPr>
      </w:pPr>
      <w:r w:rsidRPr="00135052">
        <w:rPr>
          <w:rFonts w:asciiTheme="minorHAnsi" w:eastAsiaTheme="minorHAnsi" w:hAnsiTheme="minorHAnsi" w:cstheme="minorHAnsi"/>
          <w:sz w:val="22"/>
          <w:szCs w:val="22"/>
          <w:lang w:eastAsia="en-US"/>
        </w:rPr>
        <w:t>Variazioni non Sostanziali al Progetto che emergano in sede di rendicontazione saranno comunque valutate</w:t>
      </w:r>
    </w:p>
    <w:p w14:paraId="7E2DBD33" w14:textId="77777777" w:rsidR="00202DC1" w:rsidRPr="00135052" w:rsidRDefault="00202DC1" w:rsidP="00202DC1">
      <w:pPr>
        <w:autoSpaceDE w:val="0"/>
        <w:autoSpaceDN w:val="0"/>
        <w:adjustRightInd w:val="0"/>
        <w:jc w:val="both"/>
        <w:rPr>
          <w:rFonts w:asciiTheme="minorHAnsi" w:eastAsiaTheme="minorHAnsi" w:hAnsiTheme="minorHAnsi" w:cstheme="minorHAnsi"/>
          <w:sz w:val="22"/>
          <w:szCs w:val="22"/>
          <w:lang w:eastAsia="en-US"/>
        </w:rPr>
      </w:pPr>
      <w:r w:rsidRPr="00135052">
        <w:rPr>
          <w:rFonts w:asciiTheme="minorHAnsi" w:eastAsiaTheme="minorHAnsi" w:hAnsiTheme="minorHAnsi" w:cstheme="minorHAnsi"/>
          <w:sz w:val="22"/>
          <w:szCs w:val="22"/>
          <w:lang w:eastAsia="en-US"/>
        </w:rPr>
        <w:t>al fine di verificarne l’effettiva portata. Resta ferma la facoltà del Beneficiario di richiedere preventivamente a Lazio Innova l’ammissibilità di Variazioni non Sostanziali, con le modalità di seguito previste per le Variazioni Sostanziali.</w:t>
      </w:r>
    </w:p>
    <w:p w14:paraId="7607A3D0" w14:textId="77777777" w:rsidR="00202DC1" w:rsidRPr="00135052" w:rsidRDefault="00202DC1" w:rsidP="00EB6420">
      <w:pPr>
        <w:autoSpaceDE w:val="0"/>
        <w:autoSpaceDN w:val="0"/>
        <w:adjustRightInd w:val="0"/>
        <w:jc w:val="both"/>
        <w:rPr>
          <w:rFonts w:asciiTheme="minorHAnsi" w:eastAsiaTheme="minorHAnsi" w:hAnsiTheme="minorHAnsi" w:cstheme="minorHAnsi"/>
          <w:sz w:val="22"/>
          <w:szCs w:val="22"/>
          <w:lang w:eastAsia="en-US"/>
        </w:rPr>
      </w:pPr>
    </w:p>
    <w:p w14:paraId="2556DF24" w14:textId="715C31F9" w:rsidR="00EB6420" w:rsidRPr="0033346B" w:rsidRDefault="00EB6420" w:rsidP="00EB6420">
      <w:pPr>
        <w:autoSpaceDE w:val="0"/>
        <w:autoSpaceDN w:val="0"/>
        <w:adjustRightInd w:val="0"/>
        <w:jc w:val="both"/>
        <w:rPr>
          <w:rFonts w:asciiTheme="minorHAnsi" w:eastAsiaTheme="minorHAnsi" w:hAnsiTheme="minorHAnsi" w:cstheme="minorHAnsi"/>
          <w:sz w:val="22"/>
          <w:szCs w:val="22"/>
          <w:lang w:eastAsia="en-US"/>
        </w:rPr>
      </w:pPr>
      <w:r w:rsidRPr="00135052">
        <w:rPr>
          <w:rFonts w:asciiTheme="minorHAnsi" w:eastAsiaTheme="minorHAnsi" w:hAnsiTheme="minorHAnsi" w:cstheme="minorHAnsi"/>
          <w:sz w:val="22"/>
          <w:szCs w:val="22"/>
          <w:lang w:eastAsia="en-US"/>
        </w:rPr>
        <w:t>L’istanza di variazione presentata dal Beneficiario è istruita da Laz</w:t>
      </w:r>
      <w:r w:rsidR="00921C9D" w:rsidRPr="00135052">
        <w:rPr>
          <w:rFonts w:asciiTheme="minorHAnsi" w:eastAsiaTheme="minorHAnsi" w:hAnsiTheme="minorHAnsi" w:cstheme="minorHAnsi"/>
          <w:sz w:val="22"/>
          <w:szCs w:val="22"/>
          <w:lang w:eastAsia="en-US"/>
        </w:rPr>
        <w:t xml:space="preserve">io Innova. Qualora Lazio Innova </w:t>
      </w:r>
      <w:r w:rsidRPr="00135052">
        <w:rPr>
          <w:rFonts w:asciiTheme="minorHAnsi" w:eastAsiaTheme="minorHAnsi" w:hAnsiTheme="minorHAnsi" w:cstheme="minorHAnsi"/>
          <w:sz w:val="22"/>
          <w:szCs w:val="22"/>
          <w:lang w:eastAsia="en-US"/>
        </w:rPr>
        <w:t>ravvisi che la variazione proposta possa incidere sui risultati attesi e/o</w:t>
      </w:r>
      <w:r w:rsidR="00921C9D" w:rsidRPr="00135052">
        <w:rPr>
          <w:rFonts w:asciiTheme="minorHAnsi" w:eastAsiaTheme="minorHAnsi" w:hAnsiTheme="minorHAnsi" w:cstheme="minorHAnsi"/>
          <w:sz w:val="22"/>
          <w:szCs w:val="22"/>
          <w:lang w:eastAsia="en-US"/>
        </w:rPr>
        <w:t xml:space="preserve"> sui requisiti di ammissibilità </w:t>
      </w:r>
      <w:r w:rsidRPr="00135052">
        <w:rPr>
          <w:rFonts w:asciiTheme="minorHAnsi" w:eastAsiaTheme="minorHAnsi" w:hAnsiTheme="minorHAnsi" w:cstheme="minorHAnsi"/>
          <w:sz w:val="22"/>
          <w:szCs w:val="22"/>
          <w:lang w:eastAsia="en-US"/>
        </w:rPr>
        <w:t>e/o sul punteggio assegnato, l’istanza sarà sottoposta alla Commissione di Valutazione.</w:t>
      </w:r>
    </w:p>
    <w:p w14:paraId="3933A055" w14:textId="77777777" w:rsidR="00D4390A" w:rsidRPr="0033346B"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33346B">
        <w:rPr>
          <w:rFonts w:asciiTheme="minorHAnsi" w:eastAsiaTheme="minorHAnsi" w:hAnsiTheme="minorHAnsi" w:cstheme="minorHAnsi"/>
          <w:sz w:val="22"/>
          <w:szCs w:val="22"/>
          <w:lang w:eastAsia="en-US"/>
        </w:rPr>
        <w:t>Si ricorda che, i beneficiari devono realizzare il Progetto conformemente a quanto previsto nell’Atto di Impegno, sia per l’aspetto tecnico che per le voci ed i relativi valori di spesa ammessi.</w:t>
      </w:r>
    </w:p>
    <w:p w14:paraId="25874070" w14:textId="77777777" w:rsidR="00921C9D" w:rsidRPr="0033346B" w:rsidRDefault="00921C9D" w:rsidP="00921C9D">
      <w:pPr>
        <w:autoSpaceDE w:val="0"/>
        <w:autoSpaceDN w:val="0"/>
        <w:adjustRightInd w:val="0"/>
        <w:jc w:val="both"/>
        <w:rPr>
          <w:rFonts w:asciiTheme="minorHAnsi" w:eastAsiaTheme="minorHAnsi" w:hAnsiTheme="minorHAnsi" w:cstheme="minorHAnsi"/>
          <w:sz w:val="22"/>
          <w:szCs w:val="22"/>
          <w:lang w:eastAsia="en-US"/>
        </w:rPr>
      </w:pPr>
      <w:r w:rsidRPr="0033346B">
        <w:rPr>
          <w:rFonts w:asciiTheme="minorHAnsi" w:eastAsiaTheme="minorHAnsi" w:hAnsiTheme="minorHAnsi" w:cstheme="minorHAnsi"/>
          <w:sz w:val="22"/>
          <w:szCs w:val="22"/>
          <w:lang w:eastAsia="en-US"/>
        </w:rPr>
        <w:t>Lazio Innova provvede alla valutazione dell’istanza, sentito il parere degli esperti valutatori del Progetto qualora ne sia rilevata l’opportunità o sussistano dubbi circa la conformità tra il Progetto ammesso e la variazione proposta, e ne comunica l’esito per iscritto; in caso di approvazione provvede all’invio delle nuove schede costi che dovranno essere restituite timbrate e sottoscritte per accettazione dalla società beneficiaria.</w:t>
      </w:r>
    </w:p>
    <w:p w14:paraId="1795FCD8" w14:textId="4E120118" w:rsidR="00921C9D" w:rsidRPr="00EB6420" w:rsidRDefault="00921C9D" w:rsidP="00921C9D">
      <w:pPr>
        <w:autoSpaceDE w:val="0"/>
        <w:autoSpaceDN w:val="0"/>
        <w:adjustRightInd w:val="0"/>
        <w:jc w:val="both"/>
        <w:rPr>
          <w:rFonts w:asciiTheme="minorHAnsi" w:eastAsiaTheme="minorHAnsi" w:hAnsiTheme="minorHAnsi" w:cstheme="minorHAnsi"/>
          <w:sz w:val="22"/>
          <w:szCs w:val="22"/>
          <w:lang w:eastAsia="en-US"/>
        </w:rPr>
      </w:pPr>
      <w:r w:rsidRPr="0033346B">
        <w:rPr>
          <w:rFonts w:asciiTheme="minorHAnsi" w:eastAsiaTheme="minorHAnsi" w:hAnsiTheme="minorHAnsi" w:cstheme="minorHAnsi"/>
          <w:sz w:val="22"/>
          <w:szCs w:val="22"/>
          <w:lang w:eastAsia="en-US"/>
        </w:rPr>
        <w:t>L’autorizzazione o il mancato accoglimento dell’istanza di variazione sono formalizzati in apposito provvedimento e comunicati da Lazio Innova al Beneficiario. Qualora</w:t>
      </w:r>
      <w:r w:rsidR="00107F6E" w:rsidRPr="0033346B">
        <w:rPr>
          <w:rFonts w:asciiTheme="minorHAnsi" w:eastAsiaTheme="minorHAnsi" w:hAnsiTheme="minorHAnsi" w:cstheme="minorHAnsi"/>
          <w:sz w:val="22"/>
          <w:szCs w:val="22"/>
          <w:lang w:eastAsia="en-US"/>
        </w:rPr>
        <w:t>,</w:t>
      </w:r>
      <w:r w:rsidRPr="0033346B">
        <w:rPr>
          <w:rFonts w:asciiTheme="minorHAnsi" w:eastAsiaTheme="minorHAnsi" w:hAnsiTheme="minorHAnsi" w:cstheme="minorHAnsi"/>
          <w:sz w:val="22"/>
          <w:szCs w:val="22"/>
          <w:lang w:eastAsia="en-US"/>
        </w:rPr>
        <w:t xml:space="preserve"> per effetto delle verifiche effettuate il Progetto risultasse non idoneo o non finanziabile</w:t>
      </w:r>
      <w:r w:rsidR="00107F6E" w:rsidRPr="0033346B">
        <w:rPr>
          <w:rFonts w:asciiTheme="minorHAnsi" w:eastAsiaTheme="minorHAnsi" w:hAnsiTheme="minorHAnsi" w:cstheme="minorHAnsi"/>
          <w:sz w:val="22"/>
          <w:szCs w:val="22"/>
          <w:lang w:eastAsia="en-US"/>
        </w:rPr>
        <w:t>,</w:t>
      </w:r>
      <w:r w:rsidRPr="0033346B">
        <w:rPr>
          <w:rFonts w:asciiTheme="minorHAnsi" w:eastAsiaTheme="minorHAnsi" w:hAnsiTheme="minorHAnsi" w:cstheme="minorHAnsi"/>
          <w:sz w:val="22"/>
          <w:szCs w:val="22"/>
          <w:lang w:eastAsia="en-US"/>
        </w:rPr>
        <w:t xml:space="preserve"> l’Aiuto è revocato. In caso di mancato accoglimento dell’istanza di variazione ovvero di mancata presentazione dell’istanza, sono comunque fatte salve le spese sostenute che non rientrano nella variazione, purché il Progetto realizzato sia coerente con il Progetto ammesso.</w:t>
      </w:r>
    </w:p>
    <w:p w14:paraId="0C9AC196" w14:textId="0A53EA72" w:rsid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p>
    <w:tbl>
      <w:tblPr>
        <w:tblStyle w:val="Grigliatabella3"/>
        <w:tblW w:w="9639"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639"/>
      </w:tblGrid>
      <w:tr w:rsidR="00D4390A" w:rsidRPr="00D4390A" w14:paraId="555DD57D" w14:textId="77777777" w:rsidTr="00DF7E15">
        <w:trPr>
          <w:trHeight w:val="615"/>
        </w:trPr>
        <w:tc>
          <w:tcPr>
            <w:tcW w:w="9639" w:type="dxa"/>
            <w:shd w:val="clear" w:color="auto" w:fill="DAEEF3" w:themeFill="accent5" w:themeFillTint="33"/>
            <w:vAlign w:val="center"/>
          </w:tcPr>
          <w:p w14:paraId="28014FC4" w14:textId="77777777" w:rsidR="00D4390A" w:rsidRPr="00D4390A" w:rsidRDefault="00D4390A" w:rsidP="006062EB">
            <w:pPr>
              <w:pStyle w:val="Titolo2"/>
              <w:jc w:val="left"/>
              <w:outlineLvl w:val="1"/>
              <w:rPr>
                <w:rFonts w:asciiTheme="minorHAnsi" w:hAnsiTheme="minorHAnsi" w:cstheme="minorHAnsi"/>
                <w:b w:val="0"/>
                <w:bCs w:val="0"/>
              </w:rPr>
            </w:pPr>
            <w:bookmarkStart w:id="11" w:name="_Toc513645374"/>
            <w:r w:rsidRPr="006062EB">
              <w:rPr>
                <w:rFonts w:asciiTheme="minorHAnsi" w:hAnsiTheme="minorHAnsi" w:cstheme="minorHAnsi"/>
                <w:sz w:val="36"/>
                <w:szCs w:val="36"/>
              </w:rPr>
              <w:t xml:space="preserve">COME </w:t>
            </w:r>
            <w:r w:rsidRPr="006062EB">
              <w:rPr>
                <w:rFonts w:asciiTheme="minorHAnsi" w:hAnsiTheme="minorHAnsi" w:cstheme="minorHAnsi"/>
                <w:sz w:val="22"/>
                <w:szCs w:val="22"/>
              </w:rPr>
              <w:t>presentare la richiesta</w:t>
            </w:r>
            <w:bookmarkEnd w:id="11"/>
            <w:r w:rsidRPr="00D4390A">
              <w:rPr>
                <w:rFonts w:asciiTheme="minorHAnsi" w:hAnsiTheme="minorHAnsi" w:cstheme="minorHAnsi"/>
                <w:b w:val="0"/>
                <w:bCs w:val="0"/>
              </w:rPr>
              <w:t xml:space="preserve"> </w:t>
            </w:r>
          </w:p>
        </w:tc>
      </w:tr>
      <w:tr w:rsidR="00D4390A" w:rsidRPr="00D4390A" w14:paraId="78E4E459" w14:textId="77777777" w:rsidTr="00DF7E15">
        <w:tc>
          <w:tcPr>
            <w:tcW w:w="9639" w:type="dxa"/>
            <w:shd w:val="clear" w:color="auto" w:fill="auto"/>
          </w:tcPr>
          <w:p w14:paraId="46DD8F1C" w14:textId="3E886017" w:rsidR="00B93AD9"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 xml:space="preserve">La richiesta di variazione deve essere presentata </w:t>
            </w:r>
            <w:r w:rsidRPr="003710BA">
              <w:rPr>
                <w:rFonts w:asciiTheme="minorHAnsi" w:eastAsiaTheme="minorHAnsi" w:hAnsiTheme="minorHAnsi" w:cstheme="minorHAnsi"/>
                <w:b/>
                <w:sz w:val="22"/>
                <w:szCs w:val="22"/>
                <w:lang w:eastAsia="en-US"/>
              </w:rPr>
              <w:t xml:space="preserve">conforme </w:t>
            </w:r>
            <w:r w:rsidR="003710BA" w:rsidRPr="003710BA">
              <w:rPr>
                <w:rFonts w:asciiTheme="minorHAnsi" w:eastAsiaTheme="minorHAnsi" w:hAnsiTheme="minorHAnsi" w:cstheme="minorHAnsi"/>
                <w:b/>
                <w:sz w:val="22"/>
                <w:szCs w:val="22"/>
                <w:lang w:eastAsia="en-US"/>
              </w:rPr>
              <w:t>all’Allegato n. 4</w:t>
            </w:r>
            <w:r w:rsidR="00550D42" w:rsidRPr="003710BA">
              <w:rPr>
                <w:rFonts w:asciiTheme="minorHAnsi" w:eastAsiaTheme="minorHAnsi" w:hAnsiTheme="minorHAnsi" w:cstheme="minorHAnsi"/>
                <w:sz w:val="22"/>
                <w:szCs w:val="22"/>
                <w:lang w:eastAsia="en-US"/>
              </w:rPr>
              <w:t>, specifici</w:t>
            </w:r>
            <w:r w:rsidRPr="00D4390A">
              <w:rPr>
                <w:rFonts w:asciiTheme="minorHAnsi" w:eastAsiaTheme="minorHAnsi" w:hAnsiTheme="minorHAnsi" w:cstheme="minorHAnsi"/>
                <w:sz w:val="22"/>
                <w:szCs w:val="22"/>
                <w:lang w:eastAsia="en-US"/>
              </w:rPr>
              <w:t xml:space="preserve"> per le tipologie di in</w:t>
            </w:r>
            <w:r w:rsidR="00550D42">
              <w:rPr>
                <w:rFonts w:asciiTheme="minorHAnsi" w:eastAsiaTheme="minorHAnsi" w:hAnsiTheme="minorHAnsi" w:cstheme="minorHAnsi"/>
                <w:sz w:val="22"/>
                <w:szCs w:val="22"/>
                <w:lang w:eastAsia="en-US"/>
              </w:rPr>
              <w:t>tervento finanziate, comprensivi</w:t>
            </w:r>
            <w:r w:rsidRPr="00D4390A">
              <w:rPr>
                <w:rFonts w:asciiTheme="minorHAnsi" w:eastAsiaTheme="minorHAnsi" w:hAnsiTheme="minorHAnsi" w:cstheme="minorHAnsi"/>
                <w:sz w:val="22"/>
                <w:szCs w:val="22"/>
                <w:lang w:eastAsia="en-US"/>
              </w:rPr>
              <w:t xml:space="preserve"> di una sintetica relazione che evidenzi e motivi gli scostamenti previsti rispetto al Progetto originario e del prospetto dei costi riformulato sulla base delle richieste d</w:t>
            </w:r>
            <w:r w:rsidR="00B93AD9">
              <w:rPr>
                <w:rFonts w:asciiTheme="minorHAnsi" w:eastAsiaTheme="minorHAnsi" w:hAnsiTheme="minorHAnsi" w:cstheme="minorHAnsi"/>
                <w:sz w:val="22"/>
                <w:szCs w:val="22"/>
                <w:lang w:eastAsia="en-US"/>
              </w:rPr>
              <w:t>i modifica.</w:t>
            </w:r>
          </w:p>
          <w:p w14:paraId="0BD3FA99" w14:textId="5055C891" w:rsidR="00D4390A" w:rsidRP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Le nuove spese indicate dovranno risultare comunque coerenti con il quadro generale del Progetto</w:t>
            </w:r>
            <w:r w:rsidRPr="00D4390A">
              <w:rPr>
                <w:rFonts w:asciiTheme="minorHAnsi" w:eastAsiaTheme="minorHAnsi" w:hAnsiTheme="minorHAnsi" w:cstheme="minorHAnsi"/>
                <w:sz w:val="22"/>
                <w:szCs w:val="22"/>
                <w:lang w:eastAsia="en-US"/>
              </w:rPr>
              <w:t xml:space="preserve"> </w:t>
            </w:r>
            <w:r w:rsidRPr="00D4390A">
              <w:rPr>
                <w:rFonts w:asciiTheme="minorHAnsi" w:eastAsiaTheme="minorHAnsi" w:hAnsiTheme="minorHAnsi" w:cstheme="minorHAnsi"/>
                <w:b/>
                <w:sz w:val="22"/>
                <w:szCs w:val="22"/>
                <w:lang w:eastAsia="en-US"/>
              </w:rPr>
              <w:t>e con tutte le norme in tema di ammissibilità della spesa e rispettare i limiti indicati nell’Avviso.</w:t>
            </w:r>
          </w:p>
          <w:p w14:paraId="2C89C19F" w14:textId="77777777" w:rsidR="00B93AD9"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sz w:val="22"/>
                <w:szCs w:val="22"/>
                <w:lang w:eastAsia="en-US"/>
              </w:rPr>
              <w:t xml:space="preserve">Nella </w:t>
            </w:r>
            <w:r w:rsidR="00B93AD9">
              <w:rPr>
                <w:rFonts w:asciiTheme="minorHAnsi" w:eastAsiaTheme="minorHAnsi" w:hAnsiTheme="minorHAnsi" w:cstheme="minorHAnsi"/>
                <w:sz w:val="22"/>
                <w:szCs w:val="22"/>
                <w:lang w:eastAsia="en-US"/>
              </w:rPr>
              <w:t>richiesta</w:t>
            </w:r>
            <w:r w:rsidR="00B93AD9" w:rsidRPr="00B93AD9">
              <w:rPr>
                <w:rFonts w:asciiTheme="minorHAnsi" w:eastAsiaTheme="minorHAnsi" w:hAnsiTheme="minorHAnsi" w:cstheme="minorHAnsi"/>
                <w:sz w:val="22"/>
                <w:szCs w:val="22"/>
                <w:lang w:eastAsia="en-US"/>
              </w:rPr>
              <w:t xml:space="preserve"> </w:t>
            </w:r>
            <w:r w:rsidRPr="00D4390A">
              <w:rPr>
                <w:rFonts w:asciiTheme="minorHAnsi" w:eastAsiaTheme="minorHAnsi" w:hAnsiTheme="minorHAnsi" w:cstheme="minorHAnsi"/>
                <w:sz w:val="22"/>
                <w:szCs w:val="22"/>
                <w:lang w:eastAsia="en-US"/>
              </w:rPr>
              <w:t>si dovranno motivare dettagliatamente le ragioni alla base della variazione, descrivendo, attraverso il confronto tra le voci del programma di spesa presentato e quello ammesso riportato nella scheda allegata all’Atto d’Impegno, le voci oggetto di variazi</w:t>
            </w:r>
            <w:r w:rsidR="00B93AD9">
              <w:rPr>
                <w:rFonts w:asciiTheme="minorHAnsi" w:eastAsiaTheme="minorHAnsi" w:hAnsiTheme="minorHAnsi" w:cstheme="minorHAnsi"/>
                <w:sz w:val="22"/>
                <w:szCs w:val="22"/>
                <w:lang w:eastAsia="en-US"/>
              </w:rPr>
              <w:t>one.</w:t>
            </w:r>
          </w:p>
          <w:p w14:paraId="5E417F6B" w14:textId="224E2FBA" w:rsidR="00D4390A" w:rsidRPr="00D4390A" w:rsidRDefault="00D4390A" w:rsidP="00D4390A">
            <w:pPr>
              <w:autoSpaceDE w:val="0"/>
              <w:autoSpaceDN w:val="0"/>
              <w:adjustRightInd w:val="0"/>
              <w:spacing w:before="120" w:after="120"/>
              <w:jc w:val="both"/>
              <w:rPr>
                <w:rFonts w:asciiTheme="minorHAnsi" w:eastAsiaTheme="minorHAnsi" w:hAnsiTheme="minorHAnsi" w:cstheme="minorHAnsi"/>
                <w:sz w:val="22"/>
                <w:szCs w:val="22"/>
                <w:lang w:eastAsia="en-US"/>
              </w:rPr>
            </w:pPr>
            <w:r w:rsidRPr="00D4390A">
              <w:rPr>
                <w:rFonts w:asciiTheme="minorHAnsi" w:eastAsiaTheme="minorHAnsi" w:hAnsiTheme="minorHAnsi" w:cstheme="minorHAnsi"/>
                <w:b/>
                <w:sz w:val="22"/>
                <w:szCs w:val="22"/>
                <w:lang w:eastAsia="en-US"/>
              </w:rPr>
              <w:t>Particolare attenzione dovrà essere dedicata agli obiettivi che si intendono perseguire con la variazione richiesta e ai benefici apportati dalla variazione</w:t>
            </w:r>
            <w:r w:rsidRPr="00D4390A">
              <w:rPr>
                <w:rFonts w:asciiTheme="minorHAnsi" w:eastAsiaTheme="minorHAnsi" w:hAnsiTheme="minorHAnsi" w:cstheme="minorHAnsi"/>
                <w:sz w:val="22"/>
                <w:szCs w:val="22"/>
                <w:lang w:eastAsia="en-US"/>
              </w:rPr>
              <w:t>.</w:t>
            </w:r>
          </w:p>
          <w:p w14:paraId="5FBD369C" w14:textId="77777777" w:rsidR="00D4390A" w:rsidRPr="00D4390A" w:rsidRDefault="00D4390A" w:rsidP="00B93AD9">
            <w:pPr>
              <w:autoSpaceDE w:val="0"/>
              <w:autoSpaceDN w:val="0"/>
              <w:adjustRightInd w:val="0"/>
              <w:spacing w:before="120" w:after="120"/>
              <w:jc w:val="both"/>
              <w:rPr>
                <w:rFonts w:asciiTheme="minorHAnsi" w:hAnsiTheme="minorHAnsi" w:cstheme="minorHAnsi"/>
                <w:b/>
                <w:sz w:val="22"/>
                <w:szCs w:val="22"/>
              </w:rPr>
            </w:pPr>
          </w:p>
        </w:tc>
      </w:tr>
    </w:tbl>
    <w:p w14:paraId="001916D5" w14:textId="77777777" w:rsidR="00D4390A" w:rsidRPr="00D4390A" w:rsidRDefault="00D4390A" w:rsidP="00D4390A">
      <w:pPr>
        <w:spacing w:after="200" w:line="276" w:lineRule="auto"/>
        <w:rPr>
          <w:rFonts w:asciiTheme="minorHAnsi" w:hAnsiTheme="minorHAnsi" w:cstheme="minorHAnsi"/>
          <w:b/>
          <w:bCs/>
          <w:i/>
          <w:iCs/>
        </w:rPr>
      </w:pPr>
    </w:p>
    <w:tbl>
      <w:tblPr>
        <w:tblStyle w:val="Grigliatabella3"/>
        <w:tblW w:w="4891" w:type="pct"/>
        <w:tblInd w:w="108" w:type="dxa"/>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9639"/>
      </w:tblGrid>
      <w:tr w:rsidR="00D4390A" w:rsidRPr="00D4390A" w14:paraId="79ED029D" w14:textId="77777777" w:rsidTr="00DF7E15">
        <w:trPr>
          <w:trHeight w:val="527"/>
        </w:trPr>
        <w:tc>
          <w:tcPr>
            <w:tcW w:w="5000" w:type="pct"/>
            <w:tcBorders>
              <w:top w:val="single" w:sz="4" w:space="0" w:color="00B0F0"/>
              <w:bottom w:val="single" w:sz="4" w:space="0" w:color="00B0F0"/>
            </w:tcBorders>
            <w:shd w:val="clear" w:color="auto" w:fill="B6DDE8" w:themeFill="accent5" w:themeFillTint="66"/>
          </w:tcPr>
          <w:p w14:paraId="6EE247E5" w14:textId="77777777" w:rsidR="00D4390A" w:rsidRPr="00D4390A" w:rsidRDefault="00D4390A" w:rsidP="006062EB">
            <w:pPr>
              <w:pStyle w:val="Titolo2"/>
              <w:jc w:val="left"/>
              <w:outlineLvl w:val="1"/>
              <w:rPr>
                <w:rFonts w:asciiTheme="minorHAnsi" w:hAnsiTheme="minorHAnsi" w:cstheme="minorHAnsi"/>
                <w:b w:val="0"/>
                <w:bCs w:val="0"/>
                <w:sz w:val="22"/>
                <w:szCs w:val="22"/>
              </w:rPr>
            </w:pPr>
            <w:bookmarkStart w:id="12" w:name="_Toc513645375"/>
            <w:r w:rsidRPr="006062EB">
              <w:rPr>
                <w:rFonts w:asciiTheme="minorHAnsi" w:hAnsiTheme="minorHAnsi" w:cstheme="minorHAnsi"/>
                <w:sz w:val="36"/>
                <w:szCs w:val="36"/>
              </w:rPr>
              <w:lastRenderedPageBreak/>
              <w:t xml:space="preserve">COSA </w:t>
            </w:r>
            <w:r w:rsidRPr="006062EB">
              <w:rPr>
                <w:rFonts w:asciiTheme="minorHAnsi" w:hAnsiTheme="minorHAnsi" w:cstheme="minorHAnsi"/>
                <w:sz w:val="22"/>
                <w:szCs w:val="22"/>
              </w:rPr>
              <w:t>presentare nella richiesta</w:t>
            </w:r>
            <w:bookmarkEnd w:id="12"/>
          </w:p>
        </w:tc>
      </w:tr>
      <w:tr w:rsidR="00D4390A" w:rsidRPr="00D4390A" w14:paraId="63A2FD4A" w14:textId="77777777" w:rsidTr="00DF7E15">
        <w:tc>
          <w:tcPr>
            <w:tcW w:w="5000" w:type="pct"/>
            <w:tcBorders>
              <w:top w:val="single" w:sz="4" w:space="0" w:color="00B0F0"/>
            </w:tcBorders>
          </w:tcPr>
          <w:p w14:paraId="148A4CEE" w14:textId="77777777" w:rsidR="00D4390A" w:rsidRPr="0033346B" w:rsidRDefault="00D4390A" w:rsidP="00D4390A">
            <w:pPr>
              <w:autoSpaceDE w:val="0"/>
              <w:autoSpaceDN w:val="0"/>
              <w:adjustRightInd w:val="0"/>
              <w:spacing w:before="120" w:after="120"/>
              <w:jc w:val="both"/>
              <w:rPr>
                <w:rFonts w:asciiTheme="minorHAnsi" w:hAnsiTheme="minorHAnsi" w:cstheme="minorHAnsi"/>
                <w:sz w:val="22"/>
                <w:szCs w:val="22"/>
              </w:rPr>
            </w:pPr>
            <w:r w:rsidRPr="0033346B">
              <w:rPr>
                <w:rFonts w:asciiTheme="minorHAnsi" w:hAnsiTheme="minorHAnsi" w:cstheme="minorHAnsi"/>
                <w:sz w:val="22"/>
                <w:szCs w:val="22"/>
                <w:u w:val="single"/>
              </w:rPr>
              <w:t>A titolo esemplificativo e non esaustivo</w:t>
            </w:r>
            <w:r w:rsidRPr="0033346B">
              <w:rPr>
                <w:rFonts w:asciiTheme="minorHAnsi" w:hAnsiTheme="minorHAnsi" w:cstheme="minorHAnsi"/>
                <w:sz w:val="22"/>
                <w:szCs w:val="22"/>
              </w:rPr>
              <w:t xml:space="preserve"> sono considerate </w:t>
            </w:r>
            <w:r w:rsidRPr="0033346B">
              <w:rPr>
                <w:rFonts w:asciiTheme="minorHAnsi" w:hAnsiTheme="minorHAnsi" w:cstheme="minorHAnsi"/>
                <w:b/>
                <w:sz w:val="22"/>
                <w:szCs w:val="22"/>
              </w:rPr>
              <w:t>variazioni sostanziali</w:t>
            </w:r>
            <w:r w:rsidRPr="0033346B">
              <w:rPr>
                <w:rFonts w:asciiTheme="minorHAnsi" w:hAnsiTheme="minorHAnsi" w:cstheme="minorHAnsi"/>
                <w:sz w:val="22"/>
                <w:szCs w:val="22"/>
              </w:rPr>
              <w:t>:</w:t>
            </w:r>
          </w:p>
          <w:p w14:paraId="18B5FEBC" w14:textId="4A699052" w:rsidR="00D4390A" w:rsidRPr="0033346B" w:rsidRDefault="00D4390A" w:rsidP="00F1500C">
            <w:pPr>
              <w:numPr>
                <w:ilvl w:val="0"/>
                <w:numId w:val="41"/>
              </w:numPr>
              <w:autoSpaceDE w:val="0"/>
              <w:autoSpaceDN w:val="0"/>
              <w:adjustRightInd w:val="0"/>
              <w:contextualSpacing/>
              <w:rPr>
                <w:rFonts w:asciiTheme="minorHAnsi" w:hAnsiTheme="minorHAnsi" w:cstheme="minorHAnsi"/>
                <w:sz w:val="22"/>
                <w:szCs w:val="22"/>
              </w:rPr>
            </w:pPr>
            <w:r w:rsidRPr="0033346B">
              <w:rPr>
                <w:rFonts w:asciiTheme="minorHAnsi" w:hAnsiTheme="minorHAnsi" w:cstheme="minorHAnsi"/>
                <w:sz w:val="22"/>
                <w:szCs w:val="22"/>
              </w:rPr>
              <w:t xml:space="preserve">operazioni societarie e </w:t>
            </w:r>
            <w:r w:rsidR="00B93AD9" w:rsidRPr="0033346B">
              <w:rPr>
                <w:rFonts w:asciiTheme="minorHAnsi" w:hAnsiTheme="minorHAnsi" w:cstheme="minorHAnsi"/>
                <w:sz w:val="22"/>
                <w:szCs w:val="22"/>
              </w:rPr>
              <w:t xml:space="preserve">di </w:t>
            </w:r>
            <w:r w:rsidRPr="0033346B">
              <w:rPr>
                <w:rFonts w:asciiTheme="minorHAnsi" w:hAnsiTheme="minorHAnsi" w:cstheme="minorHAnsi"/>
                <w:sz w:val="22"/>
                <w:szCs w:val="22"/>
              </w:rPr>
              <w:t>subentro</w:t>
            </w:r>
            <w:r w:rsidR="00B93AD9" w:rsidRPr="0033346B">
              <w:rPr>
                <w:rFonts w:asciiTheme="minorHAnsi" w:hAnsiTheme="minorHAnsi" w:cstheme="minorHAnsi"/>
                <w:sz w:val="22"/>
                <w:szCs w:val="22"/>
              </w:rPr>
              <w:t xml:space="preserve"> che riguardano </w:t>
            </w:r>
            <w:r w:rsidR="00107F6E" w:rsidRPr="0033346B">
              <w:rPr>
                <w:rFonts w:asciiTheme="minorHAnsi" w:hAnsiTheme="minorHAnsi" w:cstheme="minorHAnsi"/>
                <w:sz w:val="22"/>
                <w:szCs w:val="22"/>
              </w:rPr>
              <w:t xml:space="preserve">il soggetto beneficiario </w:t>
            </w:r>
            <w:r w:rsidR="00B93AD9" w:rsidRPr="0033346B">
              <w:rPr>
                <w:rFonts w:asciiTheme="minorHAnsi" w:hAnsiTheme="minorHAnsi" w:cstheme="minorHAnsi"/>
                <w:sz w:val="22"/>
                <w:szCs w:val="22"/>
              </w:rPr>
              <w:t>di sovvenzione;</w:t>
            </w:r>
          </w:p>
          <w:p w14:paraId="18FA3596" w14:textId="69FDD3B9" w:rsidR="00D4390A" w:rsidRPr="0033346B" w:rsidRDefault="00D4390A" w:rsidP="00F1500C">
            <w:pPr>
              <w:numPr>
                <w:ilvl w:val="0"/>
                <w:numId w:val="41"/>
              </w:numPr>
              <w:autoSpaceDE w:val="0"/>
              <w:autoSpaceDN w:val="0"/>
              <w:adjustRightInd w:val="0"/>
              <w:contextualSpacing/>
              <w:rPr>
                <w:rFonts w:asciiTheme="minorHAnsi" w:hAnsiTheme="minorHAnsi" w:cstheme="minorHAnsi"/>
                <w:sz w:val="22"/>
                <w:szCs w:val="22"/>
              </w:rPr>
            </w:pPr>
            <w:r w:rsidRPr="0033346B">
              <w:rPr>
                <w:rFonts w:asciiTheme="minorHAnsi" w:hAnsiTheme="minorHAnsi" w:cstheme="minorHAnsi"/>
                <w:sz w:val="22"/>
                <w:szCs w:val="22"/>
              </w:rPr>
              <w:t xml:space="preserve">variazioni della compagine </w:t>
            </w:r>
            <w:r w:rsidR="009F3FE5" w:rsidRPr="0033346B">
              <w:rPr>
                <w:rFonts w:asciiTheme="minorHAnsi" w:hAnsiTheme="minorHAnsi" w:cstheme="minorHAnsi"/>
                <w:sz w:val="22"/>
                <w:szCs w:val="22"/>
              </w:rPr>
              <w:t>societaria</w:t>
            </w:r>
            <w:r w:rsidR="00B93AD9" w:rsidRPr="0033346B">
              <w:rPr>
                <w:rFonts w:asciiTheme="minorHAnsi" w:hAnsiTheme="minorHAnsi" w:cstheme="minorHAnsi"/>
                <w:sz w:val="22"/>
                <w:szCs w:val="22"/>
              </w:rPr>
              <w:t>;</w:t>
            </w:r>
          </w:p>
          <w:p w14:paraId="51E67350" w14:textId="7D5D3C04" w:rsidR="00D4390A" w:rsidRPr="0033346B" w:rsidRDefault="0033346B" w:rsidP="00F1500C">
            <w:pPr>
              <w:numPr>
                <w:ilvl w:val="0"/>
                <w:numId w:val="41"/>
              </w:numPr>
              <w:autoSpaceDE w:val="0"/>
              <w:autoSpaceDN w:val="0"/>
              <w:adjustRightInd w:val="0"/>
              <w:contextualSpacing/>
              <w:rPr>
                <w:rFonts w:asciiTheme="minorHAnsi" w:hAnsiTheme="minorHAnsi" w:cstheme="minorHAnsi"/>
                <w:sz w:val="22"/>
                <w:szCs w:val="22"/>
              </w:rPr>
            </w:pPr>
            <w:r w:rsidRPr="0033346B">
              <w:rPr>
                <w:rFonts w:asciiTheme="minorHAnsi" w:eastAsiaTheme="minorHAnsi" w:hAnsiTheme="minorHAnsi" w:cstheme="minorHAnsi"/>
                <w:sz w:val="22"/>
                <w:szCs w:val="22"/>
                <w:lang w:eastAsia="en-US"/>
              </w:rPr>
              <w:t xml:space="preserve">variazioni tra le singole categorie di spesa, che superano il limite del 15% dell’importo ammesso a contributo, tra le singole “tipologie di investimento” </w:t>
            </w:r>
            <w:r w:rsidR="00B93AD9" w:rsidRPr="0033346B">
              <w:rPr>
                <w:rFonts w:asciiTheme="minorHAnsi" w:hAnsiTheme="minorHAnsi" w:cstheme="minorHAnsi"/>
                <w:sz w:val="22"/>
                <w:szCs w:val="22"/>
              </w:rPr>
              <w:t xml:space="preserve">di cui alla tabella </w:t>
            </w:r>
            <w:r w:rsidR="00107F6E" w:rsidRPr="0033346B">
              <w:rPr>
                <w:rFonts w:asciiTheme="minorHAnsi" w:hAnsiTheme="minorHAnsi" w:cstheme="minorHAnsi"/>
                <w:sz w:val="22"/>
                <w:szCs w:val="22"/>
              </w:rPr>
              <w:t>in premessa dell’Atto d’Impegno.</w:t>
            </w:r>
          </w:p>
          <w:p w14:paraId="62AAC340" w14:textId="77777777" w:rsidR="00D4390A" w:rsidRPr="00D4390A" w:rsidRDefault="00D4390A" w:rsidP="00D4390A">
            <w:pPr>
              <w:autoSpaceDE w:val="0"/>
              <w:autoSpaceDN w:val="0"/>
              <w:adjustRightInd w:val="0"/>
              <w:ind w:left="720"/>
              <w:contextualSpacing/>
              <w:rPr>
                <w:rFonts w:asciiTheme="minorHAnsi" w:hAnsiTheme="minorHAnsi" w:cstheme="minorHAnsi"/>
                <w:sz w:val="22"/>
                <w:szCs w:val="22"/>
              </w:rPr>
            </w:pPr>
          </w:p>
          <w:p w14:paraId="4D394A49" w14:textId="77777777" w:rsidR="00D4390A" w:rsidRDefault="00D4390A" w:rsidP="00B93AD9">
            <w:pPr>
              <w:autoSpaceDE w:val="0"/>
              <w:autoSpaceDN w:val="0"/>
              <w:adjustRightInd w:val="0"/>
              <w:contextualSpacing/>
              <w:rPr>
                <w:rFonts w:asciiTheme="minorHAnsi" w:hAnsiTheme="minorHAnsi" w:cstheme="minorHAnsi"/>
                <w:sz w:val="22"/>
                <w:szCs w:val="22"/>
              </w:rPr>
            </w:pPr>
          </w:p>
          <w:p w14:paraId="29E3ABB0" w14:textId="486CA792" w:rsidR="00B93AD9" w:rsidRPr="00B93AD9" w:rsidRDefault="00B93AD9" w:rsidP="00B93AD9">
            <w:pPr>
              <w:autoSpaceDE w:val="0"/>
              <w:autoSpaceDN w:val="0"/>
              <w:adjustRightInd w:val="0"/>
              <w:spacing w:before="120" w:after="120"/>
              <w:jc w:val="both"/>
              <w:rPr>
                <w:rFonts w:asciiTheme="minorHAnsi" w:eastAsiaTheme="minorHAnsi" w:hAnsiTheme="minorHAnsi" w:cstheme="minorHAnsi"/>
                <w:b/>
                <w:sz w:val="22"/>
                <w:szCs w:val="22"/>
                <w:lang w:eastAsia="en-US"/>
              </w:rPr>
            </w:pPr>
            <w:r w:rsidRPr="00D4390A">
              <w:rPr>
                <w:rFonts w:asciiTheme="minorHAnsi" w:eastAsiaTheme="minorHAnsi" w:hAnsiTheme="minorHAnsi" w:cstheme="minorHAnsi"/>
                <w:b/>
                <w:sz w:val="22"/>
                <w:szCs w:val="22"/>
                <w:lang w:eastAsia="en-US"/>
              </w:rPr>
              <w:t>Per agevolare la valutazione si raccomanda di integrare la richiesta con documentazione utile (preventivi dei beni oggetto della variazione, curricula e offerte dei nuovi consulenti o delle nuove società erogatrici d</w:t>
            </w:r>
            <w:r>
              <w:rPr>
                <w:rFonts w:asciiTheme="minorHAnsi" w:eastAsiaTheme="minorHAnsi" w:hAnsiTheme="minorHAnsi" w:cstheme="minorHAnsi"/>
                <w:b/>
                <w:sz w:val="22"/>
                <w:szCs w:val="22"/>
                <w:lang w:eastAsia="en-US"/>
              </w:rPr>
              <w:t>i servizi di consulenza, ecc.).</w:t>
            </w:r>
          </w:p>
          <w:p w14:paraId="0F08E76D" w14:textId="77777777" w:rsidR="00B93AD9" w:rsidRPr="00D4390A" w:rsidRDefault="00B93AD9" w:rsidP="00B93AD9">
            <w:pPr>
              <w:autoSpaceDE w:val="0"/>
              <w:autoSpaceDN w:val="0"/>
              <w:adjustRightInd w:val="0"/>
              <w:contextualSpacing/>
              <w:rPr>
                <w:rFonts w:asciiTheme="minorHAnsi" w:hAnsiTheme="minorHAnsi" w:cstheme="minorHAnsi"/>
                <w:sz w:val="22"/>
                <w:szCs w:val="22"/>
              </w:rPr>
            </w:pPr>
          </w:p>
        </w:tc>
      </w:tr>
    </w:tbl>
    <w:p w14:paraId="032C9B68" w14:textId="77777777" w:rsidR="008469F2" w:rsidRPr="008469F2" w:rsidRDefault="008469F2" w:rsidP="008469F2"/>
    <w:tbl>
      <w:tblPr>
        <w:tblStyle w:val="Grigliatabella5"/>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1C7001" w:rsidRPr="008469F2" w14:paraId="672FA17C" w14:textId="77777777" w:rsidTr="006F4EBA">
        <w:trPr>
          <w:trHeight w:val="343"/>
          <w:jc w:val="center"/>
        </w:trPr>
        <w:tc>
          <w:tcPr>
            <w:tcW w:w="3023" w:type="pct"/>
            <w:tcBorders>
              <w:top w:val="single" w:sz="4" w:space="0" w:color="00B0F0"/>
              <w:bottom w:val="single" w:sz="4" w:space="0" w:color="00B0F0"/>
            </w:tcBorders>
            <w:shd w:val="clear" w:color="auto" w:fill="DAEEF3" w:themeFill="accent5" w:themeFillTint="33"/>
          </w:tcPr>
          <w:p w14:paraId="0A633E6B" w14:textId="4185B322" w:rsidR="001C7001" w:rsidRPr="008469F2" w:rsidRDefault="001C7001" w:rsidP="001C7001">
            <w:pPr>
              <w:keepNext/>
              <w:spacing w:before="120" w:after="120"/>
              <w:ind w:right="1450"/>
              <w:outlineLvl w:val="1"/>
              <w:rPr>
                <w:rFonts w:asciiTheme="minorHAnsi" w:hAnsiTheme="minorHAnsi" w:cstheme="minorHAnsi"/>
                <w:b/>
                <w:bCs/>
              </w:rPr>
            </w:pPr>
            <w:bookmarkStart w:id="13" w:name="_Toc413862344"/>
            <w:bookmarkEnd w:id="9"/>
            <w:r w:rsidRPr="001C7001">
              <w:rPr>
                <w:rFonts w:asciiTheme="minorHAnsi" w:hAnsiTheme="minorHAnsi" w:cstheme="minorHAnsi"/>
                <w:b/>
                <w:i/>
                <w:iCs/>
                <w:sz w:val="22"/>
                <w:szCs w:val="22"/>
              </w:rPr>
              <w:br w:type="page"/>
            </w:r>
            <w:r w:rsidRPr="001C7001">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1C5E42A6" w14:textId="50C20629" w:rsidR="001C7001" w:rsidRPr="008469F2" w:rsidRDefault="001C7001" w:rsidP="001C7001">
            <w:pPr>
              <w:keepNext/>
              <w:spacing w:before="120" w:after="120"/>
              <w:ind w:right="1450"/>
              <w:outlineLvl w:val="1"/>
              <w:rPr>
                <w:rFonts w:asciiTheme="minorHAnsi" w:hAnsiTheme="minorHAnsi" w:cstheme="minorHAnsi"/>
                <w:b/>
                <w:bCs/>
                <w:sz w:val="36"/>
                <w:szCs w:val="36"/>
              </w:rPr>
            </w:pPr>
            <w:r w:rsidRPr="001C7001">
              <w:rPr>
                <w:rFonts w:asciiTheme="minorHAnsi" w:hAnsiTheme="minorHAnsi" w:cstheme="minorHAnsi"/>
                <w:b/>
                <w:sz w:val="22"/>
                <w:szCs w:val="22"/>
              </w:rPr>
              <w:t>Dettaglio</w:t>
            </w:r>
          </w:p>
        </w:tc>
      </w:tr>
      <w:tr w:rsidR="008469F2" w:rsidRPr="008469F2" w14:paraId="201DA5D6" w14:textId="77777777" w:rsidTr="006F4EBA">
        <w:trPr>
          <w:jc w:val="center"/>
        </w:trPr>
        <w:tc>
          <w:tcPr>
            <w:tcW w:w="3023" w:type="pct"/>
            <w:tcBorders>
              <w:top w:val="single" w:sz="4" w:space="0" w:color="00B0F0"/>
            </w:tcBorders>
          </w:tcPr>
          <w:p w14:paraId="29530151" w14:textId="7A626628" w:rsidR="008469F2" w:rsidRPr="008469F2" w:rsidRDefault="008469F2" w:rsidP="008469F2">
            <w:pPr>
              <w:tabs>
                <w:tab w:val="left" w:pos="5250"/>
              </w:tabs>
              <w:spacing w:before="120" w:after="120"/>
              <w:ind w:right="44"/>
              <w:jc w:val="both"/>
              <w:rPr>
                <w:rFonts w:asciiTheme="minorHAnsi" w:eastAsiaTheme="minorHAnsi" w:hAnsiTheme="minorHAnsi" w:cstheme="minorHAnsi"/>
                <w:sz w:val="22"/>
                <w:szCs w:val="22"/>
                <w:lang w:eastAsia="en-US"/>
              </w:rPr>
            </w:pPr>
            <w:r w:rsidRPr="008469F2">
              <w:rPr>
                <w:rFonts w:asciiTheme="minorHAnsi" w:eastAsiaTheme="minorHAnsi" w:hAnsiTheme="minorHAnsi" w:cstheme="minorHAnsi"/>
                <w:sz w:val="22"/>
                <w:szCs w:val="22"/>
                <w:lang w:eastAsia="en-US"/>
              </w:rPr>
              <w:t>Avvi</w:t>
            </w:r>
            <w:r w:rsidR="009F3FE5">
              <w:rPr>
                <w:rFonts w:asciiTheme="minorHAnsi" w:eastAsiaTheme="minorHAnsi" w:hAnsiTheme="minorHAnsi" w:cstheme="minorHAnsi"/>
                <w:sz w:val="22"/>
                <w:szCs w:val="22"/>
                <w:lang w:eastAsia="en-US"/>
              </w:rPr>
              <w:t xml:space="preserve">so Pubblico                            </w:t>
            </w:r>
          </w:p>
        </w:tc>
        <w:tc>
          <w:tcPr>
            <w:tcW w:w="1977" w:type="pct"/>
            <w:tcBorders>
              <w:top w:val="single" w:sz="4" w:space="0" w:color="00B0F0"/>
            </w:tcBorders>
          </w:tcPr>
          <w:p w14:paraId="70665026" w14:textId="60CAFB14" w:rsidR="008469F2" w:rsidRPr="008469F2" w:rsidRDefault="0033346B" w:rsidP="0033346B">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Art</w:t>
            </w:r>
            <w:r w:rsidR="00107F6E">
              <w:rPr>
                <w:rFonts w:asciiTheme="minorHAnsi" w:eastAsiaTheme="minorHAnsi" w:hAnsiTheme="minorHAnsi" w:cstheme="minorHAnsi"/>
                <w:sz w:val="22"/>
                <w:szCs w:val="22"/>
                <w:lang w:eastAsia="en-US"/>
              </w:rPr>
              <w:t>. 1</w:t>
            </w:r>
            <w:r>
              <w:rPr>
                <w:rFonts w:asciiTheme="minorHAnsi" w:eastAsiaTheme="minorHAnsi" w:hAnsiTheme="minorHAnsi" w:cstheme="minorHAnsi"/>
                <w:sz w:val="22"/>
                <w:szCs w:val="22"/>
                <w:lang w:eastAsia="en-US"/>
              </w:rPr>
              <w:t>2</w:t>
            </w:r>
          </w:p>
        </w:tc>
      </w:tr>
    </w:tbl>
    <w:p w14:paraId="6E5151F5" w14:textId="74FBCA3B" w:rsidR="008469F2" w:rsidRDefault="00D70787" w:rsidP="00D01E11">
      <w:pPr>
        <w:pStyle w:val="Titolo1"/>
        <w:tabs>
          <w:tab w:val="left" w:pos="8820"/>
        </w:tabs>
        <w:spacing w:before="120" w:after="120"/>
        <w:ind w:right="638"/>
        <w:jc w:val="both"/>
      </w:pPr>
      <w:r w:rsidRPr="00A54FED">
        <w:rPr>
          <w:rFonts w:asciiTheme="minorHAnsi" w:hAnsiTheme="minorHAnsi" w:cstheme="minorHAnsi"/>
          <w:b/>
          <w:bCs/>
          <w:i w:val="0"/>
          <w:iCs w:val="0"/>
        </w:rPr>
        <w:br w:type="page"/>
      </w:r>
    </w:p>
    <w:p w14:paraId="0CEC8889" w14:textId="3E11E42B" w:rsidR="004C069A" w:rsidRPr="00B71BA6" w:rsidRDefault="004C069A" w:rsidP="003150AE">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14" w:name="_Toc513645376"/>
      <w:r w:rsidRPr="00B71BA6">
        <w:rPr>
          <w:rFonts w:asciiTheme="minorHAnsi" w:hAnsiTheme="minorHAnsi" w:cstheme="minorHAnsi"/>
          <w:b/>
          <w:bCs/>
          <w:i w:val="0"/>
          <w:iCs w:val="0"/>
          <w:color w:val="548DD4" w:themeColor="text2" w:themeTint="99"/>
          <w:sz w:val="28"/>
          <w:szCs w:val="28"/>
          <w:u w:val="none"/>
        </w:rPr>
        <w:lastRenderedPageBreak/>
        <w:t xml:space="preserve">PARTE </w:t>
      </w:r>
      <w:r w:rsidR="006E5E04">
        <w:rPr>
          <w:rFonts w:asciiTheme="minorHAnsi" w:hAnsiTheme="minorHAnsi" w:cstheme="minorHAnsi"/>
          <w:b/>
          <w:bCs/>
          <w:i w:val="0"/>
          <w:iCs w:val="0"/>
          <w:color w:val="548DD4" w:themeColor="text2" w:themeTint="99"/>
          <w:sz w:val="28"/>
          <w:szCs w:val="28"/>
          <w:u w:val="none"/>
        </w:rPr>
        <w:t>5</w:t>
      </w:r>
      <w:r w:rsidRPr="00B71BA6">
        <w:rPr>
          <w:rFonts w:asciiTheme="minorHAnsi" w:hAnsiTheme="minorHAnsi" w:cstheme="minorHAnsi"/>
          <w:b/>
          <w:bCs/>
          <w:i w:val="0"/>
          <w:iCs w:val="0"/>
          <w:color w:val="548DD4" w:themeColor="text2" w:themeTint="99"/>
          <w:sz w:val="28"/>
          <w:szCs w:val="28"/>
          <w:u w:val="none"/>
        </w:rPr>
        <w:t xml:space="preserve"> </w:t>
      </w:r>
      <w:bookmarkEnd w:id="13"/>
      <w:r w:rsidR="008F1F27" w:rsidRPr="00B71BA6">
        <w:rPr>
          <w:rFonts w:asciiTheme="minorHAnsi" w:hAnsiTheme="minorHAnsi" w:cstheme="minorHAnsi"/>
          <w:b/>
          <w:bCs/>
          <w:i w:val="0"/>
          <w:iCs w:val="0"/>
          <w:color w:val="548DD4" w:themeColor="text2" w:themeTint="99"/>
          <w:sz w:val="28"/>
          <w:szCs w:val="28"/>
          <w:u w:val="none"/>
        </w:rPr>
        <w:t>–</w:t>
      </w:r>
      <w:r w:rsidR="00664822"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PAGAMENTO</w:t>
      </w:r>
      <w:r w:rsidR="000F6E97">
        <w:rPr>
          <w:rFonts w:asciiTheme="minorHAnsi" w:hAnsiTheme="minorHAnsi" w:cstheme="minorHAnsi"/>
          <w:b/>
          <w:bCs/>
          <w:i w:val="0"/>
          <w:iCs w:val="0"/>
          <w:color w:val="548DD4" w:themeColor="text2" w:themeTint="99"/>
          <w:sz w:val="28"/>
          <w:szCs w:val="28"/>
          <w:u w:val="none"/>
        </w:rPr>
        <w:t xml:space="preserve"> </w:t>
      </w:r>
      <w:r w:rsidR="000F6E97" w:rsidRPr="000F6E97">
        <w:rPr>
          <w:rFonts w:asciiTheme="minorHAnsi" w:hAnsiTheme="minorHAnsi" w:cstheme="minorHAnsi"/>
          <w:b/>
          <w:bCs/>
          <w:i w:val="0"/>
          <w:iCs w:val="0"/>
          <w:color w:val="548DD4" w:themeColor="text2" w:themeTint="99"/>
          <w:sz w:val="28"/>
          <w:szCs w:val="28"/>
          <w:u w:val="none"/>
        </w:rPr>
        <w:t>DELLA SOVVENZIONE</w:t>
      </w:r>
      <w:r w:rsidR="000F6E97" w:rsidRPr="00B71BA6">
        <w:rPr>
          <w:rFonts w:asciiTheme="minorHAnsi" w:hAnsiTheme="minorHAnsi" w:cstheme="minorHAnsi"/>
          <w:b/>
          <w:bCs/>
          <w:i w:val="0"/>
          <w:iCs w:val="0"/>
          <w:color w:val="548DD4" w:themeColor="text2" w:themeTint="99"/>
          <w:sz w:val="28"/>
          <w:szCs w:val="28"/>
          <w:u w:val="none"/>
        </w:rPr>
        <w:t xml:space="preserve"> </w:t>
      </w:r>
      <w:r w:rsidR="008F1F27" w:rsidRPr="00B71BA6">
        <w:rPr>
          <w:rFonts w:asciiTheme="minorHAnsi" w:hAnsiTheme="minorHAnsi" w:cstheme="minorHAnsi"/>
          <w:b/>
          <w:bCs/>
          <w:i w:val="0"/>
          <w:iCs w:val="0"/>
          <w:color w:val="548DD4" w:themeColor="text2" w:themeTint="99"/>
          <w:sz w:val="28"/>
          <w:szCs w:val="28"/>
          <w:u w:val="none"/>
        </w:rPr>
        <w:t>E</w:t>
      </w:r>
      <w:r w:rsidRPr="00B71BA6">
        <w:rPr>
          <w:rFonts w:asciiTheme="minorHAnsi" w:hAnsiTheme="minorHAnsi" w:cstheme="minorHAnsi"/>
          <w:b/>
          <w:bCs/>
          <w:i w:val="0"/>
          <w:iCs w:val="0"/>
          <w:color w:val="548DD4" w:themeColor="text2" w:themeTint="99"/>
          <w:sz w:val="28"/>
          <w:szCs w:val="28"/>
          <w:u w:val="none"/>
        </w:rPr>
        <w:t xml:space="preserve"> MONITORAGGIO </w:t>
      </w:r>
      <w:r w:rsidR="008F1F27" w:rsidRPr="00B71BA6">
        <w:rPr>
          <w:rFonts w:asciiTheme="minorHAnsi" w:hAnsiTheme="minorHAnsi" w:cstheme="minorHAnsi"/>
          <w:b/>
          <w:bCs/>
          <w:i w:val="0"/>
          <w:iCs w:val="0"/>
          <w:color w:val="548DD4" w:themeColor="text2" w:themeTint="99"/>
          <w:sz w:val="28"/>
          <w:szCs w:val="28"/>
          <w:u w:val="none"/>
        </w:rPr>
        <w:t xml:space="preserve">DEL </w:t>
      </w:r>
      <w:r w:rsidRPr="00B71BA6">
        <w:rPr>
          <w:rFonts w:asciiTheme="minorHAnsi" w:hAnsiTheme="minorHAnsi" w:cstheme="minorHAnsi"/>
          <w:b/>
          <w:bCs/>
          <w:i w:val="0"/>
          <w:iCs w:val="0"/>
          <w:color w:val="548DD4" w:themeColor="text2" w:themeTint="99"/>
          <w:sz w:val="28"/>
          <w:szCs w:val="28"/>
          <w:u w:val="none"/>
        </w:rPr>
        <w:t>PROGETTO</w:t>
      </w:r>
      <w:bookmarkEnd w:id="14"/>
    </w:p>
    <w:p w14:paraId="5F2CF827" w14:textId="77777777" w:rsidR="000F6E97" w:rsidRDefault="000F6E97" w:rsidP="000F6E97">
      <w:bookmarkStart w:id="15" w:name="_Toc290280766"/>
      <w:bookmarkStart w:id="16" w:name="_Toc413862345"/>
    </w:p>
    <w:p w14:paraId="5B098227" w14:textId="5BB25F59" w:rsidR="004C069A" w:rsidRPr="00ED05CD" w:rsidRDefault="006D17B9" w:rsidP="00E81330">
      <w:pPr>
        <w:pStyle w:val="Titolo2"/>
        <w:spacing w:before="120" w:after="120"/>
        <w:jc w:val="left"/>
        <w:rPr>
          <w:rFonts w:asciiTheme="minorHAnsi" w:hAnsiTheme="minorHAnsi" w:cstheme="minorHAnsi"/>
          <w:sz w:val="22"/>
          <w:szCs w:val="22"/>
        </w:rPr>
      </w:pPr>
      <w:bookmarkStart w:id="17" w:name="_Toc513645377"/>
      <w:r w:rsidRPr="00ED05CD">
        <w:rPr>
          <w:rFonts w:asciiTheme="minorHAnsi" w:hAnsiTheme="minorHAnsi" w:cstheme="minorHAnsi"/>
          <w:sz w:val="22"/>
          <w:szCs w:val="22"/>
        </w:rPr>
        <w:t>Riduzioni delle spese rendicontate</w:t>
      </w:r>
      <w:bookmarkEnd w:id="15"/>
      <w:bookmarkEnd w:id="16"/>
      <w:r w:rsidRPr="00ED05CD">
        <w:rPr>
          <w:rFonts w:asciiTheme="minorHAnsi" w:hAnsiTheme="minorHAnsi" w:cstheme="minorHAnsi"/>
          <w:sz w:val="22"/>
          <w:szCs w:val="22"/>
        </w:rPr>
        <w:t xml:space="preserve"> e p</w:t>
      </w:r>
      <w:r w:rsidR="004C069A" w:rsidRPr="00ED05CD">
        <w:rPr>
          <w:rFonts w:asciiTheme="minorHAnsi" w:hAnsiTheme="minorHAnsi" w:cstheme="minorHAnsi"/>
          <w:sz w:val="22"/>
          <w:szCs w:val="22"/>
        </w:rPr>
        <w:t>agamento del</w:t>
      </w:r>
      <w:r w:rsidR="007F1A4F" w:rsidRPr="00ED05CD">
        <w:rPr>
          <w:rFonts w:asciiTheme="minorHAnsi" w:hAnsiTheme="minorHAnsi" w:cstheme="minorHAnsi"/>
          <w:sz w:val="22"/>
          <w:szCs w:val="22"/>
        </w:rPr>
        <w:t>la sovvenzione</w:t>
      </w:r>
      <w:bookmarkEnd w:id="17"/>
    </w:p>
    <w:p w14:paraId="53E07789" w14:textId="3B38C814" w:rsidR="00DB1979" w:rsidRPr="00ED05CD" w:rsidRDefault="004C069A" w:rsidP="00E81330">
      <w:pPr>
        <w:tabs>
          <w:tab w:val="left" w:pos="2127"/>
        </w:tabs>
        <w:spacing w:before="120" w:after="120"/>
        <w:ind w:right="-1"/>
        <w:jc w:val="both"/>
        <w:rPr>
          <w:rFonts w:asciiTheme="minorHAnsi" w:hAnsiTheme="minorHAnsi" w:cstheme="minorHAnsi"/>
          <w:sz w:val="22"/>
          <w:szCs w:val="22"/>
        </w:rPr>
      </w:pPr>
      <w:r w:rsidRPr="00ED05CD">
        <w:rPr>
          <w:rFonts w:asciiTheme="minorHAnsi" w:hAnsiTheme="minorHAnsi" w:cstheme="minorHAnsi"/>
          <w:b/>
          <w:sz w:val="22"/>
          <w:szCs w:val="22"/>
        </w:rPr>
        <w:t xml:space="preserve">A </w:t>
      </w:r>
      <w:r w:rsidR="00D968A3" w:rsidRPr="00ED05CD">
        <w:rPr>
          <w:rFonts w:asciiTheme="minorHAnsi" w:hAnsiTheme="minorHAnsi" w:cstheme="minorHAnsi"/>
          <w:b/>
          <w:sz w:val="22"/>
          <w:szCs w:val="22"/>
        </w:rPr>
        <w:t xml:space="preserve">seguito della </w:t>
      </w:r>
      <w:r w:rsidRPr="00ED05CD">
        <w:rPr>
          <w:rFonts w:asciiTheme="minorHAnsi" w:hAnsiTheme="minorHAnsi" w:cstheme="minorHAnsi"/>
          <w:b/>
          <w:sz w:val="22"/>
          <w:szCs w:val="22"/>
        </w:rPr>
        <w:t xml:space="preserve">valutazione positiva delle richieste di erogazione a titolo di </w:t>
      </w:r>
      <w:r w:rsidR="00242D20" w:rsidRPr="00ED05CD">
        <w:rPr>
          <w:rFonts w:asciiTheme="minorHAnsi" w:hAnsiTheme="minorHAnsi" w:cstheme="minorHAnsi"/>
          <w:b/>
          <w:sz w:val="22"/>
          <w:szCs w:val="22"/>
        </w:rPr>
        <w:t>Saldo</w:t>
      </w:r>
      <w:r w:rsidRPr="00ED05CD">
        <w:rPr>
          <w:rFonts w:asciiTheme="minorHAnsi" w:hAnsiTheme="minorHAnsi" w:cstheme="minorHAnsi"/>
          <w:sz w:val="22"/>
          <w:szCs w:val="22"/>
        </w:rPr>
        <w:t xml:space="preserve"> </w:t>
      </w:r>
      <w:r w:rsidRPr="00ED05CD">
        <w:rPr>
          <w:rFonts w:asciiTheme="minorHAnsi" w:hAnsiTheme="minorHAnsi" w:cstheme="minorHAnsi"/>
          <w:b/>
          <w:sz w:val="22"/>
          <w:szCs w:val="22"/>
        </w:rPr>
        <w:t>e della relativa documentazione</w:t>
      </w:r>
      <w:r w:rsidRPr="00ED05CD">
        <w:rPr>
          <w:rFonts w:asciiTheme="minorHAnsi" w:hAnsiTheme="minorHAnsi" w:cstheme="minorHAnsi"/>
          <w:sz w:val="22"/>
          <w:szCs w:val="22"/>
        </w:rPr>
        <w:t xml:space="preserve">, </w:t>
      </w:r>
      <w:r w:rsidR="00DB1979" w:rsidRPr="00ED05CD">
        <w:rPr>
          <w:rFonts w:asciiTheme="minorHAnsi" w:hAnsiTheme="minorHAnsi" w:cstheme="minorHAnsi"/>
          <w:sz w:val="22"/>
          <w:szCs w:val="22"/>
        </w:rPr>
        <w:t>Lazio Innova S.p.A. invierà al beneficiario una comunicazione ai sensi della L. 241/90, Art. 10 bis indicante le eventuali riduzioni operate alle spese e l’importo di sovvenzione dovuta.</w:t>
      </w:r>
    </w:p>
    <w:p w14:paraId="29A30F34" w14:textId="77777777" w:rsidR="00DB1979" w:rsidRPr="00ED05CD" w:rsidRDefault="00DB1979" w:rsidP="00E81330">
      <w:pPr>
        <w:tabs>
          <w:tab w:val="left" w:pos="2127"/>
        </w:tabs>
        <w:spacing w:before="120" w:after="120"/>
        <w:ind w:right="-1"/>
        <w:jc w:val="both"/>
        <w:rPr>
          <w:rFonts w:asciiTheme="minorHAnsi" w:hAnsiTheme="minorHAnsi" w:cstheme="minorHAnsi"/>
          <w:sz w:val="22"/>
          <w:szCs w:val="22"/>
        </w:rPr>
      </w:pPr>
      <w:r w:rsidRPr="00ED05CD">
        <w:rPr>
          <w:rFonts w:asciiTheme="minorHAnsi" w:hAnsiTheme="minorHAnsi" w:cstheme="minorHAnsi"/>
          <w:sz w:val="22"/>
          <w:szCs w:val="22"/>
        </w:rPr>
        <w:t>Il beneficiario avrà 10 giorni per esprimere le proprie osservazioni.</w:t>
      </w:r>
    </w:p>
    <w:p w14:paraId="27074FCA" w14:textId="2B0775F5" w:rsidR="00DB1979" w:rsidRPr="00ED05CD" w:rsidRDefault="00DB1979" w:rsidP="00E81330">
      <w:pPr>
        <w:tabs>
          <w:tab w:val="left" w:pos="2127"/>
        </w:tabs>
        <w:spacing w:before="120" w:after="120"/>
        <w:ind w:right="-1"/>
        <w:jc w:val="both"/>
        <w:rPr>
          <w:rFonts w:asciiTheme="minorHAnsi" w:hAnsiTheme="minorHAnsi" w:cstheme="minorHAnsi"/>
          <w:sz w:val="22"/>
          <w:szCs w:val="22"/>
        </w:rPr>
      </w:pPr>
      <w:r w:rsidRPr="00ED05CD">
        <w:rPr>
          <w:rFonts w:asciiTheme="minorHAnsi" w:hAnsiTheme="minorHAnsi" w:cstheme="minorHAnsi"/>
          <w:sz w:val="22"/>
          <w:szCs w:val="22"/>
        </w:rPr>
        <w:t>Qualora trasmesse, Lazio Innova S.p.A. analizzerà le osservazioni procedendo eventualmente ad ammettere spese precedentemente ridotte.</w:t>
      </w:r>
    </w:p>
    <w:p w14:paraId="3416C183" w14:textId="27165CA2" w:rsidR="004C069A" w:rsidRPr="00ED05CD" w:rsidRDefault="00DB1979" w:rsidP="00E81330">
      <w:pPr>
        <w:tabs>
          <w:tab w:val="left" w:pos="2127"/>
        </w:tabs>
        <w:spacing w:before="120" w:after="120"/>
        <w:ind w:right="-1"/>
        <w:jc w:val="both"/>
        <w:rPr>
          <w:rFonts w:asciiTheme="minorHAnsi" w:hAnsiTheme="minorHAnsi" w:cstheme="minorHAnsi"/>
          <w:b/>
          <w:sz w:val="22"/>
          <w:szCs w:val="22"/>
        </w:rPr>
      </w:pPr>
      <w:r w:rsidRPr="00ED05CD">
        <w:rPr>
          <w:rFonts w:asciiTheme="minorHAnsi" w:hAnsiTheme="minorHAnsi" w:cstheme="minorHAnsi"/>
          <w:b/>
          <w:sz w:val="22"/>
          <w:szCs w:val="22"/>
        </w:rPr>
        <w:t>D</w:t>
      </w:r>
      <w:r w:rsidR="00D968A3" w:rsidRPr="00ED05CD">
        <w:rPr>
          <w:rFonts w:asciiTheme="minorHAnsi" w:hAnsiTheme="minorHAnsi" w:cstheme="minorHAnsi"/>
          <w:b/>
          <w:sz w:val="22"/>
          <w:szCs w:val="22"/>
        </w:rPr>
        <w:t xml:space="preserve">ecorsi </w:t>
      </w:r>
      <w:r w:rsidRPr="00ED05CD">
        <w:rPr>
          <w:rFonts w:asciiTheme="minorHAnsi" w:hAnsiTheme="minorHAnsi" w:cstheme="minorHAnsi"/>
          <w:b/>
          <w:sz w:val="22"/>
          <w:szCs w:val="22"/>
        </w:rPr>
        <w:t>i</w:t>
      </w:r>
      <w:r w:rsidR="004C069A" w:rsidRPr="00ED05CD">
        <w:rPr>
          <w:rFonts w:asciiTheme="minorHAnsi" w:hAnsiTheme="minorHAnsi" w:cstheme="minorHAnsi"/>
          <w:b/>
          <w:sz w:val="22"/>
          <w:szCs w:val="22"/>
        </w:rPr>
        <w:t xml:space="preserve"> 10 giorni concessi</w:t>
      </w:r>
      <w:r w:rsidR="00174374">
        <w:rPr>
          <w:rFonts w:asciiTheme="minorHAnsi" w:hAnsiTheme="minorHAnsi" w:cstheme="minorHAnsi"/>
          <w:b/>
          <w:sz w:val="22"/>
          <w:szCs w:val="22"/>
        </w:rPr>
        <w:t xml:space="preserve"> e</w:t>
      </w:r>
      <w:r w:rsidRPr="00ED05CD">
        <w:rPr>
          <w:rFonts w:asciiTheme="minorHAnsi" w:hAnsiTheme="minorHAnsi" w:cstheme="minorHAnsi"/>
          <w:b/>
          <w:sz w:val="22"/>
          <w:szCs w:val="22"/>
        </w:rPr>
        <w:t xml:space="preserve"> a seguito dell’analisi delle eventuali osservazioni</w:t>
      </w:r>
      <w:r w:rsidR="004C069A" w:rsidRPr="00ED05CD">
        <w:rPr>
          <w:rFonts w:asciiTheme="minorHAnsi" w:hAnsiTheme="minorHAnsi" w:cstheme="minorHAnsi"/>
          <w:b/>
          <w:sz w:val="22"/>
          <w:szCs w:val="22"/>
        </w:rPr>
        <w:t xml:space="preserve">, Lazio Innova S.p.A. </w:t>
      </w:r>
      <w:r w:rsidR="000F6E97">
        <w:rPr>
          <w:rFonts w:asciiTheme="minorHAnsi" w:hAnsiTheme="minorHAnsi" w:cstheme="minorHAnsi"/>
          <w:b/>
          <w:sz w:val="22"/>
          <w:szCs w:val="22"/>
        </w:rPr>
        <w:t>procederà a concludere l’iter per il pagamento del</w:t>
      </w:r>
      <w:r w:rsidR="004C069A" w:rsidRPr="00ED05CD">
        <w:rPr>
          <w:rFonts w:asciiTheme="minorHAnsi" w:hAnsiTheme="minorHAnsi" w:cstheme="minorHAnsi"/>
          <w:b/>
          <w:sz w:val="22"/>
          <w:szCs w:val="22"/>
        </w:rPr>
        <w:t>la sovvenzione.</w:t>
      </w:r>
    </w:p>
    <w:p w14:paraId="680A9475" w14:textId="4D0CDFF1" w:rsidR="004C069A" w:rsidRPr="00ED05CD" w:rsidRDefault="004C069A" w:rsidP="00E81330">
      <w:pPr>
        <w:tabs>
          <w:tab w:val="left" w:pos="2127"/>
        </w:tabs>
        <w:spacing w:before="120" w:after="120"/>
        <w:ind w:right="-1"/>
        <w:jc w:val="both"/>
        <w:rPr>
          <w:rFonts w:asciiTheme="minorHAnsi" w:hAnsiTheme="minorHAnsi" w:cstheme="minorHAnsi"/>
          <w:snapToGrid w:val="0"/>
          <w:sz w:val="22"/>
          <w:szCs w:val="22"/>
        </w:rPr>
      </w:pPr>
      <w:r w:rsidRPr="00ED05CD">
        <w:rPr>
          <w:rFonts w:asciiTheme="minorHAnsi" w:hAnsiTheme="minorHAnsi" w:cstheme="minorHAnsi"/>
          <w:snapToGrid w:val="0"/>
          <w:sz w:val="22"/>
          <w:szCs w:val="22"/>
        </w:rPr>
        <w:t>Successivamente Lazio Innova trasmette</w:t>
      </w:r>
      <w:r w:rsidR="00DB1979" w:rsidRPr="00ED05CD">
        <w:rPr>
          <w:rFonts w:asciiTheme="minorHAnsi" w:hAnsiTheme="minorHAnsi" w:cstheme="minorHAnsi"/>
          <w:snapToGrid w:val="0"/>
          <w:sz w:val="22"/>
          <w:szCs w:val="22"/>
        </w:rPr>
        <w:t>rà</w:t>
      </w:r>
      <w:r w:rsidRPr="00ED05CD">
        <w:rPr>
          <w:rFonts w:asciiTheme="minorHAnsi" w:hAnsiTheme="minorHAnsi" w:cstheme="minorHAnsi"/>
          <w:snapToGrid w:val="0"/>
          <w:sz w:val="22"/>
          <w:szCs w:val="22"/>
        </w:rPr>
        <w:t xml:space="preserve"> l’importo e la </w:t>
      </w:r>
      <w:r w:rsidR="004471EE" w:rsidRPr="00ED05CD">
        <w:rPr>
          <w:rFonts w:asciiTheme="minorHAnsi" w:hAnsiTheme="minorHAnsi" w:cstheme="minorHAnsi"/>
          <w:snapToGrid w:val="0"/>
          <w:sz w:val="22"/>
          <w:szCs w:val="22"/>
        </w:rPr>
        <w:t xml:space="preserve">data valuta di accredito della </w:t>
      </w:r>
      <w:r w:rsidR="000F6E97">
        <w:rPr>
          <w:rFonts w:asciiTheme="minorHAnsi" w:hAnsiTheme="minorHAnsi" w:cstheme="minorHAnsi"/>
          <w:snapToGrid w:val="0"/>
          <w:sz w:val="22"/>
          <w:szCs w:val="22"/>
        </w:rPr>
        <w:t>s</w:t>
      </w:r>
      <w:r w:rsidRPr="00ED05CD">
        <w:rPr>
          <w:rFonts w:asciiTheme="minorHAnsi" w:hAnsiTheme="minorHAnsi" w:cstheme="minorHAnsi"/>
          <w:snapToGrid w:val="0"/>
          <w:sz w:val="22"/>
          <w:szCs w:val="22"/>
        </w:rPr>
        <w:t>ovvenzione</w:t>
      </w:r>
      <w:r w:rsidRPr="00ED05CD">
        <w:rPr>
          <w:rFonts w:asciiTheme="minorHAnsi" w:hAnsiTheme="minorHAnsi" w:cstheme="minorHAnsi"/>
          <w:sz w:val="22"/>
          <w:szCs w:val="22"/>
        </w:rPr>
        <w:t xml:space="preserve"> </w:t>
      </w:r>
      <w:r w:rsidRPr="00ED05CD">
        <w:rPr>
          <w:rFonts w:asciiTheme="minorHAnsi" w:hAnsiTheme="minorHAnsi" w:cstheme="minorHAnsi"/>
          <w:snapToGrid w:val="0"/>
          <w:sz w:val="22"/>
          <w:szCs w:val="22"/>
        </w:rPr>
        <w:t xml:space="preserve">erogata </w:t>
      </w:r>
      <w:r w:rsidR="00DB1979" w:rsidRPr="00ED05CD">
        <w:rPr>
          <w:rFonts w:asciiTheme="minorHAnsi" w:hAnsiTheme="minorHAnsi" w:cstheme="minorHAnsi"/>
          <w:snapToGrid w:val="0"/>
          <w:sz w:val="22"/>
          <w:szCs w:val="22"/>
        </w:rPr>
        <w:t xml:space="preserve">e </w:t>
      </w:r>
      <w:r w:rsidRPr="00ED05CD">
        <w:rPr>
          <w:rFonts w:asciiTheme="minorHAnsi" w:hAnsiTheme="minorHAnsi" w:cstheme="minorHAnsi"/>
          <w:snapToGrid w:val="0"/>
          <w:sz w:val="22"/>
          <w:szCs w:val="22"/>
        </w:rPr>
        <w:t>svincol</w:t>
      </w:r>
      <w:r w:rsidR="00DB1979" w:rsidRPr="00ED05CD">
        <w:rPr>
          <w:rFonts w:asciiTheme="minorHAnsi" w:hAnsiTheme="minorHAnsi" w:cstheme="minorHAnsi"/>
          <w:snapToGrid w:val="0"/>
          <w:sz w:val="22"/>
          <w:szCs w:val="22"/>
        </w:rPr>
        <w:t>erà la</w:t>
      </w:r>
      <w:r w:rsidRPr="00ED05CD">
        <w:rPr>
          <w:rFonts w:asciiTheme="minorHAnsi" w:hAnsiTheme="minorHAnsi" w:cstheme="minorHAnsi"/>
          <w:snapToGrid w:val="0"/>
          <w:sz w:val="22"/>
          <w:szCs w:val="22"/>
        </w:rPr>
        <w:t xml:space="preserve"> polizza fideiussoria assicurativa/fideiussione bancaria trasmessa</w:t>
      </w:r>
      <w:r w:rsidR="00DB1979" w:rsidRPr="00ED05CD">
        <w:rPr>
          <w:rFonts w:asciiTheme="minorHAnsi" w:hAnsiTheme="minorHAnsi" w:cstheme="minorHAnsi"/>
          <w:snapToGrid w:val="0"/>
          <w:sz w:val="22"/>
          <w:szCs w:val="22"/>
        </w:rPr>
        <w:t xml:space="preserve"> in fase di anticipazione</w:t>
      </w:r>
      <w:r w:rsidRPr="00ED05CD">
        <w:rPr>
          <w:rFonts w:asciiTheme="minorHAnsi" w:hAnsiTheme="minorHAnsi" w:cstheme="minorHAnsi"/>
          <w:snapToGrid w:val="0"/>
          <w:sz w:val="22"/>
          <w:szCs w:val="22"/>
        </w:rPr>
        <w:t>.</w:t>
      </w:r>
      <w:r w:rsidRPr="00ED05CD">
        <w:rPr>
          <w:rFonts w:asciiTheme="minorHAnsi" w:hAnsiTheme="minorHAnsi" w:cstheme="minorHAnsi"/>
          <w:sz w:val="22"/>
          <w:szCs w:val="22"/>
        </w:rPr>
        <w:t xml:space="preserve">  </w:t>
      </w:r>
    </w:p>
    <w:p w14:paraId="41558B01" w14:textId="212C3E85" w:rsidR="004C069A" w:rsidRPr="00ED05CD" w:rsidRDefault="004C069A" w:rsidP="00E81330">
      <w:pPr>
        <w:spacing w:before="120" w:after="120"/>
        <w:jc w:val="both"/>
        <w:rPr>
          <w:rFonts w:asciiTheme="minorHAnsi" w:hAnsiTheme="minorHAnsi" w:cstheme="minorHAnsi"/>
          <w:sz w:val="22"/>
          <w:szCs w:val="22"/>
        </w:rPr>
      </w:pPr>
    </w:p>
    <w:p w14:paraId="2233A793" w14:textId="3EEA4844" w:rsidR="004C069A" w:rsidRPr="00ED05CD" w:rsidRDefault="004C069A" w:rsidP="00E81330">
      <w:pPr>
        <w:pStyle w:val="Titolo2"/>
        <w:spacing w:before="120" w:after="120"/>
        <w:jc w:val="left"/>
        <w:rPr>
          <w:rFonts w:asciiTheme="minorHAnsi" w:hAnsiTheme="minorHAnsi" w:cstheme="minorHAnsi"/>
          <w:sz w:val="22"/>
          <w:szCs w:val="22"/>
        </w:rPr>
      </w:pPr>
      <w:bookmarkStart w:id="18" w:name="_Toc413862348"/>
      <w:bookmarkStart w:id="19" w:name="_Toc513645378"/>
      <w:r w:rsidRPr="00ED05CD">
        <w:rPr>
          <w:rFonts w:asciiTheme="minorHAnsi" w:hAnsiTheme="minorHAnsi" w:cstheme="minorHAnsi"/>
          <w:sz w:val="22"/>
          <w:szCs w:val="22"/>
        </w:rPr>
        <w:t xml:space="preserve">Monitoraggio </w:t>
      </w:r>
      <w:bookmarkEnd w:id="18"/>
      <w:r w:rsidR="006D17B9" w:rsidRPr="00ED05CD">
        <w:rPr>
          <w:rFonts w:asciiTheme="minorHAnsi" w:hAnsiTheme="minorHAnsi" w:cstheme="minorHAnsi"/>
          <w:sz w:val="22"/>
          <w:szCs w:val="22"/>
        </w:rPr>
        <w:t xml:space="preserve">del </w:t>
      </w:r>
      <w:r w:rsidRPr="00ED05CD">
        <w:rPr>
          <w:rFonts w:asciiTheme="minorHAnsi" w:hAnsiTheme="minorHAnsi" w:cstheme="minorHAnsi"/>
          <w:sz w:val="22"/>
          <w:szCs w:val="22"/>
        </w:rPr>
        <w:t>progetto</w:t>
      </w:r>
      <w:bookmarkEnd w:id="19"/>
    </w:p>
    <w:p w14:paraId="39741E88" w14:textId="50BD089F" w:rsidR="004C069A" w:rsidRPr="00ED05CD" w:rsidRDefault="004C069A" w:rsidP="00E81330">
      <w:p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Lazio Innova, Regione Lazio e competenti organismi statali, Commis</w:t>
      </w:r>
      <w:r w:rsidR="006D17B9" w:rsidRPr="00ED05CD">
        <w:rPr>
          <w:rFonts w:asciiTheme="minorHAnsi" w:eastAsiaTheme="minorHAnsi" w:hAnsiTheme="minorHAnsi" w:cstheme="minorHAnsi"/>
          <w:sz w:val="22"/>
          <w:szCs w:val="22"/>
          <w:lang w:eastAsia="en-US"/>
        </w:rPr>
        <w:t xml:space="preserve">sione europea e Unione europea </w:t>
      </w:r>
      <w:r w:rsidRPr="00ED05CD">
        <w:rPr>
          <w:rFonts w:asciiTheme="minorHAnsi" w:eastAsiaTheme="minorHAnsi" w:hAnsiTheme="minorHAnsi" w:cstheme="minorHAnsi"/>
          <w:sz w:val="22"/>
          <w:szCs w:val="22"/>
          <w:lang w:eastAsia="en-US"/>
        </w:rPr>
        <w:t>p</w:t>
      </w:r>
      <w:r w:rsidR="00D067CA" w:rsidRPr="00ED05CD">
        <w:rPr>
          <w:rFonts w:asciiTheme="minorHAnsi" w:eastAsiaTheme="minorHAnsi" w:hAnsiTheme="minorHAnsi" w:cstheme="minorHAnsi"/>
          <w:sz w:val="22"/>
          <w:szCs w:val="22"/>
          <w:lang w:eastAsia="en-US"/>
        </w:rPr>
        <w:t>otranno</w:t>
      </w:r>
      <w:r w:rsidRPr="00ED05CD">
        <w:rPr>
          <w:rFonts w:asciiTheme="minorHAnsi" w:eastAsiaTheme="minorHAnsi" w:hAnsiTheme="minorHAnsi" w:cstheme="minorHAnsi"/>
          <w:sz w:val="22"/>
          <w:szCs w:val="22"/>
          <w:lang w:eastAsia="en-US"/>
        </w:rPr>
        <w:t xml:space="preserve"> disporre ispezioni, sopralluoghi e controlli </w:t>
      </w:r>
      <w:r w:rsidRPr="00ED05CD">
        <w:rPr>
          <w:rFonts w:asciiTheme="minorHAnsi" w:eastAsiaTheme="minorHAnsi" w:hAnsiTheme="minorHAnsi" w:cstheme="minorHAnsi"/>
          <w:b/>
          <w:sz w:val="22"/>
          <w:szCs w:val="22"/>
          <w:lang w:eastAsia="en-US"/>
        </w:rPr>
        <w:t xml:space="preserve">al fine di verificare lo stato di avanzamento dei Progetti e le condizioni per il mantenimento delle agevolazioni </w:t>
      </w:r>
      <w:r w:rsidR="000F6E97">
        <w:rPr>
          <w:rFonts w:asciiTheme="minorHAnsi" w:eastAsiaTheme="minorHAnsi" w:hAnsiTheme="minorHAnsi" w:cstheme="minorHAnsi"/>
          <w:sz w:val="22"/>
          <w:szCs w:val="22"/>
          <w:lang w:eastAsia="en-US"/>
        </w:rPr>
        <w:t>ed</w:t>
      </w:r>
      <w:r w:rsidR="00D067CA" w:rsidRPr="00ED05CD">
        <w:rPr>
          <w:rFonts w:asciiTheme="minorHAnsi" w:eastAsiaTheme="minorHAnsi" w:hAnsiTheme="minorHAnsi" w:cstheme="minorHAnsi"/>
          <w:sz w:val="22"/>
          <w:szCs w:val="22"/>
          <w:lang w:eastAsia="en-US"/>
        </w:rPr>
        <w:t xml:space="preserve"> in particolare:</w:t>
      </w:r>
    </w:p>
    <w:p w14:paraId="36C42AE9"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l’operazione rispetta i criteri di selezione del POR ed è attuata conformemente alla decisione di approvazione;</w:t>
      </w:r>
    </w:p>
    <w:p w14:paraId="1EAF0EE1"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 xml:space="preserve">i Beneficiari hanno un sistema di contabilità separata o una codificazione contabile adeguata per tutte le transazioni relative all’operazione, ferme restando le norme contabili nazionali; </w:t>
      </w:r>
    </w:p>
    <w:p w14:paraId="3CDA863C"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le spese dichiarate sono state effettivamente sostenute;</w:t>
      </w:r>
    </w:p>
    <w:p w14:paraId="265C83FD"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i prodotti e i servizi sono stati effettivamente forniti;</w:t>
      </w:r>
    </w:p>
    <w:p w14:paraId="464052BB"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 spesa dichiarata corrisponde ai documenti contabili e ai documenti giustificativi conservati dal Beneficiario;</w:t>
      </w:r>
    </w:p>
    <w:p w14:paraId="2CB2B743" w14:textId="77777777" w:rsidR="004C069A" w:rsidRPr="00ED05CD"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ED05CD">
        <w:rPr>
          <w:rFonts w:asciiTheme="minorHAnsi" w:eastAsiaTheme="minorHAnsi" w:hAnsiTheme="minorHAnsi" w:cstheme="minorHAnsi"/>
          <w:sz w:val="22"/>
          <w:szCs w:val="22"/>
          <w:lang w:eastAsia="en-US"/>
        </w:rPr>
        <w:t>la spesa dichiarata dal Beneficiario è conforme al diritto applicabile, al POR e alle condizioni per il sostegno dell’operazione;</w:t>
      </w:r>
    </w:p>
    <w:p w14:paraId="5F2D4B52" w14:textId="24CA7F9D" w:rsidR="004C069A" w:rsidRPr="00ED05CD" w:rsidRDefault="00107F6E"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il </w:t>
      </w:r>
      <w:r w:rsidR="004C069A" w:rsidRPr="00ED05CD">
        <w:rPr>
          <w:rFonts w:asciiTheme="minorHAnsi" w:eastAsiaTheme="minorHAnsi" w:hAnsiTheme="minorHAnsi" w:cstheme="minorHAnsi"/>
          <w:sz w:val="22"/>
          <w:szCs w:val="22"/>
          <w:lang w:eastAsia="en-US"/>
        </w:rPr>
        <w:t>rispetto dei vincoli di destinazione e funzionamento previsti dall’art. 71 del REG SIE ed eventuali altri vincoli;</w:t>
      </w:r>
    </w:p>
    <w:p w14:paraId="67AF7BA7" w14:textId="4F13296A" w:rsidR="004C069A" w:rsidRPr="00D30D75"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30D75">
        <w:rPr>
          <w:rFonts w:asciiTheme="minorHAnsi" w:eastAsiaTheme="minorHAnsi" w:hAnsiTheme="minorHAnsi" w:cstheme="minorHAnsi"/>
          <w:sz w:val="22"/>
          <w:szCs w:val="22"/>
          <w:lang w:eastAsia="en-US"/>
        </w:rPr>
        <w:t>rispetto degli obblighi di informazione del sostegno ricevuto di cui al</w:t>
      </w:r>
      <w:r w:rsidR="00107F6E" w:rsidRPr="00D30D75">
        <w:rPr>
          <w:rFonts w:asciiTheme="minorHAnsi" w:eastAsiaTheme="minorHAnsi" w:hAnsiTheme="minorHAnsi" w:cstheme="minorHAnsi"/>
          <w:sz w:val="22"/>
          <w:szCs w:val="22"/>
          <w:lang w:eastAsia="en-US"/>
        </w:rPr>
        <w:t xml:space="preserve">l’art. </w:t>
      </w:r>
      <w:r w:rsidR="00CE02B4" w:rsidRPr="00D30D75">
        <w:rPr>
          <w:rFonts w:asciiTheme="minorHAnsi" w:eastAsiaTheme="minorHAnsi" w:hAnsiTheme="minorHAnsi" w:cstheme="minorHAnsi"/>
          <w:sz w:val="22"/>
          <w:szCs w:val="22"/>
          <w:lang w:eastAsia="en-US"/>
        </w:rPr>
        <w:t>1</w:t>
      </w:r>
      <w:r w:rsidR="00000651" w:rsidRPr="00D30D75">
        <w:rPr>
          <w:rFonts w:asciiTheme="minorHAnsi" w:eastAsiaTheme="minorHAnsi" w:hAnsiTheme="minorHAnsi" w:cstheme="minorHAnsi"/>
          <w:sz w:val="22"/>
          <w:szCs w:val="22"/>
          <w:lang w:eastAsia="en-US"/>
        </w:rPr>
        <w:t>3,</w:t>
      </w:r>
      <w:r w:rsidR="00CE02B4" w:rsidRPr="00D30D75">
        <w:rPr>
          <w:rFonts w:asciiTheme="minorHAnsi" w:eastAsiaTheme="minorHAnsi" w:hAnsiTheme="minorHAnsi" w:cstheme="minorHAnsi"/>
          <w:sz w:val="22"/>
          <w:szCs w:val="22"/>
          <w:lang w:eastAsia="en-US"/>
        </w:rPr>
        <w:t xml:space="preserve"> comma </w:t>
      </w:r>
      <w:r w:rsidR="00000651" w:rsidRPr="00D30D75">
        <w:rPr>
          <w:rFonts w:asciiTheme="minorHAnsi" w:eastAsiaTheme="minorHAnsi" w:hAnsiTheme="minorHAnsi" w:cstheme="minorHAnsi"/>
          <w:sz w:val="22"/>
          <w:szCs w:val="22"/>
          <w:lang w:eastAsia="en-US"/>
        </w:rPr>
        <w:t>2 c)</w:t>
      </w:r>
      <w:r w:rsidR="00CE02B4" w:rsidRPr="00D30D75">
        <w:rPr>
          <w:rFonts w:asciiTheme="minorHAnsi" w:eastAsiaTheme="minorHAnsi" w:hAnsiTheme="minorHAnsi" w:cstheme="minorHAnsi"/>
          <w:sz w:val="22"/>
          <w:szCs w:val="22"/>
          <w:lang w:eastAsia="en-US"/>
        </w:rPr>
        <w:t xml:space="preserve"> dell’Avviso Pubblico</w:t>
      </w:r>
      <w:r w:rsidRPr="00D30D75">
        <w:rPr>
          <w:rFonts w:asciiTheme="minorHAnsi" w:eastAsiaTheme="minorHAnsi" w:hAnsiTheme="minorHAnsi" w:cstheme="minorHAnsi"/>
          <w:sz w:val="22"/>
          <w:szCs w:val="22"/>
          <w:lang w:eastAsia="en-US"/>
        </w:rPr>
        <w:t>;</w:t>
      </w:r>
    </w:p>
    <w:p w14:paraId="5227A0F7" w14:textId="2D28B607" w:rsidR="004C069A" w:rsidRPr="00D30D75" w:rsidRDefault="004C069A" w:rsidP="00F1500C">
      <w:pPr>
        <w:numPr>
          <w:ilvl w:val="0"/>
          <w:numId w:val="20"/>
        </w:numPr>
        <w:autoSpaceDE w:val="0"/>
        <w:autoSpaceDN w:val="0"/>
        <w:adjustRightInd w:val="0"/>
        <w:spacing w:before="120" w:after="120"/>
        <w:jc w:val="both"/>
        <w:rPr>
          <w:rFonts w:asciiTheme="minorHAnsi" w:eastAsiaTheme="minorHAnsi" w:hAnsiTheme="minorHAnsi" w:cstheme="minorHAnsi"/>
          <w:sz w:val="22"/>
          <w:szCs w:val="22"/>
          <w:lang w:eastAsia="en-US"/>
        </w:rPr>
      </w:pPr>
      <w:r w:rsidRPr="00D30D75">
        <w:rPr>
          <w:rFonts w:asciiTheme="minorHAnsi" w:eastAsiaTheme="minorHAnsi" w:hAnsiTheme="minorHAnsi" w:cstheme="minorHAnsi"/>
          <w:sz w:val="22"/>
          <w:szCs w:val="22"/>
          <w:lang w:eastAsia="en-US"/>
        </w:rPr>
        <w:t>consenso alla pubblicazione sul sito di Lazio Innova e della Regione Laz</w:t>
      </w:r>
      <w:r w:rsidR="009F3FE5" w:rsidRPr="00D30D75">
        <w:rPr>
          <w:rFonts w:asciiTheme="minorHAnsi" w:eastAsiaTheme="minorHAnsi" w:hAnsiTheme="minorHAnsi" w:cstheme="minorHAnsi"/>
          <w:sz w:val="22"/>
          <w:szCs w:val="22"/>
          <w:lang w:eastAsia="en-US"/>
        </w:rPr>
        <w:t xml:space="preserve">io delle informazioni di cui all’art. </w:t>
      </w:r>
      <w:r w:rsidR="00000651" w:rsidRPr="00D30D75">
        <w:rPr>
          <w:rFonts w:asciiTheme="minorHAnsi" w:eastAsiaTheme="minorHAnsi" w:hAnsiTheme="minorHAnsi" w:cstheme="minorHAnsi"/>
          <w:sz w:val="22"/>
          <w:szCs w:val="22"/>
          <w:lang w:eastAsia="en-US"/>
        </w:rPr>
        <w:t>13, comma 2 c) dell’Avviso Pubblico;</w:t>
      </w:r>
    </w:p>
    <w:p w14:paraId="2E3E810B" w14:textId="7E29539B" w:rsidR="00B769BB" w:rsidRPr="00194E87" w:rsidRDefault="004C069A" w:rsidP="00F1500C">
      <w:pPr>
        <w:numPr>
          <w:ilvl w:val="0"/>
          <w:numId w:val="20"/>
        </w:numPr>
        <w:autoSpaceDE w:val="0"/>
        <w:autoSpaceDN w:val="0"/>
        <w:adjustRightInd w:val="0"/>
        <w:spacing w:before="120" w:after="120"/>
        <w:jc w:val="both"/>
        <w:rPr>
          <w:rFonts w:asciiTheme="minorHAnsi" w:hAnsiTheme="minorHAnsi" w:cstheme="minorHAnsi"/>
          <w:b/>
          <w:sz w:val="22"/>
          <w:szCs w:val="22"/>
        </w:rPr>
      </w:pPr>
      <w:r w:rsidRPr="00194E87">
        <w:rPr>
          <w:rFonts w:asciiTheme="minorHAnsi" w:eastAsiaTheme="minorHAnsi" w:hAnsiTheme="minorHAnsi" w:cstheme="minorHAnsi"/>
          <w:sz w:val="22"/>
          <w:szCs w:val="22"/>
          <w:lang w:eastAsia="en-US"/>
        </w:rPr>
        <w:t xml:space="preserve">rispetto del divieto di cumulo di cui al </w:t>
      </w:r>
      <w:r w:rsidR="00194E87">
        <w:rPr>
          <w:rFonts w:asciiTheme="minorHAnsi" w:eastAsiaTheme="minorHAnsi" w:hAnsiTheme="minorHAnsi" w:cstheme="minorHAnsi"/>
          <w:sz w:val="22"/>
          <w:szCs w:val="22"/>
          <w:lang w:eastAsia="en-US"/>
        </w:rPr>
        <w:t>Reg. 651/2014.</w:t>
      </w:r>
    </w:p>
    <w:p w14:paraId="31059416" w14:textId="77777777" w:rsidR="00CE02B4" w:rsidRPr="009F3FE5" w:rsidRDefault="00CE02B4" w:rsidP="0086234B">
      <w:pPr>
        <w:autoSpaceDE w:val="0"/>
        <w:autoSpaceDN w:val="0"/>
        <w:adjustRightInd w:val="0"/>
        <w:spacing w:before="120" w:after="120"/>
        <w:ind w:left="360"/>
        <w:jc w:val="both"/>
        <w:rPr>
          <w:rFonts w:asciiTheme="minorHAnsi" w:hAnsiTheme="minorHAnsi" w:cstheme="minorHAnsi"/>
          <w:b/>
          <w:sz w:val="22"/>
          <w:szCs w:val="22"/>
          <w:highlight w:val="yellow"/>
        </w:rPr>
      </w:pPr>
    </w:p>
    <w:p w14:paraId="5848C66D" w14:textId="77777777" w:rsidR="00CD4557" w:rsidRDefault="00CD4557" w:rsidP="00CD4557">
      <w:pPr>
        <w:autoSpaceDE w:val="0"/>
        <w:autoSpaceDN w:val="0"/>
        <w:adjustRightInd w:val="0"/>
        <w:spacing w:before="120" w:after="120"/>
        <w:ind w:left="360"/>
        <w:jc w:val="both"/>
        <w:rPr>
          <w:rFonts w:asciiTheme="minorHAnsi" w:eastAsiaTheme="minorHAnsi" w:hAnsiTheme="minorHAnsi" w:cstheme="minorHAnsi"/>
          <w:sz w:val="22"/>
          <w:szCs w:val="22"/>
          <w:lang w:eastAsia="en-US"/>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Look w:val="04A0" w:firstRow="1" w:lastRow="0" w:firstColumn="1" w:lastColumn="0" w:noHBand="0" w:noVBand="1"/>
      </w:tblPr>
      <w:tblGrid>
        <w:gridCol w:w="5828"/>
        <w:gridCol w:w="3811"/>
      </w:tblGrid>
      <w:tr w:rsidR="00981A78" w:rsidRPr="00ED05CD" w14:paraId="20E1221A" w14:textId="77777777" w:rsidTr="00DB0924">
        <w:trPr>
          <w:trHeight w:val="343"/>
          <w:jc w:val="center"/>
        </w:trPr>
        <w:tc>
          <w:tcPr>
            <w:tcW w:w="3023" w:type="pct"/>
            <w:tcBorders>
              <w:top w:val="single" w:sz="4" w:space="0" w:color="00B0F0"/>
              <w:bottom w:val="single" w:sz="4" w:space="0" w:color="00B0F0"/>
            </w:tcBorders>
            <w:shd w:val="clear" w:color="auto" w:fill="DAEEF3" w:themeFill="accent5" w:themeFillTint="33"/>
          </w:tcPr>
          <w:p w14:paraId="3EE7B523" w14:textId="7B73008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i/>
                <w:iCs/>
                <w:sz w:val="22"/>
                <w:szCs w:val="22"/>
              </w:rPr>
              <w:lastRenderedPageBreak/>
              <w:br w:type="page"/>
            </w:r>
            <w:r w:rsidRPr="00624710">
              <w:rPr>
                <w:rFonts w:asciiTheme="minorHAnsi" w:hAnsiTheme="minorHAnsi" w:cstheme="minorHAnsi"/>
                <w:b/>
                <w:sz w:val="22"/>
                <w:szCs w:val="22"/>
              </w:rPr>
              <w:t>Normativa di riferimento</w:t>
            </w:r>
          </w:p>
        </w:tc>
        <w:tc>
          <w:tcPr>
            <w:tcW w:w="1977" w:type="pct"/>
            <w:tcBorders>
              <w:top w:val="single" w:sz="4" w:space="0" w:color="00B0F0"/>
              <w:bottom w:val="single" w:sz="4" w:space="0" w:color="00B0F0"/>
            </w:tcBorders>
            <w:shd w:val="clear" w:color="auto" w:fill="DAEEF3" w:themeFill="accent5" w:themeFillTint="33"/>
          </w:tcPr>
          <w:p w14:paraId="5A1CE099" w14:textId="4B973DDA" w:rsidR="00981A78" w:rsidRPr="00624710" w:rsidRDefault="00981A78" w:rsidP="00624710">
            <w:pPr>
              <w:spacing w:before="120" w:after="120"/>
              <w:rPr>
                <w:rFonts w:asciiTheme="minorHAnsi" w:hAnsiTheme="minorHAnsi" w:cstheme="minorHAnsi"/>
                <w:b/>
                <w:sz w:val="22"/>
                <w:szCs w:val="22"/>
              </w:rPr>
            </w:pPr>
            <w:r w:rsidRPr="00624710">
              <w:rPr>
                <w:rFonts w:asciiTheme="minorHAnsi" w:hAnsiTheme="minorHAnsi" w:cstheme="minorHAnsi"/>
                <w:b/>
                <w:sz w:val="22"/>
                <w:szCs w:val="22"/>
              </w:rPr>
              <w:t>Dettaglio</w:t>
            </w:r>
          </w:p>
        </w:tc>
      </w:tr>
      <w:tr w:rsidR="00CD4557" w:rsidRPr="00ED05CD" w14:paraId="05392278" w14:textId="77777777" w:rsidTr="00DB0924">
        <w:trPr>
          <w:jc w:val="center"/>
        </w:trPr>
        <w:tc>
          <w:tcPr>
            <w:tcW w:w="3023" w:type="pct"/>
            <w:tcBorders>
              <w:top w:val="single" w:sz="4" w:space="0" w:color="00B0F0"/>
            </w:tcBorders>
          </w:tcPr>
          <w:p w14:paraId="01F80E06" w14:textId="21683297" w:rsidR="00CD4557" w:rsidRPr="00E8036B" w:rsidRDefault="009F3FE5" w:rsidP="00996CE4">
            <w:pPr>
              <w:tabs>
                <w:tab w:val="left" w:pos="5250"/>
              </w:tabs>
              <w:spacing w:before="120" w:after="120"/>
              <w:ind w:right="44"/>
              <w:jc w:val="both"/>
              <w:rPr>
                <w:rFonts w:asciiTheme="minorHAnsi" w:hAnsiTheme="minorHAnsi" w:cstheme="minorHAnsi"/>
                <w:sz w:val="22"/>
                <w:szCs w:val="22"/>
              </w:rPr>
            </w:pPr>
            <w:r>
              <w:rPr>
                <w:rFonts w:asciiTheme="minorHAnsi" w:hAnsiTheme="minorHAnsi" w:cstheme="minorHAnsi"/>
                <w:sz w:val="22"/>
                <w:szCs w:val="22"/>
              </w:rPr>
              <w:t>Avviso Pubblico</w:t>
            </w:r>
            <w:r w:rsidR="00CD4557" w:rsidRPr="00E8036B">
              <w:rPr>
                <w:rFonts w:asciiTheme="minorHAnsi" w:hAnsiTheme="minorHAnsi" w:cstheme="minorHAnsi"/>
                <w:sz w:val="22"/>
                <w:szCs w:val="22"/>
              </w:rPr>
              <w:t xml:space="preserve">                              </w:t>
            </w:r>
          </w:p>
          <w:p w14:paraId="243EBE1E" w14:textId="161058C0" w:rsidR="000F6E97" w:rsidRPr="00E8036B" w:rsidRDefault="000F6E97" w:rsidP="00996CE4">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L. 241/90</w:t>
            </w:r>
          </w:p>
          <w:p w14:paraId="768E3C91" w14:textId="77777777" w:rsidR="000F6E97" w:rsidRDefault="003C28F3" w:rsidP="000F6E97">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REG SIE (UE) N. 1303/2013</w:t>
            </w:r>
          </w:p>
          <w:p w14:paraId="77E61516" w14:textId="36924459" w:rsidR="00194E87" w:rsidRPr="00E8036B" w:rsidRDefault="00194E87" w:rsidP="00194E87">
            <w:pPr>
              <w:tabs>
                <w:tab w:val="left" w:pos="5250"/>
              </w:tabs>
              <w:spacing w:before="120" w:after="120"/>
              <w:ind w:right="44"/>
              <w:jc w:val="both"/>
              <w:rPr>
                <w:rFonts w:asciiTheme="minorHAnsi" w:hAnsiTheme="minorHAnsi" w:cstheme="minorHAnsi"/>
                <w:sz w:val="22"/>
                <w:szCs w:val="22"/>
              </w:rPr>
            </w:pPr>
            <w:r w:rsidRPr="00E8036B">
              <w:rPr>
                <w:rFonts w:asciiTheme="minorHAnsi" w:hAnsiTheme="minorHAnsi" w:cstheme="minorHAnsi"/>
                <w:sz w:val="22"/>
                <w:szCs w:val="22"/>
              </w:rPr>
              <w:t xml:space="preserve">REG (UE) N. </w:t>
            </w:r>
            <w:r>
              <w:rPr>
                <w:rFonts w:asciiTheme="minorHAnsi" w:hAnsiTheme="minorHAnsi" w:cstheme="minorHAnsi"/>
                <w:sz w:val="22"/>
                <w:szCs w:val="22"/>
              </w:rPr>
              <w:t>651/2014</w:t>
            </w:r>
          </w:p>
        </w:tc>
        <w:tc>
          <w:tcPr>
            <w:tcW w:w="1977" w:type="pct"/>
            <w:tcBorders>
              <w:top w:val="single" w:sz="4" w:space="0" w:color="00B0F0"/>
            </w:tcBorders>
          </w:tcPr>
          <w:p w14:paraId="0C296BAF" w14:textId="4C2B1A93" w:rsidR="00CD4557" w:rsidRPr="00E8036B" w:rsidRDefault="009F3FE5" w:rsidP="00996CE4">
            <w:pPr>
              <w:tabs>
                <w:tab w:val="left" w:pos="5127"/>
                <w:tab w:val="left" w:pos="8460"/>
              </w:tabs>
              <w:spacing w:before="120" w:after="120"/>
              <w:ind w:right="44"/>
              <w:jc w:val="both"/>
              <w:rPr>
                <w:rFonts w:asciiTheme="minorHAnsi" w:hAnsiTheme="minorHAnsi" w:cstheme="minorHAnsi"/>
                <w:color w:val="000000"/>
                <w:sz w:val="22"/>
                <w:szCs w:val="22"/>
              </w:rPr>
            </w:pPr>
            <w:r>
              <w:rPr>
                <w:rFonts w:asciiTheme="minorHAnsi" w:hAnsiTheme="minorHAnsi" w:cstheme="minorHAnsi"/>
                <w:sz w:val="22"/>
                <w:szCs w:val="22"/>
              </w:rPr>
              <w:t>artt. 11</w:t>
            </w:r>
            <w:r w:rsidR="00000651">
              <w:rPr>
                <w:rFonts w:asciiTheme="minorHAnsi" w:hAnsiTheme="minorHAnsi" w:cstheme="minorHAnsi"/>
                <w:sz w:val="22"/>
                <w:szCs w:val="22"/>
              </w:rPr>
              <w:t>, 13</w:t>
            </w:r>
          </w:p>
          <w:p w14:paraId="0006721A" w14:textId="73806F93" w:rsidR="000F6E97" w:rsidRPr="00E8036B" w:rsidRDefault="003C28F3" w:rsidP="00996CE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E8036B">
              <w:rPr>
                <w:rFonts w:asciiTheme="minorHAnsi" w:hAnsiTheme="minorHAnsi" w:cstheme="minorHAnsi"/>
                <w:color w:val="000000"/>
                <w:sz w:val="22"/>
                <w:szCs w:val="22"/>
              </w:rPr>
              <w:t>a</w:t>
            </w:r>
            <w:r w:rsidR="000F6E97" w:rsidRPr="00E8036B">
              <w:rPr>
                <w:rFonts w:asciiTheme="minorHAnsi" w:hAnsiTheme="minorHAnsi" w:cstheme="minorHAnsi"/>
                <w:color w:val="000000"/>
                <w:sz w:val="22"/>
                <w:szCs w:val="22"/>
              </w:rPr>
              <w:t>rt. 10 bis</w:t>
            </w:r>
          </w:p>
          <w:p w14:paraId="12796A35" w14:textId="77777777" w:rsidR="000F6E97" w:rsidRDefault="000F6E97" w:rsidP="00996CE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sidRPr="00E8036B">
              <w:rPr>
                <w:rFonts w:asciiTheme="minorHAnsi" w:eastAsiaTheme="minorHAnsi" w:hAnsiTheme="minorHAnsi" w:cstheme="minorHAnsi"/>
                <w:sz w:val="22"/>
                <w:szCs w:val="22"/>
                <w:lang w:eastAsia="en-US"/>
              </w:rPr>
              <w:t>art. 125</w:t>
            </w:r>
          </w:p>
          <w:p w14:paraId="56EC2155" w14:textId="3BC7AEEB" w:rsidR="00194E87" w:rsidRDefault="00194E87" w:rsidP="00996CE4">
            <w:pPr>
              <w:tabs>
                <w:tab w:val="left" w:pos="5127"/>
                <w:tab w:val="left" w:pos="8460"/>
              </w:tabs>
              <w:spacing w:before="120" w:after="120"/>
              <w:ind w:right="4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art. 8</w:t>
            </w:r>
          </w:p>
          <w:p w14:paraId="50C3DE6F" w14:textId="34FEBB32" w:rsidR="00194E87" w:rsidRPr="00E8036B" w:rsidRDefault="00194E87" w:rsidP="00996CE4">
            <w:pPr>
              <w:tabs>
                <w:tab w:val="left" w:pos="5127"/>
                <w:tab w:val="left" w:pos="8460"/>
              </w:tabs>
              <w:spacing w:before="120" w:after="120"/>
              <w:ind w:right="44"/>
              <w:jc w:val="both"/>
              <w:rPr>
                <w:rFonts w:asciiTheme="minorHAnsi" w:hAnsiTheme="minorHAnsi" w:cstheme="minorHAnsi"/>
                <w:sz w:val="22"/>
                <w:szCs w:val="22"/>
              </w:rPr>
            </w:pPr>
          </w:p>
        </w:tc>
      </w:tr>
    </w:tbl>
    <w:p w14:paraId="7AF12D78" w14:textId="77777777" w:rsidR="00CD4557" w:rsidRPr="00ED05CD" w:rsidRDefault="00CD4557" w:rsidP="00CD4557">
      <w:pPr>
        <w:autoSpaceDE w:val="0"/>
        <w:autoSpaceDN w:val="0"/>
        <w:adjustRightInd w:val="0"/>
        <w:spacing w:before="120" w:after="120"/>
        <w:ind w:left="360"/>
        <w:jc w:val="both"/>
        <w:rPr>
          <w:rFonts w:asciiTheme="minorHAnsi" w:hAnsiTheme="minorHAnsi" w:cstheme="minorHAnsi"/>
          <w:b/>
          <w:sz w:val="22"/>
          <w:szCs w:val="22"/>
        </w:rPr>
      </w:pPr>
    </w:p>
    <w:p w14:paraId="472FB785" w14:textId="2454E36C" w:rsidR="00174374" w:rsidRPr="00ED05CD" w:rsidRDefault="00CD4557" w:rsidP="00194E87">
      <w:pPr>
        <w:spacing w:after="200" w:line="276" w:lineRule="auto"/>
        <w:rPr>
          <w:rFonts w:asciiTheme="minorHAnsi" w:hAnsiTheme="minorHAnsi" w:cstheme="minorHAnsi"/>
          <w:b/>
          <w:sz w:val="22"/>
          <w:szCs w:val="22"/>
        </w:rPr>
      </w:pPr>
      <w:r>
        <w:rPr>
          <w:rFonts w:asciiTheme="minorHAnsi" w:hAnsiTheme="minorHAnsi" w:cstheme="minorHAnsi"/>
          <w:b/>
          <w:color w:val="002060"/>
          <w:sz w:val="22"/>
          <w:szCs w:val="22"/>
        </w:rPr>
        <w:br w:type="page"/>
      </w:r>
    </w:p>
    <w:p w14:paraId="02E6828A" w14:textId="77777777" w:rsidR="00F659AF" w:rsidRDefault="00174374" w:rsidP="00174374">
      <w:pPr>
        <w:ind w:left="-1080" w:right="-1134"/>
        <w:jc w:val="center"/>
        <w:rPr>
          <w:rFonts w:asciiTheme="minorHAnsi" w:hAnsiTheme="minorHAnsi" w:cstheme="minorHAnsi"/>
          <w:b/>
          <w:sz w:val="44"/>
          <w:szCs w:val="60"/>
        </w:rPr>
      </w:pPr>
      <w:r w:rsidRPr="00F659AF">
        <w:rPr>
          <w:rFonts w:asciiTheme="minorHAnsi" w:hAnsiTheme="minorHAnsi" w:cstheme="minorHAnsi"/>
          <w:b/>
          <w:sz w:val="44"/>
          <w:szCs w:val="60"/>
        </w:rPr>
        <w:lastRenderedPageBreak/>
        <w:t xml:space="preserve">Avviso Pubblico </w:t>
      </w:r>
    </w:p>
    <w:p w14:paraId="7B8AC3B5" w14:textId="1BE849B4" w:rsidR="00174374" w:rsidRDefault="006E5E04" w:rsidP="00174374">
      <w:pPr>
        <w:ind w:left="-1080" w:right="-1134"/>
        <w:jc w:val="center"/>
        <w:rPr>
          <w:rFonts w:asciiTheme="minorHAnsi" w:hAnsiTheme="minorHAnsi" w:cstheme="minorHAnsi"/>
          <w:b/>
          <w:sz w:val="44"/>
          <w:szCs w:val="60"/>
        </w:rPr>
      </w:pPr>
      <w:r w:rsidRPr="006E5E04">
        <w:rPr>
          <w:rFonts w:asciiTheme="minorHAnsi" w:hAnsiTheme="minorHAnsi" w:cstheme="minorHAnsi"/>
          <w:b/>
          <w:sz w:val="44"/>
          <w:szCs w:val="60"/>
        </w:rPr>
        <w:t>“In</w:t>
      </w:r>
      <w:r>
        <w:rPr>
          <w:rFonts w:asciiTheme="minorHAnsi" w:hAnsiTheme="minorHAnsi" w:cstheme="minorHAnsi"/>
          <w:b/>
          <w:sz w:val="44"/>
          <w:szCs w:val="60"/>
        </w:rPr>
        <w:t>novazione: Sostantivo Femminile</w:t>
      </w:r>
      <w:r w:rsidR="00174374" w:rsidRPr="00F659AF">
        <w:rPr>
          <w:rFonts w:asciiTheme="minorHAnsi" w:hAnsiTheme="minorHAnsi" w:cstheme="minorHAnsi"/>
          <w:b/>
          <w:sz w:val="44"/>
          <w:szCs w:val="60"/>
        </w:rPr>
        <w:t>”</w:t>
      </w:r>
    </w:p>
    <w:p w14:paraId="68E9A940" w14:textId="77777777" w:rsidR="00174374" w:rsidRDefault="00174374" w:rsidP="00174374">
      <w:pPr>
        <w:ind w:left="-1080" w:right="-1134"/>
        <w:jc w:val="center"/>
        <w:rPr>
          <w:rFonts w:asciiTheme="minorHAnsi" w:hAnsiTheme="minorHAnsi" w:cstheme="minorHAnsi"/>
          <w:b/>
          <w:sz w:val="44"/>
          <w:szCs w:val="60"/>
        </w:rPr>
      </w:pPr>
    </w:p>
    <w:p w14:paraId="670EDE54" w14:textId="77777777" w:rsidR="00174374" w:rsidRDefault="00174374" w:rsidP="00174374">
      <w:pPr>
        <w:ind w:left="-1080" w:right="-1134"/>
        <w:jc w:val="center"/>
        <w:rPr>
          <w:rFonts w:asciiTheme="minorHAnsi" w:hAnsiTheme="minorHAnsi" w:cstheme="minorHAnsi"/>
          <w:b/>
          <w:sz w:val="44"/>
          <w:szCs w:val="60"/>
        </w:rPr>
      </w:pPr>
    </w:p>
    <w:p w14:paraId="407433CD" w14:textId="77777777" w:rsidR="00174374" w:rsidRPr="00ED05CD" w:rsidRDefault="00174374" w:rsidP="00174374">
      <w:pPr>
        <w:ind w:left="-1080" w:right="-1134"/>
        <w:jc w:val="center"/>
        <w:rPr>
          <w:rFonts w:asciiTheme="minorHAnsi" w:hAnsiTheme="minorHAnsi" w:cstheme="minorHAnsi"/>
          <w:b/>
          <w:sz w:val="14"/>
          <w:szCs w:val="22"/>
        </w:rPr>
      </w:pPr>
    </w:p>
    <w:p w14:paraId="78AFE498" w14:textId="5434D293" w:rsidR="00174374" w:rsidRPr="00174374" w:rsidRDefault="00174374" w:rsidP="00174374">
      <w:pPr>
        <w:pStyle w:val="Default"/>
        <w:spacing w:before="120" w:after="120"/>
        <w:jc w:val="center"/>
        <w:rPr>
          <w:rFonts w:asciiTheme="minorHAnsi" w:hAnsiTheme="minorHAnsi" w:cstheme="minorHAnsi"/>
          <w:b/>
          <w:color w:val="002060"/>
          <w:sz w:val="28"/>
          <w:szCs w:val="28"/>
        </w:rPr>
      </w:pPr>
      <w:r w:rsidRPr="00174374">
        <w:rPr>
          <w:rFonts w:asciiTheme="minorHAnsi" w:hAnsiTheme="minorHAnsi" w:cstheme="minorHAnsi"/>
          <w:b/>
          <w:sz w:val="28"/>
          <w:szCs w:val="28"/>
        </w:rPr>
        <w:t>LINEE GUIDA ALLA PRESENTAZIONE DELLA RENDICONTAZIONE A TITOLO DI SALDO</w:t>
      </w:r>
    </w:p>
    <w:p w14:paraId="5CCA40DB" w14:textId="77777777" w:rsidR="00174374" w:rsidRDefault="00174374" w:rsidP="00174374">
      <w:pPr>
        <w:pStyle w:val="Default"/>
        <w:spacing w:before="120" w:after="120"/>
        <w:jc w:val="center"/>
        <w:rPr>
          <w:rFonts w:asciiTheme="minorHAnsi" w:hAnsiTheme="minorHAnsi" w:cstheme="minorHAnsi"/>
          <w:b/>
          <w:sz w:val="56"/>
          <w:szCs w:val="56"/>
        </w:rPr>
      </w:pPr>
    </w:p>
    <w:p w14:paraId="6D157930" w14:textId="77777777" w:rsidR="00A732C2" w:rsidRDefault="00A732C2" w:rsidP="00174374">
      <w:pPr>
        <w:pStyle w:val="Default"/>
        <w:spacing w:before="120" w:after="120"/>
        <w:jc w:val="center"/>
        <w:rPr>
          <w:rFonts w:asciiTheme="minorHAnsi" w:hAnsiTheme="minorHAnsi" w:cstheme="minorHAnsi"/>
          <w:b/>
          <w:sz w:val="56"/>
          <w:szCs w:val="56"/>
        </w:rPr>
      </w:pPr>
    </w:p>
    <w:p w14:paraId="112001C1" w14:textId="1F7DD944" w:rsidR="00174374" w:rsidRPr="006C3C52" w:rsidRDefault="00174374" w:rsidP="00C76BB3">
      <w:pPr>
        <w:pStyle w:val="Titolo1"/>
        <w:tabs>
          <w:tab w:val="left" w:pos="9639"/>
        </w:tabs>
        <w:spacing w:before="120" w:after="120"/>
        <w:ind w:right="-1"/>
        <w:jc w:val="center"/>
        <w:rPr>
          <w:rFonts w:asciiTheme="minorHAnsi" w:hAnsiTheme="minorHAnsi" w:cstheme="minorHAnsi"/>
          <w:b/>
          <w:bCs/>
          <w:i w:val="0"/>
          <w:iCs w:val="0"/>
          <w:sz w:val="48"/>
          <w:szCs w:val="48"/>
          <w:u w:val="none"/>
        </w:rPr>
      </w:pPr>
      <w:bookmarkStart w:id="20" w:name="_Toc513645379"/>
      <w:r w:rsidRPr="006C3C52">
        <w:rPr>
          <w:rFonts w:asciiTheme="minorHAnsi" w:hAnsiTheme="minorHAnsi" w:cstheme="minorHAnsi"/>
          <w:b/>
          <w:bCs/>
          <w:i w:val="0"/>
          <w:iCs w:val="0"/>
          <w:sz w:val="48"/>
          <w:szCs w:val="48"/>
          <w:u w:val="none"/>
        </w:rPr>
        <w:t>APPENDICI</w:t>
      </w:r>
      <w:bookmarkEnd w:id="20"/>
    </w:p>
    <w:p w14:paraId="64B5256E" w14:textId="77777777" w:rsidR="00174374" w:rsidRDefault="00174374" w:rsidP="00174374">
      <w:pPr>
        <w:pStyle w:val="Default"/>
        <w:spacing w:before="120" w:after="120"/>
        <w:jc w:val="center"/>
        <w:rPr>
          <w:rFonts w:asciiTheme="minorHAnsi" w:hAnsiTheme="minorHAnsi" w:cstheme="minorHAnsi"/>
          <w:b/>
          <w:sz w:val="56"/>
          <w:szCs w:val="56"/>
        </w:rPr>
      </w:pPr>
    </w:p>
    <w:p w14:paraId="6BD70D16" w14:textId="77777777" w:rsidR="00A732C2" w:rsidRDefault="00A732C2" w:rsidP="00174374">
      <w:pPr>
        <w:pStyle w:val="Default"/>
        <w:spacing w:before="120" w:after="120"/>
        <w:jc w:val="center"/>
        <w:rPr>
          <w:rFonts w:asciiTheme="minorHAnsi" w:hAnsiTheme="minorHAnsi" w:cstheme="minorHAnsi"/>
          <w:b/>
          <w:sz w:val="56"/>
          <w:szCs w:val="56"/>
        </w:rPr>
      </w:pPr>
    </w:p>
    <w:p w14:paraId="5D025B52"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1 – DOCUMENTAZIONE AMMINISTRATIVA</w:t>
      </w:r>
    </w:p>
    <w:p w14:paraId="3AB81EBD" w14:textId="77777777" w:rsidR="009D058F" w:rsidRPr="009D058F" w:rsidRDefault="009D058F" w:rsidP="009D058F">
      <w:pPr>
        <w:rPr>
          <w:rFonts w:asciiTheme="minorHAnsi" w:hAnsiTheme="minorHAnsi" w:cstheme="minorHAnsi"/>
          <w:b/>
          <w:i/>
          <w:iCs/>
          <w:sz w:val="28"/>
          <w:szCs w:val="28"/>
        </w:rPr>
      </w:pPr>
    </w:p>
    <w:p w14:paraId="209C53B3" w14:textId="77777777" w:rsidR="00174374" w:rsidRDefault="00174374" w:rsidP="009D058F">
      <w:pPr>
        <w:rPr>
          <w:rFonts w:asciiTheme="minorHAnsi" w:hAnsiTheme="minorHAnsi" w:cstheme="minorHAnsi"/>
          <w:b/>
          <w:sz w:val="28"/>
          <w:szCs w:val="28"/>
        </w:rPr>
      </w:pPr>
      <w:r w:rsidRPr="009D058F">
        <w:rPr>
          <w:rFonts w:asciiTheme="minorHAnsi" w:hAnsiTheme="minorHAnsi" w:cstheme="minorHAnsi"/>
          <w:b/>
          <w:sz w:val="28"/>
          <w:szCs w:val="28"/>
        </w:rPr>
        <w:t>APPENDICE 2 – DOCUMENTAZIONE TECNICA</w:t>
      </w:r>
    </w:p>
    <w:p w14:paraId="44801B1E" w14:textId="77777777" w:rsidR="009D058F" w:rsidRDefault="009D058F" w:rsidP="009D058F">
      <w:pPr>
        <w:rPr>
          <w:rFonts w:asciiTheme="minorHAnsi" w:hAnsiTheme="minorHAnsi" w:cstheme="minorHAnsi"/>
          <w:b/>
          <w:i/>
          <w:iCs/>
          <w:sz w:val="28"/>
          <w:szCs w:val="28"/>
        </w:rPr>
      </w:pPr>
    </w:p>
    <w:p w14:paraId="78584A12" w14:textId="58568E68" w:rsidR="0021721E" w:rsidRPr="00EF4AFF" w:rsidRDefault="0021721E" w:rsidP="00F1500C">
      <w:pPr>
        <w:pStyle w:val="Paragrafoelenco"/>
        <w:numPr>
          <w:ilvl w:val="0"/>
          <w:numId w:val="42"/>
        </w:numPr>
        <w:rPr>
          <w:rFonts w:asciiTheme="minorHAnsi" w:hAnsiTheme="minorHAnsi" w:cstheme="minorHAnsi"/>
          <w:b/>
          <w:sz w:val="22"/>
          <w:szCs w:val="22"/>
        </w:rPr>
      </w:pPr>
      <w:r w:rsidRPr="00EF4AFF">
        <w:rPr>
          <w:rFonts w:asciiTheme="minorHAnsi" w:hAnsiTheme="minorHAnsi" w:cstheme="minorHAnsi"/>
          <w:b/>
          <w:sz w:val="22"/>
          <w:szCs w:val="22"/>
        </w:rPr>
        <w:t>La documentazione tecnica specifica per tipologia di Intervento e tipologia di Investimento</w:t>
      </w:r>
    </w:p>
    <w:p w14:paraId="32688639" w14:textId="08222724" w:rsidR="0021721E" w:rsidRPr="00EF4AFF" w:rsidRDefault="0021721E" w:rsidP="00F1500C">
      <w:pPr>
        <w:pStyle w:val="Paragrafoelenco"/>
        <w:numPr>
          <w:ilvl w:val="0"/>
          <w:numId w:val="42"/>
        </w:numPr>
        <w:rPr>
          <w:rFonts w:asciiTheme="minorHAnsi" w:hAnsiTheme="minorHAnsi" w:cstheme="minorHAnsi"/>
          <w:b/>
          <w:sz w:val="22"/>
          <w:szCs w:val="22"/>
        </w:rPr>
      </w:pPr>
      <w:r w:rsidRPr="0021721E">
        <w:rPr>
          <w:rFonts w:asciiTheme="minorHAnsi" w:hAnsiTheme="minorHAnsi" w:cstheme="minorHAnsi"/>
          <w:b/>
          <w:sz w:val="22"/>
          <w:szCs w:val="22"/>
        </w:rPr>
        <w:t>Informazioni sulle modalità di calcolo di determinate tipologie di spesa</w:t>
      </w:r>
    </w:p>
    <w:p w14:paraId="2FFDB07D" w14:textId="77777777" w:rsidR="0021721E" w:rsidRPr="009D058F" w:rsidRDefault="0021721E" w:rsidP="009D058F">
      <w:pPr>
        <w:rPr>
          <w:rFonts w:asciiTheme="minorHAnsi" w:hAnsiTheme="minorHAnsi" w:cstheme="minorHAnsi"/>
          <w:b/>
          <w:i/>
          <w:iCs/>
          <w:sz w:val="28"/>
          <w:szCs w:val="28"/>
        </w:rPr>
      </w:pPr>
    </w:p>
    <w:p w14:paraId="2843C99A" w14:textId="4ACD12A5" w:rsidR="00174374" w:rsidRPr="009D058F" w:rsidRDefault="00174374" w:rsidP="009D058F">
      <w:pPr>
        <w:rPr>
          <w:rFonts w:asciiTheme="minorHAnsi" w:hAnsiTheme="minorHAnsi" w:cstheme="minorHAnsi"/>
          <w:b/>
          <w:i/>
          <w:iCs/>
          <w:sz w:val="28"/>
          <w:szCs w:val="28"/>
        </w:rPr>
      </w:pPr>
      <w:r w:rsidRPr="009D058F">
        <w:rPr>
          <w:rFonts w:asciiTheme="minorHAnsi" w:hAnsiTheme="minorHAnsi" w:cstheme="minorHAnsi"/>
          <w:b/>
          <w:sz w:val="28"/>
          <w:szCs w:val="28"/>
        </w:rPr>
        <w:t>APPENDICE 3 – MODALITA’ DI TRASMIS</w:t>
      </w:r>
      <w:r w:rsidR="00E716EF" w:rsidRPr="009D058F">
        <w:rPr>
          <w:rFonts w:asciiTheme="minorHAnsi" w:hAnsiTheme="minorHAnsi" w:cstheme="minorHAnsi"/>
          <w:b/>
          <w:sz w:val="28"/>
          <w:szCs w:val="28"/>
        </w:rPr>
        <w:t>S</w:t>
      </w:r>
      <w:r w:rsidRPr="009D058F">
        <w:rPr>
          <w:rFonts w:asciiTheme="minorHAnsi" w:hAnsiTheme="minorHAnsi" w:cstheme="minorHAnsi"/>
          <w:b/>
          <w:sz w:val="28"/>
          <w:szCs w:val="28"/>
        </w:rPr>
        <w:t>IONE DELLA DOCUMENTAZIONE</w:t>
      </w:r>
    </w:p>
    <w:p w14:paraId="7125700A" w14:textId="28771DBE" w:rsidR="003A180A" w:rsidRPr="009D058F" w:rsidRDefault="003A180A" w:rsidP="009D058F">
      <w:pPr>
        <w:rPr>
          <w:rFonts w:asciiTheme="minorHAnsi" w:hAnsiTheme="minorHAnsi" w:cstheme="minorHAnsi"/>
          <w:b/>
          <w:sz w:val="28"/>
          <w:szCs w:val="28"/>
        </w:rPr>
      </w:pPr>
      <w:r w:rsidRPr="009D058F">
        <w:rPr>
          <w:rFonts w:asciiTheme="minorHAnsi" w:hAnsiTheme="minorHAnsi" w:cstheme="minorHAnsi"/>
          <w:b/>
          <w:sz w:val="28"/>
          <w:szCs w:val="28"/>
        </w:rPr>
        <w:br w:type="page"/>
      </w:r>
    </w:p>
    <w:p w14:paraId="56BAA676" w14:textId="6CEBC775" w:rsidR="00B769BB" w:rsidRPr="00B71BA6" w:rsidRDefault="00B769BB" w:rsidP="00223ADA">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1" w:name="_Toc513645380"/>
      <w:r w:rsidRPr="00B71BA6">
        <w:rPr>
          <w:rFonts w:asciiTheme="minorHAnsi" w:hAnsiTheme="minorHAnsi" w:cstheme="minorHAnsi"/>
          <w:b/>
          <w:bCs/>
          <w:i w:val="0"/>
          <w:iCs w:val="0"/>
          <w:color w:val="548DD4" w:themeColor="text2" w:themeTint="99"/>
          <w:sz w:val="28"/>
          <w:szCs w:val="28"/>
          <w:u w:val="none"/>
        </w:rPr>
        <w:lastRenderedPageBreak/>
        <w:t>APPENDICE</w:t>
      </w:r>
      <w:r w:rsidR="00631E57" w:rsidRPr="00B71BA6">
        <w:rPr>
          <w:rFonts w:asciiTheme="minorHAnsi" w:hAnsiTheme="minorHAnsi" w:cstheme="minorHAnsi"/>
          <w:b/>
          <w:bCs/>
          <w:i w:val="0"/>
          <w:iCs w:val="0"/>
          <w:color w:val="548DD4" w:themeColor="text2" w:themeTint="99"/>
          <w:sz w:val="28"/>
          <w:szCs w:val="28"/>
          <w:u w:val="none"/>
        </w:rPr>
        <w:t xml:space="preserve"> 1 – DOCUMENTAZIONE </w:t>
      </w:r>
      <w:r w:rsidR="005B61E2">
        <w:rPr>
          <w:rFonts w:asciiTheme="minorHAnsi" w:hAnsiTheme="minorHAnsi" w:cstheme="minorHAnsi"/>
          <w:b/>
          <w:bCs/>
          <w:i w:val="0"/>
          <w:iCs w:val="0"/>
          <w:color w:val="548DD4" w:themeColor="text2" w:themeTint="99"/>
          <w:sz w:val="28"/>
          <w:szCs w:val="28"/>
          <w:u w:val="none"/>
        </w:rPr>
        <w:t>AMMINISTRATIVA</w:t>
      </w:r>
      <w:bookmarkEnd w:id="21"/>
    </w:p>
    <w:p w14:paraId="5190E04C" w14:textId="5D5ECAFE" w:rsidR="00B769BB" w:rsidRDefault="00BD6118" w:rsidP="00EC760A">
      <w:pPr>
        <w:jc w:val="both"/>
        <w:rPr>
          <w:rFonts w:asciiTheme="minorHAnsi" w:hAnsiTheme="minorHAnsi" w:cstheme="minorHAnsi"/>
          <w:color w:val="000000"/>
          <w:sz w:val="22"/>
          <w:szCs w:val="22"/>
        </w:rPr>
      </w:pPr>
      <w:r w:rsidRPr="00BD6118">
        <w:rPr>
          <w:rFonts w:cstheme="minorHAnsi"/>
          <w:noProof/>
          <w:color w:val="0000FF"/>
        </w:rPr>
        <w:drawing>
          <wp:anchor distT="0" distB="0" distL="114300" distR="114300" simplePos="0" relativeHeight="251670528" behindDoc="0" locked="0" layoutInCell="1" allowOverlap="1" wp14:anchorId="77AE3D20" wp14:editId="475119F2">
            <wp:simplePos x="0" y="0"/>
            <wp:positionH relativeFrom="column">
              <wp:posOffset>1520190</wp:posOffset>
            </wp:positionH>
            <wp:positionV relativeFrom="paragraph">
              <wp:posOffset>419735</wp:posOffset>
            </wp:positionV>
            <wp:extent cx="252000" cy="25200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14:sizeRelH relativeFrom="margin">
              <wp14:pctWidth>0</wp14:pctWidth>
            </wp14:sizeRelH>
            <wp14:sizeRelV relativeFrom="margin">
              <wp14:pctHeight>0</wp14:pctHeight>
            </wp14:sizeRelV>
          </wp:anchor>
        </w:drawing>
      </w:r>
      <w:r w:rsidR="005B61E2">
        <w:rPr>
          <w:rFonts w:asciiTheme="minorHAnsi" w:hAnsiTheme="minorHAnsi" w:cstheme="minorHAnsi"/>
          <w:sz w:val="22"/>
          <w:szCs w:val="22"/>
        </w:rPr>
        <w:t xml:space="preserve">Le </w:t>
      </w:r>
      <w:r w:rsidR="00B769BB" w:rsidRPr="00ED05CD">
        <w:rPr>
          <w:rFonts w:asciiTheme="minorHAnsi" w:hAnsiTheme="minorHAnsi" w:cstheme="minorHAnsi"/>
          <w:sz w:val="22"/>
          <w:szCs w:val="22"/>
        </w:rPr>
        <w:t>richiest</w:t>
      </w:r>
      <w:r w:rsidR="005B61E2">
        <w:rPr>
          <w:rFonts w:asciiTheme="minorHAnsi" w:hAnsiTheme="minorHAnsi" w:cstheme="minorHAnsi"/>
          <w:sz w:val="22"/>
          <w:szCs w:val="22"/>
        </w:rPr>
        <w:t>e</w:t>
      </w:r>
      <w:r w:rsidR="00B769BB" w:rsidRPr="00ED05CD">
        <w:rPr>
          <w:rFonts w:asciiTheme="minorHAnsi" w:hAnsiTheme="minorHAnsi" w:cstheme="minorHAnsi"/>
          <w:sz w:val="22"/>
          <w:szCs w:val="22"/>
        </w:rPr>
        <w:t xml:space="preserve"> della Sovvenzione </w:t>
      </w:r>
      <w:r w:rsidR="00A648CB" w:rsidRPr="00ED05CD">
        <w:rPr>
          <w:rFonts w:asciiTheme="minorHAnsi" w:hAnsiTheme="minorHAnsi" w:cstheme="minorHAnsi"/>
          <w:sz w:val="22"/>
          <w:szCs w:val="22"/>
        </w:rPr>
        <w:t xml:space="preserve">a titolo di </w:t>
      </w:r>
      <w:r w:rsidR="005B61E2">
        <w:rPr>
          <w:rFonts w:asciiTheme="minorHAnsi" w:hAnsiTheme="minorHAnsi" w:cstheme="minorHAnsi"/>
          <w:sz w:val="22"/>
          <w:szCs w:val="22"/>
        </w:rPr>
        <w:t>Saldo</w:t>
      </w:r>
      <w:r w:rsidR="00A648CB" w:rsidRPr="00ED05CD">
        <w:rPr>
          <w:rFonts w:asciiTheme="minorHAnsi" w:hAnsiTheme="minorHAnsi" w:cstheme="minorHAnsi"/>
          <w:sz w:val="22"/>
          <w:szCs w:val="22"/>
        </w:rPr>
        <w:t xml:space="preserve"> dovr</w:t>
      </w:r>
      <w:r w:rsidR="00B657CD">
        <w:rPr>
          <w:rFonts w:asciiTheme="minorHAnsi" w:hAnsiTheme="minorHAnsi" w:cstheme="minorHAnsi"/>
          <w:sz w:val="22"/>
          <w:szCs w:val="22"/>
        </w:rPr>
        <w:t>à</w:t>
      </w:r>
      <w:r w:rsidR="00A648CB" w:rsidRPr="00ED05CD">
        <w:rPr>
          <w:rFonts w:asciiTheme="minorHAnsi" w:hAnsiTheme="minorHAnsi" w:cstheme="minorHAnsi"/>
          <w:sz w:val="22"/>
          <w:szCs w:val="22"/>
        </w:rPr>
        <w:t xml:space="preserve"> contenere </w:t>
      </w:r>
      <w:r w:rsidR="00682C6B">
        <w:rPr>
          <w:rFonts w:asciiTheme="minorHAnsi" w:hAnsiTheme="minorHAnsi" w:cstheme="minorHAnsi"/>
          <w:sz w:val="22"/>
          <w:szCs w:val="22"/>
        </w:rPr>
        <w:t>la seguente documentazione amministrativa</w:t>
      </w:r>
      <w:r w:rsidR="00B769BB" w:rsidRPr="00ED05CD">
        <w:rPr>
          <w:rFonts w:asciiTheme="minorHAnsi" w:hAnsiTheme="minorHAnsi" w:cstheme="minorHAnsi"/>
          <w:color w:val="000000"/>
          <w:sz w:val="22"/>
          <w:szCs w:val="22"/>
        </w:rPr>
        <w:t>, utilizzando l’app</w:t>
      </w:r>
      <w:r w:rsidR="00947992">
        <w:rPr>
          <w:rFonts w:asciiTheme="minorHAnsi" w:hAnsiTheme="minorHAnsi" w:cstheme="minorHAnsi"/>
          <w:color w:val="000000"/>
          <w:sz w:val="22"/>
          <w:szCs w:val="22"/>
        </w:rPr>
        <w:t xml:space="preserve">osita modulistica reperibile </w:t>
      </w:r>
      <w:r w:rsidR="00947992" w:rsidRPr="00ED05CD">
        <w:rPr>
          <w:rFonts w:asciiTheme="minorHAnsi" w:hAnsiTheme="minorHAnsi" w:cstheme="minorHAnsi"/>
          <w:sz w:val="22"/>
          <w:szCs w:val="22"/>
        </w:rPr>
        <w:t>su</w:t>
      </w:r>
      <w:r w:rsidR="00947992">
        <w:rPr>
          <w:rFonts w:asciiTheme="minorHAnsi" w:hAnsiTheme="minorHAnsi" w:cstheme="minorHAnsi"/>
          <w:sz w:val="22"/>
          <w:szCs w:val="22"/>
        </w:rPr>
        <w:t>l sito di</w:t>
      </w:r>
      <w:r w:rsidR="00947992" w:rsidRPr="00ED05CD">
        <w:rPr>
          <w:rFonts w:asciiTheme="minorHAnsi" w:hAnsiTheme="minorHAnsi" w:cstheme="minorHAnsi"/>
          <w:sz w:val="22"/>
          <w:szCs w:val="22"/>
        </w:rPr>
        <w:t xml:space="preserve"> Lazio Innova S.p.A.</w:t>
      </w:r>
      <w:r w:rsidR="00947992">
        <w:rPr>
          <w:rFonts w:asciiTheme="minorHAnsi" w:hAnsiTheme="minorHAnsi" w:cstheme="minorHAnsi"/>
        </w:rPr>
        <w:t xml:space="preserve"> </w:t>
      </w:r>
      <w:r w:rsidR="00947992" w:rsidRPr="0086234B">
        <w:rPr>
          <w:rFonts w:asciiTheme="minorHAnsi" w:hAnsiTheme="minorHAnsi" w:cstheme="minorHAnsi"/>
          <w:sz w:val="22"/>
          <w:szCs w:val="22"/>
        </w:rPr>
        <w:t>nella</w:t>
      </w:r>
      <w:r w:rsidR="00947992" w:rsidRPr="0086234B">
        <w:rPr>
          <w:rFonts w:cstheme="minorHAnsi"/>
        </w:rPr>
        <w:t xml:space="preserve"> </w:t>
      </w:r>
      <w:hyperlink r:id="rId25" w:history="1">
        <w:r w:rsidR="00947992" w:rsidRPr="0086234B">
          <w:rPr>
            <w:rStyle w:val="Collegamentoipertestuale"/>
            <w:rFonts w:asciiTheme="minorHAnsi" w:hAnsiTheme="minorHAnsi" w:cstheme="minorHAnsi"/>
            <w:sz w:val="22"/>
            <w:szCs w:val="22"/>
          </w:rPr>
          <w:t>sezione dedicata all’Avviso Pubblico</w:t>
        </w:r>
      </w:hyperlink>
      <w:r w:rsidRPr="00BD6118">
        <w:rPr>
          <w:rFonts w:cstheme="minorHAnsi"/>
          <w:noProof/>
          <w:color w:val="0000FF"/>
          <w:u w:val="single"/>
        </w:rPr>
        <w:t xml:space="preserve"> </w:t>
      </w:r>
    </w:p>
    <w:p w14:paraId="2864757D" w14:textId="2E96C7B1" w:rsidR="006C3C52" w:rsidRPr="00EC760A" w:rsidRDefault="006C3C52" w:rsidP="00947992">
      <w:pPr>
        <w:rPr>
          <w:rFonts w:cstheme="minorHAnsi"/>
          <w:color w:val="0000FF"/>
          <w:sz w:val="10"/>
          <w:szCs w:val="10"/>
          <w:u w:val="single"/>
        </w:rPr>
      </w:pPr>
    </w:p>
    <w:p w14:paraId="2E364C22" w14:textId="77777777" w:rsidR="00384937" w:rsidRPr="006C3C52" w:rsidRDefault="00384937" w:rsidP="00F1500C">
      <w:pPr>
        <w:pStyle w:val="Paragrafoelenco"/>
        <w:numPr>
          <w:ilvl w:val="0"/>
          <w:numId w:val="39"/>
        </w:numPr>
        <w:rPr>
          <w:rFonts w:asciiTheme="minorHAnsi" w:hAnsiTheme="minorHAnsi" w:cstheme="minorHAnsi"/>
          <w:b/>
        </w:rPr>
      </w:pPr>
      <w:r w:rsidRPr="006C3C52">
        <w:rPr>
          <w:rFonts w:asciiTheme="minorHAnsi" w:hAnsiTheme="minorHAnsi" w:cstheme="minorHAnsi"/>
          <w:b/>
        </w:rPr>
        <w:t>Saldo</w:t>
      </w:r>
    </w:p>
    <w:p w14:paraId="2F4C84E4" w14:textId="77777777" w:rsidR="006C3C52" w:rsidRPr="00EC760A" w:rsidRDefault="006C3C52" w:rsidP="006C3C52">
      <w:pPr>
        <w:pStyle w:val="Paragrafoelenco"/>
        <w:ind w:left="720"/>
        <w:rPr>
          <w:rFonts w:asciiTheme="minorHAnsi" w:hAnsiTheme="minorHAnsi" w:cstheme="minorHAnsi"/>
          <w:b/>
          <w:bCs/>
          <w:sz w:val="10"/>
          <w:szCs w:val="10"/>
        </w:rPr>
      </w:pPr>
    </w:p>
    <w:tbl>
      <w:tblPr>
        <w:tblStyle w:val="Grigliatabella"/>
        <w:tblW w:w="9639" w:type="dxa"/>
        <w:jc w:val="center"/>
        <w:tblBorders>
          <w:top w:val="single" w:sz="4" w:space="0" w:color="00B0F0"/>
          <w:left w:val="single" w:sz="4" w:space="0" w:color="00B0F0"/>
          <w:bottom w:val="single" w:sz="4" w:space="0" w:color="00B0F0"/>
          <w:right w:val="single" w:sz="4" w:space="0" w:color="00B0F0"/>
          <w:insideH w:val="none" w:sz="0" w:space="0" w:color="auto"/>
          <w:insideV w:val="none" w:sz="0" w:space="0" w:color="auto"/>
        </w:tblBorders>
        <w:tblCellMar>
          <w:left w:w="57" w:type="dxa"/>
        </w:tblCellMar>
        <w:tblLook w:val="04A0" w:firstRow="1" w:lastRow="0" w:firstColumn="1" w:lastColumn="0" w:noHBand="0" w:noVBand="1"/>
      </w:tblPr>
      <w:tblGrid>
        <w:gridCol w:w="9639"/>
      </w:tblGrid>
      <w:tr w:rsidR="00B769BB" w:rsidRPr="00F44F6A" w14:paraId="55471A98" w14:textId="77777777" w:rsidTr="00217764">
        <w:trPr>
          <w:jc w:val="center"/>
        </w:trPr>
        <w:tc>
          <w:tcPr>
            <w:tcW w:w="9268" w:type="dxa"/>
          </w:tcPr>
          <w:p w14:paraId="6B1DA1A2" w14:textId="097F4492" w:rsidR="005157F0" w:rsidRPr="002E06BE" w:rsidRDefault="005157F0"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modulo di “</w:t>
            </w:r>
            <w:r w:rsidRPr="002E06BE">
              <w:rPr>
                <w:rFonts w:asciiTheme="minorHAnsi" w:hAnsiTheme="minorHAnsi" w:cstheme="minorHAnsi"/>
                <w:bCs/>
                <w:i/>
                <w:sz w:val="20"/>
                <w:szCs w:val="20"/>
              </w:rPr>
              <w:t>Richiesta di erogazione a titolo di Saldo”</w:t>
            </w:r>
            <w:r w:rsidRPr="002E06BE">
              <w:rPr>
                <w:rFonts w:asciiTheme="minorHAnsi" w:hAnsiTheme="minorHAnsi" w:cstheme="minorHAnsi"/>
                <w:bCs/>
                <w:sz w:val="20"/>
                <w:szCs w:val="20"/>
              </w:rPr>
              <w:t xml:space="preserve"> (generato da Gecoweb);</w:t>
            </w:r>
          </w:p>
          <w:p w14:paraId="5ED59BAB" w14:textId="79CE330A" w:rsidR="00B769BB" w:rsidRPr="002E06BE" w:rsidRDefault="00B769BB"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allegato al modulo di “</w:t>
            </w:r>
            <w:r w:rsidRPr="002E06BE">
              <w:rPr>
                <w:rFonts w:asciiTheme="minorHAnsi" w:hAnsiTheme="minorHAnsi" w:cstheme="minorHAnsi"/>
                <w:bCs/>
                <w:i/>
                <w:sz w:val="20"/>
                <w:szCs w:val="20"/>
              </w:rPr>
              <w:t xml:space="preserve">Richiesta di erogazione a titolo di </w:t>
            </w:r>
            <w:r w:rsidR="00242D20" w:rsidRPr="002E06BE">
              <w:rPr>
                <w:rFonts w:asciiTheme="minorHAnsi" w:hAnsiTheme="minorHAnsi" w:cstheme="minorHAnsi"/>
                <w:bCs/>
                <w:i/>
                <w:sz w:val="20"/>
                <w:szCs w:val="20"/>
              </w:rPr>
              <w:t>Saldo</w:t>
            </w:r>
            <w:r w:rsidRPr="002E06BE">
              <w:rPr>
                <w:rFonts w:asciiTheme="minorHAnsi" w:hAnsiTheme="minorHAnsi" w:cstheme="minorHAnsi"/>
                <w:bCs/>
                <w:i/>
                <w:sz w:val="20"/>
                <w:szCs w:val="20"/>
              </w:rPr>
              <w:t>”</w:t>
            </w:r>
            <w:r w:rsidRPr="002E06BE">
              <w:rPr>
                <w:rFonts w:asciiTheme="minorHAnsi" w:hAnsiTheme="minorHAnsi" w:cstheme="minorHAnsi"/>
                <w:bCs/>
                <w:sz w:val="20"/>
                <w:szCs w:val="20"/>
              </w:rPr>
              <w:t xml:space="preserve"> </w:t>
            </w:r>
            <w:r w:rsidRPr="002E06BE">
              <w:rPr>
                <w:rFonts w:asciiTheme="minorHAnsi" w:hAnsiTheme="minorHAnsi" w:cstheme="minorHAnsi"/>
                <w:bCs/>
                <w:i/>
                <w:sz w:val="20"/>
                <w:szCs w:val="20"/>
              </w:rPr>
              <w:t>(Allegato n. 2.a)</w:t>
            </w:r>
            <w:r w:rsidRPr="002E06BE">
              <w:rPr>
                <w:rFonts w:asciiTheme="minorHAnsi" w:hAnsiTheme="minorHAnsi" w:cstheme="minorHAnsi"/>
                <w:bCs/>
                <w:sz w:val="20"/>
                <w:szCs w:val="20"/>
              </w:rPr>
              <w:t xml:space="preserve"> </w:t>
            </w:r>
            <w:r w:rsidRPr="002E06BE">
              <w:rPr>
                <w:rFonts w:asciiTheme="minorHAnsi" w:hAnsiTheme="minorHAnsi" w:cstheme="minorHAnsi"/>
                <w:sz w:val="20"/>
                <w:szCs w:val="20"/>
              </w:rPr>
              <w:t>sottoscri</w:t>
            </w:r>
            <w:r w:rsidR="005A32B8" w:rsidRPr="002E06BE">
              <w:rPr>
                <w:rFonts w:asciiTheme="minorHAnsi" w:hAnsiTheme="minorHAnsi" w:cstheme="minorHAnsi"/>
                <w:sz w:val="20"/>
                <w:szCs w:val="20"/>
              </w:rPr>
              <w:t>tto</w:t>
            </w:r>
            <w:r w:rsidRPr="002E06BE">
              <w:rPr>
                <w:rFonts w:asciiTheme="minorHAnsi" w:hAnsiTheme="minorHAnsi" w:cstheme="minorHAnsi"/>
                <w:sz w:val="20"/>
                <w:szCs w:val="20"/>
              </w:rPr>
              <w:t xml:space="preserve"> con Firma Digitale del Legale rappresentante</w:t>
            </w:r>
            <w:r w:rsidR="00DB2038" w:rsidRPr="002E06BE">
              <w:rPr>
                <w:rFonts w:asciiTheme="minorHAnsi" w:hAnsiTheme="minorHAnsi" w:cstheme="minorHAnsi"/>
                <w:sz w:val="20"/>
                <w:szCs w:val="20"/>
              </w:rPr>
              <w:t xml:space="preserve"> della società</w:t>
            </w:r>
            <w:r w:rsidRPr="002E06BE">
              <w:rPr>
                <w:rFonts w:asciiTheme="minorHAnsi" w:hAnsiTheme="minorHAnsi" w:cstheme="minorHAnsi"/>
                <w:bCs/>
                <w:sz w:val="20"/>
                <w:szCs w:val="20"/>
              </w:rPr>
              <w:t>;</w:t>
            </w:r>
          </w:p>
          <w:p w14:paraId="52FF29EB" w14:textId="74249555" w:rsidR="009A7067" w:rsidRPr="002E06BE" w:rsidRDefault="009A7067"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prospetto riepilogativo delle spese (</w:t>
            </w:r>
            <w:r w:rsidRPr="002E06BE">
              <w:rPr>
                <w:rFonts w:asciiTheme="minorHAnsi" w:hAnsiTheme="minorHAnsi" w:cstheme="minorHAnsi"/>
                <w:bCs/>
                <w:i/>
                <w:sz w:val="20"/>
                <w:szCs w:val="20"/>
              </w:rPr>
              <w:t>Allegato n. 2</w:t>
            </w:r>
            <w:r w:rsidRPr="002E06BE">
              <w:rPr>
                <w:rFonts w:asciiTheme="minorHAnsi" w:hAnsiTheme="minorHAnsi" w:cstheme="minorHAnsi"/>
                <w:bCs/>
                <w:sz w:val="20"/>
                <w:szCs w:val="20"/>
              </w:rPr>
              <w:t>.</w:t>
            </w:r>
            <w:r w:rsidR="003710BA" w:rsidRPr="002E06BE">
              <w:rPr>
                <w:rFonts w:asciiTheme="minorHAnsi" w:hAnsiTheme="minorHAnsi" w:cstheme="minorHAnsi"/>
                <w:bCs/>
                <w:sz w:val="20"/>
                <w:szCs w:val="20"/>
              </w:rPr>
              <w:t>b</w:t>
            </w:r>
            <w:r w:rsidRPr="002E06BE">
              <w:rPr>
                <w:rFonts w:asciiTheme="minorHAnsi" w:hAnsiTheme="minorHAnsi" w:cstheme="minorHAnsi"/>
                <w:bCs/>
                <w:sz w:val="20"/>
                <w:szCs w:val="20"/>
              </w:rPr>
              <w:t>), con la sottoscrizione con Firma Digitale del Legale rappresentante</w:t>
            </w:r>
            <w:r w:rsidR="001E4F2C" w:rsidRPr="002E06BE">
              <w:rPr>
                <w:rFonts w:asciiTheme="minorHAnsi" w:hAnsiTheme="minorHAnsi" w:cstheme="minorHAnsi"/>
                <w:bCs/>
                <w:sz w:val="20"/>
                <w:szCs w:val="20"/>
              </w:rPr>
              <w:t xml:space="preserve"> della Società beneficiaria</w:t>
            </w:r>
            <w:r w:rsidRPr="002E06BE">
              <w:rPr>
                <w:rFonts w:asciiTheme="minorHAnsi" w:hAnsiTheme="minorHAnsi" w:cstheme="minorHAnsi"/>
                <w:bCs/>
                <w:sz w:val="20"/>
                <w:szCs w:val="20"/>
              </w:rPr>
              <w:t xml:space="preserve"> </w:t>
            </w:r>
            <w:r w:rsidR="00E60C38" w:rsidRPr="002E06BE">
              <w:rPr>
                <w:rFonts w:asciiTheme="minorHAnsi" w:hAnsiTheme="minorHAnsi" w:cstheme="minorHAnsi"/>
                <w:bCs/>
                <w:sz w:val="20"/>
                <w:szCs w:val="20"/>
              </w:rPr>
              <w:t>contenente</w:t>
            </w:r>
            <w:r w:rsidRPr="002E06BE">
              <w:rPr>
                <w:rFonts w:asciiTheme="minorHAnsi" w:hAnsiTheme="minorHAnsi" w:cstheme="minorHAnsi"/>
                <w:bCs/>
                <w:sz w:val="20"/>
                <w:szCs w:val="20"/>
              </w:rPr>
              <w:t xml:space="preserve"> gli estremi dei titoli di spesa (numero fattura, fornitore/nominativo dipendente/nominativo non dipendente, partita Iva fornitore/codice fiscale dipendente, descrizione spesa (macro</w:t>
            </w:r>
            <w:r w:rsidR="00F659AF" w:rsidRPr="002E06BE">
              <w:rPr>
                <w:rFonts w:asciiTheme="minorHAnsi" w:hAnsiTheme="minorHAnsi" w:cstheme="minorHAnsi"/>
                <w:bCs/>
                <w:sz w:val="20"/>
                <w:szCs w:val="20"/>
              </w:rPr>
              <w:t>-</w:t>
            </w:r>
            <w:r w:rsidRPr="002E06BE">
              <w:rPr>
                <w:rFonts w:asciiTheme="minorHAnsi" w:hAnsiTheme="minorHAnsi" w:cstheme="minorHAnsi"/>
                <w:bCs/>
                <w:sz w:val="20"/>
                <w:szCs w:val="20"/>
              </w:rPr>
              <w:t xml:space="preserve">voce), descrizione fornitura (come da oggetto fattura)/mese di riferimento busta paga, data fattura, data pagamento, </w:t>
            </w:r>
            <w:r w:rsidR="00E12A12" w:rsidRPr="002E06BE">
              <w:rPr>
                <w:rFonts w:asciiTheme="minorHAnsi" w:hAnsiTheme="minorHAnsi" w:cstheme="minorHAnsi"/>
                <w:bCs/>
                <w:sz w:val="20"/>
                <w:szCs w:val="20"/>
              </w:rPr>
              <w:t xml:space="preserve">modalità di pagamento, </w:t>
            </w:r>
            <w:r w:rsidRPr="002E06BE">
              <w:rPr>
                <w:rFonts w:asciiTheme="minorHAnsi" w:hAnsiTheme="minorHAnsi" w:cstheme="minorHAnsi"/>
                <w:bCs/>
                <w:sz w:val="20"/>
                <w:szCs w:val="20"/>
              </w:rPr>
              <w:t xml:space="preserve">importo totale, IVA, importo imponibile, </w:t>
            </w:r>
            <w:r w:rsidR="00E12A12" w:rsidRPr="002E06BE">
              <w:rPr>
                <w:rFonts w:asciiTheme="minorHAnsi" w:hAnsiTheme="minorHAnsi" w:cstheme="minorHAnsi"/>
                <w:bCs/>
                <w:sz w:val="20"/>
                <w:szCs w:val="20"/>
              </w:rPr>
              <w:t xml:space="preserve">importo pagamento, </w:t>
            </w:r>
            <w:r w:rsidRPr="002E06BE">
              <w:rPr>
                <w:rFonts w:asciiTheme="minorHAnsi" w:hAnsiTheme="minorHAnsi" w:cstheme="minorHAnsi"/>
                <w:bCs/>
                <w:sz w:val="20"/>
                <w:szCs w:val="20"/>
              </w:rPr>
              <w:t>impo</w:t>
            </w:r>
            <w:r w:rsidR="00E12A12" w:rsidRPr="002E06BE">
              <w:rPr>
                <w:rFonts w:asciiTheme="minorHAnsi" w:hAnsiTheme="minorHAnsi" w:cstheme="minorHAnsi"/>
                <w:bCs/>
                <w:sz w:val="20"/>
                <w:szCs w:val="20"/>
              </w:rPr>
              <w:t>rto rendicontato a sovvenzione</w:t>
            </w:r>
            <w:r w:rsidRPr="002E06BE">
              <w:rPr>
                <w:rFonts w:asciiTheme="minorHAnsi" w:hAnsiTheme="minorHAnsi" w:cstheme="minorHAnsi"/>
                <w:bCs/>
                <w:sz w:val="20"/>
                <w:szCs w:val="20"/>
              </w:rPr>
              <w:t xml:space="preserve">) </w:t>
            </w:r>
            <w:r w:rsidRPr="002E06BE">
              <w:rPr>
                <w:rFonts w:asciiTheme="minorHAnsi" w:hAnsiTheme="minorHAnsi" w:cstheme="minorHAnsi"/>
                <w:b/>
                <w:bCs/>
                <w:sz w:val="20"/>
                <w:szCs w:val="20"/>
              </w:rPr>
              <w:t>. La somma dei totali della colonna “Importo rendicontato a sovvenzione” di ogni prospetto riepilogativo delle spese deve coincidere con il totale della colonna “Importo rendicontato” dell’Allegato n. 2.a</w:t>
            </w:r>
            <w:r w:rsidRPr="002E06BE">
              <w:rPr>
                <w:rFonts w:asciiTheme="minorHAnsi" w:hAnsiTheme="minorHAnsi" w:cstheme="minorHAnsi"/>
                <w:bCs/>
                <w:sz w:val="20"/>
                <w:szCs w:val="20"/>
              </w:rPr>
              <w:t>;</w:t>
            </w:r>
          </w:p>
          <w:p w14:paraId="40432E3A" w14:textId="1EFE8DBF" w:rsidR="00BB6E40" w:rsidRPr="002E06BE" w:rsidRDefault="00BB6E40"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Dichiarazione di mantenimento dei requisiti (</w:t>
            </w:r>
            <w:r w:rsidRPr="002E06BE">
              <w:rPr>
                <w:rFonts w:asciiTheme="minorHAnsi" w:hAnsiTheme="minorHAnsi" w:cstheme="minorHAnsi"/>
                <w:bCs/>
                <w:i/>
                <w:sz w:val="20"/>
                <w:szCs w:val="20"/>
              </w:rPr>
              <w:t>Allegato n. 2.</w:t>
            </w:r>
            <w:r w:rsidR="003710BA" w:rsidRPr="002E06BE">
              <w:rPr>
                <w:rFonts w:asciiTheme="minorHAnsi" w:hAnsiTheme="minorHAnsi" w:cstheme="minorHAnsi"/>
                <w:bCs/>
                <w:i/>
                <w:sz w:val="20"/>
                <w:szCs w:val="20"/>
              </w:rPr>
              <w:t>c</w:t>
            </w:r>
            <w:r w:rsidRPr="002E06BE">
              <w:rPr>
                <w:rFonts w:asciiTheme="minorHAnsi" w:hAnsiTheme="minorHAnsi" w:cstheme="minorHAnsi"/>
                <w:bCs/>
                <w:sz w:val="20"/>
                <w:szCs w:val="20"/>
              </w:rPr>
              <w:t>), firmata digitalm</w:t>
            </w:r>
            <w:r w:rsidR="00E60C38" w:rsidRPr="002E06BE">
              <w:rPr>
                <w:rFonts w:asciiTheme="minorHAnsi" w:hAnsiTheme="minorHAnsi" w:cstheme="minorHAnsi"/>
                <w:bCs/>
                <w:sz w:val="20"/>
                <w:szCs w:val="20"/>
              </w:rPr>
              <w:t>ente dal Legale rappresentante</w:t>
            </w:r>
            <w:r w:rsidRPr="002E06BE">
              <w:rPr>
                <w:rFonts w:asciiTheme="minorHAnsi" w:hAnsiTheme="minorHAnsi" w:cstheme="minorHAnsi"/>
                <w:bCs/>
                <w:sz w:val="20"/>
                <w:szCs w:val="20"/>
              </w:rPr>
              <w:t>;</w:t>
            </w:r>
          </w:p>
          <w:p w14:paraId="2FCCE5E7" w14:textId="213B75AD" w:rsidR="009A7067" w:rsidRPr="002E06BE" w:rsidRDefault="00384937"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2"/>
                <w:lang w:eastAsia="en-US"/>
              </w:rPr>
              <w:t>Relazione finale sul Progetto e sugli obiettivi finali raggiunti nella quale dovranno essere evidenziate le eventuali variazioni intervenute rispetto al Progetto approvato e al piano finanziario allegato all’Atto di Impegno recante la sottoscrizione con Firma Digitale del Legale rappresentante della Società beneficiaria conforme al format previsto per tipologia di intervento</w:t>
            </w:r>
            <w:r w:rsidR="007E1501" w:rsidRPr="002E06BE">
              <w:rPr>
                <w:rFonts w:asciiTheme="minorHAnsi" w:hAnsiTheme="minorHAnsi" w:cstheme="minorHAnsi"/>
                <w:bCs/>
                <w:sz w:val="20"/>
                <w:szCs w:val="20"/>
              </w:rPr>
              <w:t xml:space="preserve"> (</w:t>
            </w:r>
            <w:r w:rsidR="00191AEA" w:rsidRPr="002E06BE">
              <w:rPr>
                <w:rFonts w:asciiTheme="minorHAnsi" w:hAnsiTheme="minorHAnsi" w:cstheme="minorHAnsi"/>
                <w:bCs/>
                <w:i/>
                <w:sz w:val="20"/>
                <w:szCs w:val="20"/>
              </w:rPr>
              <w:t>Allegato</w:t>
            </w:r>
            <w:r w:rsidR="007E1501" w:rsidRPr="002E06BE">
              <w:rPr>
                <w:rFonts w:asciiTheme="minorHAnsi" w:hAnsiTheme="minorHAnsi" w:cstheme="minorHAnsi"/>
                <w:bCs/>
                <w:i/>
                <w:sz w:val="20"/>
                <w:szCs w:val="20"/>
              </w:rPr>
              <w:t xml:space="preserve"> n.3</w:t>
            </w:r>
            <w:r w:rsidR="009A7067" w:rsidRPr="002E06BE">
              <w:rPr>
                <w:rFonts w:asciiTheme="minorHAnsi" w:hAnsiTheme="minorHAnsi" w:cstheme="minorHAnsi"/>
                <w:bCs/>
                <w:sz w:val="20"/>
                <w:szCs w:val="20"/>
              </w:rPr>
              <w:t>);</w:t>
            </w:r>
          </w:p>
          <w:p w14:paraId="33160C26" w14:textId="2801746D" w:rsidR="00EC760A" w:rsidRPr="002E06BE" w:rsidRDefault="0060573D"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Dichiarazione attestante Aiuti richiesti o ottenuti sulle stesse Spese Ammesse su cui è stata ottenuta la Sovvenzione (</w:t>
            </w:r>
            <w:r w:rsidRPr="002E06BE">
              <w:rPr>
                <w:rFonts w:asciiTheme="minorHAnsi" w:hAnsiTheme="minorHAnsi" w:cstheme="minorHAnsi"/>
                <w:bCs/>
                <w:i/>
                <w:sz w:val="20"/>
                <w:szCs w:val="20"/>
              </w:rPr>
              <w:t>Allegato n. 5</w:t>
            </w:r>
            <w:r w:rsidRPr="002E06BE">
              <w:rPr>
                <w:rFonts w:asciiTheme="minorHAnsi" w:hAnsiTheme="minorHAnsi" w:cstheme="minorHAnsi"/>
                <w:bCs/>
                <w:sz w:val="20"/>
                <w:szCs w:val="20"/>
              </w:rPr>
              <w:t>) firmata digitalmente dal Legale rappresentante</w:t>
            </w:r>
            <w:r w:rsidR="001F1A2E" w:rsidRPr="002E06BE">
              <w:rPr>
                <w:rFonts w:asciiTheme="minorHAnsi" w:hAnsiTheme="minorHAnsi" w:cstheme="minorHAnsi"/>
                <w:bCs/>
                <w:sz w:val="20"/>
                <w:szCs w:val="20"/>
              </w:rPr>
              <w:t>;</w:t>
            </w:r>
          </w:p>
          <w:p w14:paraId="4D342EDA" w14:textId="459371F8" w:rsidR="001F1A2E" w:rsidRPr="002E06BE" w:rsidRDefault="001F1A2E"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2E06BE">
              <w:rPr>
                <w:rFonts w:asciiTheme="minorHAnsi" w:hAnsiTheme="minorHAnsi" w:cstheme="minorHAnsi"/>
                <w:bCs/>
                <w:sz w:val="20"/>
                <w:szCs w:val="20"/>
              </w:rPr>
              <w:t>Dichiarazione inerente il conto corrente bancario (</w:t>
            </w:r>
            <w:r w:rsidR="00401355" w:rsidRPr="002E06BE">
              <w:rPr>
                <w:rFonts w:asciiTheme="minorHAnsi" w:hAnsiTheme="minorHAnsi" w:cstheme="minorHAnsi"/>
                <w:bCs/>
                <w:i/>
                <w:sz w:val="20"/>
                <w:szCs w:val="20"/>
              </w:rPr>
              <w:t>Allegato n. 2.</w:t>
            </w:r>
            <w:r w:rsidR="00E03C95" w:rsidRPr="002E06BE">
              <w:rPr>
                <w:rFonts w:asciiTheme="minorHAnsi" w:hAnsiTheme="minorHAnsi" w:cstheme="minorHAnsi"/>
                <w:bCs/>
                <w:i/>
                <w:sz w:val="20"/>
                <w:szCs w:val="20"/>
              </w:rPr>
              <w:t>h</w:t>
            </w:r>
            <w:r w:rsidRPr="002E06BE">
              <w:rPr>
                <w:rFonts w:asciiTheme="minorHAnsi" w:hAnsiTheme="minorHAnsi" w:cstheme="minorHAnsi"/>
                <w:bCs/>
                <w:sz w:val="20"/>
                <w:szCs w:val="20"/>
              </w:rPr>
              <w:t>) utilizzato per tutte le transazioni finanziarie relative alla quota di investimento approvato, firmata digitalmente dal Legale</w:t>
            </w:r>
            <w:r w:rsidR="00E60C38" w:rsidRPr="002E06BE">
              <w:rPr>
                <w:rFonts w:asciiTheme="minorHAnsi" w:hAnsiTheme="minorHAnsi" w:cstheme="minorHAnsi"/>
                <w:bCs/>
                <w:sz w:val="20"/>
                <w:szCs w:val="20"/>
              </w:rPr>
              <w:t xml:space="preserve"> rappresentante</w:t>
            </w:r>
            <w:r w:rsidR="00F659AF" w:rsidRPr="002E06BE">
              <w:rPr>
                <w:rFonts w:asciiTheme="minorHAnsi" w:hAnsiTheme="minorHAnsi" w:cstheme="minorHAnsi"/>
                <w:bCs/>
                <w:sz w:val="20"/>
                <w:szCs w:val="20"/>
              </w:rPr>
              <w:t xml:space="preserve"> (in caso di mancata richiesta dell’anticipazione)</w:t>
            </w:r>
            <w:r w:rsidR="00E60C38" w:rsidRPr="002E06BE">
              <w:rPr>
                <w:rFonts w:asciiTheme="minorHAnsi" w:hAnsiTheme="minorHAnsi" w:cstheme="minorHAnsi"/>
                <w:bCs/>
                <w:sz w:val="20"/>
                <w:szCs w:val="20"/>
              </w:rPr>
              <w:t>;</w:t>
            </w:r>
          </w:p>
          <w:p w14:paraId="77821AB2" w14:textId="54FE4099" w:rsidR="00C144EF" w:rsidRPr="00F44F6A" w:rsidRDefault="00384937" w:rsidP="00F1500C">
            <w:pPr>
              <w:pStyle w:val="Paragrafoelenco"/>
              <w:numPr>
                <w:ilvl w:val="0"/>
                <w:numId w:val="19"/>
              </w:numPr>
              <w:tabs>
                <w:tab w:val="left" w:pos="491"/>
              </w:tabs>
              <w:spacing w:before="40" w:after="40"/>
              <w:ind w:left="493" w:right="-6" w:hanging="357"/>
              <w:jc w:val="both"/>
              <w:rPr>
                <w:rFonts w:asciiTheme="minorHAnsi" w:hAnsiTheme="minorHAnsi" w:cstheme="minorHAnsi"/>
                <w:bCs/>
                <w:sz w:val="20"/>
                <w:szCs w:val="20"/>
              </w:rPr>
            </w:pPr>
            <w:r w:rsidRPr="008F6FE1">
              <w:rPr>
                <w:rFonts w:asciiTheme="minorHAnsi" w:hAnsiTheme="minorHAnsi" w:cstheme="minorHAnsi"/>
                <w:bCs/>
                <w:sz w:val="20"/>
                <w:szCs w:val="22"/>
                <w:lang w:eastAsia="en-US"/>
              </w:rPr>
              <w:t>Schede di monitoraggio, comprensive di dati fisici, rilevati alla data della richiesta del Saldo</w:t>
            </w:r>
            <w:r w:rsidR="0006575C" w:rsidRPr="008F6FE1">
              <w:rPr>
                <w:rFonts w:asciiTheme="minorHAnsi" w:hAnsiTheme="minorHAnsi" w:cstheme="minorHAnsi"/>
                <w:bCs/>
                <w:sz w:val="20"/>
                <w:szCs w:val="20"/>
              </w:rPr>
              <w:t xml:space="preserve">, </w:t>
            </w:r>
            <w:r w:rsidR="00C144EF" w:rsidRPr="008F6FE1">
              <w:rPr>
                <w:rFonts w:asciiTheme="minorHAnsi" w:hAnsiTheme="minorHAnsi" w:cstheme="minorHAnsi"/>
                <w:bCs/>
                <w:sz w:val="20"/>
                <w:szCs w:val="20"/>
              </w:rPr>
              <w:t>per il popolamento degli indicatori specifici di ciascuna azione del</w:t>
            </w:r>
            <w:r w:rsidRPr="008F6FE1">
              <w:rPr>
                <w:rFonts w:asciiTheme="minorHAnsi" w:hAnsiTheme="minorHAnsi" w:cstheme="minorHAnsi"/>
                <w:bCs/>
                <w:sz w:val="20"/>
                <w:szCs w:val="20"/>
              </w:rPr>
              <w:t xml:space="preserve"> POR.</w:t>
            </w:r>
            <w:r w:rsidRPr="00F44F6A">
              <w:rPr>
                <w:rFonts w:asciiTheme="minorHAnsi" w:hAnsiTheme="minorHAnsi" w:cstheme="minorHAnsi"/>
                <w:bCs/>
                <w:sz w:val="20"/>
                <w:szCs w:val="20"/>
              </w:rPr>
              <w:t xml:space="preserve"> </w:t>
            </w:r>
          </w:p>
        </w:tc>
      </w:tr>
    </w:tbl>
    <w:p w14:paraId="0D9F961D" w14:textId="77777777" w:rsidR="00B769BB" w:rsidRDefault="00B769BB" w:rsidP="00B769BB">
      <w:pPr>
        <w:tabs>
          <w:tab w:val="left" w:pos="900"/>
        </w:tabs>
        <w:spacing w:before="120" w:after="120"/>
        <w:ind w:right="-6"/>
        <w:jc w:val="both"/>
        <w:rPr>
          <w:rFonts w:asciiTheme="minorHAnsi" w:hAnsiTheme="minorHAnsi" w:cstheme="minorHAnsi"/>
          <w:b/>
          <w:bCs/>
          <w:sz w:val="10"/>
          <w:szCs w:val="10"/>
        </w:rPr>
      </w:pPr>
    </w:p>
    <w:p w14:paraId="1292BE9A" w14:textId="7C94E6A4" w:rsidR="00AD2E14" w:rsidRPr="001D6FEC" w:rsidRDefault="009515AF" w:rsidP="00F659AF">
      <w:pPr>
        <w:spacing w:after="200" w:line="276" w:lineRule="auto"/>
        <w:rPr>
          <w:rFonts w:asciiTheme="minorHAnsi" w:hAnsiTheme="minorHAnsi" w:cstheme="minorHAnsi"/>
          <w:b/>
          <w:bCs/>
          <w:iCs/>
          <w:color w:val="548DD4" w:themeColor="text2" w:themeTint="99"/>
          <w:sz w:val="28"/>
          <w:szCs w:val="28"/>
        </w:rPr>
      </w:pPr>
      <w:r>
        <w:rPr>
          <w:rFonts w:asciiTheme="minorHAnsi" w:hAnsiTheme="minorHAnsi" w:cstheme="minorHAnsi"/>
          <w:b/>
          <w:bCs/>
          <w:i/>
          <w:iCs/>
          <w:color w:val="548DD4" w:themeColor="text2" w:themeTint="99"/>
          <w:sz w:val="28"/>
          <w:szCs w:val="28"/>
        </w:rPr>
        <w:br w:type="page"/>
      </w:r>
      <w:r w:rsidR="00F659AF">
        <w:rPr>
          <w:rFonts w:asciiTheme="minorHAnsi" w:hAnsiTheme="minorHAnsi" w:cstheme="minorHAnsi"/>
          <w:b/>
          <w:bCs/>
          <w:i/>
          <w:iCs/>
          <w:color w:val="548DD4" w:themeColor="text2" w:themeTint="99"/>
          <w:sz w:val="28"/>
          <w:szCs w:val="28"/>
        </w:rPr>
        <w:lastRenderedPageBreak/>
        <w:t>A</w:t>
      </w:r>
      <w:r w:rsidR="00AD2E14" w:rsidRPr="006C3C52">
        <w:rPr>
          <w:rFonts w:asciiTheme="minorHAnsi" w:hAnsiTheme="minorHAnsi" w:cstheme="minorHAnsi"/>
          <w:b/>
          <w:bCs/>
          <w:color w:val="548DD4" w:themeColor="text2" w:themeTint="99"/>
          <w:sz w:val="28"/>
          <w:szCs w:val="28"/>
        </w:rPr>
        <w:t>PPENDICE 2 – DOCUMENTAZIONE TECNICA</w:t>
      </w:r>
    </w:p>
    <w:p w14:paraId="3FC00235" w14:textId="3FEAA03C" w:rsidR="009D20B7" w:rsidRDefault="009D20B7" w:rsidP="009D11A8">
      <w:pPr>
        <w:spacing w:before="60" w:after="60"/>
        <w:jc w:val="both"/>
        <w:rPr>
          <w:rFonts w:asciiTheme="minorHAnsi" w:hAnsiTheme="minorHAnsi" w:cstheme="minorHAnsi"/>
          <w:sz w:val="22"/>
          <w:szCs w:val="22"/>
        </w:rPr>
      </w:pPr>
      <w:r w:rsidRPr="00956425">
        <w:rPr>
          <w:rFonts w:asciiTheme="minorHAnsi" w:hAnsiTheme="minorHAnsi" w:cstheme="minorHAnsi"/>
          <w:sz w:val="22"/>
          <w:szCs w:val="22"/>
        </w:rPr>
        <w:t xml:space="preserve">Le richieste della Sovvenzione a titolo di Saldo dovranno contenere </w:t>
      </w:r>
      <w:r w:rsidR="0029353D">
        <w:rPr>
          <w:rFonts w:asciiTheme="minorHAnsi" w:hAnsiTheme="minorHAnsi" w:cstheme="minorHAnsi"/>
          <w:sz w:val="22"/>
          <w:szCs w:val="22"/>
        </w:rPr>
        <w:t xml:space="preserve">la </w:t>
      </w:r>
      <w:r w:rsidRPr="0029353D">
        <w:rPr>
          <w:rFonts w:asciiTheme="minorHAnsi" w:hAnsiTheme="minorHAnsi" w:cstheme="minorHAnsi"/>
          <w:b/>
          <w:sz w:val="22"/>
          <w:szCs w:val="22"/>
        </w:rPr>
        <w:t>copia conforme all’originale</w:t>
      </w:r>
      <w:r w:rsidR="0029353D">
        <w:rPr>
          <w:rFonts w:asciiTheme="minorHAnsi" w:hAnsiTheme="minorHAnsi" w:cstheme="minorHAnsi"/>
          <w:b/>
          <w:sz w:val="22"/>
          <w:szCs w:val="22"/>
        </w:rPr>
        <w:t xml:space="preserve"> della documentazione tecnica </w:t>
      </w:r>
      <w:r w:rsidR="0029353D" w:rsidRPr="00981A78">
        <w:rPr>
          <w:rFonts w:asciiTheme="minorHAnsi" w:hAnsiTheme="minorHAnsi" w:cstheme="minorHAnsi"/>
          <w:sz w:val="22"/>
          <w:szCs w:val="22"/>
        </w:rPr>
        <w:t>specifica per tipologia di Intervento e tipologia di Investimento</w:t>
      </w:r>
      <w:r w:rsidR="0029353D">
        <w:rPr>
          <w:rFonts w:asciiTheme="minorHAnsi" w:hAnsiTheme="minorHAnsi" w:cstheme="minorHAnsi"/>
          <w:sz w:val="22"/>
          <w:szCs w:val="22"/>
        </w:rPr>
        <w:t xml:space="preserve"> esposta nelle tabelle seguenti.</w:t>
      </w:r>
    </w:p>
    <w:p w14:paraId="368BAF4A" w14:textId="77777777" w:rsidR="0029353D" w:rsidRPr="009D11A8" w:rsidRDefault="0029353D" w:rsidP="009D11A8">
      <w:pPr>
        <w:spacing w:before="60" w:after="60"/>
        <w:rPr>
          <w:rFonts w:asciiTheme="minorHAnsi" w:hAnsiTheme="minorHAnsi" w:cstheme="minorHAnsi"/>
          <w:sz w:val="10"/>
          <w:szCs w:val="10"/>
        </w:rPr>
      </w:pPr>
    </w:p>
    <w:p w14:paraId="7E7CDBEC" w14:textId="029DA9D7" w:rsidR="0029353D" w:rsidRDefault="0029353D" w:rsidP="009D11A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sidRPr="0029353D">
        <w:rPr>
          <w:rFonts w:asciiTheme="minorHAnsi" w:hAnsiTheme="minorHAnsi" w:cstheme="minorHAnsi"/>
          <w:b/>
          <w:bCs/>
          <w:sz w:val="22"/>
          <w:szCs w:val="22"/>
        </w:rPr>
        <w:t xml:space="preserve">Per copia conforme all’originale si intende la fotocopia del documento </w:t>
      </w:r>
      <w:r>
        <w:rPr>
          <w:rFonts w:asciiTheme="minorHAnsi" w:hAnsiTheme="minorHAnsi" w:cstheme="minorHAnsi"/>
          <w:b/>
          <w:bCs/>
          <w:sz w:val="22"/>
          <w:szCs w:val="22"/>
        </w:rPr>
        <w:t xml:space="preserve">sottoscritto in </w:t>
      </w:r>
      <w:r w:rsidRPr="0029353D">
        <w:rPr>
          <w:rFonts w:asciiTheme="minorHAnsi" w:hAnsiTheme="minorHAnsi" w:cstheme="minorHAnsi"/>
          <w:b/>
          <w:bCs/>
          <w:sz w:val="22"/>
          <w:szCs w:val="22"/>
        </w:rPr>
        <w:t>originale</w:t>
      </w:r>
      <w:r>
        <w:rPr>
          <w:rFonts w:asciiTheme="minorHAnsi" w:hAnsiTheme="minorHAnsi" w:cstheme="minorHAnsi"/>
          <w:b/>
          <w:bCs/>
          <w:sz w:val="22"/>
          <w:szCs w:val="22"/>
        </w:rPr>
        <w:t xml:space="preserve"> </w:t>
      </w:r>
      <w:r w:rsidR="00094641">
        <w:rPr>
          <w:rFonts w:asciiTheme="minorHAnsi" w:hAnsiTheme="minorHAnsi" w:cstheme="minorHAnsi"/>
          <w:b/>
          <w:bCs/>
          <w:sz w:val="22"/>
          <w:szCs w:val="22"/>
        </w:rPr>
        <w:t xml:space="preserve">dal soggetto a cui si riferisce, </w:t>
      </w:r>
      <w:r w:rsidRPr="0029353D">
        <w:rPr>
          <w:rFonts w:asciiTheme="minorHAnsi" w:hAnsiTheme="minorHAnsi" w:cstheme="minorHAnsi"/>
          <w:b/>
          <w:bCs/>
          <w:sz w:val="22"/>
          <w:szCs w:val="22"/>
        </w:rPr>
        <w:t>sul quale viene apposto il timbro “copia conforme all’originale”</w:t>
      </w:r>
      <w:r w:rsidR="00094641">
        <w:rPr>
          <w:rFonts w:asciiTheme="minorHAnsi" w:hAnsiTheme="minorHAnsi" w:cstheme="minorHAnsi"/>
          <w:b/>
          <w:bCs/>
          <w:sz w:val="22"/>
          <w:szCs w:val="22"/>
        </w:rPr>
        <w:t>,</w:t>
      </w:r>
      <w:r w:rsidRPr="0029353D">
        <w:rPr>
          <w:rFonts w:asciiTheme="minorHAnsi" w:hAnsiTheme="minorHAnsi" w:cstheme="minorHAnsi"/>
          <w:b/>
          <w:bCs/>
          <w:sz w:val="22"/>
          <w:szCs w:val="22"/>
        </w:rPr>
        <w:t xml:space="preserve"> e </w:t>
      </w:r>
      <w:r>
        <w:rPr>
          <w:rFonts w:asciiTheme="minorHAnsi" w:hAnsiTheme="minorHAnsi" w:cstheme="minorHAnsi"/>
          <w:b/>
          <w:bCs/>
          <w:sz w:val="22"/>
          <w:szCs w:val="22"/>
        </w:rPr>
        <w:t>che deve essere trasmesso sottoscritto con Firma Digitale del Legale R</w:t>
      </w:r>
      <w:r w:rsidRPr="0029353D">
        <w:rPr>
          <w:rFonts w:asciiTheme="minorHAnsi" w:hAnsiTheme="minorHAnsi" w:cstheme="minorHAnsi"/>
          <w:b/>
          <w:bCs/>
          <w:sz w:val="22"/>
          <w:szCs w:val="22"/>
        </w:rPr>
        <w:t>appresentante dell’Impresa Beneficiaria.</w:t>
      </w:r>
    </w:p>
    <w:p w14:paraId="75894677" w14:textId="5C0DBD36" w:rsidR="00094641" w:rsidRDefault="00094641" w:rsidP="009D11A8">
      <w:pPr>
        <w:pBdr>
          <w:top w:val="single" w:sz="4" w:space="1" w:color="auto"/>
          <w:left w:val="single" w:sz="4" w:space="4" w:color="auto"/>
          <w:bottom w:val="single" w:sz="4" w:space="1" w:color="auto"/>
          <w:right w:val="single" w:sz="4" w:space="4" w:color="auto"/>
        </w:pBdr>
        <w:tabs>
          <w:tab w:val="left" w:pos="491"/>
        </w:tabs>
        <w:spacing w:before="60" w:after="60"/>
        <w:jc w:val="both"/>
        <w:rPr>
          <w:rFonts w:asciiTheme="minorHAnsi" w:hAnsiTheme="minorHAnsi" w:cstheme="minorHAnsi"/>
          <w:b/>
          <w:bCs/>
          <w:sz w:val="22"/>
          <w:szCs w:val="22"/>
        </w:rPr>
      </w:pPr>
      <w:r>
        <w:rPr>
          <w:rFonts w:asciiTheme="minorHAnsi" w:hAnsiTheme="minorHAnsi" w:cstheme="minorHAnsi"/>
          <w:b/>
          <w:bCs/>
          <w:sz w:val="22"/>
          <w:szCs w:val="22"/>
        </w:rPr>
        <w:t>L’impresa beneficiari</w:t>
      </w:r>
      <w:r w:rsidR="009D11A8">
        <w:rPr>
          <w:rFonts w:asciiTheme="minorHAnsi" w:hAnsiTheme="minorHAnsi" w:cstheme="minorHAnsi"/>
          <w:b/>
          <w:bCs/>
          <w:sz w:val="22"/>
          <w:szCs w:val="22"/>
        </w:rPr>
        <w:t>a dovrà conservare gli originali</w:t>
      </w:r>
      <w:r>
        <w:rPr>
          <w:rFonts w:asciiTheme="minorHAnsi" w:hAnsiTheme="minorHAnsi" w:cstheme="minorHAnsi"/>
          <w:b/>
          <w:bCs/>
          <w:sz w:val="22"/>
          <w:szCs w:val="22"/>
        </w:rPr>
        <w:t xml:space="preserve"> della documentazione trasmessa in copia conforme per futuri controlli.</w:t>
      </w:r>
    </w:p>
    <w:p w14:paraId="5C648E7A" w14:textId="77777777" w:rsidR="0029353D" w:rsidRPr="009D11A8" w:rsidRDefault="0029353D" w:rsidP="009D11A8">
      <w:pPr>
        <w:spacing w:before="60" w:after="60"/>
        <w:rPr>
          <w:rFonts w:asciiTheme="minorHAnsi" w:hAnsiTheme="minorHAnsi" w:cstheme="minorHAnsi"/>
          <w:sz w:val="10"/>
          <w:szCs w:val="10"/>
        </w:rPr>
      </w:pPr>
    </w:p>
    <w:p w14:paraId="047FABB6" w14:textId="49931067" w:rsidR="0029353D" w:rsidRPr="00956425" w:rsidRDefault="0029353D" w:rsidP="009D11A8">
      <w:pPr>
        <w:spacing w:before="60" w:after="60"/>
        <w:rPr>
          <w:rFonts w:asciiTheme="minorHAnsi" w:hAnsiTheme="minorHAnsi" w:cstheme="minorHAnsi"/>
          <w:sz w:val="22"/>
          <w:szCs w:val="22"/>
        </w:rPr>
      </w:pPr>
      <w:r>
        <w:rPr>
          <w:rFonts w:asciiTheme="minorHAnsi" w:hAnsiTheme="minorHAnsi" w:cstheme="minorHAnsi"/>
          <w:sz w:val="22"/>
          <w:szCs w:val="22"/>
        </w:rPr>
        <w:t>In particolare:</w:t>
      </w:r>
    </w:p>
    <w:p w14:paraId="442182FF" w14:textId="3480CC74" w:rsidR="009D20B7" w:rsidRPr="00956425" w:rsidRDefault="0029353D" w:rsidP="00F1500C">
      <w:pPr>
        <w:pStyle w:val="Paragrafoelenco"/>
        <w:numPr>
          <w:ilvl w:val="0"/>
          <w:numId w:val="25"/>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Con riferimento alla copia conforme all’originale </w:t>
      </w:r>
      <w:r w:rsidR="009D20B7" w:rsidRPr="00956425">
        <w:rPr>
          <w:rFonts w:asciiTheme="minorHAnsi" w:hAnsiTheme="minorHAnsi" w:cstheme="minorHAnsi"/>
          <w:bCs/>
          <w:sz w:val="22"/>
          <w:szCs w:val="22"/>
        </w:rPr>
        <w:t>dei Titoli di Spesa (fatture, buste paga o titoli equipollenti) rendicontati</w:t>
      </w:r>
      <w:r>
        <w:rPr>
          <w:rFonts w:asciiTheme="minorHAnsi" w:hAnsiTheme="minorHAnsi" w:cstheme="minorHAnsi"/>
          <w:bCs/>
          <w:sz w:val="22"/>
          <w:szCs w:val="22"/>
        </w:rPr>
        <w:t xml:space="preserve">: </w:t>
      </w:r>
      <w:r w:rsidR="009D20B7" w:rsidRPr="00956425">
        <w:rPr>
          <w:rFonts w:asciiTheme="minorHAnsi" w:hAnsiTheme="minorHAnsi" w:cstheme="minorHAnsi"/>
          <w:bCs/>
          <w:sz w:val="22"/>
          <w:szCs w:val="22"/>
        </w:rPr>
        <w:t>ogni titolo di spesa dovrà essere “annullato” ossia sul relativo documento originale dovrà essere stato apposto il seguente timbro di “annullamento”:</w:t>
      </w:r>
    </w:p>
    <w:p w14:paraId="54AB3F03" w14:textId="04644101" w:rsidR="009D20B7" w:rsidRPr="00956425" w:rsidRDefault="009D20B7" w:rsidP="009D11A8">
      <w:pPr>
        <w:pStyle w:val="Paragrafoelenco"/>
        <w:tabs>
          <w:tab w:val="left" w:pos="491"/>
        </w:tabs>
        <w:spacing w:before="60" w:after="60"/>
        <w:ind w:left="360" w:right="-6"/>
        <w:jc w:val="both"/>
        <w:rPr>
          <w:rFonts w:asciiTheme="minorHAnsi" w:hAnsiTheme="minorHAnsi" w:cstheme="minorHAnsi"/>
          <w:b/>
          <w:iCs/>
          <w:sz w:val="22"/>
          <w:szCs w:val="22"/>
        </w:rPr>
      </w:pPr>
      <w:r w:rsidRPr="00956425">
        <w:rPr>
          <w:rFonts w:asciiTheme="minorHAnsi" w:hAnsiTheme="minorHAnsi" w:cstheme="minorHAnsi"/>
          <w:b/>
          <w:bCs/>
          <w:sz w:val="22"/>
          <w:szCs w:val="22"/>
        </w:rPr>
        <w:t>“</w:t>
      </w:r>
      <w:r w:rsidRPr="00956425">
        <w:rPr>
          <w:rFonts w:asciiTheme="minorHAnsi" w:hAnsiTheme="minorHAnsi" w:cstheme="minorHAnsi"/>
          <w:b/>
          <w:iCs/>
          <w:sz w:val="22"/>
          <w:szCs w:val="22"/>
        </w:rPr>
        <w:t xml:space="preserve">POR FESR LAZIO 2014/2020 – REGIONE LAZIO Avviso pubblico </w:t>
      </w:r>
      <w:r w:rsidRPr="00A72C72">
        <w:rPr>
          <w:rFonts w:asciiTheme="minorHAnsi" w:hAnsiTheme="minorHAnsi" w:cstheme="minorHAnsi"/>
          <w:sz w:val="22"/>
          <w:szCs w:val="22"/>
        </w:rPr>
        <w:t>“</w:t>
      </w:r>
      <w:r w:rsidR="00A72C72" w:rsidRPr="00A72C72">
        <w:rPr>
          <w:rFonts w:asciiTheme="minorHAnsi" w:hAnsiTheme="minorHAnsi" w:cstheme="minorHAnsi"/>
          <w:sz w:val="22"/>
          <w:szCs w:val="22"/>
        </w:rPr>
        <w:t>Innovazione: Sostantivo Femminile</w:t>
      </w:r>
      <w:r w:rsidRPr="00A72C72">
        <w:rPr>
          <w:rFonts w:asciiTheme="minorHAnsi" w:hAnsiTheme="minorHAnsi" w:cstheme="minorHAnsi"/>
          <w:sz w:val="22"/>
          <w:szCs w:val="22"/>
        </w:rPr>
        <w:t>”</w:t>
      </w:r>
      <w:r w:rsidRPr="00956425">
        <w:rPr>
          <w:rFonts w:asciiTheme="minorHAnsi" w:hAnsiTheme="minorHAnsi" w:cstheme="minorHAnsi"/>
          <w:b/>
          <w:sz w:val="22"/>
          <w:szCs w:val="22"/>
        </w:rPr>
        <w:t xml:space="preserve"> </w:t>
      </w:r>
      <w:r w:rsidRPr="00956425">
        <w:rPr>
          <w:rFonts w:asciiTheme="minorHAnsi" w:hAnsiTheme="minorHAnsi" w:cstheme="minorHAnsi"/>
          <w:b/>
          <w:iCs/>
          <w:sz w:val="22"/>
          <w:szCs w:val="22"/>
        </w:rPr>
        <w:t>Numero protocollo….. Spesa rendicontata imputata al Progetto: (euro….)</w:t>
      </w:r>
      <w:r w:rsidRPr="00956425">
        <w:rPr>
          <w:rFonts w:asciiTheme="minorHAnsi" w:hAnsiTheme="minorHAnsi" w:cstheme="minorHAnsi"/>
          <w:b/>
          <w:bCs/>
          <w:sz w:val="22"/>
          <w:szCs w:val="22"/>
        </w:rPr>
        <w:t xml:space="preserve"> </w:t>
      </w:r>
      <w:r w:rsidRPr="00956425">
        <w:rPr>
          <w:rFonts w:asciiTheme="minorHAnsi" w:hAnsiTheme="minorHAnsi" w:cstheme="minorHAnsi"/>
          <w:b/>
          <w:iCs/>
          <w:sz w:val="22"/>
          <w:szCs w:val="22"/>
        </w:rPr>
        <w:t>Codice CUP ……”.</w:t>
      </w:r>
    </w:p>
    <w:p w14:paraId="489D2FC7" w14:textId="66681364" w:rsidR="009D20B7" w:rsidRPr="00956425" w:rsidRDefault="009D20B7" w:rsidP="009D11A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Il timbro così compilato deve essere apposto sul documento originale e successivamente occorre procedere alla predisposizione della relativa “copia conforme”. </w:t>
      </w:r>
    </w:p>
    <w:p w14:paraId="513ECF64" w14:textId="77777777" w:rsidR="009D20B7" w:rsidRPr="00956425" w:rsidRDefault="009D20B7" w:rsidP="009D11A8">
      <w:pPr>
        <w:pStyle w:val="Paragrafoelenco"/>
        <w:tabs>
          <w:tab w:val="left" w:pos="491"/>
        </w:tabs>
        <w:spacing w:before="60" w:after="60"/>
        <w:ind w:left="360" w:right="-6"/>
        <w:jc w:val="both"/>
        <w:rPr>
          <w:rFonts w:asciiTheme="minorHAnsi" w:hAnsiTheme="minorHAnsi" w:cstheme="minorHAnsi"/>
          <w:bCs/>
          <w:sz w:val="22"/>
          <w:szCs w:val="22"/>
        </w:rPr>
      </w:pPr>
      <w:r w:rsidRPr="00956425">
        <w:rPr>
          <w:rFonts w:asciiTheme="minorHAnsi" w:hAnsiTheme="minorHAnsi" w:cstheme="minorHAnsi"/>
          <w:bCs/>
          <w:sz w:val="22"/>
          <w:szCs w:val="22"/>
        </w:rPr>
        <w:t xml:space="preserve">Si evidenzia che </w:t>
      </w:r>
      <w:r w:rsidRPr="00956425">
        <w:rPr>
          <w:rFonts w:asciiTheme="minorHAnsi" w:hAnsiTheme="minorHAnsi" w:cstheme="minorHAnsi"/>
          <w:b/>
          <w:bCs/>
          <w:sz w:val="22"/>
          <w:szCs w:val="22"/>
        </w:rPr>
        <w:t>il CUP è obbligatorio su tutti i titoli di spesa e di pagamento e sui contratti, convenzioni, lettere d’incarico ecc. con data successiva a quella di trasmissione della Comunicazione di concessione della Sovvenzione</w:t>
      </w:r>
      <w:r w:rsidRPr="00956425">
        <w:rPr>
          <w:rFonts w:asciiTheme="minorHAnsi" w:hAnsiTheme="minorHAnsi" w:cstheme="minorHAnsi"/>
          <w:bCs/>
          <w:sz w:val="22"/>
          <w:szCs w:val="22"/>
        </w:rPr>
        <w:t>. Per i documenti con data precedente, in sostituzione del CUP, dovranno essere riportati i dati del protocollo della domanda finanziata e la denominazione del progetto.</w:t>
      </w:r>
    </w:p>
    <w:p w14:paraId="40532C4D" w14:textId="64B62483" w:rsidR="00094641" w:rsidRPr="00094641" w:rsidRDefault="00202DC1" w:rsidP="00F1500C">
      <w:pPr>
        <w:pStyle w:val="Paragrafoelenco"/>
        <w:numPr>
          <w:ilvl w:val="0"/>
          <w:numId w:val="25"/>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Sull’originale </w:t>
      </w:r>
      <w:r w:rsidRPr="00956425">
        <w:rPr>
          <w:rFonts w:asciiTheme="minorHAnsi" w:hAnsiTheme="minorHAnsi" w:cstheme="minorHAnsi"/>
          <w:sz w:val="22"/>
          <w:szCs w:val="22"/>
        </w:rPr>
        <w:t>delle attestazioni di pagamento</w:t>
      </w:r>
      <w:r w:rsidRPr="00956425">
        <w:rPr>
          <w:rFonts w:asciiTheme="minorHAnsi" w:hAnsiTheme="minorHAnsi" w:cstheme="minorHAnsi"/>
          <w:sz w:val="22"/>
          <w:szCs w:val="22"/>
          <w:vertAlign w:val="superscript"/>
        </w:rPr>
        <w:footnoteReference w:id="2"/>
      </w:r>
      <w:r>
        <w:rPr>
          <w:rFonts w:asciiTheme="minorHAnsi" w:hAnsiTheme="minorHAnsi" w:cstheme="minorHAnsi"/>
          <w:sz w:val="22"/>
          <w:szCs w:val="22"/>
        </w:rPr>
        <w:t xml:space="preserve"> </w:t>
      </w:r>
      <w:r w:rsidRPr="00FA5C7E">
        <w:rPr>
          <w:rFonts w:asciiTheme="minorHAnsi" w:hAnsiTheme="minorHAnsi" w:cstheme="minorHAnsi"/>
          <w:b/>
          <w:sz w:val="22"/>
          <w:szCs w:val="22"/>
        </w:rPr>
        <w:t xml:space="preserve">si dovrà </w:t>
      </w:r>
      <w:r>
        <w:rPr>
          <w:rFonts w:asciiTheme="minorHAnsi" w:hAnsiTheme="minorHAnsi" w:cstheme="minorHAnsi"/>
          <w:b/>
          <w:sz w:val="22"/>
          <w:szCs w:val="22"/>
        </w:rPr>
        <w:t>inserire nella relativa causale</w:t>
      </w:r>
      <w:r w:rsidRPr="00FA5C7E">
        <w:rPr>
          <w:rFonts w:asciiTheme="minorHAnsi" w:hAnsiTheme="minorHAnsi" w:cstheme="minorHAnsi"/>
          <w:b/>
          <w:sz w:val="22"/>
          <w:szCs w:val="22"/>
        </w:rPr>
        <w:t xml:space="preserve"> il codice CUP</w:t>
      </w:r>
      <w:r w:rsidRPr="00956425">
        <w:rPr>
          <w:rFonts w:asciiTheme="minorHAnsi" w:hAnsiTheme="minorHAnsi" w:cstheme="minorHAnsi"/>
          <w:sz w:val="22"/>
          <w:szCs w:val="22"/>
        </w:rPr>
        <w:t xml:space="preserve"> (adempimento obbligatorio in particolare per i bo</w:t>
      </w:r>
      <w:r>
        <w:rPr>
          <w:rFonts w:asciiTheme="minorHAnsi" w:hAnsiTheme="minorHAnsi" w:cstheme="minorHAnsi"/>
          <w:sz w:val="22"/>
          <w:szCs w:val="22"/>
        </w:rPr>
        <w:t xml:space="preserve">nifici e le ricevute bancarie), </w:t>
      </w:r>
      <w:r w:rsidRPr="00FA5C7E">
        <w:rPr>
          <w:rFonts w:asciiTheme="minorHAnsi" w:hAnsiTheme="minorHAnsi" w:cstheme="minorHAnsi"/>
          <w:b/>
          <w:sz w:val="22"/>
          <w:szCs w:val="22"/>
        </w:rPr>
        <w:t>per ciascuna spesa rendicontata</w:t>
      </w:r>
      <w:r>
        <w:rPr>
          <w:rFonts w:asciiTheme="minorHAnsi" w:hAnsiTheme="minorHAnsi" w:cstheme="minorHAnsi"/>
          <w:sz w:val="22"/>
          <w:szCs w:val="22"/>
        </w:rPr>
        <w:t xml:space="preserve"> e presentare la copia </w:t>
      </w:r>
      <w:r>
        <w:rPr>
          <w:rFonts w:asciiTheme="minorHAnsi" w:hAnsiTheme="minorHAnsi" w:cstheme="minorHAnsi"/>
          <w:bCs/>
          <w:sz w:val="22"/>
          <w:szCs w:val="22"/>
        </w:rPr>
        <w:t>conforme all’originale</w:t>
      </w:r>
    </w:p>
    <w:p w14:paraId="71A710F5" w14:textId="4B3A7277" w:rsidR="009D20B7" w:rsidRPr="00956425" w:rsidRDefault="00094641" w:rsidP="00F1500C">
      <w:pPr>
        <w:pStyle w:val="Paragrafoelenco"/>
        <w:numPr>
          <w:ilvl w:val="0"/>
          <w:numId w:val="25"/>
        </w:numPr>
        <w:tabs>
          <w:tab w:val="left" w:pos="491"/>
        </w:tabs>
        <w:spacing w:before="60" w:after="60"/>
        <w:ind w:left="360" w:right="-6"/>
        <w:jc w:val="both"/>
        <w:rPr>
          <w:rFonts w:asciiTheme="minorHAnsi" w:hAnsiTheme="minorHAnsi" w:cstheme="minorHAnsi"/>
          <w:bCs/>
          <w:sz w:val="22"/>
          <w:szCs w:val="22"/>
        </w:rPr>
      </w:pPr>
      <w:r>
        <w:rPr>
          <w:rFonts w:asciiTheme="minorHAnsi" w:hAnsiTheme="minorHAnsi" w:cstheme="minorHAnsi"/>
          <w:bCs/>
          <w:sz w:val="22"/>
          <w:szCs w:val="22"/>
        </w:rPr>
        <w:t xml:space="preserve">Con riferimento alla copia conforme all’originale </w:t>
      </w:r>
      <w:r w:rsidR="009D20B7" w:rsidRPr="00956425">
        <w:rPr>
          <w:rFonts w:asciiTheme="minorHAnsi" w:hAnsiTheme="minorHAnsi" w:cstheme="minorHAnsi"/>
          <w:sz w:val="22"/>
          <w:szCs w:val="22"/>
        </w:rPr>
        <w:t>degli estratti conto bancari</w:t>
      </w:r>
      <w:r>
        <w:rPr>
          <w:rFonts w:asciiTheme="minorHAnsi" w:hAnsiTheme="minorHAnsi" w:cstheme="minorHAnsi"/>
          <w:sz w:val="22"/>
          <w:szCs w:val="22"/>
        </w:rPr>
        <w:t>,</w:t>
      </w:r>
      <w:r w:rsidR="009D20B7" w:rsidRPr="00956425">
        <w:rPr>
          <w:rFonts w:asciiTheme="minorHAnsi" w:hAnsiTheme="minorHAnsi" w:cstheme="minorHAnsi"/>
          <w:sz w:val="22"/>
          <w:szCs w:val="22"/>
        </w:rPr>
        <w:t xml:space="preserve"> da cui risulti l’addebito dei pagamenti per ciascuna spesa rendicontata</w:t>
      </w:r>
      <w:r>
        <w:rPr>
          <w:rFonts w:asciiTheme="minorHAnsi" w:hAnsiTheme="minorHAnsi" w:cstheme="minorHAnsi"/>
          <w:sz w:val="22"/>
          <w:szCs w:val="22"/>
        </w:rPr>
        <w:t>: n</w:t>
      </w:r>
      <w:r w:rsidR="009D20B7" w:rsidRPr="00956425">
        <w:rPr>
          <w:rFonts w:asciiTheme="minorHAnsi" w:hAnsiTheme="minorHAnsi" w:cstheme="minorHAnsi"/>
          <w:sz w:val="22"/>
          <w:szCs w:val="22"/>
        </w:rPr>
        <w:t xml:space="preserve">el caso di “Home banking”, gli estratti conto di cui fornire copia conforme all’originale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w:t>
      </w:r>
      <w:r w:rsidR="00202DC1">
        <w:rPr>
          <w:rFonts w:asciiTheme="minorHAnsi" w:hAnsiTheme="minorHAnsi" w:cstheme="minorHAnsi"/>
          <w:sz w:val="22"/>
          <w:szCs w:val="22"/>
        </w:rPr>
        <w:t>contabile</w:t>
      </w:r>
      <w:r w:rsidR="009D20B7" w:rsidRPr="00956425">
        <w:rPr>
          <w:rFonts w:asciiTheme="minorHAnsi" w:hAnsiTheme="minorHAnsi" w:cstheme="minorHAnsi"/>
          <w:sz w:val="22"/>
          <w:szCs w:val="22"/>
        </w:rPr>
        <w:t xml:space="preserve"> bancaria inerente l’operazione la lista movimenti con l’indicazione del pagamento avvenuto ma sarà necessario su tale lista apporre il timbro in originale dell’Istituto di Credito.</w:t>
      </w:r>
    </w:p>
    <w:p w14:paraId="7A04706B" w14:textId="3B2CB4ED" w:rsidR="00B60B2E" w:rsidRDefault="00B60B2E" w:rsidP="009D11A8">
      <w:pPr>
        <w:tabs>
          <w:tab w:val="left" w:pos="491"/>
        </w:tabs>
        <w:spacing w:before="60" w:after="60"/>
        <w:ind w:right="-6"/>
        <w:jc w:val="both"/>
        <w:rPr>
          <w:rFonts w:asciiTheme="minorHAnsi" w:hAnsiTheme="minorHAnsi" w:cstheme="minorHAnsi"/>
          <w:bCs/>
          <w:sz w:val="22"/>
          <w:szCs w:val="22"/>
        </w:rPr>
      </w:pPr>
      <w:r w:rsidRPr="00532361">
        <w:rPr>
          <w:rFonts w:asciiTheme="minorHAnsi" w:hAnsiTheme="minorHAnsi" w:cstheme="minorHAnsi"/>
          <w:bCs/>
          <w:sz w:val="22"/>
          <w:szCs w:val="22"/>
          <w:u w:val="single"/>
        </w:rPr>
        <w:t xml:space="preserve">La documentazione tecnica di seguito indicata non dovrà riportare il timbro del soggetto beneficiario se nel documento sono già riscontrabili i relativi dati </w:t>
      </w:r>
      <w:r w:rsidR="00532361" w:rsidRPr="00532361">
        <w:rPr>
          <w:rFonts w:asciiTheme="minorHAnsi" w:hAnsiTheme="minorHAnsi" w:cstheme="minorHAnsi"/>
          <w:bCs/>
          <w:sz w:val="22"/>
          <w:szCs w:val="22"/>
          <w:u w:val="single"/>
        </w:rPr>
        <w:t>identificativi</w:t>
      </w:r>
      <w:r w:rsidR="007D0E94">
        <w:rPr>
          <w:rFonts w:asciiTheme="minorHAnsi" w:hAnsiTheme="minorHAnsi" w:cstheme="minorHAnsi"/>
          <w:bCs/>
          <w:sz w:val="22"/>
          <w:szCs w:val="22"/>
        </w:rPr>
        <w:t>.</w:t>
      </w:r>
    </w:p>
    <w:p w14:paraId="69188DB1" w14:textId="77777777" w:rsidR="00532361" w:rsidRDefault="00532361" w:rsidP="009D11A8">
      <w:pPr>
        <w:tabs>
          <w:tab w:val="left" w:pos="491"/>
        </w:tabs>
        <w:spacing w:before="60" w:after="60"/>
        <w:ind w:right="-6"/>
        <w:jc w:val="both"/>
        <w:rPr>
          <w:rFonts w:asciiTheme="minorHAnsi" w:hAnsiTheme="minorHAnsi" w:cstheme="minorHAnsi"/>
          <w:bCs/>
          <w:sz w:val="22"/>
          <w:szCs w:val="22"/>
        </w:rPr>
        <w:sectPr w:rsidR="00532361"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pPr>
    </w:p>
    <w:p w14:paraId="02A3541C" w14:textId="29417CE5" w:rsidR="009D20B7" w:rsidRPr="009D20B7" w:rsidRDefault="009D20B7" w:rsidP="009D20B7">
      <w:pPr>
        <w:pStyle w:val="Titolo2"/>
        <w:spacing w:before="120" w:after="120"/>
        <w:ind w:right="-1"/>
        <w:jc w:val="left"/>
        <w:rPr>
          <w:rFonts w:asciiTheme="minorHAnsi" w:hAnsiTheme="minorHAnsi" w:cstheme="minorHAnsi"/>
          <w:sz w:val="22"/>
          <w:szCs w:val="22"/>
        </w:rPr>
      </w:pPr>
      <w:bookmarkStart w:id="22" w:name="_Toc513645381"/>
      <w:r w:rsidRPr="00981A78">
        <w:rPr>
          <w:rFonts w:asciiTheme="minorHAnsi" w:hAnsiTheme="minorHAnsi" w:cstheme="minorHAnsi"/>
          <w:sz w:val="22"/>
          <w:szCs w:val="22"/>
        </w:rPr>
        <w:lastRenderedPageBreak/>
        <w:t>La documentazione tecnica specifica per tipologia di Intervento e tipologia di Investimento</w:t>
      </w:r>
      <w:bookmarkEnd w:id="22"/>
    </w:p>
    <w:p w14:paraId="36CCC209" w14:textId="77777777" w:rsidR="00981A78" w:rsidRPr="00981A78" w:rsidRDefault="00981A78" w:rsidP="005B7032">
      <w:pPr>
        <w:rPr>
          <w:rFonts w:asciiTheme="minorHAnsi" w:hAnsiTheme="minorHAnsi" w:cstheme="minorHAnsi"/>
          <w:sz w:val="20"/>
          <w:szCs w:val="20"/>
        </w:rPr>
      </w:pPr>
    </w:p>
    <w:p w14:paraId="6639A4F3" w14:textId="14805AAA" w:rsidR="00B769BB" w:rsidRDefault="00384937" w:rsidP="00F1500C">
      <w:pPr>
        <w:pStyle w:val="Paragrafoelenco"/>
        <w:numPr>
          <w:ilvl w:val="0"/>
          <w:numId w:val="40"/>
        </w:numPr>
        <w:rPr>
          <w:rFonts w:asciiTheme="minorHAnsi" w:hAnsiTheme="minorHAnsi" w:cstheme="minorHAnsi"/>
          <w:b/>
        </w:rPr>
      </w:pPr>
      <w:r w:rsidRPr="006C3C52">
        <w:rPr>
          <w:rFonts w:asciiTheme="minorHAnsi" w:hAnsiTheme="minorHAnsi" w:cstheme="minorHAnsi"/>
          <w:b/>
        </w:rPr>
        <w:t>Saldo</w:t>
      </w:r>
    </w:p>
    <w:p w14:paraId="7A8D7F8E" w14:textId="77777777" w:rsidR="00981A78" w:rsidRPr="00981A78" w:rsidRDefault="00981A78" w:rsidP="00981A78">
      <w:pPr>
        <w:pStyle w:val="Paragrafoelenco"/>
        <w:ind w:left="360"/>
        <w:rPr>
          <w:rFonts w:asciiTheme="minorHAnsi" w:hAnsiTheme="minorHAnsi" w:cstheme="minorHAnsi"/>
          <w:sz w:val="20"/>
          <w:szCs w:val="20"/>
        </w:rPr>
      </w:pPr>
    </w:p>
    <w:p w14:paraId="6574097C" w14:textId="3AF333CB" w:rsidR="00D041DC" w:rsidRPr="00D041DC" w:rsidRDefault="00A77110" w:rsidP="00D041DC">
      <w:pPr>
        <w:spacing w:before="120" w:after="120"/>
        <w:contextualSpacing/>
        <w:jc w:val="both"/>
        <w:rPr>
          <w:rFonts w:asciiTheme="minorHAnsi" w:hAnsiTheme="minorHAnsi" w:cstheme="minorHAnsi"/>
          <w:i/>
          <w:color w:val="000000"/>
          <w:sz w:val="22"/>
          <w:szCs w:val="22"/>
        </w:rPr>
      </w:pPr>
      <w:bookmarkStart w:id="23" w:name="_Toc495655158"/>
      <w:r>
        <w:rPr>
          <w:rFonts w:asciiTheme="minorHAnsi" w:hAnsiTheme="minorHAnsi" w:cstheme="minorHAnsi"/>
          <w:i/>
          <w:color w:val="000000"/>
          <w:sz w:val="22"/>
          <w:szCs w:val="22"/>
        </w:rPr>
        <w:t xml:space="preserve">La tabella seguente riporta la documentazione tecnica da allegare alla richiesta di </w:t>
      </w:r>
      <w:r w:rsidR="00384937">
        <w:rPr>
          <w:rFonts w:asciiTheme="minorHAnsi" w:hAnsiTheme="minorHAnsi" w:cstheme="minorHAnsi"/>
          <w:i/>
          <w:color w:val="000000"/>
          <w:sz w:val="22"/>
          <w:szCs w:val="22"/>
        </w:rPr>
        <w:t xml:space="preserve">Saldo </w:t>
      </w:r>
      <w:r>
        <w:rPr>
          <w:rFonts w:asciiTheme="minorHAnsi" w:hAnsiTheme="minorHAnsi" w:cstheme="minorHAnsi"/>
          <w:i/>
          <w:color w:val="000000"/>
          <w:sz w:val="22"/>
          <w:szCs w:val="22"/>
        </w:rPr>
        <w:t xml:space="preserve">per ciascuna Tipologia di spesa </w:t>
      </w:r>
      <w:r w:rsidR="00866851">
        <w:rPr>
          <w:rFonts w:asciiTheme="minorHAnsi" w:hAnsiTheme="minorHAnsi" w:cstheme="minorHAnsi"/>
          <w:i/>
          <w:color w:val="000000"/>
          <w:sz w:val="22"/>
          <w:szCs w:val="22"/>
        </w:rPr>
        <w:t xml:space="preserve">prevista all’art. 7 comma </w:t>
      </w:r>
      <w:r w:rsidR="00384937">
        <w:rPr>
          <w:rFonts w:asciiTheme="minorHAnsi" w:hAnsiTheme="minorHAnsi" w:cstheme="minorHAnsi"/>
          <w:i/>
          <w:color w:val="000000"/>
          <w:sz w:val="22"/>
          <w:szCs w:val="22"/>
        </w:rPr>
        <w:t>4</w:t>
      </w:r>
      <w:r w:rsidR="00866851">
        <w:rPr>
          <w:rFonts w:asciiTheme="minorHAnsi" w:hAnsiTheme="minorHAnsi" w:cstheme="minorHAnsi"/>
          <w:i/>
          <w:color w:val="000000"/>
          <w:sz w:val="22"/>
          <w:szCs w:val="22"/>
        </w:rPr>
        <w:t xml:space="preserve"> </w:t>
      </w:r>
      <w:r w:rsidR="007C1296">
        <w:rPr>
          <w:rFonts w:asciiTheme="minorHAnsi" w:hAnsiTheme="minorHAnsi" w:cstheme="minorHAnsi"/>
          <w:i/>
          <w:color w:val="000000"/>
          <w:sz w:val="22"/>
          <w:szCs w:val="22"/>
        </w:rPr>
        <w:t>dell’Avviso pubblico.</w:t>
      </w:r>
    </w:p>
    <w:p w14:paraId="2F9CBC94" w14:textId="676B3F69" w:rsidR="00D041DC" w:rsidRDefault="00D041DC" w:rsidP="00D041DC">
      <w:pPr>
        <w:spacing w:before="120" w:after="120"/>
        <w:contextualSpacing/>
        <w:jc w:val="both"/>
        <w:rPr>
          <w:rFonts w:asciiTheme="minorHAnsi" w:hAnsiTheme="minorHAnsi" w:cstheme="minorHAnsi"/>
          <w:color w:val="000000"/>
          <w:sz w:val="22"/>
          <w:szCs w:val="22"/>
        </w:rPr>
      </w:pPr>
    </w:p>
    <w:tbl>
      <w:tblPr>
        <w:tblStyle w:val="Grigliatabella2"/>
        <w:tblW w:w="963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71"/>
        <w:gridCol w:w="8"/>
        <w:gridCol w:w="5660"/>
      </w:tblGrid>
      <w:tr w:rsidR="004E0BF5" w:rsidRPr="00F44F6A" w14:paraId="0FBE466D" w14:textId="77777777" w:rsidTr="00091F98">
        <w:trPr>
          <w:trHeight w:val="516"/>
          <w:tblHeader/>
          <w:jc w:val="center"/>
        </w:trPr>
        <w:tc>
          <w:tcPr>
            <w:tcW w:w="3971" w:type="dxa"/>
            <w:shd w:val="clear" w:color="auto" w:fill="DAEEF3" w:themeFill="accent5" w:themeFillTint="33"/>
            <w:vAlign w:val="center"/>
          </w:tcPr>
          <w:p w14:paraId="52F64871" w14:textId="5CD8ACF5" w:rsidR="004E0BF5" w:rsidRDefault="004E0BF5" w:rsidP="00995A04">
            <w:pPr>
              <w:tabs>
                <w:tab w:val="left" w:pos="-108"/>
              </w:tabs>
              <w:spacing w:before="120" w:after="120"/>
              <w:ind w:left="-108" w:right="-6"/>
              <w:contextualSpacing/>
              <w:jc w:val="center"/>
              <w:rPr>
                <w:rFonts w:asciiTheme="minorHAnsi" w:hAnsiTheme="minorHAnsi" w:cstheme="minorHAnsi"/>
                <w:bCs/>
                <w:sz w:val="20"/>
                <w:szCs w:val="20"/>
              </w:rPr>
            </w:pPr>
            <w:r w:rsidRPr="00D041DC">
              <w:rPr>
                <w:rFonts w:asciiTheme="minorHAnsi" w:eastAsiaTheme="majorEastAsia" w:hAnsiTheme="minorHAnsi" w:cstheme="minorHAnsi"/>
                <w:b/>
                <w:bCs/>
                <w:sz w:val="20"/>
                <w:szCs w:val="20"/>
              </w:rPr>
              <w:t>Tipologia di spesa</w:t>
            </w:r>
          </w:p>
        </w:tc>
        <w:tc>
          <w:tcPr>
            <w:tcW w:w="5668" w:type="dxa"/>
            <w:gridSpan w:val="2"/>
            <w:shd w:val="clear" w:color="auto" w:fill="DAEEF3" w:themeFill="accent5" w:themeFillTint="33"/>
            <w:vAlign w:val="center"/>
          </w:tcPr>
          <w:p w14:paraId="4D45F469" w14:textId="15EF21AE" w:rsidR="004E0BF5" w:rsidRPr="00F44F6A" w:rsidRDefault="004E0BF5" w:rsidP="00995A04">
            <w:pPr>
              <w:spacing w:before="120" w:after="120"/>
              <w:ind w:left="33"/>
              <w:contextualSpacing/>
              <w:jc w:val="center"/>
              <w:rPr>
                <w:rFonts w:asciiTheme="minorHAnsi" w:hAnsiTheme="minorHAnsi" w:cstheme="minorHAnsi"/>
                <w:sz w:val="20"/>
                <w:szCs w:val="20"/>
              </w:rPr>
            </w:pPr>
            <w:r w:rsidRPr="00D041DC">
              <w:rPr>
                <w:rFonts w:asciiTheme="minorHAnsi" w:eastAsiaTheme="majorEastAsia" w:hAnsiTheme="minorHAnsi" w:cstheme="minorHAnsi"/>
                <w:b/>
                <w:bCs/>
                <w:sz w:val="20"/>
                <w:szCs w:val="20"/>
              </w:rPr>
              <w:t>Documentazione da allegare</w:t>
            </w:r>
          </w:p>
        </w:tc>
      </w:tr>
      <w:tr w:rsidR="004E0BF5" w:rsidRPr="00D041DC" w14:paraId="4ABADEF6" w14:textId="77777777" w:rsidTr="00091F98">
        <w:trPr>
          <w:trHeight w:val="1690"/>
          <w:jc w:val="center"/>
        </w:trPr>
        <w:tc>
          <w:tcPr>
            <w:tcW w:w="3971" w:type="dxa"/>
            <w:vAlign w:val="center"/>
          </w:tcPr>
          <w:p w14:paraId="358C2F53" w14:textId="7E14ED4E" w:rsidR="004E0BF5" w:rsidRDefault="004E0BF5" w:rsidP="00971E1E">
            <w:pPr>
              <w:tabs>
                <w:tab w:val="left" w:pos="426"/>
              </w:tabs>
              <w:spacing w:before="120" w:after="120"/>
              <w:ind w:left="285" w:right="-6" w:hanging="285"/>
              <w:contextualSpacing/>
              <w:rPr>
                <w:rFonts w:asciiTheme="minorHAnsi" w:hAnsiTheme="minorHAnsi" w:cstheme="minorHAnsi"/>
                <w:bCs/>
                <w:sz w:val="20"/>
                <w:szCs w:val="20"/>
              </w:rPr>
            </w:pPr>
            <w:r>
              <w:rPr>
                <w:rFonts w:asciiTheme="minorHAnsi" w:eastAsiaTheme="majorEastAsia" w:hAnsiTheme="minorHAnsi" w:cstheme="minorHAnsi"/>
                <w:b/>
                <w:bCs/>
                <w:sz w:val="20"/>
                <w:szCs w:val="20"/>
              </w:rPr>
              <w:t>Investimenti Materiali</w:t>
            </w:r>
          </w:p>
        </w:tc>
        <w:tc>
          <w:tcPr>
            <w:tcW w:w="5668" w:type="dxa"/>
            <w:gridSpan w:val="2"/>
            <w:vAlign w:val="center"/>
          </w:tcPr>
          <w:p w14:paraId="18EA1280" w14:textId="77777777" w:rsidR="004E0BF5" w:rsidRPr="00306419"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 conforme all’originale:</w:t>
            </w:r>
          </w:p>
          <w:p w14:paraId="66D467ED" w14:textId="3AA39AD2" w:rsidR="004E0BF5" w:rsidRPr="00306419" w:rsidRDefault="004E0BF5" w:rsidP="00F1500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 </w:t>
            </w:r>
            <w:r w:rsidRPr="00306419">
              <w:rPr>
                <w:rFonts w:asciiTheme="minorHAnsi" w:hAnsiTheme="minorHAnsi" w:cstheme="minorHAnsi"/>
                <w:sz w:val="20"/>
                <w:szCs w:val="20"/>
              </w:rPr>
              <w:t xml:space="preserve">contratto tra il beneficiario e il fornitore e sottoscritto dalle parti interessate. Tale contratto deve contenere la data di sottoscrizione, l’oggetto della fornitura/prestazione, il suo importo, i termini di consegna, le modalità di pagamento e </w:t>
            </w:r>
            <w:r w:rsidRPr="0060646A">
              <w:rPr>
                <w:rFonts w:asciiTheme="minorHAnsi" w:hAnsiTheme="minorHAnsi" w:cstheme="minorHAnsi"/>
                <w:sz w:val="20"/>
                <w:szCs w:val="20"/>
              </w:rPr>
              <w:t xml:space="preserve">deve riportare la denominazione dell’Avviso Pubblico, il numero </w:t>
            </w:r>
            <w:r w:rsidRPr="00306419">
              <w:rPr>
                <w:rFonts w:asciiTheme="minorHAnsi" w:hAnsiTheme="minorHAnsi" w:cstheme="minorHAnsi"/>
                <w:sz w:val="20"/>
                <w:szCs w:val="20"/>
              </w:rPr>
              <w:t>di protocollo identificativo, la denominazione del Progetto e il codice CUP;</w:t>
            </w:r>
          </w:p>
          <w:p w14:paraId="7DA3EE79" w14:textId="7EE99EEC" w:rsidR="004E0BF5" w:rsidRPr="00306419" w:rsidRDefault="004E0BF5" w:rsidP="00F1500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della fattura del for</w:t>
            </w:r>
            <w:r>
              <w:rPr>
                <w:rFonts w:asciiTheme="minorHAnsi" w:hAnsiTheme="minorHAnsi" w:cstheme="minorHAnsi"/>
                <w:sz w:val="20"/>
                <w:szCs w:val="20"/>
              </w:rPr>
              <w:t>nitore con oggetto del contratto</w:t>
            </w:r>
            <w:r w:rsidRPr="00306419">
              <w:rPr>
                <w:rFonts w:asciiTheme="minorHAnsi" w:hAnsiTheme="minorHAnsi" w:cstheme="minorHAnsi"/>
                <w:sz w:val="20"/>
                <w:szCs w:val="20"/>
              </w:rPr>
              <w:t xml:space="preserve"> e relativo compenso e </w:t>
            </w:r>
            <w:r w:rsidRPr="00306419">
              <w:rPr>
                <w:rFonts w:asciiTheme="minorHAnsi" w:hAnsiTheme="minorHAnsi" w:cstheme="minorHAnsi"/>
                <w:color w:val="000000"/>
                <w:sz w:val="20"/>
                <w:szCs w:val="20"/>
                <w:u w:val="single"/>
              </w:rPr>
              <w:t>annullata</w:t>
            </w:r>
            <w:r w:rsidRPr="00306419">
              <w:rPr>
                <w:rFonts w:asciiTheme="minorHAnsi" w:hAnsiTheme="minorHAnsi" w:cstheme="minorHAnsi"/>
                <w:color w:val="000000"/>
                <w:sz w:val="20"/>
                <w:szCs w:val="20"/>
              </w:rPr>
              <w:t xml:space="preserve"> secondo le modalità indicate nell’Appendice 1 “Documentazione amministrativa”</w:t>
            </w:r>
            <w:r w:rsidRPr="00306419">
              <w:rPr>
                <w:rFonts w:asciiTheme="minorHAnsi" w:hAnsiTheme="minorHAnsi" w:cstheme="minorHAnsi"/>
                <w:sz w:val="20"/>
                <w:szCs w:val="20"/>
              </w:rPr>
              <w:t>;</w:t>
            </w:r>
          </w:p>
          <w:p w14:paraId="15009012" w14:textId="77777777" w:rsidR="004E0BF5" w:rsidRPr="009E0FD8" w:rsidRDefault="004E0BF5" w:rsidP="00F1500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 conto bancari da cui risulti l’addebito di ciascuna spesa rendicontata</w:t>
            </w:r>
          </w:p>
          <w:p w14:paraId="5E004098" w14:textId="66C074B4" w:rsidR="004E0BF5" w:rsidRPr="00306419" w:rsidRDefault="004E0BF5" w:rsidP="007F082A">
            <w:pPr>
              <w:autoSpaceDE w:val="0"/>
              <w:autoSpaceDN w:val="0"/>
              <w:adjustRightInd w:val="0"/>
              <w:spacing w:before="120" w:after="120"/>
              <w:contextualSpacing/>
              <w:jc w:val="both"/>
              <w:rPr>
                <w:rFonts w:asciiTheme="minorHAnsi" w:hAnsiTheme="minorHAnsi" w:cstheme="minorHAnsi"/>
                <w:b/>
                <w:sz w:val="20"/>
                <w:szCs w:val="20"/>
              </w:rPr>
            </w:pPr>
          </w:p>
        </w:tc>
      </w:tr>
      <w:tr w:rsidR="004E0BF5" w:rsidRPr="00D041DC" w14:paraId="27F19C67" w14:textId="77777777" w:rsidTr="00091F98">
        <w:trPr>
          <w:trHeight w:val="1027"/>
          <w:jc w:val="center"/>
        </w:trPr>
        <w:tc>
          <w:tcPr>
            <w:tcW w:w="3971" w:type="dxa"/>
            <w:vAlign w:val="center"/>
          </w:tcPr>
          <w:p w14:paraId="4B3E95D2" w14:textId="77777777"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Investimenti Immateriali</w:t>
            </w:r>
          </w:p>
          <w:p w14:paraId="7F3F8464" w14:textId="77777777"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sidRPr="005F24EB">
              <w:rPr>
                <w:rFonts w:asciiTheme="minorHAnsi" w:hAnsiTheme="minorHAnsi" w:cstheme="minorHAnsi"/>
                <w:i/>
                <w:color w:val="000000" w:themeColor="text1"/>
                <w:sz w:val="20"/>
                <w:szCs w:val="20"/>
              </w:rPr>
              <w:t>(Continua)</w:t>
            </w:r>
          </w:p>
          <w:p w14:paraId="58610850" w14:textId="3B066438" w:rsidR="004E0BF5" w:rsidRDefault="004E0BF5" w:rsidP="0060646A">
            <w:pPr>
              <w:tabs>
                <w:tab w:val="left" w:pos="426"/>
              </w:tabs>
              <w:spacing w:before="120" w:after="120"/>
              <w:ind w:right="-6"/>
              <w:contextualSpacing/>
              <w:rPr>
                <w:rFonts w:asciiTheme="minorHAnsi" w:hAnsiTheme="minorHAnsi" w:cstheme="minorHAnsi"/>
                <w:bCs/>
                <w:sz w:val="20"/>
                <w:szCs w:val="20"/>
              </w:rPr>
            </w:pPr>
          </w:p>
          <w:p w14:paraId="721F7008" w14:textId="0CFEBEBC" w:rsidR="004E0BF5" w:rsidRDefault="004E0BF5" w:rsidP="004630D2">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vAlign w:val="center"/>
          </w:tcPr>
          <w:p w14:paraId="66CF2D18" w14:textId="77777777" w:rsidR="004E0BF5" w:rsidRPr="00306419"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copia conforme all’originale:</w:t>
            </w:r>
          </w:p>
          <w:p w14:paraId="3501EC27" w14:textId="31772CFA" w:rsidR="004E0BF5" w:rsidRPr="00306419" w:rsidRDefault="004E0BF5" w:rsidP="00F1500C">
            <w:pPr>
              <w:pStyle w:val="Paragrafoelenco"/>
              <w:numPr>
                <w:ilvl w:val="0"/>
                <w:numId w:val="36"/>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 xml:space="preserve">dell’incarico/contratto tra il beneficiario e il fornitore e sottoscritto dalle parti interessate. Tale contratto deve contenere la data di sottoscrizione, l’oggetto della fornitura/prestazione, il suo importo, i termini di consegna, le modalità di </w:t>
            </w:r>
            <w:r w:rsidRPr="0060646A">
              <w:rPr>
                <w:rFonts w:asciiTheme="minorHAnsi" w:hAnsiTheme="minorHAnsi" w:cstheme="minorHAnsi"/>
                <w:sz w:val="20"/>
                <w:szCs w:val="20"/>
              </w:rPr>
              <w:t xml:space="preserve">pagamento e deve riportare la denominazione dell’Avviso Pubblico, il numero </w:t>
            </w:r>
            <w:r w:rsidRPr="00306419">
              <w:rPr>
                <w:rFonts w:asciiTheme="minorHAnsi" w:hAnsiTheme="minorHAnsi" w:cstheme="minorHAnsi"/>
                <w:sz w:val="20"/>
                <w:szCs w:val="20"/>
              </w:rPr>
              <w:t>di protocollo identificativo, la denominazione del Progetto e il codice CUP;</w:t>
            </w:r>
          </w:p>
          <w:p w14:paraId="25CD665E" w14:textId="44053F9F" w:rsidR="004E0BF5" w:rsidRPr="00306419" w:rsidRDefault="004E0BF5" w:rsidP="00F1500C">
            <w:pPr>
              <w:pStyle w:val="Paragrafoelenco"/>
              <w:numPr>
                <w:ilvl w:val="0"/>
                <w:numId w:val="36"/>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 xml:space="preserve">della fattura del fornitore con l’oggetto dell’incarico e </w:t>
            </w:r>
            <w:r w:rsidRPr="00306419">
              <w:rPr>
                <w:rFonts w:asciiTheme="minorHAnsi" w:hAnsiTheme="minorHAnsi" w:cstheme="minorHAnsi"/>
                <w:color w:val="000000"/>
                <w:sz w:val="20"/>
                <w:szCs w:val="20"/>
                <w:u w:val="single"/>
              </w:rPr>
              <w:t>annullata</w:t>
            </w:r>
            <w:r w:rsidRPr="00306419">
              <w:rPr>
                <w:rFonts w:asciiTheme="minorHAnsi" w:hAnsiTheme="minorHAnsi" w:cstheme="minorHAnsi"/>
                <w:color w:val="000000"/>
                <w:sz w:val="20"/>
                <w:szCs w:val="20"/>
              </w:rPr>
              <w:t xml:space="preserve"> secondo le modalità indicate nell’Appendice 1 “Documentazione amministrativa”</w:t>
            </w:r>
            <w:r w:rsidRPr="00306419">
              <w:rPr>
                <w:rFonts w:asciiTheme="minorHAnsi" w:hAnsiTheme="minorHAnsi" w:cstheme="minorHAnsi"/>
                <w:sz w:val="20"/>
                <w:szCs w:val="20"/>
              </w:rPr>
              <w:t>;</w:t>
            </w:r>
          </w:p>
          <w:p w14:paraId="4C269962" w14:textId="01883EEB" w:rsidR="004E0BF5" w:rsidRPr="0060646A" w:rsidRDefault="004E0BF5" w:rsidP="00F1500C">
            <w:pPr>
              <w:pStyle w:val="Paragrafoelenco"/>
              <w:numPr>
                <w:ilvl w:val="0"/>
                <w:numId w:val="36"/>
              </w:numPr>
              <w:autoSpaceDE w:val="0"/>
              <w:autoSpaceDN w:val="0"/>
              <w:adjustRightInd w:val="0"/>
              <w:spacing w:before="120" w:after="120"/>
              <w:contextualSpacing/>
              <w:jc w:val="both"/>
              <w:rPr>
                <w:rFonts w:asciiTheme="minorHAnsi" w:hAnsiTheme="minorHAnsi" w:cstheme="minorHAnsi"/>
                <w:sz w:val="20"/>
                <w:szCs w:val="20"/>
              </w:rPr>
            </w:pPr>
            <w:r w:rsidRPr="0060646A">
              <w:rPr>
                <w:rFonts w:asciiTheme="minorHAnsi" w:hAnsiTheme="minorHAnsi" w:cstheme="minorHAnsi"/>
                <w:sz w:val="20"/>
                <w:szCs w:val="20"/>
              </w:rPr>
              <w:t>relazione recante la sottoscrizione con Firma Digitale dal Legale rappresentante della Società beneficiaria con chiara indicazione dell’utilità della licenza/brevetto/know how.</w:t>
            </w:r>
          </w:p>
          <w:p w14:paraId="5BC73598" w14:textId="77777777" w:rsidR="004E0BF5" w:rsidRPr="00306419" w:rsidRDefault="004E0BF5" w:rsidP="00F1500C">
            <w:pPr>
              <w:pStyle w:val="Paragrafoelenco"/>
              <w:numPr>
                <w:ilvl w:val="0"/>
                <w:numId w:val="35"/>
              </w:numPr>
              <w:autoSpaceDE w:val="0"/>
              <w:autoSpaceDN w:val="0"/>
              <w:adjustRightInd w:val="0"/>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 conto bancari da cui risulti l’addebito di ciascuna spesa rendicontata</w:t>
            </w:r>
          </w:p>
          <w:p w14:paraId="045FFCF6" w14:textId="77777777" w:rsidR="004E0BF5" w:rsidRPr="00C27B8D" w:rsidRDefault="004E0BF5" w:rsidP="008D5486">
            <w:pPr>
              <w:pStyle w:val="Paragrafoelenco"/>
              <w:autoSpaceDE w:val="0"/>
              <w:autoSpaceDN w:val="0"/>
              <w:adjustRightInd w:val="0"/>
              <w:spacing w:before="120" w:after="120"/>
              <w:ind w:left="720"/>
              <w:contextualSpacing/>
              <w:jc w:val="both"/>
              <w:rPr>
                <w:rFonts w:asciiTheme="minorHAnsi" w:hAnsiTheme="minorHAnsi" w:cstheme="minorHAnsi"/>
                <w:sz w:val="10"/>
                <w:szCs w:val="10"/>
              </w:rPr>
            </w:pPr>
          </w:p>
          <w:p w14:paraId="71781CB1" w14:textId="151E0106" w:rsidR="004E0BF5" w:rsidRPr="00365A5A"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306419">
              <w:rPr>
                <w:rFonts w:asciiTheme="minorHAnsi" w:hAnsiTheme="minorHAnsi" w:cstheme="minorHAnsi"/>
                <w:sz w:val="20"/>
                <w:szCs w:val="20"/>
              </w:rPr>
              <w:t>documentazione attestante l’esecuzi</w:t>
            </w:r>
            <w:r>
              <w:rPr>
                <w:rFonts w:asciiTheme="minorHAnsi" w:hAnsiTheme="minorHAnsi" w:cstheme="minorHAnsi"/>
                <w:sz w:val="20"/>
                <w:szCs w:val="20"/>
              </w:rPr>
              <w:t xml:space="preserve">one della specifica fornitura: </w:t>
            </w:r>
            <w:r w:rsidRPr="00306419">
              <w:rPr>
                <w:rFonts w:asciiTheme="minorHAnsi" w:hAnsiTheme="minorHAnsi" w:cstheme="minorHAnsi"/>
                <w:sz w:val="20"/>
                <w:szCs w:val="20"/>
              </w:rPr>
              <w:t>relazione con chiara indicazione dell’utilità della licenza/breve</w:t>
            </w:r>
            <w:r>
              <w:rPr>
                <w:rFonts w:asciiTheme="minorHAnsi" w:hAnsiTheme="minorHAnsi" w:cstheme="minorHAnsi"/>
                <w:sz w:val="20"/>
                <w:szCs w:val="20"/>
              </w:rPr>
              <w:t xml:space="preserve">tto/know-how; </w:t>
            </w:r>
            <w:r w:rsidRPr="00306419">
              <w:rPr>
                <w:rFonts w:asciiTheme="minorHAnsi" w:hAnsiTheme="minorHAnsi" w:cstheme="minorHAnsi"/>
                <w:sz w:val="20"/>
                <w:szCs w:val="20"/>
              </w:rPr>
              <w:t xml:space="preserve">tale relazione deve essere </w:t>
            </w:r>
            <w:r>
              <w:rPr>
                <w:rFonts w:asciiTheme="minorHAnsi" w:hAnsiTheme="minorHAnsi" w:cstheme="minorHAnsi"/>
                <w:sz w:val="20"/>
                <w:szCs w:val="20"/>
              </w:rPr>
              <w:t xml:space="preserve">timbrata e </w:t>
            </w:r>
            <w:r w:rsidRPr="00306419">
              <w:rPr>
                <w:rFonts w:asciiTheme="minorHAnsi" w:hAnsiTheme="minorHAnsi" w:cstheme="minorHAnsi"/>
                <w:sz w:val="20"/>
                <w:szCs w:val="20"/>
              </w:rPr>
              <w:t xml:space="preserve">sottoscritta dal Fornitore e </w:t>
            </w:r>
            <w:r>
              <w:rPr>
                <w:rFonts w:asciiTheme="minorHAnsi" w:hAnsiTheme="minorHAnsi" w:cstheme="minorHAnsi"/>
                <w:sz w:val="20"/>
                <w:szCs w:val="20"/>
              </w:rPr>
              <w:t xml:space="preserve">deve </w:t>
            </w:r>
            <w:r w:rsidRPr="00306419">
              <w:rPr>
                <w:rFonts w:asciiTheme="minorHAnsi" w:hAnsiTheme="minorHAnsi" w:cstheme="minorHAnsi"/>
                <w:sz w:val="20"/>
                <w:szCs w:val="20"/>
              </w:rPr>
              <w:t>reca</w:t>
            </w:r>
            <w:r>
              <w:rPr>
                <w:rFonts w:asciiTheme="minorHAnsi" w:hAnsiTheme="minorHAnsi" w:cstheme="minorHAnsi"/>
                <w:sz w:val="20"/>
                <w:szCs w:val="20"/>
              </w:rPr>
              <w:t>r</w:t>
            </w:r>
            <w:r w:rsidRPr="00306419">
              <w:rPr>
                <w:rFonts w:asciiTheme="minorHAnsi" w:hAnsiTheme="minorHAnsi" w:cstheme="minorHAnsi"/>
                <w:sz w:val="20"/>
                <w:szCs w:val="20"/>
              </w:rPr>
              <w:t xml:space="preserve">e a Firma </w:t>
            </w:r>
            <w:r w:rsidRPr="00306419">
              <w:rPr>
                <w:rFonts w:asciiTheme="minorHAnsi" w:hAnsiTheme="minorHAnsi" w:cstheme="minorHAnsi"/>
                <w:sz w:val="20"/>
                <w:szCs w:val="20"/>
              </w:rPr>
              <w:lastRenderedPageBreak/>
              <w:t>Digitale dal Legale rappresentante</w:t>
            </w:r>
            <w:r>
              <w:rPr>
                <w:rFonts w:asciiTheme="minorHAnsi" w:hAnsiTheme="minorHAnsi" w:cstheme="minorHAnsi"/>
                <w:sz w:val="20"/>
                <w:szCs w:val="20"/>
              </w:rPr>
              <w:t xml:space="preserve"> della Società beneficiaria</w:t>
            </w:r>
            <w:r w:rsidRPr="00306419">
              <w:rPr>
                <w:rFonts w:asciiTheme="minorHAnsi" w:hAnsiTheme="minorHAnsi" w:cstheme="minorHAnsi"/>
                <w:sz w:val="20"/>
                <w:szCs w:val="20"/>
              </w:rPr>
              <w:t>.</w:t>
            </w:r>
          </w:p>
        </w:tc>
      </w:tr>
      <w:tr w:rsidR="004E0BF5" w:rsidRPr="00D041DC" w14:paraId="65C79251" w14:textId="77777777" w:rsidTr="00091F98">
        <w:trPr>
          <w:trHeight w:val="381"/>
          <w:jc w:val="center"/>
        </w:trPr>
        <w:tc>
          <w:tcPr>
            <w:tcW w:w="3971" w:type="dxa"/>
            <w:vAlign w:val="center"/>
          </w:tcPr>
          <w:p w14:paraId="794202BB" w14:textId="4E32AF94" w:rsidR="004E0BF5" w:rsidRPr="00F44F6A" w:rsidRDefault="004E0BF5" w:rsidP="004630D2">
            <w:pPr>
              <w:tabs>
                <w:tab w:val="left" w:pos="426"/>
              </w:tabs>
              <w:spacing w:before="120" w:after="120"/>
              <w:ind w:left="285" w:right="-6" w:hanging="285"/>
              <w:contextualSpacing/>
              <w:rPr>
                <w:rFonts w:asciiTheme="minorHAnsi" w:hAnsiTheme="minorHAnsi" w:cstheme="minorHAnsi"/>
                <w:b/>
                <w:color w:val="000000"/>
                <w:sz w:val="20"/>
                <w:szCs w:val="20"/>
              </w:rPr>
            </w:pPr>
            <w:r>
              <w:rPr>
                <w:rFonts w:asciiTheme="minorHAnsi" w:eastAsiaTheme="majorEastAsia" w:hAnsiTheme="minorHAnsi" w:cstheme="minorHAnsi"/>
                <w:b/>
                <w:bCs/>
                <w:sz w:val="20"/>
                <w:szCs w:val="20"/>
              </w:rPr>
              <w:lastRenderedPageBreak/>
              <w:t xml:space="preserve">Canoni di affitto su beni utilizzati </w:t>
            </w:r>
          </w:p>
        </w:tc>
        <w:tc>
          <w:tcPr>
            <w:tcW w:w="5668" w:type="dxa"/>
            <w:gridSpan w:val="2"/>
          </w:tcPr>
          <w:p w14:paraId="30F50F41" w14:textId="77777777" w:rsidR="004E0BF5" w:rsidRPr="00F44F6A" w:rsidRDefault="004E0BF5" w:rsidP="00F1500C">
            <w:pPr>
              <w:pStyle w:val="Paragrafoelenco"/>
              <w:numPr>
                <w:ilvl w:val="0"/>
                <w:numId w:val="24"/>
              </w:numPr>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Copia conforme all’originale:</w:t>
            </w:r>
          </w:p>
          <w:p w14:paraId="44571145" w14:textId="3DA6524C" w:rsidR="004E0BF5" w:rsidRPr="00767D2C" w:rsidRDefault="004E0BF5" w:rsidP="00F1500C">
            <w:pPr>
              <w:numPr>
                <w:ilvl w:val="0"/>
                <w:numId w:val="33"/>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della fattura relativa all’affitto </w:t>
            </w:r>
            <w:r w:rsidRPr="00767D2C">
              <w:rPr>
                <w:rFonts w:asciiTheme="minorHAnsi" w:hAnsiTheme="minorHAnsi" w:cstheme="minorHAnsi"/>
                <w:sz w:val="20"/>
                <w:szCs w:val="20"/>
              </w:rPr>
              <w:t>annullat</w:t>
            </w:r>
            <w:r>
              <w:rPr>
                <w:rFonts w:asciiTheme="minorHAnsi" w:hAnsiTheme="minorHAnsi" w:cstheme="minorHAnsi"/>
                <w:sz w:val="20"/>
                <w:szCs w:val="20"/>
              </w:rPr>
              <w:t>a</w:t>
            </w:r>
            <w:r w:rsidRPr="00767D2C">
              <w:rPr>
                <w:rFonts w:asciiTheme="minorHAnsi" w:hAnsiTheme="minorHAnsi" w:cstheme="minorHAnsi"/>
                <w:sz w:val="20"/>
                <w:szCs w:val="20"/>
              </w:rPr>
              <w:t xml:space="preserve"> secondo le modalità indicate nell’Appendice 1 “Documentazione amministrativa”</w:t>
            </w:r>
            <w:r>
              <w:rPr>
                <w:rFonts w:asciiTheme="minorHAnsi" w:hAnsiTheme="minorHAnsi" w:cstheme="minorHAnsi"/>
                <w:sz w:val="20"/>
                <w:szCs w:val="20"/>
              </w:rPr>
              <w:t>;</w:t>
            </w:r>
          </w:p>
          <w:p w14:paraId="5B3E6A0B" w14:textId="42845A07" w:rsidR="004E0BF5" w:rsidRDefault="0058078B" w:rsidP="00F1500C">
            <w:pPr>
              <w:numPr>
                <w:ilvl w:val="0"/>
                <w:numId w:val="33"/>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 xml:space="preserve">del </w:t>
            </w:r>
            <w:r w:rsidR="004E0BF5" w:rsidRPr="00F44F6A">
              <w:rPr>
                <w:rFonts w:asciiTheme="minorHAnsi" w:hAnsiTheme="minorHAnsi" w:cstheme="minorHAnsi"/>
                <w:sz w:val="20"/>
                <w:szCs w:val="20"/>
              </w:rPr>
              <w:t xml:space="preserve">contratto di </w:t>
            </w:r>
            <w:r w:rsidR="004E0BF5">
              <w:rPr>
                <w:rFonts w:asciiTheme="minorHAnsi" w:hAnsiTheme="minorHAnsi" w:cstheme="minorHAnsi"/>
                <w:sz w:val="20"/>
                <w:szCs w:val="20"/>
              </w:rPr>
              <w:t>affitto</w:t>
            </w:r>
            <w:r w:rsidR="004E0BF5" w:rsidRPr="00F44F6A">
              <w:rPr>
                <w:rFonts w:asciiTheme="minorHAnsi" w:hAnsiTheme="minorHAnsi" w:cstheme="minorHAnsi"/>
                <w:sz w:val="20"/>
                <w:szCs w:val="20"/>
              </w:rPr>
              <w:t>;</w:t>
            </w:r>
          </w:p>
          <w:p w14:paraId="04770A02" w14:textId="0AB3FEE5" w:rsidR="004E0BF5" w:rsidRPr="001A0BBC" w:rsidRDefault="0058078B" w:rsidP="00F1500C">
            <w:pPr>
              <w:numPr>
                <w:ilvl w:val="0"/>
                <w:numId w:val="33"/>
              </w:numPr>
              <w:spacing w:before="120" w:after="120"/>
              <w:contextualSpacing/>
              <w:jc w:val="both"/>
              <w:rPr>
                <w:rFonts w:asciiTheme="minorHAnsi" w:hAnsiTheme="minorHAnsi" w:cstheme="minorHAnsi"/>
                <w:sz w:val="20"/>
                <w:szCs w:val="20"/>
              </w:rPr>
            </w:pPr>
            <w:r>
              <w:rPr>
                <w:rFonts w:asciiTheme="minorHAnsi" w:hAnsiTheme="minorHAnsi" w:cstheme="minorHAnsi"/>
                <w:bCs/>
                <w:sz w:val="20"/>
                <w:szCs w:val="20"/>
              </w:rPr>
              <w:t xml:space="preserve">delle </w:t>
            </w:r>
            <w:r w:rsidR="004E0BF5" w:rsidRPr="001A0BBC">
              <w:rPr>
                <w:rFonts w:asciiTheme="minorHAnsi" w:hAnsiTheme="minorHAnsi" w:cstheme="minorHAnsi"/>
                <w:bCs/>
                <w:sz w:val="20"/>
                <w:szCs w:val="20"/>
              </w:rPr>
              <w:t>attestazioni di pagamento</w:t>
            </w:r>
            <w:r w:rsidR="004E0BF5">
              <w:rPr>
                <w:rFonts w:asciiTheme="minorHAnsi" w:hAnsiTheme="minorHAnsi" w:cstheme="minorHAnsi"/>
                <w:bCs/>
                <w:sz w:val="20"/>
                <w:szCs w:val="20"/>
              </w:rPr>
              <w:t xml:space="preserve"> </w:t>
            </w:r>
            <w:r w:rsidR="004E0BF5" w:rsidRPr="001A0BBC">
              <w:rPr>
                <w:rFonts w:asciiTheme="minorHAnsi" w:hAnsiTheme="minorHAnsi" w:cstheme="minorHAnsi"/>
                <w:bCs/>
                <w:sz w:val="20"/>
                <w:szCs w:val="20"/>
              </w:rPr>
              <w:t>per ciascun canone rendicontato e degli estratti conto bancari da cui risulti l’addebito di ciascun canone rendicontato</w:t>
            </w:r>
          </w:p>
        </w:tc>
      </w:tr>
      <w:tr w:rsidR="004E0BF5" w:rsidRPr="00D041DC" w14:paraId="7A29031A" w14:textId="192BC751" w:rsidTr="00091F98">
        <w:trPr>
          <w:trHeight w:val="651"/>
          <w:jc w:val="center"/>
        </w:trPr>
        <w:tc>
          <w:tcPr>
            <w:tcW w:w="3971" w:type="dxa"/>
            <w:vAlign w:val="center"/>
          </w:tcPr>
          <w:p w14:paraId="40401DE4" w14:textId="77777777" w:rsidR="004E0BF5" w:rsidRDefault="004E0BF5" w:rsidP="00C958A3">
            <w:pPr>
              <w:spacing w:before="120" w:after="120"/>
              <w:ind w:left="35"/>
              <w:rPr>
                <w:rFonts w:asciiTheme="minorHAnsi" w:hAnsiTheme="minorHAnsi" w:cstheme="minorHAnsi"/>
                <w:b/>
                <w:sz w:val="20"/>
                <w:szCs w:val="20"/>
              </w:rPr>
            </w:pPr>
            <w:r>
              <w:rPr>
                <w:rFonts w:asciiTheme="minorHAnsi" w:hAnsiTheme="minorHAnsi" w:cstheme="minorHAnsi"/>
                <w:b/>
                <w:sz w:val="20"/>
                <w:szCs w:val="20"/>
              </w:rPr>
              <w:t>Costo del personale dipendente</w:t>
            </w:r>
          </w:p>
          <w:p w14:paraId="4865775C" w14:textId="2A7C0FED" w:rsidR="004E0BF5" w:rsidRPr="00F44F6A" w:rsidRDefault="004E0BF5" w:rsidP="001C561E">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tcPr>
          <w:p w14:paraId="4D1CE273" w14:textId="6A7643F7" w:rsidR="004E0BF5" w:rsidRPr="00745C82"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bCs/>
                <w:sz w:val="20"/>
                <w:szCs w:val="20"/>
              </w:rPr>
              <w:t xml:space="preserve">dichiarazione, conforme al format </w:t>
            </w:r>
            <w:r w:rsidRPr="00745C82">
              <w:rPr>
                <w:rFonts w:asciiTheme="minorHAnsi" w:hAnsiTheme="minorHAnsi" w:cstheme="minorHAnsi"/>
                <w:bCs/>
                <w:sz w:val="20"/>
                <w:szCs w:val="20"/>
              </w:rPr>
              <w:t>previsto (</w:t>
            </w:r>
            <w:r w:rsidRPr="00745C82">
              <w:rPr>
                <w:rFonts w:asciiTheme="minorHAnsi" w:hAnsiTheme="minorHAnsi" w:cstheme="minorHAnsi"/>
                <w:bCs/>
                <w:i/>
                <w:sz w:val="20"/>
                <w:szCs w:val="20"/>
              </w:rPr>
              <w:t>Allegato n. 2.</w:t>
            </w:r>
            <w:r w:rsidR="00745C82" w:rsidRPr="00745C82">
              <w:rPr>
                <w:rFonts w:asciiTheme="minorHAnsi" w:hAnsiTheme="minorHAnsi" w:cstheme="minorHAnsi"/>
                <w:bCs/>
                <w:i/>
                <w:sz w:val="20"/>
                <w:szCs w:val="20"/>
              </w:rPr>
              <w:t>d</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sottoscritta con Firma Digitale dal Legale rappresentante</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 xml:space="preserve">della società beneficiaria </w:t>
            </w:r>
            <w:r w:rsidRPr="00745C82">
              <w:rPr>
                <w:rFonts w:asciiTheme="minorHAnsi" w:hAnsiTheme="minorHAnsi" w:cstheme="minorHAnsi"/>
                <w:bCs/>
                <w:sz w:val="20"/>
                <w:szCs w:val="20"/>
              </w:rPr>
              <w:t>che attesti il personale dipendente impegnato nell’attività, specificando le ore lavorative a questo dedicate ed il costo sostenuto per ciascuna figura coinvolta</w:t>
            </w:r>
            <w:r w:rsidRPr="00745C82">
              <w:rPr>
                <w:rFonts w:asciiTheme="minorHAnsi" w:hAnsiTheme="minorHAnsi" w:cstheme="minorHAnsi"/>
                <w:sz w:val="20"/>
                <w:szCs w:val="20"/>
              </w:rPr>
              <w:t>.</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Il costo totale di ciascuna figura coinvolta deve coincidere con il costo totale riportato nel seguente allegato:</w:t>
            </w:r>
          </w:p>
          <w:p w14:paraId="682827F9" w14:textId="77777777" w:rsidR="004E0BF5" w:rsidRPr="00745C82" w:rsidRDefault="004E0BF5" w:rsidP="00D041DC">
            <w:pPr>
              <w:tabs>
                <w:tab w:val="left" w:pos="426"/>
              </w:tabs>
              <w:spacing w:before="120" w:after="120"/>
              <w:ind w:left="285" w:right="-6"/>
              <w:contextualSpacing/>
              <w:jc w:val="both"/>
              <w:rPr>
                <w:rFonts w:asciiTheme="minorHAnsi" w:hAnsiTheme="minorHAnsi" w:cstheme="minorHAnsi"/>
                <w:bCs/>
                <w:sz w:val="20"/>
                <w:szCs w:val="20"/>
              </w:rPr>
            </w:pPr>
          </w:p>
          <w:p w14:paraId="67925F42" w14:textId="563B1D62" w:rsidR="004E0BF5" w:rsidRPr="00683560"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745C82">
              <w:rPr>
                <w:rFonts w:asciiTheme="minorHAnsi" w:hAnsiTheme="minorHAnsi" w:cstheme="minorHAnsi"/>
                <w:bCs/>
                <w:sz w:val="20"/>
                <w:szCs w:val="20"/>
              </w:rPr>
              <w:t>prospetto riepilogativo di calcolo del costo del personale, conforme al format previsto (</w:t>
            </w:r>
            <w:r w:rsidR="00745C82" w:rsidRPr="00745C82">
              <w:rPr>
                <w:rFonts w:asciiTheme="minorHAnsi" w:hAnsiTheme="minorHAnsi" w:cstheme="minorHAnsi"/>
                <w:bCs/>
                <w:i/>
                <w:sz w:val="20"/>
                <w:szCs w:val="20"/>
              </w:rPr>
              <w:t>Allegato</w:t>
            </w:r>
            <w:r w:rsidRPr="00745C82">
              <w:rPr>
                <w:rFonts w:asciiTheme="minorHAnsi" w:hAnsiTheme="minorHAnsi" w:cstheme="minorHAnsi"/>
                <w:bCs/>
                <w:i/>
                <w:sz w:val="20"/>
                <w:szCs w:val="20"/>
              </w:rPr>
              <w:t xml:space="preserve"> n. 2.</w:t>
            </w:r>
            <w:r w:rsidR="00745C82" w:rsidRPr="00745C82">
              <w:rPr>
                <w:rFonts w:asciiTheme="minorHAnsi" w:hAnsiTheme="minorHAnsi" w:cstheme="minorHAnsi"/>
                <w:bCs/>
                <w:i/>
                <w:sz w:val="20"/>
                <w:szCs w:val="20"/>
              </w:rPr>
              <w:t>e</w:t>
            </w:r>
            <w:r w:rsidRPr="00745C82">
              <w:rPr>
                <w:rFonts w:asciiTheme="minorHAnsi" w:hAnsiTheme="minorHAnsi" w:cstheme="minorHAnsi"/>
                <w:bCs/>
                <w:sz w:val="20"/>
                <w:szCs w:val="20"/>
              </w:rPr>
              <w:t xml:space="preserve">) </w:t>
            </w:r>
            <w:r w:rsidRPr="00745C82">
              <w:rPr>
                <w:rFonts w:asciiTheme="minorHAnsi" w:hAnsiTheme="minorHAnsi" w:cstheme="minorHAnsi"/>
                <w:sz w:val="20"/>
                <w:szCs w:val="20"/>
              </w:rPr>
              <w:t>recante la sottoscrizione con Firma Digitale del Legale rappresentante</w:t>
            </w:r>
            <w:r w:rsidRPr="00683560">
              <w:rPr>
                <w:rFonts w:asciiTheme="minorHAnsi" w:hAnsiTheme="minorHAnsi" w:cstheme="minorHAnsi"/>
                <w:sz w:val="20"/>
                <w:szCs w:val="20"/>
              </w:rPr>
              <w:t xml:space="preserve"> della Società beneficiaria </w:t>
            </w:r>
            <w:r w:rsidRPr="00683560">
              <w:rPr>
                <w:rFonts w:asciiTheme="minorHAnsi" w:hAnsiTheme="minorHAnsi" w:cstheme="minorHAnsi"/>
                <w:sz w:val="20"/>
                <w:szCs w:val="20"/>
                <w:u w:val="single"/>
              </w:rPr>
              <w:t>(per le modalità di calcolo del costo del personale dipendente si rimanda alla successiva sezione “Informazioni sulle modalità di calcolo di determinate tipologie di spesa”)</w:t>
            </w:r>
            <w:r w:rsidRPr="00683560">
              <w:rPr>
                <w:rFonts w:asciiTheme="minorHAnsi" w:hAnsiTheme="minorHAnsi" w:cstheme="minorHAnsi"/>
                <w:bCs/>
                <w:sz w:val="20"/>
                <w:szCs w:val="20"/>
              </w:rPr>
              <w:t xml:space="preserve"> </w:t>
            </w:r>
          </w:p>
          <w:p w14:paraId="755D6514" w14:textId="77777777" w:rsidR="004E0BF5" w:rsidRPr="00683560" w:rsidRDefault="004E0BF5" w:rsidP="00D041DC">
            <w:pPr>
              <w:spacing w:before="120" w:after="120"/>
              <w:ind w:left="317" w:right="-6"/>
              <w:contextualSpacing/>
              <w:jc w:val="both"/>
              <w:rPr>
                <w:rFonts w:asciiTheme="minorHAnsi" w:hAnsiTheme="minorHAnsi" w:cstheme="minorHAnsi"/>
                <w:bCs/>
                <w:sz w:val="20"/>
                <w:szCs w:val="20"/>
              </w:rPr>
            </w:pPr>
          </w:p>
          <w:p w14:paraId="1AFBA502" w14:textId="77777777" w:rsidR="004E0BF5" w:rsidRPr="00683560"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copia conforme all’originale: </w:t>
            </w:r>
          </w:p>
          <w:p w14:paraId="42F5F10D" w14:textId="77777777" w:rsidR="004E0BF5" w:rsidRPr="00683560" w:rsidRDefault="004E0BF5" w:rsidP="00D041DC">
            <w:pPr>
              <w:tabs>
                <w:tab w:val="left" w:pos="426"/>
              </w:tabs>
              <w:spacing w:before="120" w:after="120"/>
              <w:ind w:left="285" w:right="-6"/>
              <w:contextualSpacing/>
              <w:jc w:val="both"/>
              <w:rPr>
                <w:rFonts w:asciiTheme="minorHAnsi" w:hAnsiTheme="minorHAnsi" w:cstheme="minorHAnsi"/>
                <w:bCs/>
                <w:sz w:val="20"/>
                <w:szCs w:val="20"/>
              </w:rPr>
            </w:pPr>
          </w:p>
          <w:p w14:paraId="702D69D2" w14:textId="77777777"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 libro unico del lavoro per ciascun mese rendicontato nel progetto da cui si evinca il vincolo di subordinazione di ciascuna figura impegnata nel progetto e il dettaglio delle giornate lavorative del mese rendicontato;</w:t>
            </w:r>
          </w:p>
          <w:p w14:paraId="19417EEC" w14:textId="754CF54D"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dei cedolini paga relativi ai mesi di partecipazione al progetto </w:t>
            </w:r>
            <w:r w:rsidRPr="00683560">
              <w:rPr>
                <w:rFonts w:asciiTheme="minorHAnsi" w:hAnsiTheme="minorHAnsi" w:cstheme="minorHAnsi"/>
                <w:sz w:val="20"/>
                <w:szCs w:val="20"/>
                <w:u w:val="single"/>
              </w:rPr>
              <w:t>annullati</w:t>
            </w:r>
            <w:r w:rsidRPr="00683560">
              <w:rPr>
                <w:rFonts w:asciiTheme="minorHAnsi" w:hAnsiTheme="minorHAnsi" w:cstheme="minorHAnsi"/>
                <w:sz w:val="20"/>
                <w:szCs w:val="20"/>
              </w:rPr>
              <w:t xml:space="preserve"> secondo le modalità indicate nell’Appendice 1 “Documentazione amministrativa”. Il cedolino paga, prima di essere riprodotto in copia conforme, dovrà riportare il timbro di annullamento;</w:t>
            </w:r>
          </w:p>
          <w:p w14:paraId="00AEF14A" w14:textId="77777777"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delle attestazioni di pagamento di tutte le buste paga rendicontate e degli estratti conto bancari ufficiali da cui risulti l'addebito delle buste paga rendicontate.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w:t>
            </w:r>
          </w:p>
          <w:p w14:paraId="394E195E" w14:textId="08692DA5"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In caso di personale non individuato in sede di domanda </w:t>
            </w:r>
            <w:r w:rsidRPr="00683560">
              <w:rPr>
                <w:rFonts w:asciiTheme="minorHAnsi" w:hAnsiTheme="minorHAnsi" w:cstheme="minorHAnsi"/>
                <w:sz w:val="20"/>
                <w:szCs w:val="20"/>
              </w:rPr>
              <w:lastRenderedPageBreak/>
              <w:t>andrà trasmesso il relativo Curriculum Vitae sottoscritto.</w:t>
            </w:r>
          </w:p>
          <w:p w14:paraId="526B5748" w14:textId="77777777" w:rsidR="004E0BF5" w:rsidRPr="00683560" w:rsidRDefault="004E0BF5" w:rsidP="00D041DC">
            <w:pPr>
              <w:tabs>
                <w:tab w:val="left" w:pos="426"/>
              </w:tabs>
              <w:spacing w:before="120" w:after="120"/>
              <w:ind w:left="720" w:right="-6" w:firstLine="45"/>
              <w:contextualSpacing/>
              <w:jc w:val="both"/>
              <w:rPr>
                <w:rFonts w:asciiTheme="minorHAnsi" w:hAnsiTheme="minorHAnsi" w:cstheme="minorHAnsi"/>
                <w:bCs/>
                <w:sz w:val="20"/>
                <w:szCs w:val="20"/>
              </w:rPr>
            </w:pPr>
          </w:p>
          <w:p w14:paraId="5ED61835" w14:textId="32D18997" w:rsidR="004E0BF5" w:rsidRPr="00683560"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745C82">
              <w:rPr>
                <w:rFonts w:asciiTheme="minorHAnsi" w:hAnsiTheme="minorHAnsi" w:cstheme="minorHAnsi"/>
                <w:sz w:val="20"/>
                <w:szCs w:val="20"/>
              </w:rPr>
              <w:t xml:space="preserve">time sheet mensile, </w:t>
            </w:r>
            <w:r w:rsidRPr="00745C82">
              <w:rPr>
                <w:rFonts w:asciiTheme="minorHAnsi" w:hAnsiTheme="minorHAnsi" w:cstheme="minorHAnsi"/>
                <w:bCs/>
                <w:sz w:val="20"/>
                <w:szCs w:val="20"/>
              </w:rPr>
              <w:t xml:space="preserve">conforme al format previsto </w:t>
            </w:r>
            <w:r w:rsidRPr="00745C82">
              <w:rPr>
                <w:rFonts w:asciiTheme="minorHAnsi" w:hAnsiTheme="minorHAnsi" w:cstheme="minorHAnsi"/>
                <w:bCs/>
                <w:i/>
                <w:sz w:val="20"/>
                <w:szCs w:val="20"/>
              </w:rPr>
              <w:t>(Allegato n. 2.</w:t>
            </w:r>
            <w:r w:rsidR="00745C82" w:rsidRPr="00745C82">
              <w:rPr>
                <w:rFonts w:asciiTheme="minorHAnsi" w:hAnsiTheme="minorHAnsi" w:cstheme="minorHAnsi"/>
                <w:bCs/>
                <w:i/>
                <w:sz w:val="20"/>
                <w:szCs w:val="20"/>
              </w:rPr>
              <w:t>f</w:t>
            </w:r>
            <w:r w:rsidRPr="00745C82">
              <w:rPr>
                <w:rFonts w:asciiTheme="minorHAnsi" w:hAnsiTheme="minorHAnsi" w:cstheme="minorHAnsi"/>
                <w:bCs/>
                <w:i/>
                <w:sz w:val="20"/>
                <w:szCs w:val="20"/>
              </w:rPr>
              <w:t>),</w:t>
            </w:r>
            <w:r w:rsidRPr="00745C82">
              <w:rPr>
                <w:rFonts w:asciiTheme="minorHAnsi" w:hAnsiTheme="minorHAnsi" w:cstheme="minorHAnsi"/>
                <w:sz w:val="20"/>
                <w:szCs w:val="20"/>
              </w:rPr>
              <w:t xml:space="preserve"> di ciascuna figura coinvolta ne</w:t>
            </w:r>
            <w:r w:rsidRPr="00745C82">
              <w:rPr>
                <w:rFonts w:asciiTheme="minorHAnsi" w:hAnsiTheme="minorHAnsi" w:cstheme="minorHAnsi"/>
                <w:bCs/>
                <w:sz w:val="20"/>
                <w:szCs w:val="20"/>
              </w:rPr>
              <w:t xml:space="preserve">ll’attività </w:t>
            </w:r>
            <w:r w:rsidRPr="00745C82">
              <w:rPr>
                <w:rFonts w:asciiTheme="minorHAnsi" w:hAnsiTheme="minorHAnsi" w:cstheme="minorHAnsi"/>
                <w:sz w:val="20"/>
                <w:szCs w:val="20"/>
              </w:rPr>
              <w:t>con indicazione del numero di ore dedicate al progetto per ciascun mese rendicontato e la descrizione</w:t>
            </w:r>
            <w:r w:rsidRPr="00683560">
              <w:rPr>
                <w:rFonts w:asciiTheme="minorHAnsi" w:hAnsiTheme="minorHAnsi" w:cstheme="minorHAnsi"/>
                <w:sz w:val="20"/>
                <w:szCs w:val="20"/>
              </w:rPr>
              <w:t xml:space="preserve"> delle specifiche attività svolte sul progetto, firmato in originale dal dipendente e dal legale rappresentante</w:t>
            </w:r>
            <w:r w:rsidR="00202DC1">
              <w:rPr>
                <w:rFonts w:asciiTheme="minorHAnsi" w:hAnsiTheme="minorHAnsi" w:cstheme="minorHAnsi"/>
                <w:sz w:val="20"/>
                <w:szCs w:val="20"/>
              </w:rPr>
              <w:t xml:space="preserve"> della beneficiaria</w:t>
            </w:r>
            <w:r w:rsidRPr="00683560">
              <w:rPr>
                <w:rFonts w:asciiTheme="minorHAnsi" w:hAnsiTheme="minorHAnsi" w:cstheme="minorHAnsi"/>
                <w:sz w:val="20"/>
                <w:szCs w:val="20"/>
              </w:rPr>
              <w:t>;</w:t>
            </w:r>
          </w:p>
          <w:p w14:paraId="4FD17C53" w14:textId="77777777" w:rsidR="004E0BF5" w:rsidRPr="00683560" w:rsidRDefault="004E0BF5" w:rsidP="008F1299">
            <w:pPr>
              <w:tabs>
                <w:tab w:val="left" w:pos="426"/>
              </w:tabs>
              <w:spacing w:before="120" w:after="120"/>
              <w:ind w:left="285" w:right="-6"/>
              <w:contextualSpacing/>
              <w:jc w:val="both"/>
              <w:rPr>
                <w:rFonts w:asciiTheme="minorHAnsi" w:hAnsiTheme="minorHAnsi" w:cstheme="minorHAnsi"/>
                <w:sz w:val="20"/>
                <w:szCs w:val="20"/>
              </w:rPr>
            </w:pPr>
          </w:p>
          <w:p w14:paraId="329B5C5D" w14:textId="41A3AFBE" w:rsidR="004E0BF5" w:rsidRPr="00683560" w:rsidRDefault="004E0BF5" w:rsidP="008F1299">
            <w:pPr>
              <w:tabs>
                <w:tab w:val="left" w:pos="426"/>
              </w:tabs>
              <w:spacing w:before="120" w:after="120"/>
              <w:ind w:right="-6"/>
              <w:contextualSpacing/>
              <w:jc w:val="both"/>
              <w:rPr>
                <w:rFonts w:asciiTheme="minorHAnsi" w:hAnsiTheme="minorHAnsi" w:cstheme="minorHAnsi"/>
                <w:sz w:val="20"/>
                <w:szCs w:val="20"/>
              </w:rPr>
            </w:pPr>
            <w:r w:rsidRPr="00683560">
              <w:rPr>
                <w:rFonts w:asciiTheme="minorHAnsi" w:hAnsiTheme="minorHAnsi" w:cstheme="minorHAnsi"/>
                <w:sz w:val="20"/>
                <w:szCs w:val="20"/>
              </w:rPr>
              <w:t>In caso di personale contrattualizzato nella forma di co.co.co.:</w:t>
            </w:r>
          </w:p>
          <w:p w14:paraId="256A177B" w14:textId="77777777" w:rsidR="004E0BF5" w:rsidRPr="00683560" w:rsidRDefault="004E0BF5" w:rsidP="008F1299">
            <w:pPr>
              <w:tabs>
                <w:tab w:val="left" w:pos="426"/>
              </w:tabs>
              <w:spacing w:before="120" w:after="120"/>
              <w:ind w:right="-6"/>
              <w:contextualSpacing/>
              <w:jc w:val="both"/>
              <w:rPr>
                <w:rFonts w:asciiTheme="minorHAnsi" w:hAnsiTheme="minorHAnsi" w:cstheme="minorHAnsi"/>
                <w:sz w:val="20"/>
                <w:szCs w:val="20"/>
              </w:rPr>
            </w:pPr>
          </w:p>
          <w:p w14:paraId="72137F41" w14:textId="4A24558B" w:rsidR="004E0BF5" w:rsidRPr="00683560"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bCs/>
                <w:sz w:val="20"/>
                <w:szCs w:val="20"/>
              </w:rPr>
              <w:t xml:space="preserve">prospetto riepilogativo di calcolo del costo del personale, conforme al format previsto </w:t>
            </w:r>
            <w:r w:rsidRPr="0044711E">
              <w:rPr>
                <w:rFonts w:asciiTheme="minorHAnsi" w:hAnsiTheme="minorHAnsi" w:cstheme="minorHAnsi"/>
                <w:bCs/>
                <w:sz w:val="20"/>
                <w:szCs w:val="20"/>
              </w:rPr>
              <w:t>(</w:t>
            </w:r>
            <w:r w:rsidRPr="0044711E">
              <w:rPr>
                <w:rFonts w:asciiTheme="minorHAnsi" w:hAnsiTheme="minorHAnsi" w:cstheme="minorHAnsi"/>
                <w:bCs/>
                <w:i/>
                <w:sz w:val="20"/>
                <w:szCs w:val="20"/>
              </w:rPr>
              <w:t>Allegato n. 2.</w:t>
            </w:r>
            <w:r w:rsidR="0044711E" w:rsidRPr="0044711E">
              <w:rPr>
                <w:rFonts w:asciiTheme="minorHAnsi" w:hAnsiTheme="minorHAnsi" w:cstheme="minorHAnsi"/>
                <w:bCs/>
                <w:i/>
                <w:sz w:val="20"/>
                <w:szCs w:val="20"/>
              </w:rPr>
              <w:t>g</w:t>
            </w:r>
            <w:r w:rsidRPr="0044711E">
              <w:rPr>
                <w:rFonts w:asciiTheme="minorHAnsi" w:hAnsiTheme="minorHAnsi" w:cstheme="minorHAnsi"/>
                <w:bCs/>
                <w:sz w:val="20"/>
                <w:szCs w:val="20"/>
              </w:rPr>
              <w:t xml:space="preserve">) </w:t>
            </w:r>
            <w:r w:rsidRPr="0044711E">
              <w:rPr>
                <w:rFonts w:asciiTheme="minorHAnsi" w:hAnsiTheme="minorHAnsi" w:cstheme="minorHAnsi"/>
                <w:sz w:val="20"/>
                <w:szCs w:val="20"/>
              </w:rPr>
              <w:t>recante</w:t>
            </w:r>
            <w:r w:rsidRPr="00683560">
              <w:rPr>
                <w:rFonts w:asciiTheme="minorHAnsi" w:hAnsiTheme="minorHAnsi" w:cstheme="minorHAnsi"/>
                <w:sz w:val="20"/>
                <w:szCs w:val="20"/>
              </w:rPr>
              <w:t xml:space="preserve"> la sottoscrizione con Firma Digitale del Legale rappresentante della Società beneficiaria </w:t>
            </w:r>
            <w:r w:rsidRPr="00683560">
              <w:rPr>
                <w:rFonts w:asciiTheme="minorHAnsi" w:hAnsiTheme="minorHAnsi" w:cstheme="minorHAnsi"/>
                <w:sz w:val="20"/>
                <w:szCs w:val="20"/>
                <w:u w:val="single"/>
              </w:rPr>
              <w:t>(per le modalità di calcolo del costo del personale dipendente si rimanda alla successiva sezione “Informazioni sulle modalità di calcolo di determinate tipologie di spesa”)</w:t>
            </w:r>
            <w:r w:rsidRPr="00683560">
              <w:rPr>
                <w:rFonts w:asciiTheme="minorHAnsi" w:hAnsiTheme="minorHAnsi" w:cstheme="minorHAnsi"/>
                <w:bCs/>
                <w:sz w:val="20"/>
                <w:szCs w:val="20"/>
              </w:rPr>
              <w:t xml:space="preserve"> </w:t>
            </w:r>
          </w:p>
          <w:p w14:paraId="7105DBF1" w14:textId="77777777" w:rsidR="004E0BF5" w:rsidRPr="00683560" w:rsidRDefault="004E0BF5" w:rsidP="00496C99">
            <w:pPr>
              <w:spacing w:before="120" w:after="120"/>
              <w:ind w:left="317" w:right="-6"/>
              <w:contextualSpacing/>
              <w:jc w:val="both"/>
              <w:rPr>
                <w:rFonts w:asciiTheme="minorHAnsi" w:hAnsiTheme="minorHAnsi" w:cstheme="minorHAnsi"/>
                <w:bCs/>
                <w:sz w:val="20"/>
                <w:szCs w:val="20"/>
              </w:rPr>
            </w:pPr>
          </w:p>
          <w:p w14:paraId="08D3AC28" w14:textId="77777777" w:rsidR="004E0BF5" w:rsidRPr="00683560" w:rsidRDefault="004E0BF5" w:rsidP="00F1500C">
            <w:pPr>
              <w:numPr>
                <w:ilvl w:val="0"/>
                <w:numId w:val="18"/>
              </w:numPr>
              <w:tabs>
                <w:tab w:val="left" w:pos="426"/>
              </w:tabs>
              <w:spacing w:before="120" w:after="120"/>
              <w:ind w:left="285" w:right="-6" w:hanging="285"/>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copia conforme all’originale: </w:t>
            </w:r>
          </w:p>
          <w:p w14:paraId="5DE934C1" w14:textId="77777777" w:rsidR="004E0BF5" w:rsidRPr="00683560" w:rsidRDefault="004E0BF5" w:rsidP="00496C99">
            <w:pPr>
              <w:rPr>
                <w:rFonts w:asciiTheme="minorHAnsi" w:hAnsiTheme="minorHAnsi" w:cstheme="minorHAnsi"/>
                <w:bCs/>
                <w:sz w:val="20"/>
                <w:szCs w:val="20"/>
              </w:rPr>
            </w:pPr>
          </w:p>
          <w:p w14:paraId="3B803AE5" w14:textId="670362AE"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sz w:val="20"/>
                <w:szCs w:val="20"/>
              </w:rPr>
            </w:pPr>
            <w:r w:rsidRPr="00683560">
              <w:rPr>
                <w:rFonts w:asciiTheme="minorHAnsi" w:hAnsiTheme="minorHAnsi" w:cstheme="minorHAnsi"/>
                <w:sz w:val="20"/>
                <w:szCs w:val="20"/>
              </w:rPr>
              <w:t>del contratto di co.co.co. con l’indicazione delle attività dedicate al progetto e dovrà indicare chiaramente le date di inizio e fine collaborazione.</w:t>
            </w:r>
          </w:p>
          <w:p w14:paraId="243D4BA4" w14:textId="77777777"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 xml:space="preserve">dei cedolini paga relativi ai mesi di partecipazione al progetto </w:t>
            </w:r>
            <w:r w:rsidRPr="00683560">
              <w:rPr>
                <w:rFonts w:asciiTheme="minorHAnsi" w:hAnsiTheme="minorHAnsi" w:cstheme="minorHAnsi"/>
                <w:sz w:val="20"/>
                <w:szCs w:val="20"/>
                <w:u w:val="single"/>
              </w:rPr>
              <w:t>annullati</w:t>
            </w:r>
            <w:r w:rsidRPr="00683560">
              <w:rPr>
                <w:rFonts w:asciiTheme="minorHAnsi" w:hAnsiTheme="minorHAnsi" w:cstheme="minorHAnsi"/>
                <w:sz w:val="20"/>
                <w:szCs w:val="20"/>
              </w:rPr>
              <w:t xml:space="preserve"> secondo le modalità indicate nell’Appendice 1 “Documentazione amministrativa”. Il cedolino paga, prima di essere riprodotto in copia conforme, dovrà riportare il timbro di annullamento;</w:t>
            </w:r>
          </w:p>
          <w:p w14:paraId="5E8B9483" w14:textId="77777777"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delle attestazioni di pagamento di tutte le buste paga rendicontate e degli estratti conto bancari ufficiali da cui risulti l'addebito delle buste paga rendicontate.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w:t>
            </w:r>
          </w:p>
          <w:p w14:paraId="2BCD5FCD" w14:textId="18A495B6" w:rsidR="004E0BF5" w:rsidRPr="00683560" w:rsidRDefault="004E0BF5" w:rsidP="00F1500C">
            <w:pPr>
              <w:numPr>
                <w:ilvl w:val="0"/>
                <w:numId w:val="31"/>
              </w:numPr>
              <w:tabs>
                <w:tab w:val="left" w:pos="426"/>
              </w:tabs>
              <w:spacing w:before="120" w:after="120"/>
              <w:ind w:right="-6"/>
              <w:contextualSpacing/>
              <w:jc w:val="both"/>
              <w:rPr>
                <w:rFonts w:asciiTheme="minorHAnsi" w:hAnsiTheme="minorHAnsi" w:cstheme="minorHAnsi"/>
                <w:bCs/>
                <w:sz w:val="20"/>
                <w:szCs w:val="20"/>
              </w:rPr>
            </w:pPr>
            <w:r w:rsidRPr="00683560">
              <w:rPr>
                <w:rFonts w:asciiTheme="minorHAnsi" w:hAnsiTheme="minorHAnsi" w:cstheme="minorHAnsi"/>
                <w:sz w:val="20"/>
                <w:szCs w:val="20"/>
              </w:rPr>
              <w:t>In caso di personale non individuato in sede di domanda andrà trasmesso il relativo Curriculum Vitae sottoscritto, che deve risultare coerente con le attività da realizzare;</w:t>
            </w:r>
          </w:p>
          <w:p w14:paraId="3E325150" w14:textId="77777777" w:rsidR="004E0BF5" w:rsidRPr="00683560" w:rsidRDefault="004E0BF5" w:rsidP="00F1500C">
            <w:pPr>
              <w:pStyle w:val="Paragrafoelenco"/>
              <w:numPr>
                <w:ilvl w:val="0"/>
                <w:numId w:val="21"/>
              </w:numPr>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 xml:space="preserve">documentazione relativa all’esecuzione della specifica prestazione oggetto del servizio svolto (ad esempio, elaborati </w:t>
            </w:r>
          </w:p>
          <w:p w14:paraId="2B664C4C" w14:textId="67A6EEB8" w:rsidR="004E0BF5" w:rsidRPr="00683560" w:rsidRDefault="004E0BF5" w:rsidP="0084779A">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 xml:space="preserve">specifici, rapporti attività, relazioni) a firma del Collaboratore; </w:t>
            </w:r>
          </w:p>
          <w:p w14:paraId="0E89B81C" w14:textId="77777777" w:rsidR="004E0BF5" w:rsidRPr="00683560" w:rsidRDefault="004E0BF5" w:rsidP="0084779A">
            <w:pPr>
              <w:pStyle w:val="Paragrafoelenco"/>
              <w:rPr>
                <w:rFonts w:asciiTheme="minorHAnsi" w:hAnsiTheme="minorHAnsi" w:cstheme="minorHAnsi"/>
                <w:sz w:val="20"/>
                <w:szCs w:val="20"/>
              </w:rPr>
            </w:pPr>
          </w:p>
          <w:p w14:paraId="5468BC00" w14:textId="77777777" w:rsidR="004E0BF5" w:rsidRPr="00683560" w:rsidRDefault="004E0BF5" w:rsidP="0084779A">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683560">
              <w:rPr>
                <w:rFonts w:asciiTheme="minorHAnsi" w:hAnsiTheme="minorHAnsi" w:cstheme="minorHAnsi"/>
                <w:sz w:val="20"/>
                <w:szCs w:val="20"/>
              </w:rPr>
              <w:t>gli elaborati dovranno:</w:t>
            </w:r>
          </w:p>
          <w:p w14:paraId="51011DD2" w14:textId="77777777" w:rsidR="004E0BF5" w:rsidRPr="00683560"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essere chiaramente riconducibili al progetto finanziato;</w:t>
            </w:r>
          </w:p>
          <w:p w14:paraId="32E1E89E" w14:textId="77777777" w:rsidR="004E0BF5" w:rsidRPr="00683560"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contenere gli estremi identificativi del progetto (</w:t>
            </w:r>
            <w:r w:rsidRPr="00683560">
              <w:rPr>
                <w:rFonts w:asciiTheme="minorHAnsi" w:hAnsiTheme="minorHAnsi" w:cstheme="minorHAnsi"/>
                <w:iCs/>
                <w:sz w:val="20"/>
                <w:szCs w:val="20"/>
              </w:rPr>
              <w:t xml:space="preserve">denominazione </w:t>
            </w:r>
            <w:r w:rsidRPr="00683560">
              <w:rPr>
                <w:rFonts w:asciiTheme="minorHAnsi" w:hAnsiTheme="minorHAnsi" w:cstheme="minorHAnsi"/>
                <w:bCs/>
                <w:sz w:val="20"/>
                <w:szCs w:val="20"/>
              </w:rPr>
              <w:t xml:space="preserve">dell’Avviso Pubblico e </w:t>
            </w:r>
            <w:r w:rsidRPr="00683560">
              <w:rPr>
                <w:rFonts w:asciiTheme="minorHAnsi" w:hAnsiTheme="minorHAnsi" w:cstheme="minorHAnsi"/>
                <w:iCs/>
                <w:sz w:val="20"/>
                <w:szCs w:val="20"/>
              </w:rPr>
              <w:t>denominazione del progetto)</w:t>
            </w:r>
            <w:r w:rsidRPr="00683560">
              <w:rPr>
                <w:rFonts w:asciiTheme="minorHAnsi" w:hAnsiTheme="minorHAnsi" w:cstheme="minorHAnsi"/>
                <w:bCs/>
                <w:sz w:val="20"/>
                <w:szCs w:val="20"/>
              </w:rPr>
              <w:t>;</w:t>
            </w:r>
          </w:p>
          <w:p w14:paraId="1FA5BB62" w14:textId="77777777" w:rsidR="004E0BF5" w:rsidRPr="00683560"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lastRenderedPageBreak/>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7D1024DB" w14:textId="344FF1C8" w:rsidR="004E0BF5" w:rsidRPr="00683560"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683560">
              <w:rPr>
                <w:rFonts w:asciiTheme="minorHAnsi" w:hAnsiTheme="minorHAnsi" w:cstheme="minorHAnsi"/>
                <w:bCs/>
                <w:sz w:val="20"/>
                <w:szCs w:val="20"/>
              </w:rPr>
              <w:t>essere sottoscritti dal Collaboratore e recanti la Firma Digitale dal Legale rappresentante della società beneficiaria.</w:t>
            </w:r>
          </w:p>
          <w:p w14:paraId="169C02ED" w14:textId="6DFE7DDD" w:rsidR="004E0BF5" w:rsidRPr="00683560" w:rsidRDefault="004E0BF5" w:rsidP="00683560">
            <w:pPr>
              <w:tabs>
                <w:tab w:val="left" w:pos="1695"/>
              </w:tabs>
              <w:spacing w:before="120" w:after="120"/>
              <w:ind w:left="285" w:right="-6"/>
              <w:contextualSpacing/>
              <w:jc w:val="both"/>
              <w:rPr>
                <w:rFonts w:asciiTheme="minorHAnsi" w:hAnsiTheme="minorHAnsi" w:cstheme="minorHAnsi"/>
                <w:sz w:val="20"/>
                <w:szCs w:val="20"/>
              </w:rPr>
            </w:pPr>
            <w:r w:rsidRPr="00683560">
              <w:rPr>
                <w:rFonts w:asciiTheme="minorHAnsi" w:hAnsiTheme="minorHAnsi" w:cstheme="minorHAnsi"/>
                <w:sz w:val="20"/>
                <w:szCs w:val="20"/>
              </w:rPr>
              <w:tab/>
            </w:r>
          </w:p>
        </w:tc>
      </w:tr>
      <w:tr w:rsidR="004E0BF5" w:rsidRPr="00D041DC" w14:paraId="726F009F" w14:textId="77777777" w:rsidTr="00091F98">
        <w:trPr>
          <w:trHeight w:val="1690"/>
          <w:jc w:val="center"/>
        </w:trPr>
        <w:tc>
          <w:tcPr>
            <w:tcW w:w="3971" w:type="dxa"/>
            <w:vAlign w:val="center"/>
          </w:tcPr>
          <w:p w14:paraId="78C5F333" w14:textId="77777777" w:rsidR="004E0BF5" w:rsidRDefault="004E0BF5" w:rsidP="0000123B">
            <w:pPr>
              <w:spacing w:before="120" w:after="120"/>
              <w:contextualSpacing/>
              <w:rPr>
                <w:rFonts w:asciiTheme="minorHAnsi" w:hAnsiTheme="minorHAnsi" w:cstheme="minorHAnsi"/>
                <w:b/>
                <w:i/>
                <w:color w:val="000000"/>
                <w:sz w:val="20"/>
                <w:szCs w:val="20"/>
              </w:rPr>
            </w:pPr>
            <w:r>
              <w:rPr>
                <w:rFonts w:asciiTheme="minorHAnsi" w:hAnsiTheme="minorHAnsi" w:cstheme="minorHAnsi"/>
                <w:b/>
                <w:sz w:val="20"/>
                <w:szCs w:val="20"/>
              </w:rPr>
              <w:lastRenderedPageBreak/>
              <w:t xml:space="preserve">Costo del personale NON dipendente - </w:t>
            </w:r>
            <w:r w:rsidRPr="005E6C65">
              <w:rPr>
                <w:rFonts w:asciiTheme="minorHAnsi" w:hAnsiTheme="minorHAnsi" w:cstheme="minorHAnsi"/>
                <w:b/>
                <w:i/>
                <w:color w:val="000000"/>
                <w:sz w:val="20"/>
                <w:szCs w:val="20"/>
              </w:rPr>
              <w:t>Consulenze a giornata</w:t>
            </w:r>
          </w:p>
          <w:p w14:paraId="683CBCBB" w14:textId="470F93E4" w:rsidR="004E0BF5" w:rsidRPr="00F44F6A" w:rsidRDefault="004E0BF5" w:rsidP="004E0BF5">
            <w:pPr>
              <w:tabs>
                <w:tab w:val="left" w:pos="426"/>
              </w:tabs>
              <w:spacing w:before="120" w:after="120"/>
              <w:ind w:right="-6"/>
              <w:contextualSpacing/>
              <w:rPr>
                <w:rFonts w:asciiTheme="minorHAnsi" w:hAnsiTheme="minorHAnsi" w:cstheme="minorHAnsi"/>
                <w:b/>
                <w:color w:val="000000"/>
                <w:sz w:val="20"/>
                <w:szCs w:val="20"/>
              </w:rPr>
            </w:pPr>
          </w:p>
        </w:tc>
        <w:tc>
          <w:tcPr>
            <w:tcW w:w="5668" w:type="dxa"/>
            <w:gridSpan w:val="2"/>
          </w:tcPr>
          <w:p w14:paraId="7504841E" w14:textId="77777777" w:rsidR="004E0BF5" w:rsidRDefault="004E0BF5" w:rsidP="00F1500C">
            <w:pPr>
              <w:pStyle w:val="Paragrafoelenco"/>
              <w:numPr>
                <w:ilvl w:val="0"/>
                <w:numId w:val="21"/>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494D7965" w14:textId="77777777" w:rsidR="004E0BF5" w:rsidRPr="00F44F6A" w:rsidRDefault="004E0BF5" w:rsidP="00EA63CF">
            <w:pPr>
              <w:pStyle w:val="Paragrafoelenco"/>
              <w:spacing w:before="120" w:after="120"/>
              <w:ind w:left="360"/>
              <w:contextualSpacing/>
              <w:jc w:val="both"/>
              <w:rPr>
                <w:rFonts w:asciiTheme="minorHAnsi" w:hAnsiTheme="minorHAnsi" w:cstheme="minorHAnsi"/>
                <w:sz w:val="20"/>
                <w:szCs w:val="20"/>
              </w:rPr>
            </w:pPr>
          </w:p>
          <w:p w14:paraId="3C36F354" w14:textId="08EC8FBF" w:rsidR="004E0BF5" w:rsidRPr="00F44F6A" w:rsidRDefault="004E0BF5" w:rsidP="00F1500C">
            <w:pPr>
              <w:pStyle w:val="Paragrafoelenco"/>
              <w:numPr>
                <w:ilvl w:val="0"/>
                <w:numId w:val="3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dell’incarico/contratto tra il beneficiario e il consulente/società di consulenza che ha svolto il servizio, sottoscritto dalle parti interessate con la data di sottoscrizione, l’oggetto della fornitura/prestazione, il suo importo, i termini di avvio e conclusione della prestazione, le modalità di pagamento e deve contenere gli estremi identificativi del progetto (denominazione dell’Avviso Pubblico, Numero di protocollo, denominazione del progetto, codice CUP);</w:t>
            </w:r>
          </w:p>
          <w:p w14:paraId="2321BCFA" w14:textId="77777777" w:rsidR="004E0BF5" w:rsidRPr="00F44F6A" w:rsidRDefault="004E0BF5" w:rsidP="00F1500C">
            <w:pPr>
              <w:pStyle w:val="Paragrafoelenco"/>
              <w:numPr>
                <w:ilvl w:val="0"/>
                <w:numId w:val="3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delle fatture del consulente/società di consulenza che ha svolto l’attività</w:t>
            </w:r>
            <w:r>
              <w:rPr>
                <w:rFonts w:asciiTheme="minorHAnsi" w:hAnsiTheme="minorHAnsi" w:cstheme="minorHAnsi"/>
                <w:sz w:val="20"/>
                <w:szCs w:val="20"/>
              </w:rPr>
              <w:t>,</w:t>
            </w:r>
            <w:r w:rsidRPr="00F44F6A">
              <w:rPr>
                <w:rFonts w:asciiTheme="minorHAnsi" w:hAnsiTheme="minorHAnsi" w:cstheme="minorHAnsi"/>
                <w:sz w:val="20"/>
                <w:szCs w:val="20"/>
              </w:rPr>
              <w:t xml:space="preserve"> </w:t>
            </w:r>
            <w:r w:rsidRPr="00F44F6A">
              <w:rPr>
                <w:rFonts w:asciiTheme="minorHAnsi" w:hAnsiTheme="minorHAnsi" w:cstheme="minorHAnsi"/>
                <w:sz w:val="20"/>
                <w:szCs w:val="20"/>
                <w:u w:val="single"/>
              </w:rPr>
              <w:t>annullate</w:t>
            </w:r>
            <w:r w:rsidRPr="00F44F6A">
              <w:rPr>
                <w:rFonts w:asciiTheme="minorHAnsi" w:hAnsiTheme="minorHAnsi" w:cstheme="minorHAnsi"/>
                <w:sz w:val="20"/>
                <w:szCs w:val="20"/>
              </w:rPr>
              <w:t xml:space="preserve"> </w:t>
            </w:r>
            <w:r w:rsidRPr="00B8614E">
              <w:rPr>
                <w:rFonts w:asciiTheme="minorHAnsi" w:hAnsiTheme="minorHAnsi" w:cstheme="minorHAnsi"/>
                <w:sz w:val="20"/>
                <w:szCs w:val="20"/>
              </w:rPr>
              <w:t>secondo le modalità indicate nell’Appendice 1 “Documentazione amministrativa”</w:t>
            </w:r>
            <w:r w:rsidRPr="00F44F6A">
              <w:rPr>
                <w:rFonts w:asciiTheme="minorHAnsi" w:hAnsiTheme="minorHAnsi" w:cstheme="minorHAnsi"/>
                <w:sz w:val="20"/>
                <w:szCs w:val="20"/>
              </w:rPr>
              <w:t>; i documenti devono riportare l’oggetto dell’incarico, l’indicazione del numero delle giornate/uomo impegnate e il relativo compenso;</w:t>
            </w:r>
          </w:p>
          <w:p w14:paraId="605B8608" w14:textId="77777777" w:rsidR="004E0BF5" w:rsidRDefault="004E0BF5" w:rsidP="00F1500C">
            <w:pPr>
              <w:pStyle w:val="Paragrafoelenco"/>
              <w:numPr>
                <w:ilvl w:val="0"/>
                <w:numId w:val="32"/>
              </w:numPr>
              <w:spacing w:before="120" w:after="120"/>
              <w:contextualSpacing/>
              <w:jc w:val="both"/>
              <w:rPr>
                <w:rFonts w:asciiTheme="minorHAnsi" w:hAnsiTheme="minorHAnsi" w:cstheme="minorHAnsi"/>
                <w:sz w:val="20"/>
                <w:szCs w:val="20"/>
              </w:rPr>
            </w:pPr>
            <w:r w:rsidRPr="007B0541">
              <w:rPr>
                <w:rFonts w:asciiTheme="minorHAnsi" w:hAnsiTheme="minorHAnsi" w:cstheme="minorHAnsi"/>
                <w:sz w:val="20"/>
                <w:szCs w:val="20"/>
              </w:rPr>
              <w:t>delle attestazioni di pagamento dei titoli di spesa rendicontati e degli</w:t>
            </w:r>
            <w:r w:rsidRPr="00F44F6A">
              <w:rPr>
                <w:rFonts w:asciiTheme="minorHAnsi" w:hAnsiTheme="minorHAnsi" w:cstheme="minorHAnsi"/>
                <w:sz w:val="20"/>
                <w:szCs w:val="20"/>
              </w:rPr>
              <w:t xml:space="preserve"> estratti conto bancari da cui risulti </w:t>
            </w:r>
            <w:r w:rsidRPr="002A2101">
              <w:rPr>
                <w:rFonts w:asciiTheme="minorHAnsi" w:hAnsiTheme="minorHAnsi" w:cstheme="minorHAnsi"/>
                <w:sz w:val="20"/>
                <w:szCs w:val="20"/>
              </w:rPr>
              <w:t>l’addebito dei titoli di spesa rendicontati;</w:t>
            </w:r>
          </w:p>
          <w:p w14:paraId="23C27C3A" w14:textId="77777777" w:rsidR="004E0BF5" w:rsidRPr="00C27B8D" w:rsidRDefault="004E0BF5" w:rsidP="0040792E">
            <w:pPr>
              <w:pStyle w:val="Paragrafoelenco"/>
              <w:spacing w:before="120" w:after="120"/>
              <w:ind w:left="720"/>
              <w:contextualSpacing/>
              <w:jc w:val="both"/>
              <w:rPr>
                <w:rFonts w:asciiTheme="minorHAnsi" w:hAnsiTheme="minorHAnsi" w:cstheme="minorHAnsi"/>
              </w:rPr>
            </w:pPr>
          </w:p>
          <w:p w14:paraId="3231B820" w14:textId="1EEE2EAF" w:rsidR="004E0BF5" w:rsidRPr="00745C82" w:rsidRDefault="004E0BF5" w:rsidP="00F1500C">
            <w:pPr>
              <w:pStyle w:val="Paragrafoelenco"/>
              <w:numPr>
                <w:ilvl w:val="0"/>
                <w:numId w:val="21"/>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per ogni consulente che ha svolto la prestazione dovrà essere fornito </w:t>
            </w:r>
            <w:r w:rsidRPr="00745C82">
              <w:rPr>
                <w:rFonts w:asciiTheme="minorHAnsi" w:hAnsiTheme="minorHAnsi" w:cstheme="minorHAnsi"/>
                <w:sz w:val="20"/>
                <w:szCs w:val="20"/>
              </w:rPr>
              <w:t>anche il Curriculum Vitae sottoscritto e il time sheet dell’attività svolta (</w:t>
            </w:r>
            <w:r w:rsidRPr="00745C82">
              <w:rPr>
                <w:rFonts w:asciiTheme="minorHAnsi" w:hAnsiTheme="minorHAnsi" w:cstheme="minorHAnsi"/>
                <w:i/>
                <w:sz w:val="20"/>
                <w:szCs w:val="20"/>
              </w:rPr>
              <w:t>Allegato n. 2.</w:t>
            </w:r>
            <w:r w:rsidR="00745C82" w:rsidRPr="00745C82">
              <w:rPr>
                <w:rFonts w:asciiTheme="minorHAnsi" w:hAnsiTheme="minorHAnsi" w:cstheme="minorHAnsi"/>
                <w:i/>
                <w:sz w:val="20"/>
                <w:szCs w:val="20"/>
              </w:rPr>
              <w:t>f</w:t>
            </w:r>
            <w:r w:rsidRPr="00745C82">
              <w:rPr>
                <w:rFonts w:asciiTheme="minorHAnsi" w:hAnsiTheme="minorHAnsi" w:cstheme="minorHAnsi"/>
                <w:sz w:val="20"/>
                <w:szCs w:val="20"/>
              </w:rPr>
              <w:t>);</w:t>
            </w:r>
          </w:p>
          <w:p w14:paraId="719FB5AA" w14:textId="6527116E" w:rsidR="004E0BF5" w:rsidRPr="00745C82" w:rsidRDefault="004E0BF5" w:rsidP="00F1500C">
            <w:pPr>
              <w:pStyle w:val="Paragrafoelenco"/>
              <w:numPr>
                <w:ilvl w:val="0"/>
                <w:numId w:val="21"/>
              </w:numPr>
              <w:spacing w:before="120" w:after="120"/>
              <w:contextualSpacing/>
              <w:jc w:val="both"/>
              <w:rPr>
                <w:rFonts w:asciiTheme="minorHAnsi" w:hAnsiTheme="minorHAnsi" w:cstheme="minorHAnsi"/>
                <w:sz w:val="20"/>
                <w:szCs w:val="20"/>
              </w:rPr>
            </w:pPr>
            <w:r w:rsidRPr="00745C82">
              <w:rPr>
                <w:rFonts w:asciiTheme="minorHAnsi" w:hAnsiTheme="minorHAnsi" w:cstheme="minorHAnsi"/>
                <w:sz w:val="20"/>
                <w:szCs w:val="20"/>
              </w:rPr>
              <w:t>nel caso di prestazioni rese da società di consulenza, dichiarazione sostitutiva di atto notorio da parte del Legale Rappresentante della società fornitrice con il dettaglio delle risorse professionali utilizzate dalla società di consulenza nello svolgimento della prestazione e delle relative giornate lavorative. Per ogni figura andrà, inoltre, trasmesso il relativo Curriculum Vitae sottoscritto e il time sheet dell’attività svolta conforme al format previsto (</w:t>
            </w:r>
            <w:r w:rsidRPr="00745C82">
              <w:rPr>
                <w:rFonts w:asciiTheme="minorHAnsi" w:hAnsiTheme="minorHAnsi" w:cstheme="minorHAnsi"/>
                <w:i/>
                <w:sz w:val="20"/>
                <w:szCs w:val="20"/>
              </w:rPr>
              <w:t>Allegato n. 2.</w:t>
            </w:r>
            <w:r w:rsidR="00745C82" w:rsidRPr="00745C82">
              <w:rPr>
                <w:rFonts w:asciiTheme="minorHAnsi" w:hAnsiTheme="minorHAnsi" w:cstheme="minorHAnsi"/>
                <w:i/>
                <w:sz w:val="20"/>
                <w:szCs w:val="20"/>
              </w:rPr>
              <w:t>f)</w:t>
            </w:r>
            <w:r w:rsidRPr="00745C82">
              <w:rPr>
                <w:rFonts w:asciiTheme="minorHAnsi" w:hAnsiTheme="minorHAnsi" w:cstheme="minorHAnsi"/>
                <w:sz w:val="20"/>
                <w:szCs w:val="20"/>
              </w:rPr>
              <w:t>;</w:t>
            </w:r>
          </w:p>
          <w:p w14:paraId="57A63152" w14:textId="25B25F09" w:rsidR="004E0BF5" w:rsidRPr="0084779A" w:rsidRDefault="004E0BF5" w:rsidP="00F1500C">
            <w:pPr>
              <w:pStyle w:val="Paragrafoelenco"/>
              <w:numPr>
                <w:ilvl w:val="0"/>
                <w:numId w:val="21"/>
              </w:numPr>
              <w:autoSpaceDE w:val="0"/>
              <w:autoSpaceDN w:val="0"/>
              <w:adjustRightInd w:val="0"/>
              <w:spacing w:before="120" w:after="120"/>
              <w:ind w:left="426"/>
              <w:contextualSpacing/>
              <w:jc w:val="both"/>
              <w:rPr>
                <w:rFonts w:asciiTheme="minorHAnsi" w:hAnsiTheme="minorHAnsi" w:cstheme="minorHAnsi"/>
                <w:sz w:val="20"/>
                <w:szCs w:val="20"/>
              </w:rPr>
            </w:pPr>
            <w:r w:rsidRPr="0084779A">
              <w:rPr>
                <w:rFonts w:asciiTheme="minorHAnsi" w:hAnsiTheme="minorHAnsi" w:cstheme="minorHAnsi"/>
                <w:sz w:val="20"/>
                <w:szCs w:val="20"/>
              </w:rPr>
              <w:t xml:space="preserve">documentazione relativa all’esecuzione della specifica prestazione oggetto del servizio svolto (ad esempio, elaborati </w:t>
            </w:r>
          </w:p>
          <w:p w14:paraId="5C4DAED8" w14:textId="74A42180" w:rsidR="004E0BF5" w:rsidRDefault="004E0BF5" w:rsidP="00C27B8D">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5D46CC">
              <w:rPr>
                <w:rFonts w:asciiTheme="minorHAnsi" w:hAnsiTheme="minorHAnsi" w:cstheme="minorHAnsi"/>
                <w:sz w:val="20"/>
                <w:szCs w:val="20"/>
              </w:rPr>
              <w:t xml:space="preserve">specifici, rapporti attività, relazioni) a firma del fornitore della consulenza; </w:t>
            </w:r>
          </w:p>
          <w:p w14:paraId="2B398922" w14:textId="77777777" w:rsidR="004E0BF5" w:rsidRPr="005D46CC" w:rsidRDefault="004E0BF5" w:rsidP="00964BB5">
            <w:pPr>
              <w:pStyle w:val="Paragrafoelenco"/>
              <w:rPr>
                <w:rFonts w:asciiTheme="minorHAnsi" w:hAnsiTheme="minorHAnsi" w:cstheme="minorHAnsi"/>
                <w:sz w:val="20"/>
                <w:szCs w:val="20"/>
              </w:rPr>
            </w:pPr>
          </w:p>
          <w:p w14:paraId="594EB012" w14:textId="77777777" w:rsidR="004E0BF5" w:rsidRPr="005D46CC" w:rsidRDefault="004E0BF5" w:rsidP="00964BB5">
            <w:pPr>
              <w:pStyle w:val="Paragrafoelenco"/>
              <w:autoSpaceDE w:val="0"/>
              <w:autoSpaceDN w:val="0"/>
              <w:adjustRightInd w:val="0"/>
              <w:spacing w:before="120" w:after="120"/>
              <w:ind w:left="426"/>
              <w:contextualSpacing/>
              <w:jc w:val="both"/>
              <w:rPr>
                <w:rFonts w:asciiTheme="minorHAnsi" w:hAnsiTheme="minorHAnsi" w:cstheme="minorHAnsi"/>
                <w:sz w:val="20"/>
                <w:szCs w:val="20"/>
              </w:rPr>
            </w:pPr>
            <w:r w:rsidRPr="005D46CC">
              <w:rPr>
                <w:rFonts w:asciiTheme="minorHAnsi" w:hAnsiTheme="minorHAnsi" w:cstheme="minorHAnsi"/>
                <w:sz w:val="20"/>
                <w:szCs w:val="20"/>
              </w:rPr>
              <w:t>gli elaborati dovranno</w:t>
            </w:r>
            <w:r>
              <w:rPr>
                <w:rFonts w:asciiTheme="minorHAnsi" w:hAnsiTheme="minorHAnsi" w:cstheme="minorHAnsi"/>
                <w:sz w:val="20"/>
                <w:szCs w:val="20"/>
              </w:rPr>
              <w:t>:</w:t>
            </w:r>
          </w:p>
          <w:p w14:paraId="3AC590C2" w14:textId="77777777" w:rsidR="004E0BF5" w:rsidRPr="00F44F6A"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riconducibili al progetto finanziato;</w:t>
            </w:r>
          </w:p>
          <w:p w14:paraId="484F43BC" w14:textId="77777777" w:rsidR="004E0BF5" w:rsidRPr="00F44F6A"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estremi identificativi del progetto (</w:t>
            </w:r>
            <w:r w:rsidRPr="00F44F6A">
              <w:rPr>
                <w:rFonts w:asciiTheme="minorHAnsi" w:hAnsiTheme="minorHAnsi" w:cstheme="minorHAnsi"/>
                <w:i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bCs/>
                <w:sz w:val="20"/>
                <w:szCs w:val="20"/>
              </w:rPr>
              <w:t xml:space="preserve"> </w:t>
            </w:r>
            <w:r w:rsidRPr="00F44F6A">
              <w:rPr>
                <w:rFonts w:asciiTheme="minorHAnsi" w:hAnsiTheme="minorHAnsi" w:cstheme="minorHAnsi"/>
                <w:iCs/>
                <w:sz w:val="20"/>
                <w:szCs w:val="20"/>
              </w:rPr>
              <w:t xml:space="preserve">denominazione </w:t>
            </w:r>
            <w:r w:rsidRPr="00F44F6A">
              <w:rPr>
                <w:rFonts w:asciiTheme="minorHAnsi" w:hAnsiTheme="minorHAnsi" w:cstheme="minorHAnsi"/>
                <w:iCs/>
                <w:sz w:val="20"/>
                <w:szCs w:val="20"/>
              </w:rPr>
              <w:lastRenderedPageBreak/>
              <w:t>del progetto)</w:t>
            </w:r>
            <w:r w:rsidRPr="00F44F6A">
              <w:rPr>
                <w:rFonts w:asciiTheme="minorHAnsi" w:hAnsiTheme="minorHAnsi" w:cstheme="minorHAnsi"/>
                <w:bCs/>
                <w:sz w:val="20"/>
                <w:szCs w:val="20"/>
              </w:rPr>
              <w:t>;</w:t>
            </w:r>
          </w:p>
          <w:p w14:paraId="23E6544C" w14:textId="77777777" w:rsidR="004E0BF5" w:rsidRPr="00F44F6A"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563CA8A5" w14:textId="77777777" w:rsidR="004E0BF5" w:rsidRPr="00F44F6A"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 xml:space="preserve">essere </w:t>
            </w:r>
            <w:r>
              <w:rPr>
                <w:rFonts w:asciiTheme="minorHAnsi" w:hAnsiTheme="minorHAnsi" w:cstheme="minorHAnsi"/>
                <w:bCs/>
                <w:sz w:val="20"/>
                <w:szCs w:val="20"/>
              </w:rPr>
              <w:t xml:space="preserve">timbrati e </w:t>
            </w:r>
            <w:r w:rsidRPr="00F44F6A">
              <w:rPr>
                <w:rFonts w:asciiTheme="minorHAnsi" w:hAnsiTheme="minorHAnsi" w:cstheme="minorHAnsi"/>
                <w:bCs/>
                <w:sz w:val="20"/>
                <w:szCs w:val="20"/>
              </w:rPr>
              <w:t>sottoscritti dal Legale rappresentante della società fornitrice e recanti la Firma Digitale dal Legale rappresentante della società beneficiaria.</w:t>
            </w:r>
          </w:p>
          <w:p w14:paraId="71447325" w14:textId="3B51DD44" w:rsidR="004E0BF5" w:rsidRPr="00F44F6A" w:rsidRDefault="004E0BF5" w:rsidP="00964BB5">
            <w:pPr>
              <w:keepNext/>
              <w:keepLines/>
              <w:spacing w:before="120" w:after="120"/>
              <w:jc w:val="both"/>
              <w:outlineLvl w:val="2"/>
              <w:rPr>
                <w:rFonts w:asciiTheme="minorHAnsi" w:eastAsiaTheme="majorEastAsia" w:hAnsiTheme="minorHAnsi" w:cstheme="minorHAnsi"/>
                <w:b/>
                <w:bCs/>
                <w:color w:val="000000"/>
                <w:sz w:val="20"/>
                <w:szCs w:val="20"/>
              </w:rPr>
            </w:pPr>
          </w:p>
        </w:tc>
      </w:tr>
      <w:tr w:rsidR="004E0BF5" w:rsidRPr="00D041DC" w14:paraId="0B7DE07C" w14:textId="77777777" w:rsidTr="00091F98">
        <w:trPr>
          <w:trHeight w:val="1169"/>
          <w:jc w:val="center"/>
        </w:trPr>
        <w:tc>
          <w:tcPr>
            <w:tcW w:w="3971" w:type="dxa"/>
            <w:tcBorders>
              <w:bottom w:val="single" w:sz="4" w:space="0" w:color="00B0F0"/>
            </w:tcBorders>
            <w:vAlign w:val="center"/>
          </w:tcPr>
          <w:p w14:paraId="5EC66821" w14:textId="747BC7B8"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Consulenze a corpo</w:t>
            </w:r>
            <w:r w:rsidR="00B962AE">
              <w:rPr>
                <w:rFonts w:asciiTheme="minorHAnsi" w:eastAsiaTheme="majorEastAsia" w:hAnsiTheme="minorHAnsi" w:cstheme="minorHAnsi"/>
                <w:b/>
                <w:bCs/>
                <w:sz w:val="20"/>
                <w:szCs w:val="20"/>
              </w:rPr>
              <w:t>/servizi</w:t>
            </w:r>
          </w:p>
          <w:p w14:paraId="42A87842" w14:textId="61C41BF0" w:rsidR="004E0BF5" w:rsidRDefault="004E0BF5" w:rsidP="004630D2">
            <w:pPr>
              <w:tabs>
                <w:tab w:val="left" w:pos="426"/>
              </w:tabs>
              <w:spacing w:before="120" w:after="120"/>
              <w:ind w:left="285" w:right="-6" w:hanging="285"/>
              <w:contextualSpacing/>
              <w:rPr>
                <w:rFonts w:asciiTheme="minorHAnsi" w:hAnsiTheme="minorHAnsi" w:cstheme="minorHAnsi"/>
                <w:bCs/>
                <w:sz w:val="20"/>
                <w:szCs w:val="20"/>
              </w:rPr>
            </w:pPr>
          </w:p>
        </w:tc>
        <w:tc>
          <w:tcPr>
            <w:tcW w:w="5668" w:type="dxa"/>
            <w:gridSpan w:val="2"/>
            <w:tcBorders>
              <w:bottom w:val="single" w:sz="4" w:space="0" w:color="00B0F0"/>
            </w:tcBorders>
          </w:tcPr>
          <w:p w14:paraId="541A499A" w14:textId="77777777" w:rsidR="004E0BF5" w:rsidRDefault="004E0BF5" w:rsidP="00F1500C">
            <w:pPr>
              <w:pStyle w:val="Paragrafoelenco"/>
              <w:numPr>
                <w:ilvl w:val="0"/>
                <w:numId w:val="21"/>
              </w:numPr>
              <w:autoSpaceDE w:val="0"/>
              <w:autoSpaceDN w:val="0"/>
              <w:adjustRightInd w:val="0"/>
              <w:spacing w:before="120" w:after="120"/>
              <w:ind w:left="426"/>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0F8679AE" w14:textId="77777777" w:rsidR="004E0BF5" w:rsidRPr="00F44F6A" w:rsidRDefault="004E0BF5" w:rsidP="008D5486">
            <w:pPr>
              <w:pStyle w:val="Paragrafoelenco"/>
              <w:spacing w:before="120" w:after="120"/>
              <w:ind w:left="360"/>
              <w:contextualSpacing/>
              <w:jc w:val="both"/>
              <w:rPr>
                <w:rFonts w:asciiTheme="minorHAnsi" w:hAnsiTheme="minorHAnsi" w:cstheme="minorHAnsi"/>
                <w:sz w:val="20"/>
                <w:szCs w:val="20"/>
              </w:rPr>
            </w:pPr>
          </w:p>
          <w:p w14:paraId="34F6CECB" w14:textId="43AD417C" w:rsidR="004E0BF5" w:rsidRPr="00F44F6A" w:rsidRDefault="004E0BF5" w:rsidP="00F1500C">
            <w:pPr>
              <w:pStyle w:val="Paragrafoelenco"/>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dell’incarico/contratto tra il beneficiario e il consulente/società di consulenza che ha svolto il servizio e sottoscritto dalle parti interessate. Tale contratto deve contenere una descrizione dettagliata della prestazione professionale prevista con precisa indicazione in merito </w:t>
            </w:r>
            <w:r w:rsidRPr="00683560">
              <w:rPr>
                <w:rFonts w:asciiTheme="minorHAnsi" w:hAnsiTheme="minorHAnsi" w:cstheme="minorHAnsi"/>
                <w:sz w:val="20"/>
                <w:szCs w:val="20"/>
              </w:rPr>
              <w:t>all’oggetto, durata dell’incarico e relativo compenso. Esso deve, inoltre, contenere la data di sottoscrizione, i termini di consegna, le modalità di pagamento e gli estremi identificativi del progetto (denominazione dell’Avviso Pubblico, Numero di protocollo, denominazione del progetto, codice CUP);</w:t>
            </w:r>
          </w:p>
          <w:p w14:paraId="7B681FA1" w14:textId="77777777" w:rsidR="004E0BF5" w:rsidRPr="00F44F6A" w:rsidRDefault="004E0BF5" w:rsidP="00F1500C">
            <w:pPr>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delle fatture del consulente/società di consulenza che ha svolto l’attività che devono riportare l’oggetto dell’incarico, il relativo compenso e devono essere</w:t>
            </w:r>
            <w:r w:rsidRPr="00F44F6A">
              <w:rPr>
                <w:rFonts w:asciiTheme="minorHAnsi" w:hAnsiTheme="minorHAnsi" w:cstheme="minorHAnsi"/>
                <w:color w:val="000000"/>
                <w:sz w:val="20"/>
                <w:szCs w:val="20"/>
              </w:rPr>
              <w:t xml:space="preserve"> </w:t>
            </w:r>
            <w:r w:rsidRPr="006C47AE">
              <w:rPr>
                <w:rFonts w:asciiTheme="minorHAnsi" w:hAnsiTheme="minorHAnsi" w:cstheme="minorHAnsi"/>
                <w:color w:val="000000"/>
                <w:sz w:val="20"/>
                <w:szCs w:val="20"/>
                <w:u w:val="single"/>
              </w:rPr>
              <w:t>annullat</w:t>
            </w:r>
            <w:r>
              <w:rPr>
                <w:rFonts w:asciiTheme="minorHAnsi" w:hAnsiTheme="minorHAnsi" w:cstheme="minorHAnsi"/>
                <w:color w:val="000000"/>
                <w:sz w:val="20"/>
                <w:szCs w:val="20"/>
                <w:u w:val="single"/>
              </w:rPr>
              <w:t>e</w:t>
            </w:r>
            <w:r w:rsidRPr="006C47AE">
              <w:rPr>
                <w:rFonts w:asciiTheme="minorHAnsi" w:hAnsiTheme="minorHAnsi" w:cstheme="minorHAnsi"/>
                <w:color w:val="000000"/>
                <w:sz w:val="20"/>
                <w:szCs w:val="20"/>
              </w:rPr>
              <w:t xml:space="preserve"> secondo</w:t>
            </w:r>
            <w:r>
              <w:rPr>
                <w:rFonts w:asciiTheme="minorHAnsi" w:hAnsiTheme="minorHAnsi" w:cstheme="minorHAnsi"/>
                <w:color w:val="000000"/>
                <w:sz w:val="20"/>
                <w:szCs w:val="20"/>
              </w:rPr>
              <w:t xml:space="preserve"> le</w:t>
            </w:r>
            <w:r w:rsidRPr="006C47AE">
              <w:rPr>
                <w:rFonts w:asciiTheme="minorHAnsi" w:hAnsiTheme="minorHAnsi" w:cstheme="minorHAnsi"/>
                <w:color w:val="000000"/>
                <w:sz w:val="20"/>
                <w:szCs w:val="20"/>
              </w:rPr>
              <w:t xml:space="preserve"> modalità indicate nell’Appendice 1 “Documentazione amministrativa</w:t>
            </w:r>
            <w:r w:rsidRPr="00F44F6A">
              <w:rPr>
                <w:rFonts w:asciiTheme="minorHAnsi" w:hAnsiTheme="minorHAnsi" w:cstheme="minorHAnsi"/>
                <w:sz w:val="20"/>
                <w:szCs w:val="20"/>
              </w:rPr>
              <w:t>;</w:t>
            </w:r>
          </w:p>
          <w:p w14:paraId="02E59F2B" w14:textId="77777777" w:rsidR="004F6267" w:rsidRPr="004F6267" w:rsidRDefault="004E0BF5" w:rsidP="004F6267">
            <w:pPr>
              <w:numPr>
                <w:ilvl w:val="0"/>
                <w:numId w:val="45"/>
              </w:numPr>
              <w:autoSpaceDE w:val="0"/>
              <w:autoSpaceDN w:val="0"/>
              <w:adjustRightInd w:val="0"/>
              <w:spacing w:before="120" w:after="120"/>
              <w:ind w:left="742"/>
              <w:contextualSpacing/>
              <w:jc w:val="both"/>
              <w:rPr>
                <w:rFonts w:asciiTheme="minorHAnsi" w:hAnsiTheme="minorHAnsi" w:cstheme="minorHAnsi"/>
                <w:sz w:val="20"/>
                <w:szCs w:val="20"/>
              </w:rPr>
            </w:pPr>
            <w:r w:rsidRPr="004F6267">
              <w:rPr>
                <w:rFonts w:asciiTheme="minorHAnsi" w:hAnsiTheme="minorHAnsi" w:cstheme="minorHAnsi"/>
                <w:sz w:val="20"/>
                <w:szCs w:val="20"/>
              </w:rPr>
              <w:t xml:space="preserve">delle </w:t>
            </w:r>
            <w:r w:rsidRPr="004F6267">
              <w:rPr>
                <w:rFonts w:asciiTheme="minorHAnsi" w:hAnsiTheme="minorHAnsi" w:cstheme="minorHAnsi"/>
                <w:bCs/>
                <w:sz w:val="20"/>
                <w:szCs w:val="20"/>
              </w:rPr>
              <w:t>attestazioni di pagamento per ciascuna spesa rendicontata e degli estratti conto bancari da cui risulti l’addebito di ciascuna spesa rendicontata</w:t>
            </w:r>
            <w:r w:rsidR="004F6267" w:rsidRPr="004F6267">
              <w:rPr>
                <w:rFonts w:asciiTheme="minorHAnsi" w:hAnsiTheme="minorHAnsi" w:cstheme="minorHAnsi"/>
                <w:bCs/>
                <w:sz w:val="20"/>
                <w:szCs w:val="20"/>
              </w:rPr>
              <w:t>;</w:t>
            </w:r>
          </w:p>
          <w:p w14:paraId="7F62F088" w14:textId="77777777" w:rsidR="004F6267" w:rsidRDefault="004E0BF5" w:rsidP="004F6267">
            <w:pPr>
              <w:numPr>
                <w:ilvl w:val="0"/>
                <w:numId w:val="45"/>
              </w:numPr>
              <w:autoSpaceDE w:val="0"/>
              <w:autoSpaceDN w:val="0"/>
              <w:adjustRightInd w:val="0"/>
              <w:spacing w:before="120" w:after="120"/>
              <w:ind w:left="742"/>
              <w:contextualSpacing/>
              <w:jc w:val="both"/>
              <w:rPr>
                <w:rFonts w:asciiTheme="minorHAnsi" w:hAnsiTheme="minorHAnsi" w:cstheme="minorHAnsi"/>
                <w:sz w:val="20"/>
                <w:szCs w:val="20"/>
              </w:rPr>
            </w:pPr>
            <w:r w:rsidRPr="004F6267">
              <w:rPr>
                <w:rFonts w:asciiTheme="minorHAnsi" w:hAnsiTheme="minorHAnsi" w:cstheme="minorHAnsi"/>
                <w:sz w:val="20"/>
                <w:szCs w:val="20"/>
              </w:rPr>
              <w:t xml:space="preserve">documentazione probatoria attestante l’esecuzione della specifica prestazione oggetto del servizio svolto (ad esempio, elaborati specifici, rapporti attività, relazioni) a firma </w:t>
            </w:r>
            <w:r w:rsidR="004F6267">
              <w:rPr>
                <w:rFonts w:asciiTheme="minorHAnsi" w:hAnsiTheme="minorHAnsi" w:cstheme="minorHAnsi"/>
                <w:sz w:val="20"/>
                <w:szCs w:val="20"/>
              </w:rPr>
              <w:t>del fornitore della consulenza.</w:t>
            </w:r>
          </w:p>
          <w:p w14:paraId="5E214CB7" w14:textId="6AE26B77" w:rsidR="004E0BF5" w:rsidRPr="004F6267" w:rsidRDefault="004F6267" w:rsidP="004F6267">
            <w:pPr>
              <w:autoSpaceDE w:val="0"/>
              <w:autoSpaceDN w:val="0"/>
              <w:adjustRightInd w:val="0"/>
              <w:spacing w:before="120" w:after="120"/>
              <w:ind w:left="66"/>
              <w:contextualSpacing/>
              <w:jc w:val="both"/>
              <w:rPr>
                <w:rFonts w:asciiTheme="minorHAnsi" w:hAnsiTheme="minorHAnsi" w:cstheme="minorHAnsi"/>
                <w:sz w:val="20"/>
                <w:szCs w:val="20"/>
              </w:rPr>
            </w:pPr>
            <w:r>
              <w:rPr>
                <w:rFonts w:asciiTheme="minorHAnsi" w:hAnsiTheme="minorHAnsi" w:cstheme="minorHAnsi"/>
                <w:sz w:val="20"/>
                <w:szCs w:val="20"/>
              </w:rPr>
              <w:t>S</w:t>
            </w:r>
            <w:r w:rsidR="004E0BF5" w:rsidRPr="004F6267">
              <w:rPr>
                <w:rFonts w:asciiTheme="minorHAnsi" w:hAnsiTheme="minorHAnsi" w:cstheme="minorHAnsi"/>
                <w:sz w:val="20"/>
                <w:szCs w:val="20"/>
              </w:rPr>
              <w:t>i precisa che gli elaborati dovranno:</w:t>
            </w:r>
          </w:p>
          <w:p w14:paraId="52909318" w14:textId="77777777" w:rsidR="004E0BF5" w:rsidRPr="00F44F6A" w:rsidRDefault="004E0BF5" w:rsidP="00F1500C">
            <w:pPr>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riconducibili al progetto finanziato;</w:t>
            </w:r>
          </w:p>
          <w:p w14:paraId="0F67D6CA" w14:textId="77777777" w:rsidR="004E0BF5" w:rsidRPr="00F44F6A" w:rsidRDefault="004E0BF5" w:rsidP="00F1500C">
            <w:pPr>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estremi identificativi del progetto (</w:t>
            </w:r>
            <w:r w:rsidRPr="00F44F6A">
              <w:rPr>
                <w:rFonts w:asciiTheme="minorHAnsi" w:hAnsiTheme="minorHAnsi" w:cstheme="minorHAnsi"/>
                <w:i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iCs/>
                <w:sz w:val="20"/>
                <w:szCs w:val="20"/>
              </w:rPr>
              <w:t xml:space="preserve"> denominazione del progetto)</w:t>
            </w:r>
            <w:r w:rsidRPr="00F44F6A">
              <w:rPr>
                <w:rFonts w:asciiTheme="minorHAnsi" w:hAnsiTheme="minorHAnsi" w:cstheme="minorHAnsi"/>
                <w:bCs/>
                <w:sz w:val="20"/>
                <w:szCs w:val="20"/>
              </w:rPr>
              <w:t>;</w:t>
            </w:r>
          </w:p>
          <w:p w14:paraId="1DA7B969" w14:textId="77777777" w:rsidR="004E0BF5" w:rsidRPr="00F44F6A" w:rsidRDefault="004E0BF5" w:rsidP="00F1500C">
            <w:pPr>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14:paraId="221EE915" w14:textId="68DAC26A" w:rsidR="004E0BF5" w:rsidRDefault="004E0BF5" w:rsidP="00F1500C">
            <w:pPr>
              <w:numPr>
                <w:ilvl w:val="0"/>
                <w:numId w:val="37"/>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 xml:space="preserve">essere </w:t>
            </w:r>
            <w:r>
              <w:rPr>
                <w:rFonts w:asciiTheme="minorHAnsi" w:hAnsiTheme="minorHAnsi" w:cstheme="minorHAnsi"/>
                <w:bCs/>
                <w:sz w:val="20"/>
                <w:szCs w:val="20"/>
              </w:rPr>
              <w:t xml:space="preserve">timbrati e </w:t>
            </w:r>
            <w:r w:rsidRPr="00F44F6A">
              <w:rPr>
                <w:rFonts w:asciiTheme="minorHAnsi" w:hAnsiTheme="minorHAnsi" w:cstheme="minorHAnsi"/>
                <w:bCs/>
                <w:sz w:val="20"/>
                <w:szCs w:val="20"/>
              </w:rPr>
              <w:t>sottoscritti dal Legale rappresentante della società fornitrice e recanti la Firma Digitale dal Legale rappresentante della società beneficiaria</w:t>
            </w:r>
            <w:r w:rsidRPr="00F44F6A">
              <w:rPr>
                <w:rFonts w:asciiTheme="minorHAnsi" w:hAnsiTheme="minorHAnsi" w:cstheme="minorHAnsi"/>
                <w:sz w:val="20"/>
                <w:szCs w:val="20"/>
              </w:rPr>
              <w:t>.</w:t>
            </w:r>
          </w:p>
          <w:p w14:paraId="3B03EEDD" w14:textId="77777777" w:rsidR="004E0BF5" w:rsidRDefault="004E0BF5" w:rsidP="0031602C">
            <w:pPr>
              <w:autoSpaceDE w:val="0"/>
              <w:autoSpaceDN w:val="0"/>
              <w:adjustRightInd w:val="0"/>
              <w:spacing w:before="120" w:after="120"/>
              <w:contextualSpacing/>
              <w:jc w:val="both"/>
              <w:rPr>
                <w:rFonts w:asciiTheme="minorHAnsi" w:hAnsiTheme="minorHAnsi" w:cstheme="minorHAnsi"/>
                <w:sz w:val="20"/>
                <w:szCs w:val="20"/>
              </w:rPr>
            </w:pPr>
          </w:p>
          <w:p w14:paraId="743C581D" w14:textId="77777777" w:rsidR="004E0BF5" w:rsidRDefault="004E0BF5" w:rsidP="0031602C">
            <w:pPr>
              <w:autoSpaceDE w:val="0"/>
              <w:autoSpaceDN w:val="0"/>
              <w:adjustRightInd w:val="0"/>
              <w:spacing w:before="120" w:after="120"/>
              <w:contextualSpacing/>
              <w:jc w:val="both"/>
              <w:rPr>
                <w:rFonts w:asciiTheme="minorHAnsi" w:hAnsiTheme="minorHAnsi" w:cstheme="minorHAnsi"/>
                <w:sz w:val="20"/>
                <w:szCs w:val="20"/>
              </w:rPr>
            </w:pPr>
          </w:p>
          <w:p w14:paraId="5CB449BE" w14:textId="3B709EFA" w:rsidR="004E0BF5" w:rsidRPr="00B2486E" w:rsidRDefault="004E0BF5" w:rsidP="00683560">
            <w:pPr>
              <w:spacing w:before="120" w:after="120"/>
              <w:contextualSpacing/>
              <w:jc w:val="both"/>
              <w:rPr>
                <w:rFonts w:asciiTheme="minorHAnsi" w:hAnsiTheme="minorHAnsi" w:cstheme="minorHAnsi"/>
                <w:sz w:val="20"/>
                <w:szCs w:val="20"/>
              </w:rPr>
            </w:pPr>
            <w:r w:rsidRPr="00F44F6A">
              <w:rPr>
                <w:rFonts w:asciiTheme="minorHAnsi" w:hAnsiTheme="minorHAnsi" w:cstheme="minorHAnsi"/>
                <w:b/>
                <w:sz w:val="20"/>
                <w:szCs w:val="20"/>
              </w:rPr>
              <w:t xml:space="preserve">Trattandosi di </w:t>
            </w:r>
            <w:r w:rsidRPr="002A2101">
              <w:rPr>
                <w:rFonts w:asciiTheme="minorHAnsi" w:hAnsiTheme="minorHAnsi" w:cstheme="minorHAnsi"/>
                <w:b/>
                <w:sz w:val="20"/>
                <w:szCs w:val="20"/>
              </w:rPr>
              <w:t>consulenze eseguite “a corpo”, l’analisi della documentazione presentata a dimostrazione dell’attività effettuata riveste un’importanza rilevante al fine di attestare l’esecuzione della specifica</w:t>
            </w:r>
            <w:r w:rsidRPr="00F44F6A">
              <w:rPr>
                <w:rFonts w:asciiTheme="minorHAnsi" w:hAnsiTheme="minorHAnsi" w:cstheme="minorHAnsi"/>
                <w:b/>
                <w:sz w:val="20"/>
                <w:szCs w:val="20"/>
              </w:rPr>
              <w:t xml:space="preserve"> prestazione oggetto del servizio svolto.</w:t>
            </w:r>
          </w:p>
        </w:tc>
      </w:tr>
      <w:tr w:rsidR="004E0BF5" w:rsidRPr="00D041DC" w14:paraId="56B66900" w14:textId="77777777" w:rsidTr="00091F98">
        <w:trPr>
          <w:trHeight w:val="473"/>
          <w:jc w:val="center"/>
        </w:trPr>
        <w:tc>
          <w:tcPr>
            <w:tcW w:w="3971" w:type="dxa"/>
            <w:tcBorders>
              <w:bottom w:val="single" w:sz="4" w:space="0" w:color="00B0F0"/>
            </w:tcBorders>
            <w:vAlign w:val="center"/>
          </w:tcPr>
          <w:p w14:paraId="44A78D06" w14:textId="11B2A11F" w:rsidR="004E0BF5"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lastRenderedPageBreak/>
              <w:t>Spese per brevetti e diritti</w:t>
            </w:r>
          </w:p>
          <w:p w14:paraId="5CEBF6F9" w14:textId="2E96101C" w:rsidR="004E0BF5" w:rsidRPr="00E972A5" w:rsidRDefault="004E0BF5" w:rsidP="004E0BF5">
            <w:pPr>
              <w:tabs>
                <w:tab w:val="left" w:pos="426"/>
              </w:tabs>
              <w:spacing w:before="120" w:after="120"/>
              <w:ind w:right="-6"/>
              <w:contextualSpacing/>
              <w:rPr>
                <w:rFonts w:asciiTheme="minorHAnsi" w:hAnsiTheme="minorHAnsi" w:cstheme="minorHAnsi"/>
                <w:bCs/>
                <w:sz w:val="20"/>
                <w:szCs w:val="20"/>
              </w:rPr>
            </w:pPr>
          </w:p>
        </w:tc>
        <w:tc>
          <w:tcPr>
            <w:tcW w:w="5668" w:type="dxa"/>
            <w:gridSpan w:val="2"/>
            <w:tcBorders>
              <w:bottom w:val="single" w:sz="4" w:space="0" w:color="00B0F0"/>
            </w:tcBorders>
          </w:tcPr>
          <w:p w14:paraId="636E9602" w14:textId="77777777" w:rsidR="004E0BF5" w:rsidRPr="00F44F6A" w:rsidRDefault="004E0BF5" w:rsidP="008D5486">
            <w:pPr>
              <w:tabs>
                <w:tab w:val="left" w:pos="426"/>
              </w:tabs>
              <w:spacing w:before="120" w:after="120"/>
              <w:ind w:right="-6"/>
              <w:contextualSpacing/>
              <w:jc w:val="both"/>
              <w:rPr>
                <w:rFonts w:asciiTheme="minorHAnsi" w:hAnsiTheme="minorHAnsi" w:cstheme="minorHAnsi"/>
                <w:b/>
                <w:bCs/>
                <w:sz w:val="20"/>
                <w:szCs w:val="20"/>
              </w:rPr>
            </w:pPr>
            <w:r>
              <w:rPr>
                <w:rFonts w:asciiTheme="minorHAnsi" w:hAnsiTheme="minorHAnsi" w:cstheme="minorHAnsi"/>
                <w:b/>
                <w:bCs/>
                <w:sz w:val="20"/>
                <w:szCs w:val="20"/>
              </w:rPr>
              <w:t>In caso di c</w:t>
            </w:r>
            <w:r w:rsidRPr="00F44F6A">
              <w:rPr>
                <w:rFonts w:asciiTheme="minorHAnsi" w:hAnsiTheme="minorHAnsi" w:cstheme="minorHAnsi"/>
                <w:b/>
                <w:bCs/>
                <w:sz w:val="20"/>
                <w:szCs w:val="20"/>
              </w:rPr>
              <w:t xml:space="preserve">osti relativi a competenze tecniche e i brevetti </w:t>
            </w:r>
            <w:r w:rsidRPr="00DE4E0A">
              <w:rPr>
                <w:rFonts w:asciiTheme="minorHAnsi" w:hAnsiTheme="minorHAnsi" w:cstheme="minorHAnsi"/>
                <w:b/>
                <w:sz w:val="20"/>
                <w:szCs w:val="20"/>
                <w:u w:val="single"/>
              </w:rPr>
              <w:t>acquisiti o ottenuti</w:t>
            </w:r>
            <w:r w:rsidRPr="00F44F6A">
              <w:rPr>
                <w:rFonts w:asciiTheme="minorHAnsi" w:hAnsiTheme="minorHAnsi" w:cstheme="minorHAnsi"/>
                <w:b/>
                <w:sz w:val="20"/>
                <w:szCs w:val="20"/>
              </w:rPr>
              <w:t xml:space="preserve"> in licenza tramite una transazione effettuata alle normali condizioni e prezzi di mercato</w:t>
            </w:r>
            <w:r w:rsidRPr="00F44F6A">
              <w:rPr>
                <w:rFonts w:asciiTheme="minorHAnsi" w:hAnsiTheme="minorHAnsi" w:cstheme="minorHAnsi"/>
                <w:b/>
                <w:bCs/>
                <w:sz w:val="20"/>
                <w:szCs w:val="20"/>
              </w:rPr>
              <w:t>:</w:t>
            </w:r>
          </w:p>
          <w:p w14:paraId="247DA59E" w14:textId="77777777" w:rsidR="004E0BF5" w:rsidRPr="00F44F6A"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03475E8B" w14:textId="68B60763" w:rsidR="004E0BF5" w:rsidRDefault="004E0BF5" w:rsidP="004F6267">
            <w:pPr>
              <w:numPr>
                <w:ilvl w:val="0"/>
                <w:numId w:val="12"/>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 xml:space="preserve">del contratto controfirmato per l’acquisto delle competenze tecniche e per la cessione di brevetti; tale contratto deve contenere la data di sottoscrizione, l’oggetto della fornitura/prestazione, il suo importo, i termini di avvio e conclusione della prestazione, le modalità di pagamento e deve </w:t>
            </w:r>
            <w:r w:rsidRPr="00F44F6A">
              <w:rPr>
                <w:rFonts w:asciiTheme="minorHAnsi" w:hAnsiTheme="minorHAnsi" w:cstheme="minorHAnsi"/>
                <w:bCs/>
                <w:sz w:val="20"/>
                <w:szCs w:val="20"/>
              </w:rPr>
              <w:t>contenere gli estremi identificativi del progetto (</w:t>
            </w:r>
            <w:r w:rsidRPr="002F137C">
              <w:rPr>
                <w:rFonts w:asciiTheme="minorHAnsi" w:hAnsiTheme="minorHAnsi" w:cstheme="minorHAnsi"/>
                <w:bCs/>
                <w:sz w:val="20"/>
                <w:szCs w:val="20"/>
              </w:rPr>
              <w:t xml:space="preserve">denominazione </w:t>
            </w:r>
            <w:r w:rsidRPr="00F44F6A">
              <w:rPr>
                <w:rFonts w:asciiTheme="minorHAnsi" w:hAnsiTheme="minorHAnsi" w:cstheme="minorHAnsi"/>
                <w:bCs/>
                <w:sz w:val="20"/>
                <w:szCs w:val="20"/>
              </w:rPr>
              <w:t xml:space="preserve">dell’Avviso Pubblico, </w:t>
            </w:r>
            <w:r w:rsidRPr="002F137C">
              <w:rPr>
                <w:rFonts w:asciiTheme="minorHAnsi" w:hAnsiTheme="minorHAnsi" w:cstheme="minorHAnsi"/>
                <w:bCs/>
                <w:sz w:val="20"/>
                <w:szCs w:val="20"/>
              </w:rPr>
              <w:t>Numero di protocollo, denominazione del progetto, codice CUP);</w:t>
            </w:r>
          </w:p>
          <w:p w14:paraId="32CB21BB" w14:textId="77777777" w:rsidR="004E0BF5" w:rsidRPr="002F137C" w:rsidRDefault="004E0BF5" w:rsidP="004F6267">
            <w:pPr>
              <w:autoSpaceDE w:val="0"/>
              <w:autoSpaceDN w:val="0"/>
              <w:adjustRightInd w:val="0"/>
              <w:spacing w:before="120" w:after="120"/>
              <w:ind w:left="786" w:hanging="360"/>
              <w:contextualSpacing/>
              <w:jc w:val="both"/>
              <w:rPr>
                <w:rFonts w:asciiTheme="minorHAnsi" w:hAnsiTheme="minorHAnsi" w:cstheme="minorHAnsi"/>
                <w:bCs/>
                <w:sz w:val="20"/>
                <w:szCs w:val="20"/>
              </w:rPr>
            </w:pPr>
          </w:p>
          <w:p w14:paraId="52E21D46" w14:textId="6B43EA34" w:rsidR="004E0BF5" w:rsidRPr="002F137C" w:rsidRDefault="004E0BF5" w:rsidP="004F6267">
            <w:pPr>
              <w:numPr>
                <w:ilvl w:val="0"/>
                <w:numId w:val="12"/>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della fattura o documenti equivalenti attestanti le spese di acquisto/licenza di competenze tecniche e brevetti; tali documenti devono riportare l’oggetto dell’incarico e il relativo compenso e dovranno essere annullati secondo le modalità indicate nell’Appendice 1 “Documentazione amministrativa”;</w:t>
            </w:r>
          </w:p>
          <w:p w14:paraId="176399C0" w14:textId="77777777" w:rsidR="004E0BF5" w:rsidRPr="002F137C" w:rsidRDefault="004E0BF5" w:rsidP="004F6267">
            <w:pPr>
              <w:numPr>
                <w:ilvl w:val="0"/>
                <w:numId w:val="12"/>
              </w:numPr>
              <w:autoSpaceDE w:val="0"/>
              <w:autoSpaceDN w:val="0"/>
              <w:adjustRightInd w:val="0"/>
              <w:spacing w:before="120" w:after="120"/>
              <w:contextualSpacing/>
              <w:jc w:val="both"/>
              <w:rPr>
                <w:rFonts w:asciiTheme="minorHAnsi" w:hAnsiTheme="minorHAnsi" w:cstheme="minorHAnsi"/>
                <w:bCs/>
                <w:sz w:val="20"/>
                <w:szCs w:val="20"/>
              </w:rPr>
            </w:pPr>
            <w:r w:rsidRPr="00306419">
              <w:rPr>
                <w:rFonts w:asciiTheme="minorHAnsi" w:hAnsiTheme="minorHAnsi" w:cstheme="minorHAnsi"/>
                <w:bCs/>
                <w:sz w:val="20"/>
                <w:szCs w:val="20"/>
              </w:rPr>
              <w:t>delle attestazioni di pagamento per ciascuna spesa rendicontata e degli</w:t>
            </w:r>
            <w:r w:rsidRPr="00F44F6A">
              <w:rPr>
                <w:rFonts w:asciiTheme="minorHAnsi" w:hAnsiTheme="minorHAnsi" w:cstheme="minorHAnsi"/>
                <w:bCs/>
                <w:sz w:val="20"/>
                <w:szCs w:val="20"/>
              </w:rPr>
              <w:t xml:space="preserve"> estratti conto bancari da cui risulti </w:t>
            </w:r>
            <w:r w:rsidRPr="002A2101">
              <w:rPr>
                <w:rFonts w:asciiTheme="minorHAnsi" w:hAnsiTheme="minorHAnsi" w:cstheme="minorHAnsi"/>
                <w:bCs/>
                <w:sz w:val="20"/>
                <w:szCs w:val="20"/>
              </w:rPr>
              <w:t>l’addebito di ciascuna spesa rendicontata</w:t>
            </w:r>
            <w:r w:rsidRPr="002F137C">
              <w:rPr>
                <w:rFonts w:asciiTheme="minorHAnsi" w:hAnsiTheme="minorHAnsi" w:cstheme="minorHAnsi"/>
                <w:bCs/>
                <w:sz w:val="20"/>
                <w:szCs w:val="20"/>
              </w:rPr>
              <w:t>;</w:t>
            </w:r>
          </w:p>
          <w:p w14:paraId="5B34A663" w14:textId="4A0D3DA1" w:rsidR="004E0BF5" w:rsidRPr="00F44F6A" w:rsidRDefault="004E0BF5" w:rsidP="004F6267">
            <w:pPr>
              <w:pStyle w:val="Paragrafoelenco"/>
              <w:numPr>
                <w:ilvl w:val="0"/>
                <w:numId w:val="46"/>
              </w:numPr>
              <w:spacing w:before="120" w:after="120"/>
              <w:ind w:left="786"/>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relazione attestante l’utilizzo del brevetto, acquisito o ottenuto in licenza, nel progetto e il relativo apporto al fine del conseguimento degli obiettivi complessivi del progetto. Tale relazione, </w:t>
            </w:r>
            <w:r>
              <w:rPr>
                <w:rFonts w:asciiTheme="minorHAnsi" w:hAnsiTheme="minorHAnsi" w:cstheme="minorHAnsi"/>
                <w:sz w:val="20"/>
                <w:szCs w:val="20"/>
              </w:rPr>
              <w:t xml:space="preserve">recante </w:t>
            </w:r>
            <w:r w:rsidRPr="002F137C">
              <w:rPr>
                <w:rFonts w:asciiTheme="minorHAnsi" w:hAnsiTheme="minorHAnsi" w:cstheme="minorHAnsi"/>
                <w:sz w:val="20"/>
                <w:szCs w:val="20"/>
              </w:rPr>
              <w:t>la Firma Digitale dal Legale rappresentante della società beneficiaria</w:t>
            </w:r>
            <w:r w:rsidRPr="00F44F6A">
              <w:rPr>
                <w:rFonts w:asciiTheme="minorHAnsi" w:hAnsiTheme="minorHAnsi" w:cstheme="minorHAnsi"/>
                <w:sz w:val="20"/>
                <w:szCs w:val="20"/>
              </w:rPr>
              <w:t>, utilizzatrice del brevetto,</w:t>
            </w:r>
            <w:r w:rsidRPr="002F137C">
              <w:rPr>
                <w:rFonts w:asciiTheme="minorHAnsi" w:hAnsiTheme="minorHAnsi" w:cstheme="minorHAnsi"/>
                <w:sz w:val="20"/>
                <w:szCs w:val="20"/>
              </w:rPr>
              <w:t xml:space="preserve"> dovrà:</w:t>
            </w:r>
          </w:p>
          <w:p w14:paraId="097D811D" w14:textId="77777777" w:rsidR="004E0BF5" w:rsidRPr="002F137C" w:rsidRDefault="004E0BF5" w:rsidP="004F6267">
            <w:pPr>
              <w:numPr>
                <w:ilvl w:val="0"/>
                <w:numId w:val="47"/>
              </w:numPr>
              <w:autoSpaceDE w:val="0"/>
              <w:autoSpaceDN w:val="0"/>
              <w:adjustRightInd w:val="0"/>
              <w:spacing w:before="120" w:after="120"/>
              <w:contextualSpacing/>
              <w:jc w:val="both"/>
              <w:rPr>
                <w:rFonts w:asciiTheme="minorHAnsi" w:hAnsiTheme="minorHAnsi" w:cstheme="minorHAnsi"/>
                <w:bCs/>
                <w:sz w:val="20"/>
                <w:szCs w:val="20"/>
              </w:rPr>
            </w:pPr>
            <w:r w:rsidRPr="00F44F6A">
              <w:rPr>
                <w:rFonts w:asciiTheme="minorHAnsi" w:hAnsiTheme="minorHAnsi" w:cstheme="minorHAnsi"/>
                <w:bCs/>
                <w:sz w:val="20"/>
                <w:szCs w:val="20"/>
              </w:rPr>
              <w:t>essere chiaramente riconducibile al progetto finanziato;</w:t>
            </w:r>
          </w:p>
          <w:p w14:paraId="3867C534" w14:textId="77777777" w:rsidR="004E0BF5" w:rsidRPr="002F137C" w:rsidRDefault="004E0BF5" w:rsidP="004F6267">
            <w:pPr>
              <w:numPr>
                <w:ilvl w:val="0"/>
                <w:numId w:val="47"/>
              </w:numPr>
              <w:autoSpaceDE w:val="0"/>
              <w:autoSpaceDN w:val="0"/>
              <w:adjustRightInd w:val="0"/>
              <w:spacing w:before="120" w:after="120"/>
              <w:contextualSpacing/>
              <w:jc w:val="both"/>
              <w:rPr>
                <w:rFonts w:asciiTheme="minorHAnsi" w:hAnsiTheme="minorHAnsi" w:cstheme="minorHAnsi"/>
                <w:bCs/>
                <w:sz w:val="20"/>
                <w:szCs w:val="20"/>
              </w:rPr>
            </w:pPr>
            <w:r w:rsidRPr="00F44F6A">
              <w:rPr>
                <w:rFonts w:asciiTheme="minorHAnsi" w:hAnsiTheme="minorHAnsi" w:cstheme="minorHAnsi"/>
                <w:bCs/>
                <w:sz w:val="20"/>
                <w:szCs w:val="20"/>
              </w:rPr>
              <w:t>contenere gli estremi identificativi del progetto (</w:t>
            </w:r>
            <w:r w:rsidRPr="002F137C">
              <w:rPr>
                <w:rFonts w:asciiTheme="minorHAnsi" w:hAnsiTheme="minorHAnsi" w:cstheme="minorHAnsi"/>
                <w:bCs/>
                <w:sz w:val="20"/>
                <w:szCs w:val="20"/>
              </w:rPr>
              <w:t xml:space="preserve">denominazione </w:t>
            </w:r>
            <w:r w:rsidRPr="00F44F6A">
              <w:rPr>
                <w:rFonts w:asciiTheme="minorHAnsi" w:hAnsiTheme="minorHAnsi" w:cstheme="minorHAnsi"/>
                <w:bCs/>
                <w:sz w:val="20"/>
                <w:szCs w:val="20"/>
              </w:rPr>
              <w:t>dell’Avviso Pubblico</w:t>
            </w:r>
            <w:r>
              <w:rPr>
                <w:rFonts w:asciiTheme="minorHAnsi" w:hAnsiTheme="minorHAnsi" w:cstheme="minorHAnsi"/>
                <w:bCs/>
                <w:sz w:val="20"/>
                <w:szCs w:val="20"/>
              </w:rPr>
              <w:t xml:space="preserve"> e</w:t>
            </w:r>
            <w:r w:rsidRPr="00F44F6A">
              <w:rPr>
                <w:rFonts w:asciiTheme="minorHAnsi" w:hAnsiTheme="minorHAnsi" w:cstheme="minorHAnsi"/>
                <w:bCs/>
                <w:sz w:val="20"/>
                <w:szCs w:val="20"/>
              </w:rPr>
              <w:t xml:space="preserve"> </w:t>
            </w:r>
            <w:r w:rsidRPr="002F137C">
              <w:rPr>
                <w:rFonts w:asciiTheme="minorHAnsi" w:hAnsiTheme="minorHAnsi" w:cstheme="minorHAnsi"/>
                <w:bCs/>
                <w:sz w:val="20"/>
                <w:szCs w:val="20"/>
              </w:rPr>
              <w:t>denominazione del progetto)</w:t>
            </w:r>
          </w:p>
          <w:p w14:paraId="539160F7" w14:textId="00051B5C" w:rsidR="004E0BF5" w:rsidRPr="002F137C" w:rsidRDefault="004E0BF5" w:rsidP="004F6267">
            <w:pPr>
              <w:numPr>
                <w:ilvl w:val="0"/>
                <w:numId w:val="47"/>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avere contenuto non generico, carattere di originalità e personalizzazione;</w:t>
            </w:r>
          </w:p>
          <w:p w14:paraId="5EF74620" w14:textId="77777777" w:rsidR="004E0BF5" w:rsidRDefault="004E0BF5" w:rsidP="002F137C">
            <w:pPr>
              <w:spacing w:before="120" w:after="120"/>
              <w:contextualSpacing/>
              <w:jc w:val="both"/>
              <w:rPr>
                <w:rFonts w:asciiTheme="minorHAnsi" w:hAnsiTheme="minorHAnsi" w:cstheme="minorHAnsi"/>
                <w:sz w:val="20"/>
                <w:szCs w:val="20"/>
              </w:rPr>
            </w:pPr>
          </w:p>
          <w:p w14:paraId="45462DE8" w14:textId="77777777" w:rsidR="004E0BF5" w:rsidRDefault="004E0BF5" w:rsidP="002F137C">
            <w:pPr>
              <w:spacing w:before="120" w:after="120"/>
              <w:contextualSpacing/>
              <w:jc w:val="both"/>
              <w:rPr>
                <w:rFonts w:asciiTheme="minorHAnsi" w:hAnsiTheme="minorHAnsi" w:cstheme="minorHAnsi"/>
                <w:b/>
                <w:sz w:val="20"/>
                <w:szCs w:val="20"/>
              </w:rPr>
            </w:pPr>
            <w:r>
              <w:rPr>
                <w:rFonts w:asciiTheme="minorHAnsi" w:hAnsiTheme="minorHAnsi" w:cstheme="minorHAnsi"/>
                <w:b/>
                <w:sz w:val="20"/>
                <w:szCs w:val="20"/>
              </w:rPr>
              <w:t>In caso di c</w:t>
            </w:r>
            <w:r w:rsidRPr="00D041DC">
              <w:rPr>
                <w:rFonts w:asciiTheme="minorHAnsi" w:hAnsiTheme="minorHAnsi" w:cstheme="minorHAnsi"/>
                <w:b/>
                <w:sz w:val="20"/>
                <w:szCs w:val="20"/>
              </w:rPr>
              <w:t>osti per l’ottenimento, la convalida e la difesa di brevetti e altri attivi immateriali</w:t>
            </w:r>
            <w:r>
              <w:rPr>
                <w:rFonts w:asciiTheme="minorHAnsi" w:hAnsiTheme="minorHAnsi" w:cstheme="minorHAnsi"/>
                <w:b/>
                <w:sz w:val="20"/>
                <w:szCs w:val="20"/>
              </w:rPr>
              <w:t>:</w:t>
            </w:r>
          </w:p>
          <w:p w14:paraId="305BE42A" w14:textId="77777777" w:rsidR="004E0BF5" w:rsidRPr="00F44F6A"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 xml:space="preserve">Copia conforme all’originale: </w:t>
            </w:r>
          </w:p>
          <w:p w14:paraId="377C7B77" w14:textId="61F5CB34" w:rsidR="004E0BF5" w:rsidRPr="002F137C" w:rsidRDefault="004E0BF5" w:rsidP="00F1500C">
            <w:pPr>
              <w:numPr>
                <w:ilvl w:val="0"/>
                <w:numId w:val="12"/>
              </w:numPr>
              <w:autoSpaceDE w:val="0"/>
              <w:autoSpaceDN w:val="0"/>
              <w:adjustRightInd w:val="0"/>
              <w:spacing w:before="120" w:after="120"/>
              <w:contextualSpacing/>
              <w:jc w:val="both"/>
              <w:rPr>
                <w:rFonts w:asciiTheme="minorHAnsi" w:hAnsiTheme="minorHAnsi" w:cstheme="minorHAnsi"/>
                <w:bCs/>
                <w:sz w:val="20"/>
                <w:szCs w:val="20"/>
              </w:rPr>
            </w:pPr>
            <w:r w:rsidRPr="002F137C">
              <w:rPr>
                <w:rFonts w:asciiTheme="minorHAnsi" w:hAnsiTheme="minorHAnsi" w:cstheme="minorHAnsi"/>
                <w:bCs/>
                <w:sz w:val="20"/>
                <w:szCs w:val="20"/>
              </w:rPr>
              <w:t xml:space="preserve">del contratto controfirmato con riferimento specifico alle attività inerenti la connessione del brevetto con il Progetto con data di sottoscrizione, oggetto della </w:t>
            </w:r>
            <w:r w:rsidRPr="002F137C">
              <w:rPr>
                <w:rFonts w:asciiTheme="minorHAnsi" w:hAnsiTheme="minorHAnsi" w:cstheme="minorHAnsi"/>
                <w:bCs/>
                <w:sz w:val="20"/>
                <w:szCs w:val="20"/>
              </w:rPr>
              <w:lastRenderedPageBreak/>
              <w:t>fornitura/prestazione, importo, dettaglio delle attività commissionate pertinenti al Progetto Imprenditoriale, i termini di avvio e conclusione della prestazione, le modalità di pagamento e gli estremi identificativi del progetto (denominazione dell’Avviso Pubblico, Numero di protocollo, denominazione del progetto, codice CUP);</w:t>
            </w:r>
          </w:p>
          <w:p w14:paraId="50E5D819" w14:textId="169A0D38" w:rsidR="004E0BF5" w:rsidRPr="002F137C" w:rsidRDefault="004E0BF5" w:rsidP="004F6267">
            <w:pPr>
              <w:numPr>
                <w:ilvl w:val="0"/>
                <w:numId w:val="12"/>
              </w:numPr>
              <w:autoSpaceDE w:val="0"/>
              <w:autoSpaceDN w:val="0"/>
              <w:adjustRightInd w:val="0"/>
              <w:spacing w:before="120" w:after="120"/>
              <w:contextualSpacing/>
              <w:jc w:val="both"/>
              <w:rPr>
                <w:rFonts w:asciiTheme="minorHAnsi" w:hAnsiTheme="minorHAnsi" w:cstheme="minorHAnsi"/>
                <w:sz w:val="20"/>
                <w:szCs w:val="20"/>
              </w:rPr>
            </w:pPr>
            <w:r w:rsidRPr="002F137C">
              <w:rPr>
                <w:rFonts w:asciiTheme="minorHAnsi" w:hAnsiTheme="minorHAnsi" w:cstheme="minorHAnsi"/>
                <w:bCs/>
                <w:sz w:val="20"/>
                <w:szCs w:val="20"/>
              </w:rPr>
              <w:t xml:space="preserve">degli atti relativi al deposito della domanda di brevetto/modello nazionale, europeo, europeo unitario e/o internazionale, oppure copia conforme all’originale degli atti di concessione del brevetto/modello europeo/europeo unitario da parte dell’EPO/ EUIPO o di altri brevetti internazionali da parte dei competenti uffici di Paesi non aderenti alla Convenzione del Brevetto Europeo, oppure copia conforme all’originale degli atti relativi all’avvenuta nazionalizzazione del brevetto europeo, europeo unitario e/o internazionale concesso in uno o più Paesi aderenti o meno </w:t>
            </w:r>
            <w:r w:rsidRPr="002F137C">
              <w:rPr>
                <w:rFonts w:asciiTheme="minorHAnsi" w:hAnsiTheme="minorHAnsi" w:cstheme="minorHAnsi"/>
                <w:sz w:val="20"/>
                <w:szCs w:val="20"/>
              </w:rPr>
              <w:t>alla Convenzione del Brevetto Europeo;</w:t>
            </w:r>
          </w:p>
          <w:p w14:paraId="1CA01DF6" w14:textId="77777777" w:rsidR="004E0BF5" w:rsidRPr="00F44F6A" w:rsidRDefault="004E0BF5" w:rsidP="004F6267">
            <w:pPr>
              <w:numPr>
                <w:ilvl w:val="0"/>
                <w:numId w:val="1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documentazione attestante la presentazione della domanda diretta a ottenere un titolo di proprietà industriale ed eventuale richiesta di rinnovo;</w:t>
            </w:r>
          </w:p>
          <w:p w14:paraId="45AA28E7" w14:textId="77777777" w:rsidR="004E0BF5" w:rsidRPr="00F44F6A" w:rsidRDefault="004E0BF5" w:rsidP="004F6267">
            <w:pPr>
              <w:numPr>
                <w:ilvl w:val="0"/>
                <w:numId w:val="1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 titolo di spesa per costi anteriori alla concessione del diritto nella prima giurisdizione (costi di preparazione, presentazione e trattamento della domanda, costi sostenuti per il rinnovo della domanda prima della concessione del diritto);</w:t>
            </w:r>
          </w:p>
          <w:p w14:paraId="2BF00B26" w14:textId="77777777" w:rsidR="004E0BF5" w:rsidRPr="00F44F6A" w:rsidRDefault="004E0BF5" w:rsidP="004F6267">
            <w:pPr>
              <w:numPr>
                <w:ilvl w:val="0"/>
                <w:numId w:val="1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per eventuali costi di traduzione e altri costi inerenti la concessione o il riconoscimento del diritto in altre giurisdizioni;</w:t>
            </w:r>
          </w:p>
          <w:p w14:paraId="0BE26937" w14:textId="2AA14DDB" w:rsidR="004E0BF5" w:rsidRPr="004F6267" w:rsidRDefault="004E0BF5" w:rsidP="004F6267">
            <w:pPr>
              <w:numPr>
                <w:ilvl w:val="0"/>
                <w:numId w:val="12"/>
              </w:numPr>
              <w:spacing w:before="120" w:after="120"/>
              <w:contextualSpacing/>
              <w:jc w:val="both"/>
              <w:rPr>
                <w:rFonts w:asciiTheme="minorHAnsi" w:hAnsiTheme="minorHAnsi" w:cstheme="minorHAnsi"/>
                <w:sz w:val="20"/>
                <w:szCs w:val="20"/>
              </w:rPr>
            </w:pPr>
            <w:r w:rsidRPr="004F6267">
              <w:rPr>
                <w:rFonts w:asciiTheme="minorHAnsi" w:hAnsiTheme="minorHAnsi" w:cstheme="minorHAnsi"/>
                <w:sz w:val="20"/>
                <w:szCs w:val="20"/>
              </w:rPr>
              <w:t>della fattura per costi sostenuti per difendere la validità del diritto nel quadro ufficiale del trattamento della domanda e di eventuali procedimenti di opposizione, anche se detti costi siano sostenuti dopo la concessione del diritto.</w:t>
            </w:r>
            <w:r w:rsidR="004F6267">
              <w:rPr>
                <w:rFonts w:asciiTheme="minorHAnsi" w:hAnsiTheme="minorHAnsi" w:cstheme="minorHAnsi"/>
                <w:sz w:val="20"/>
                <w:szCs w:val="20"/>
              </w:rPr>
              <w:t xml:space="preserve"> </w:t>
            </w:r>
            <w:r w:rsidRPr="004F6267">
              <w:rPr>
                <w:rFonts w:asciiTheme="minorHAnsi" w:hAnsiTheme="minorHAnsi" w:cstheme="minorHAnsi"/>
                <w:sz w:val="20"/>
                <w:szCs w:val="20"/>
              </w:rPr>
              <w:t xml:space="preserve">Le fatture devono riportare l’oggetto della fornitura e il relativo compenso e dovranno essere annullate secondo le </w:t>
            </w:r>
            <w:r w:rsidRPr="004F6267">
              <w:rPr>
                <w:rFonts w:asciiTheme="minorHAnsi" w:hAnsiTheme="minorHAnsi" w:cstheme="minorHAnsi"/>
                <w:color w:val="000000"/>
                <w:sz w:val="20"/>
                <w:szCs w:val="20"/>
              </w:rPr>
              <w:t>modalità indicate nell’Appendice 1 “Documentazione amministrativa”</w:t>
            </w:r>
            <w:r w:rsidRPr="004F6267">
              <w:rPr>
                <w:rFonts w:asciiTheme="minorHAnsi" w:hAnsiTheme="minorHAnsi" w:cstheme="minorHAnsi"/>
                <w:sz w:val="20"/>
                <w:szCs w:val="20"/>
              </w:rPr>
              <w:t>;</w:t>
            </w:r>
          </w:p>
          <w:p w14:paraId="07EB0A2C" w14:textId="266F2032" w:rsidR="004E0BF5" w:rsidRPr="009C0E7F" w:rsidRDefault="004E0BF5" w:rsidP="004F6267">
            <w:pPr>
              <w:numPr>
                <w:ilvl w:val="0"/>
                <w:numId w:val="12"/>
              </w:numPr>
              <w:spacing w:before="120" w:after="120"/>
              <w:contextualSpacing/>
              <w:jc w:val="both"/>
              <w:rPr>
                <w:rFonts w:asciiTheme="minorHAnsi" w:hAnsiTheme="minorHAnsi" w:cstheme="minorHAnsi"/>
                <w:sz w:val="20"/>
                <w:szCs w:val="20"/>
              </w:rPr>
            </w:pPr>
            <w:r w:rsidRPr="009C0E7F">
              <w:rPr>
                <w:rFonts w:asciiTheme="minorHAnsi" w:hAnsiTheme="minorHAnsi" w:cstheme="minorHAnsi"/>
                <w:sz w:val="20"/>
                <w:szCs w:val="20"/>
              </w:rPr>
              <w:t>delle attestazioni di pagamento per ciascuna spesa rendicontata e degli estratti conto bancari da cui risulti l’addebito di ciascuna spesa rendicontata</w:t>
            </w:r>
            <w:r>
              <w:rPr>
                <w:rFonts w:asciiTheme="minorHAnsi" w:hAnsiTheme="minorHAnsi" w:cstheme="minorHAnsi"/>
                <w:sz w:val="20"/>
                <w:szCs w:val="20"/>
              </w:rPr>
              <w:t>.</w:t>
            </w:r>
          </w:p>
          <w:p w14:paraId="0F1FEC3C" w14:textId="3D994B1D" w:rsidR="004E0BF5" w:rsidRPr="002F137C" w:rsidRDefault="004E0BF5" w:rsidP="009C0E7F">
            <w:pPr>
              <w:autoSpaceDE w:val="0"/>
              <w:autoSpaceDN w:val="0"/>
              <w:adjustRightInd w:val="0"/>
              <w:spacing w:before="120" w:after="120"/>
              <w:ind w:left="426"/>
              <w:contextualSpacing/>
              <w:jc w:val="both"/>
              <w:rPr>
                <w:rFonts w:asciiTheme="minorHAnsi" w:hAnsiTheme="minorHAnsi" w:cstheme="minorHAnsi"/>
                <w:sz w:val="20"/>
                <w:szCs w:val="20"/>
              </w:rPr>
            </w:pPr>
          </w:p>
        </w:tc>
      </w:tr>
      <w:tr w:rsidR="004E0BF5" w:rsidRPr="00D041DC" w14:paraId="51C3D8F3" w14:textId="77777777" w:rsidTr="00091F98">
        <w:trPr>
          <w:trHeight w:val="1690"/>
          <w:jc w:val="center"/>
        </w:trPr>
        <w:tc>
          <w:tcPr>
            <w:tcW w:w="3979" w:type="dxa"/>
            <w:gridSpan w:val="2"/>
            <w:vAlign w:val="center"/>
          </w:tcPr>
          <w:p w14:paraId="7F4DD0A2" w14:textId="77777777" w:rsidR="004E0BF5" w:rsidRPr="000E6D90" w:rsidRDefault="004E0BF5" w:rsidP="008D5486">
            <w:pPr>
              <w:tabs>
                <w:tab w:val="left" w:pos="426"/>
              </w:tabs>
              <w:spacing w:before="120" w:after="120"/>
              <w:ind w:right="-6"/>
              <w:contextualSpacing/>
              <w:rPr>
                <w:rFonts w:asciiTheme="minorHAnsi" w:eastAsiaTheme="majorEastAsia" w:hAnsiTheme="minorHAnsi" w:cstheme="minorHAnsi"/>
                <w:b/>
                <w:bCs/>
                <w:sz w:val="20"/>
                <w:szCs w:val="20"/>
              </w:rPr>
            </w:pPr>
            <w:r w:rsidRPr="000E6D90">
              <w:rPr>
                <w:rFonts w:asciiTheme="minorHAnsi" w:eastAsiaTheme="majorEastAsia" w:hAnsiTheme="minorHAnsi" w:cstheme="minorHAnsi"/>
                <w:b/>
                <w:bCs/>
                <w:sz w:val="20"/>
                <w:szCs w:val="20"/>
              </w:rPr>
              <w:lastRenderedPageBreak/>
              <w:t>Investimenti materiali &lt; 5</w:t>
            </w:r>
            <w:r>
              <w:rPr>
                <w:rFonts w:asciiTheme="minorHAnsi" w:eastAsiaTheme="majorEastAsia" w:hAnsiTheme="minorHAnsi" w:cstheme="minorHAnsi"/>
                <w:b/>
                <w:bCs/>
                <w:sz w:val="20"/>
                <w:szCs w:val="20"/>
              </w:rPr>
              <w:t>16,46</w:t>
            </w:r>
            <w:r w:rsidRPr="000E6D90">
              <w:rPr>
                <w:rFonts w:asciiTheme="minorHAnsi" w:eastAsiaTheme="majorEastAsia" w:hAnsiTheme="minorHAnsi" w:cstheme="minorHAnsi"/>
                <w:b/>
                <w:bCs/>
                <w:sz w:val="20"/>
                <w:szCs w:val="20"/>
              </w:rPr>
              <w:t xml:space="preserve"> €</w:t>
            </w:r>
          </w:p>
          <w:p w14:paraId="2C41E550" w14:textId="191C2B32" w:rsidR="004E0BF5" w:rsidRPr="000E6D90" w:rsidRDefault="004E0BF5" w:rsidP="00995A04">
            <w:pPr>
              <w:tabs>
                <w:tab w:val="left" w:pos="426"/>
              </w:tabs>
              <w:spacing w:before="120" w:after="120"/>
              <w:ind w:left="285" w:right="-6" w:hanging="285"/>
              <w:contextualSpacing/>
              <w:rPr>
                <w:rFonts w:asciiTheme="minorHAnsi" w:hAnsiTheme="minorHAnsi" w:cstheme="minorHAnsi"/>
                <w:bCs/>
                <w:sz w:val="20"/>
                <w:szCs w:val="20"/>
              </w:rPr>
            </w:pPr>
          </w:p>
        </w:tc>
        <w:tc>
          <w:tcPr>
            <w:tcW w:w="5660" w:type="dxa"/>
            <w:vAlign w:val="center"/>
          </w:tcPr>
          <w:p w14:paraId="7706E7C1" w14:textId="77777777" w:rsidR="004E0BF5"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Copia conforme all’originale:</w:t>
            </w:r>
          </w:p>
          <w:p w14:paraId="5EF5D212" w14:textId="77777777" w:rsidR="004E0BF5" w:rsidRDefault="004E0BF5" w:rsidP="008D5486">
            <w:pPr>
              <w:pStyle w:val="Paragrafoelenco"/>
              <w:spacing w:before="120" w:after="120"/>
              <w:ind w:left="360"/>
              <w:contextualSpacing/>
              <w:jc w:val="both"/>
              <w:rPr>
                <w:rFonts w:asciiTheme="minorHAnsi" w:hAnsiTheme="minorHAnsi" w:cstheme="minorHAnsi"/>
                <w:sz w:val="20"/>
                <w:szCs w:val="20"/>
              </w:rPr>
            </w:pPr>
          </w:p>
          <w:p w14:paraId="1788D93A" w14:textId="77777777" w:rsidR="004E0BF5" w:rsidRPr="00095CB8"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Pr>
                <w:rFonts w:asciiTheme="minorHAnsi" w:hAnsiTheme="minorHAnsi" w:cstheme="minorHAnsi"/>
                <w:sz w:val="20"/>
                <w:szCs w:val="20"/>
              </w:rPr>
              <w:t>del contratto, ordine controfirmato o documentazione equivalente da cui evincere il dettaglio della fornitura;</w:t>
            </w:r>
          </w:p>
          <w:p w14:paraId="780253FE" w14:textId="77777777" w:rsidR="004E0BF5"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sidRPr="00F44F6A">
              <w:rPr>
                <w:rFonts w:asciiTheme="minorHAnsi" w:hAnsiTheme="minorHAnsi" w:cstheme="minorHAnsi"/>
                <w:sz w:val="20"/>
                <w:szCs w:val="20"/>
              </w:rPr>
              <w:t>della fattura del fornitore con l’oggetto della fornitura e</w:t>
            </w:r>
            <w:r>
              <w:rPr>
                <w:rFonts w:asciiTheme="minorHAnsi" w:hAnsiTheme="minorHAnsi" w:cstheme="minorHAnsi"/>
                <w:sz w:val="20"/>
                <w:szCs w:val="20"/>
              </w:rPr>
              <w:t xml:space="preserve"> il relativo compenso, annullata</w:t>
            </w:r>
            <w:r w:rsidRPr="00F44F6A">
              <w:rPr>
                <w:rFonts w:asciiTheme="minorHAnsi" w:hAnsiTheme="minorHAnsi" w:cstheme="minorHAnsi"/>
                <w:color w:val="000000"/>
                <w:sz w:val="20"/>
                <w:szCs w:val="20"/>
              </w:rPr>
              <w:t xml:space="preserve"> secondo </w:t>
            </w:r>
            <w:r w:rsidRPr="00101D1F">
              <w:rPr>
                <w:rFonts w:asciiTheme="minorHAnsi" w:hAnsiTheme="minorHAnsi" w:cstheme="minorHAnsi"/>
                <w:color w:val="000000"/>
                <w:sz w:val="20"/>
                <w:szCs w:val="20"/>
              </w:rPr>
              <w:t>modalità indicate nell’Appendice 1 “Documentazione amministrativa”</w:t>
            </w:r>
            <w:r w:rsidRPr="00F44F6A">
              <w:rPr>
                <w:rFonts w:asciiTheme="minorHAnsi" w:hAnsiTheme="minorHAnsi" w:cstheme="minorHAnsi"/>
                <w:sz w:val="20"/>
                <w:szCs w:val="20"/>
              </w:rPr>
              <w:t>;</w:t>
            </w:r>
          </w:p>
          <w:p w14:paraId="0C5D33E2" w14:textId="77777777" w:rsidR="004E0BF5" w:rsidRPr="0062070E"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sidRPr="00306419">
              <w:rPr>
                <w:rFonts w:asciiTheme="minorHAnsi" w:hAnsiTheme="minorHAnsi" w:cstheme="minorHAnsi"/>
                <w:bCs/>
                <w:sz w:val="20"/>
                <w:szCs w:val="20"/>
              </w:rPr>
              <w:t>delle attestazioni di pagamento per ciascuna spesa rendicontata e degli estratti</w:t>
            </w:r>
            <w:r w:rsidRPr="0062070E">
              <w:rPr>
                <w:rFonts w:asciiTheme="minorHAnsi" w:hAnsiTheme="minorHAnsi" w:cstheme="minorHAnsi"/>
                <w:bCs/>
                <w:sz w:val="20"/>
                <w:szCs w:val="20"/>
              </w:rPr>
              <w:t xml:space="preserve"> conto bancari da cui risulti </w:t>
            </w:r>
            <w:r w:rsidRPr="002A2101">
              <w:rPr>
                <w:rFonts w:asciiTheme="minorHAnsi" w:hAnsiTheme="minorHAnsi" w:cstheme="minorHAnsi"/>
                <w:bCs/>
                <w:sz w:val="20"/>
                <w:szCs w:val="20"/>
              </w:rPr>
              <w:lastRenderedPageBreak/>
              <w:t>l’addebito di ciascuna spesa rendicontata</w:t>
            </w:r>
            <w:r w:rsidRPr="0062070E">
              <w:rPr>
                <w:rFonts w:asciiTheme="minorHAnsi" w:hAnsiTheme="minorHAnsi" w:cstheme="minorHAnsi"/>
                <w:sz w:val="20"/>
                <w:szCs w:val="20"/>
              </w:rPr>
              <w:t xml:space="preserve"> </w:t>
            </w:r>
          </w:p>
          <w:p w14:paraId="6E9C1B46" w14:textId="71537E4F" w:rsidR="004E0BF5" w:rsidRPr="00F44F6A" w:rsidRDefault="004E0BF5" w:rsidP="004F6267">
            <w:pPr>
              <w:numPr>
                <w:ilvl w:val="0"/>
                <w:numId w:val="48"/>
              </w:numPr>
              <w:spacing w:before="120" w:after="120"/>
              <w:ind w:left="734" w:hanging="374"/>
              <w:contextualSpacing/>
              <w:jc w:val="both"/>
              <w:rPr>
                <w:rFonts w:asciiTheme="minorHAnsi" w:hAnsiTheme="minorHAnsi" w:cstheme="minorHAnsi"/>
                <w:sz w:val="20"/>
                <w:szCs w:val="20"/>
              </w:rPr>
            </w:pPr>
            <w:r w:rsidRPr="00D557A0">
              <w:rPr>
                <w:rFonts w:asciiTheme="minorHAnsi" w:hAnsiTheme="minorHAnsi" w:cstheme="minorHAnsi"/>
                <w:sz w:val="20"/>
                <w:szCs w:val="20"/>
              </w:rPr>
              <w:t>rela</w:t>
            </w:r>
            <w:r>
              <w:rPr>
                <w:rFonts w:asciiTheme="minorHAnsi" w:hAnsiTheme="minorHAnsi" w:cstheme="minorHAnsi"/>
                <w:sz w:val="20"/>
                <w:szCs w:val="20"/>
              </w:rPr>
              <w:t xml:space="preserve">zione attestante l’utilizzo degli investimenti </w:t>
            </w:r>
            <w:r w:rsidRPr="00F44F6A">
              <w:rPr>
                <w:rFonts w:asciiTheme="minorHAnsi" w:hAnsiTheme="minorHAnsi" w:cstheme="minorHAnsi"/>
                <w:sz w:val="20"/>
                <w:szCs w:val="20"/>
              </w:rPr>
              <w:t xml:space="preserve">e  relativo apporto al conseguimento degli obiettivi complessivi del progetto. Tale relazione, </w:t>
            </w:r>
            <w:r>
              <w:rPr>
                <w:rFonts w:asciiTheme="minorHAnsi" w:hAnsiTheme="minorHAnsi" w:cstheme="minorHAnsi"/>
                <w:sz w:val="20"/>
                <w:szCs w:val="20"/>
              </w:rPr>
              <w:t xml:space="preserve">recante </w:t>
            </w:r>
            <w:r w:rsidRPr="00F44F6A">
              <w:rPr>
                <w:rFonts w:asciiTheme="minorHAnsi" w:hAnsiTheme="minorHAnsi" w:cstheme="minorHAnsi"/>
                <w:bCs/>
                <w:sz w:val="20"/>
                <w:szCs w:val="20"/>
              </w:rPr>
              <w:t>la Firma Digitale dal Legale rappresentante della società beneficiaria</w:t>
            </w:r>
            <w:r w:rsidRPr="00F44F6A">
              <w:rPr>
                <w:rFonts w:asciiTheme="minorHAnsi" w:hAnsiTheme="minorHAnsi" w:cstheme="minorHAnsi"/>
                <w:sz w:val="20"/>
                <w:szCs w:val="20"/>
              </w:rPr>
              <w:t>, utilizzatrice dei materiali,</w:t>
            </w:r>
            <w:r w:rsidRPr="00F44F6A">
              <w:rPr>
                <w:rFonts w:asciiTheme="minorHAnsi" w:hAnsiTheme="minorHAnsi" w:cstheme="minorHAnsi"/>
                <w:bCs/>
                <w:sz w:val="20"/>
                <w:szCs w:val="20"/>
              </w:rPr>
              <w:t xml:space="preserve"> dovrà:</w:t>
            </w:r>
          </w:p>
          <w:p w14:paraId="75CF32C7" w14:textId="77777777" w:rsidR="004E0BF5" w:rsidRPr="00F44F6A" w:rsidRDefault="004E0BF5" w:rsidP="008D5486">
            <w:pPr>
              <w:spacing w:before="120" w:after="120"/>
              <w:ind w:left="426"/>
              <w:contextualSpacing/>
              <w:jc w:val="both"/>
              <w:rPr>
                <w:rFonts w:asciiTheme="minorHAnsi" w:hAnsiTheme="minorHAnsi" w:cstheme="minorHAnsi"/>
                <w:sz w:val="20"/>
                <w:szCs w:val="20"/>
              </w:rPr>
            </w:pPr>
          </w:p>
          <w:p w14:paraId="28DC014B" w14:textId="77777777" w:rsidR="004E0BF5" w:rsidRPr="00F44F6A" w:rsidRDefault="004E0BF5" w:rsidP="004F6267">
            <w:pPr>
              <w:numPr>
                <w:ilvl w:val="0"/>
                <w:numId w:val="50"/>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essere chiaramente riconducibile al progetto finanziato;</w:t>
            </w:r>
          </w:p>
          <w:p w14:paraId="1B2A5D9C" w14:textId="34A9AAC0" w:rsidR="004E0BF5" w:rsidRPr="00DF251E" w:rsidRDefault="004E0BF5" w:rsidP="004F6267">
            <w:pPr>
              <w:numPr>
                <w:ilvl w:val="0"/>
                <w:numId w:val="50"/>
              </w:numPr>
              <w:autoSpaceDE w:val="0"/>
              <w:autoSpaceDN w:val="0"/>
              <w:adjustRightInd w:val="0"/>
              <w:spacing w:before="120" w:after="120"/>
              <w:contextualSpacing/>
              <w:jc w:val="both"/>
              <w:rPr>
                <w:rFonts w:asciiTheme="minorHAnsi" w:hAnsiTheme="minorHAnsi" w:cstheme="minorHAnsi"/>
                <w:sz w:val="20"/>
                <w:szCs w:val="20"/>
              </w:rPr>
            </w:pPr>
            <w:r w:rsidRPr="00F44F6A">
              <w:rPr>
                <w:rFonts w:asciiTheme="minorHAnsi" w:hAnsiTheme="minorHAnsi" w:cstheme="minorHAnsi"/>
                <w:bCs/>
                <w:sz w:val="20"/>
                <w:szCs w:val="20"/>
              </w:rPr>
              <w:t>contenere gli estre</w:t>
            </w:r>
            <w:r>
              <w:rPr>
                <w:rFonts w:asciiTheme="minorHAnsi" w:hAnsiTheme="minorHAnsi" w:cstheme="minorHAnsi"/>
                <w:bCs/>
                <w:sz w:val="20"/>
                <w:szCs w:val="20"/>
              </w:rPr>
              <w:t xml:space="preserve">mi identificativi del progetto </w:t>
            </w:r>
            <w:r w:rsidRPr="00F44F6A">
              <w:rPr>
                <w:rFonts w:asciiTheme="minorHAnsi" w:hAnsiTheme="minorHAnsi" w:cstheme="minorHAnsi"/>
                <w:bCs/>
                <w:sz w:val="20"/>
                <w:szCs w:val="20"/>
              </w:rPr>
              <w:t>(</w:t>
            </w:r>
            <w:r w:rsidRPr="00F44F6A">
              <w:rPr>
                <w:rFonts w:asciiTheme="minorHAnsi" w:hAnsiTheme="minorHAnsi" w:cstheme="minorHAnsi"/>
                <w:iCs/>
                <w:sz w:val="20"/>
                <w:szCs w:val="20"/>
              </w:rPr>
              <w:t xml:space="preserve">denominazione </w:t>
            </w:r>
            <w:r>
              <w:rPr>
                <w:rFonts w:asciiTheme="minorHAnsi" w:hAnsiTheme="minorHAnsi" w:cstheme="minorHAnsi"/>
                <w:bCs/>
                <w:sz w:val="20"/>
                <w:szCs w:val="20"/>
              </w:rPr>
              <w:t>dell’Avviso Pubblico e</w:t>
            </w:r>
            <w:r w:rsidRPr="00F44F6A">
              <w:rPr>
                <w:rFonts w:asciiTheme="minorHAnsi" w:hAnsiTheme="minorHAnsi" w:cstheme="minorHAnsi"/>
                <w:bCs/>
                <w:sz w:val="20"/>
                <w:szCs w:val="20"/>
              </w:rPr>
              <w:t xml:space="preserve"> </w:t>
            </w:r>
            <w:r w:rsidRPr="00F44F6A">
              <w:rPr>
                <w:rFonts w:asciiTheme="minorHAnsi" w:hAnsiTheme="minorHAnsi" w:cstheme="minorHAnsi"/>
                <w:iCs/>
                <w:sz w:val="20"/>
                <w:szCs w:val="20"/>
              </w:rPr>
              <w:t>denominazione del progetto)</w:t>
            </w:r>
            <w:r w:rsidR="004F6267">
              <w:rPr>
                <w:rFonts w:asciiTheme="minorHAnsi" w:hAnsiTheme="minorHAnsi" w:cstheme="minorHAnsi"/>
                <w:iCs/>
                <w:sz w:val="20"/>
                <w:szCs w:val="20"/>
              </w:rPr>
              <w:t>.</w:t>
            </w:r>
          </w:p>
          <w:p w14:paraId="4355E876" w14:textId="40A7933B" w:rsidR="004E0BF5" w:rsidRPr="00DF251E" w:rsidRDefault="004E0BF5" w:rsidP="004F6267">
            <w:pPr>
              <w:autoSpaceDE w:val="0"/>
              <w:autoSpaceDN w:val="0"/>
              <w:adjustRightInd w:val="0"/>
              <w:spacing w:before="120" w:after="120"/>
              <w:ind w:left="786"/>
              <w:contextualSpacing/>
              <w:jc w:val="both"/>
              <w:rPr>
                <w:rFonts w:asciiTheme="minorHAnsi" w:hAnsiTheme="minorHAnsi" w:cstheme="minorHAnsi"/>
                <w:sz w:val="20"/>
                <w:szCs w:val="20"/>
              </w:rPr>
            </w:pPr>
          </w:p>
        </w:tc>
      </w:tr>
      <w:tr w:rsidR="004E0BF5" w:rsidRPr="00D041DC" w14:paraId="067C3B34" w14:textId="77777777" w:rsidTr="00091F98">
        <w:trPr>
          <w:trHeight w:val="651"/>
          <w:jc w:val="center"/>
        </w:trPr>
        <w:tc>
          <w:tcPr>
            <w:tcW w:w="3979" w:type="dxa"/>
            <w:gridSpan w:val="2"/>
            <w:vAlign w:val="center"/>
          </w:tcPr>
          <w:p w14:paraId="4FE2F9B7" w14:textId="76234B56" w:rsidR="004E0BF5" w:rsidRPr="00095275" w:rsidRDefault="004E0BF5" w:rsidP="00D557A0">
            <w:pPr>
              <w:tabs>
                <w:tab w:val="left" w:pos="426"/>
              </w:tabs>
              <w:spacing w:before="120" w:after="120"/>
              <w:ind w:left="285" w:right="-6" w:hanging="285"/>
              <w:contextualSpacing/>
              <w:rPr>
                <w:rFonts w:asciiTheme="minorHAnsi" w:hAnsiTheme="minorHAnsi" w:cstheme="minorHAnsi"/>
                <w:bCs/>
                <w:sz w:val="20"/>
                <w:szCs w:val="20"/>
              </w:rPr>
            </w:pPr>
            <w:r w:rsidRPr="00095275">
              <w:rPr>
                <w:rFonts w:asciiTheme="minorHAnsi" w:eastAsiaTheme="majorEastAsia" w:hAnsiTheme="minorHAnsi" w:cstheme="minorHAnsi"/>
                <w:b/>
                <w:bCs/>
                <w:sz w:val="20"/>
                <w:szCs w:val="20"/>
              </w:rPr>
              <w:lastRenderedPageBreak/>
              <w:t>Materiali e forniture imputabili al progetto (inclusi i prototipi)</w:t>
            </w:r>
          </w:p>
        </w:tc>
        <w:tc>
          <w:tcPr>
            <w:tcW w:w="5660" w:type="dxa"/>
            <w:vAlign w:val="center"/>
          </w:tcPr>
          <w:p w14:paraId="4B943AEA" w14:textId="77777777" w:rsidR="004E0BF5" w:rsidRPr="00095275" w:rsidRDefault="004E0BF5" w:rsidP="00F1500C">
            <w:pPr>
              <w:pStyle w:val="Paragrafoelenco"/>
              <w:numPr>
                <w:ilvl w:val="0"/>
                <w:numId w:val="22"/>
              </w:numPr>
              <w:spacing w:before="120" w:after="120"/>
              <w:contextualSpacing/>
              <w:jc w:val="both"/>
              <w:rPr>
                <w:rFonts w:asciiTheme="minorHAnsi" w:hAnsiTheme="minorHAnsi" w:cstheme="minorHAnsi"/>
                <w:sz w:val="20"/>
                <w:szCs w:val="20"/>
              </w:rPr>
            </w:pPr>
            <w:r w:rsidRPr="00095275">
              <w:rPr>
                <w:rFonts w:asciiTheme="minorHAnsi" w:hAnsiTheme="minorHAnsi" w:cstheme="minorHAnsi"/>
                <w:sz w:val="20"/>
                <w:szCs w:val="20"/>
              </w:rPr>
              <w:t>Copia conforme all’originale:</w:t>
            </w:r>
          </w:p>
          <w:p w14:paraId="2C8AF375" w14:textId="77777777" w:rsidR="004E0BF5" w:rsidRPr="00095275" w:rsidRDefault="004E0BF5" w:rsidP="00095CB8">
            <w:pPr>
              <w:pStyle w:val="Paragrafoelenco"/>
              <w:spacing w:before="120" w:after="120"/>
              <w:ind w:left="360"/>
              <w:contextualSpacing/>
              <w:jc w:val="both"/>
              <w:rPr>
                <w:rFonts w:asciiTheme="minorHAnsi" w:hAnsiTheme="minorHAnsi" w:cstheme="minorHAnsi"/>
                <w:sz w:val="20"/>
                <w:szCs w:val="20"/>
              </w:rPr>
            </w:pPr>
          </w:p>
          <w:p w14:paraId="10A50C49" w14:textId="2EE3E5C7" w:rsidR="004E0BF5" w:rsidRPr="00095275"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sidRPr="00095275">
              <w:rPr>
                <w:rFonts w:asciiTheme="minorHAnsi" w:hAnsiTheme="minorHAnsi" w:cstheme="minorHAnsi"/>
                <w:sz w:val="20"/>
                <w:szCs w:val="20"/>
              </w:rPr>
              <w:t>del contratto, ordine controfirmato o documentazione equivalente da cui evincere il dettaglio della fornitura;</w:t>
            </w:r>
          </w:p>
          <w:p w14:paraId="26D507DD" w14:textId="77777777" w:rsidR="004E0BF5" w:rsidRPr="00095275"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sidRPr="00095275">
              <w:rPr>
                <w:rFonts w:asciiTheme="minorHAnsi" w:hAnsiTheme="minorHAnsi" w:cstheme="minorHAnsi"/>
                <w:sz w:val="20"/>
                <w:szCs w:val="20"/>
              </w:rPr>
              <w:t>della fattura del fornitore con l’oggetto della fornitura e il relativo compenso, annullata</w:t>
            </w:r>
            <w:r w:rsidRPr="00095275">
              <w:rPr>
                <w:rFonts w:asciiTheme="minorHAnsi" w:hAnsiTheme="minorHAnsi" w:cstheme="minorHAnsi"/>
                <w:color w:val="000000"/>
                <w:sz w:val="20"/>
                <w:szCs w:val="20"/>
              </w:rPr>
              <w:t xml:space="preserve"> secondo modalità indicate nell’Appendice 1 “Documentazione amministrativa”</w:t>
            </w:r>
            <w:r w:rsidRPr="00095275">
              <w:rPr>
                <w:rFonts w:asciiTheme="minorHAnsi" w:hAnsiTheme="minorHAnsi" w:cstheme="minorHAnsi"/>
                <w:sz w:val="20"/>
                <w:szCs w:val="20"/>
              </w:rPr>
              <w:t>;</w:t>
            </w:r>
          </w:p>
          <w:p w14:paraId="559B7DBA" w14:textId="77777777" w:rsidR="004E0BF5" w:rsidRPr="00095275" w:rsidRDefault="004E0BF5" w:rsidP="00F1500C">
            <w:pPr>
              <w:pStyle w:val="Paragrafoelenco"/>
              <w:numPr>
                <w:ilvl w:val="0"/>
                <w:numId w:val="34"/>
              </w:numPr>
              <w:spacing w:before="120" w:after="120"/>
              <w:contextualSpacing/>
              <w:jc w:val="both"/>
              <w:rPr>
                <w:rFonts w:asciiTheme="minorHAnsi" w:hAnsiTheme="minorHAnsi" w:cstheme="minorHAnsi"/>
                <w:sz w:val="20"/>
                <w:szCs w:val="20"/>
              </w:rPr>
            </w:pPr>
            <w:r w:rsidRPr="00095275">
              <w:rPr>
                <w:rFonts w:asciiTheme="minorHAnsi" w:hAnsiTheme="minorHAnsi" w:cstheme="minorHAnsi"/>
                <w:bCs/>
                <w:sz w:val="20"/>
                <w:szCs w:val="20"/>
              </w:rPr>
              <w:t>delle attestazioni di pagamento per ciascuna spesa rendicontata e degli estratti conto bancari da cui risulti l’addebito di ciascuna spesa rendicontata</w:t>
            </w:r>
            <w:r w:rsidRPr="00095275">
              <w:rPr>
                <w:rFonts w:asciiTheme="minorHAnsi" w:hAnsiTheme="minorHAnsi" w:cstheme="minorHAnsi"/>
                <w:sz w:val="20"/>
                <w:szCs w:val="20"/>
              </w:rPr>
              <w:t xml:space="preserve"> </w:t>
            </w:r>
          </w:p>
          <w:p w14:paraId="2A7990BD" w14:textId="7DB4959A" w:rsidR="004E0BF5" w:rsidRPr="00095275" w:rsidRDefault="004E0BF5" w:rsidP="004F6267">
            <w:pPr>
              <w:numPr>
                <w:ilvl w:val="0"/>
                <w:numId w:val="49"/>
              </w:numPr>
              <w:spacing w:before="120" w:after="120"/>
              <w:contextualSpacing/>
              <w:jc w:val="both"/>
              <w:rPr>
                <w:rFonts w:asciiTheme="minorHAnsi" w:hAnsiTheme="minorHAnsi" w:cstheme="minorHAnsi"/>
                <w:sz w:val="20"/>
                <w:szCs w:val="20"/>
              </w:rPr>
            </w:pPr>
            <w:r w:rsidRPr="00095275">
              <w:rPr>
                <w:rFonts w:asciiTheme="minorHAnsi" w:hAnsiTheme="minorHAnsi" w:cstheme="minorHAnsi"/>
                <w:sz w:val="20"/>
                <w:szCs w:val="20"/>
              </w:rPr>
              <w:t xml:space="preserve">relazione attestante l’utilizzo dei materiali e relativo apporto al conseguimento degli obiettivi complessivi del progetto. Tale relazione, recante </w:t>
            </w:r>
            <w:r w:rsidRPr="00095275">
              <w:rPr>
                <w:rFonts w:asciiTheme="minorHAnsi" w:hAnsiTheme="minorHAnsi" w:cstheme="minorHAnsi"/>
                <w:bCs/>
                <w:sz w:val="20"/>
                <w:szCs w:val="20"/>
              </w:rPr>
              <w:t>la Firma Digitale dal Legale rappresentante della società beneficiaria</w:t>
            </w:r>
            <w:r w:rsidRPr="00095275">
              <w:rPr>
                <w:rFonts w:asciiTheme="minorHAnsi" w:hAnsiTheme="minorHAnsi" w:cstheme="minorHAnsi"/>
                <w:sz w:val="20"/>
                <w:szCs w:val="20"/>
              </w:rPr>
              <w:t>, utilizzatrice dei materiali,</w:t>
            </w:r>
            <w:r w:rsidRPr="00095275">
              <w:rPr>
                <w:rFonts w:asciiTheme="minorHAnsi" w:hAnsiTheme="minorHAnsi" w:cstheme="minorHAnsi"/>
                <w:bCs/>
                <w:sz w:val="20"/>
                <w:szCs w:val="20"/>
              </w:rPr>
              <w:t xml:space="preserve"> dovrà:</w:t>
            </w:r>
          </w:p>
          <w:p w14:paraId="14B2777B" w14:textId="77777777" w:rsidR="004E0BF5" w:rsidRPr="00095275" w:rsidRDefault="004E0BF5" w:rsidP="00831AF8">
            <w:pPr>
              <w:spacing w:before="120" w:after="120"/>
              <w:ind w:left="426"/>
              <w:contextualSpacing/>
              <w:jc w:val="both"/>
              <w:rPr>
                <w:rFonts w:asciiTheme="minorHAnsi" w:hAnsiTheme="minorHAnsi" w:cstheme="minorHAnsi"/>
                <w:sz w:val="20"/>
                <w:szCs w:val="20"/>
              </w:rPr>
            </w:pPr>
          </w:p>
          <w:p w14:paraId="1D9E74D7" w14:textId="77777777" w:rsidR="004E0BF5" w:rsidRPr="00095275" w:rsidRDefault="004E0BF5" w:rsidP="004F6267">
            <w:pPr>
              <w:numPr>
                <w:ilvl w:val="0"/>
                <w:numId w:val="51"/>
              </w:numPr>
              <w:autoSpaceDE w:val="0"/>
              <w:autoSpaceDN w:val="0"/>
              <w:adjustRightInd w:val="0"/>
              <w:spacing w:before="120" w:after="120"/>
              <w:contextualSpacing/>
              <w:jc w:val="both"/>
              <w:rPr>
                <w:rFonts w:asciiTheme="minorHAnsi" w:hAnsiTheme="minorHAnsi" w:cstheme="minorHAnsi"/>
                <w:sz w:val="20"/>
                <w:szCs w:val="20"/>
              </w:rPr>
            </w:pPr>
            <w:r w:rsidRPr="00095275">
              <w:rPr>
                <w:rFonts w:asciiTheme="minorHAnsi" w:hAnsiTheme="minorHAnsi" w:cstheme="minorHAnsi"/>
                <w:bCs/>
                <w:sz w:val="20"/>
                <w:szCs w:val="20"/>
              </w:rPr>
              <w:t>essere chiaramente riconducibile al progetto finanziato;</w:t>
            </w:r>
          </w:p>
          <w:p w14:paraId="62F516B3" w14:textId="75865D15" w:rsidR="004E0BF5" w:rsidRPr="00095275" w:rsidRDefault="004E0BF5" w:rsidP="004F6267">
            <w:pPr>
              <w:numPr>
                <w:ilvl w:val="0"/>
                <w:numId w:val="51"/>
              </w:numPr>
              <w:autoSpaceDE w:val="0"/>
              <w:autoSpaceDN w:val="0"/>
              <w:adjustRightInd w:val="0"/>
              <w:spacing w:before="120" w:after="120"/>
              <w:contextualSpacing/>
              <w:jc w:val="both"/>
              <w:rPr>
                <w:rFonts w:asciiTheme="minorHAnsi" w:hAnsiTheme="minorHAnsi" w:cstheme="minorHAnsi"/>
                <w:sz w:val="20"/>
                <w:szCs w:val="20"/>
              </w:rPr>
            </w:pPr>
            <w:r w:rsidRPr="00095275">
              <w:rPr>
                <w:rFonts w:asciiTheme="minorHAnsi" w:hAnsiTheme="minorHAnsi" w:cstheme="minorHAnsi"/>
                <w:bCs/>
                <w:sz w:val="20"/>
                <w:szCs w:val="20"/>
              </w:rPr>
              <w:t>contenere gli estremi identificativi del progetto (</w:t>
            </w:r>
            <w:r w:rsidRPr="00095275">
              <w:rPr>
                <w:rFonts w:asciiTheme="minorHAnsi" w:hAnsiTheme="minorHAnsi" w:cstheme="minorHAnsi"/>
                <w:iCs/>
                <w:sz w:val="20"/>
                <w:szCs w:val="20"/>
              </w:rPr>
              <w:t xml:space="preserve">denominazione </w:t>
            </w:r>
            <w:r w:rsidRPr="00095275">
              <w:rPr>
                <w:rFonts w:asciiTheme="minorHAnsi" w:hAnsiTheme="minorHAnsi" w:cstheme="minorHAnsi"/>
                <w:bCs/>
                <w:sz w:val="20"/>
                <w:szCs w:val="20"/>
              </w:rPr>
              <w:t xml:space="preserve">dell’Avviso Pubblico e </w:t>
            </w:r>
            <w:r w:rsidR="004F6267">
              <w:rPr>
                <w:rFonts w:asciiTheme="minorHAnsi" w:hAnsiTheme="minorHAnsi" w:cstheme="minorHAnsi"/>
                <w:iCs/>
                <w:sz w:val="20"/>
                <w:szCs w:val="20"/>
              </w:rPr>
              <w:t>denominazione del progetto).</w:t>
            </w:r>
          </w:p>
          <w:p w14:paraId="5192C429" w14:textId="5CA151CD" w:rsidR="004E0BF5" w:rsidRPr="00095275" w:rsidRDefault="004E0BF5" w:rsidP="004F6267">
            <w:pPr>
              <w:autoSpaceDE w:val="0"/>
              <w:autoSpaceDN w:val="0"/>
              <w:adjustRightInd w:val="0"/>
              <w:spacing w:before="120" w:after="120"/>
              <w:ind w:left="786"/>
              <w:contextualSpacing/>
              <w:jc w:val="both"/>
              <w:rPr>
                <w:rFonts w:asciiTheme="minorHAnsi" w:hAnsiTheme="minorHAnsi" w:cstheme="minorHAnsi"/>
                <w:sz w:val="20"/>
                <w:szCs w:val="20"/>
              </w:rPr>
            </w:pPr>
          </w:p>
        </w:tc>
      </w:tr>
      <w:tr w:rsidR="004E0BF5" w:rsidRPr="00D041DC" w14:paraId="329E26CD" w14:textId="77777777" w:rsidTr="00091F98">
        <w:trPr>
          <w:trHeight w:val="1690"/>
          <w:jc w:val="center"/>
        </w:trPr>
        <w:tc>
          <w:tcPr>
            <w:tcW w:w="3971" w:type="dxa"/>
            <w:vAlign w:val="center"/>
          </w:tcPr>
          <w:p w14:paraId="4B32AAF1" w14:textId="77777777" w:rsidR="004E0BF5" w:rsidRDefault="004E0BF5" w:rsidP="00013845">
            <w:pPr>
              <w:tabs>
                <w:tab w:val="left" w:pos="426"/>
              </w:tabs>
              <w:spacing w:before="120" w:after="120"/>
              <w:ind w:right="-6"/>
              <w:contextualSpacing/>
              <w:rPr>
                <w:rFonts w:asciiTheme="minorHAnsi" w:eastAsiaTheme="majorEastAsia" w:hAnsiTheme="minorHAnsi" w:cstheme="minorHAnsi"/>
                <w:b/>
                <w:bCs/>
                <w:sz w:val="20"/>
                <w:szCs w:val="20"/>
              </w:rPr>
            </w:pPr>
            <w:r>
              <w:rPr>
                <w:rFonts w:asciiTheme="minorHAnsi" w:eastAsiaTheme="majorEastAsia" w:hAnsiTheme="minorHAnsi" w:cstheme="minorHAnsi"/>
                <w:b/>
                <w:bCs/>
                <w:sz w:val="20"/>
                <w:szCs w:val="20"/>
              </w:rPr>
              <w:t>Costo della fideiussione su anticipo</w:t>
            </w:r>
          </w:p>
          <w:p w14:paraId="2616FE15" w14:textId="0023D93F" w:rsidR="004E0BF5" w:rsidRDefault="004E0BF5" w:rsidP="00303617">
            <w:pPr>
              <w:tabs>
                <w:tab w:val="left" w:pos="426"/>
              </w:tabs>
              <w:ind w:left="285" w:right="-6" w:hanging="284"/>
              <w:contextualSpacing/>
              <w:rPr>
                <w:rFonts w:asciiTheme="minorHAnsi" w:hAnsiTheme="minorHAnsi" w:cstheme="minorHAnsi"/>
                <w:bCs/>
                <w:sz w:val="20"/>
                <w:szCs w:val="20"/>
              </w:rPr>
            </w:pPr>
          </w:p>
        </w:tc>
        <w:tc>
          <w:tcPr>
            <w:tcW w:w="5668" w:type="dxa"/>
            <w:gridSpan w:val="2"/>
            <w:vAlign w:val="center"/>
          </w:tcPr>
          <w:p w14:paraId="05B8BC68" w14:textId="77777777" w:rsidR="004E0BF5" w:rsidRPr="00D041DC" w:rsidRDefault="004E0BF5" w:rsidP="00F1500C">
            <w:pPr>
              <w:numPr>
                <w:ilvl w:val="0"/>
                <w:numId w:val="23"/>
              </w:numPr>
              <w:spacing w:before="120" w:after="120"/>
              <w:contextualSpacing/>
              <w:jc w:val="both"/>
              <w:rPr>
                <w:rFonts w:asciiTheme="minorHAnsi" w:hAnsiTheme="minorHAnsi" w:cstheme="minorHAnsi"/>
                <w:sz w:val="20"/>
                <w:szCs w:val="20"/>
              </w:rPr>
            </w:pPr>
            <w:r w:rsidRPr="00D041DC">
              <w:rPr>
                <w:rFonts w:asciiTheme="minorHAnsi" w:hAnsiTheme="minorHAnsi" w:cstheme="minorHAnsi"/>
                <w:sz w:val="20"/>
                <w:szCs w:val="20"/>
              </w:rPr>
              <w:t xml:space="preserve">Copia conforme all’originale: </w:t>
            </w:r>
          </w:p>
          <w:p w14:paraId="1B20975C" w14:textId="77777777" w:rsidR="004E0BF5" w:rsidRPr="00D041DC" w:rsidRDefault="004E0BF5" w:rsidP="001C3A8A">
            <w:pPr>
              <w:spacing w:before="120" w:after="120"/>
              <w:ind w:left="360"/>
              <w:contextualSpacing/>
              <w:jc w:val="both"/>
              <w:rPr>
                <w:rFonts w:asciiTheme="minorHAnsi" w:hAnsiTheme="minorHAnsi" w:cstheme="minorHAnsi"/>
                <w:sz w:val="20"/>
                <w:szCs w:val="20"/>
              </w:rPr>
            </w:pPr>
          </w:p>
          <w:p w14:paraId="5B1E4085" w14:textId="40116FD7" w:rsidR="004E0BF5" w:rsidRPr="00761951" w:rsidRDefault="004E0BF5" w:rsidP="00F1500C">
            <w:pPr>
              <w:numPr>
                <w:ilvl w:val="0"/>
                <w:numId w:val="34"/>
              </w:numPr>
              <w:spacing w:before="120" w:after="120"/>
              <w:contextualSpacing/>
              <w:jc w:val="both"/>
              <w:rPr>
                <w:rFonts w:asciiTheme="minorHAnsi" w:hAnsiTheme="minorHAnsi" w:cstheme="minorHAnsi"/>
                <w:bCs/>
                <w:sz w:val="20"/>
                <w:szCs w:val="20"/>
              </w:rPr>
            </w:pPr>
            <w:r w:rsidRPr="00D041DC">
              <w:rPr>
                <w:rFonts w:asciiTheme="minorHAnsi" w:hAnsiTheme="minorHAnsi" w:cstheme="minorHAnsi"/>
                <w:bCs/>
                <w:sz w:val="20"/>
                <w:szCs w:val="20"/>
              </w:rPr>
              <w:t>della quietanza di pagamento del premio e degli estratti conto bancari da cui risulti l’addebito del premio.</w:t>
            </w:r>
          </w:p>
        </w:tc>
      </w:tr>
    </w:tbl>
    <w:p w14:paraId="5A64DAB4" w14:textId="77777777" w:rsidR="00D041DC" w:rsidRPr="00D041DC" w:rsidRDefault="00D041DC" w:rsidP="00D041DC">
      <w:pPr>
        <w:spacing w:after="200" w:line="276" w:lineRule="auto"/>
        <w:rPr>
          <w:rFonts w:asciiTheme="minorHAnsi" w:hAnsiTheme="minorHAnsi" w:cstheme="minorHAnsi"/>
          <w:i/>
          <w:sz w:val="22"/>
          <w:szCs w:val="22"/>
        </w:rPr>
      </w:pPr>
      <w:r w:rsidRPr="00D041DC">
        <w:rPr>
          <w:rFonts w:asciiTheme="minorHAnsi" w:hAnsiTheme="minorHAnsi" w:cstheme="minorHAnsi"/>
          <w:i/>
          <w:sz w:val="22"/>
          <w:szCs w:val="22"/>
        </w:rPr>
        <w:br w:type="page"/>
      </w:r>
    </w:p>
    <w:p w14:paraId="3C16EBF6" w14:textId="514C8DD9" w:rsidR="00DF757C" w:rsidRPr="005B1BE8" w:rsidRDefault="00DF757C" w:rsidP="00DF3718">
      <w:pPr>
        <w:pStyle w:val="Titolo2"/>
        <w:spacing w:before="120" w:after="120"/>
        <w:ind w:right="-1"/>
        <w:jc w:val="left"/>
        <w:rPr>
          <w:rFonts w:asciiTheme="minorHAnsi" w:hAnsiTheme="minorHAnsi" w:cstheme="minorHAnsi"/>
          <w:sz w:val="22"/>
          <w:szCs w:val="22"/>
        </w:rPr>
      </w:pPr>
      <w:bookmarkStart w:id="24" w:name="_Toc513645382"/>
      <w:r w:rsidRPr="005B1BE8">
        <w:rPr>
          <w:rFonts w:asciiTheme="minorHAnsi" w:hAnsiTheme="minorHAnsi" w:cstheme="minorHAnsi"/>
          <w:sz w:val="22"/>
          <w:szCs w:val="22"/>
        </w:rPr>
        <w:lastRenderedPageBreak/>
        <w:t xml:space="preserve">Informazioni sulle modalità di calcolo </w:t>
      </w:r>
      <w:r w:rsidR="005B1BE8" w:rsidRPr="005B1BE8">
        <w:rPr>
          <w:rFonts w:asciiTheme="minorHAnsi" w:eastAsiaTheme="majorEastAsia" w:hAnsiTheme="minorHAnsi" w:cstheme="minorHAnsi"/>
          <w:sz w:val="22"/>
          <w:szCs w:val="22"/>
        </w:rPr>
        <w:t xml:space="preserve">e sulle condizioni di ammissibilità </w:t>
      </w:r>
      <w:r w:rsidR="005B1BE8" w:rsidRPr="005B1BE8">
        <w:rPr>
          <w:rFonts w:asciiTheme="minorHAnsi" w:hAnsiTheme="minorHAnsi" w:cstheme="minorHAnsi"/>
          <w:sz w:val="22"/>
          <w:szCs w:val="22"/>
        </w:rPr>
        <w:t>di determinate tipologie di spesa</w:t>
      </w:r>
      <w:bookmarkEnd w:id="24"/>
    </w:p>
    <w:p w14:paraId="7807FA52" w14:textId="77777777" w:rsidR="00981A78" w:rsidRPr="00981A78" w:rsidRDefault="00981A78" w:rsidP="00981A78"/>
    <w:tbl>
      <w:tblPr>
        <w:tblStyle w:val="Grigliatabella"/>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51"/>
        <w:gridCol w:w="7903"/>
      </w:tblGrid>
      <w:tr w:rsidR="00CD4062" w:rsidRPr="002D6895" w14:paraId="5C0F8819" w14:textId="77777777" w:rsidTr="00C04184">
        <w:trPr>
          <w:trHeight w:val="517"/>
          <w:tblHeader/>
          <w:jc w:val="center"/>
        </w:trPr>
        <w:tc>
          <w:tcPr>
            <w:tcW w:w="990" w:type="pct"/>
            <w:shd w:val="clear" w:color="auto" w:fill="DAEEF3" w:themeFill="accent5" w:themeFillTint="33"/>
            <w:vAlign w:val="center"/>
          </w:tcPr>
          <w:p w14:paraId="76D044FF" w14:textId="74A703A6" w:rsidR="00CD4062" w:rsidRPr="002D6895" w:rsidRDefault="00D041DC" w:rsidP="00C04184">
            <w:pPr>
              <w:jc w:val="center"/>
              <w:rPr>
                <w:rFonts w:asciiTheme="minorHAnsi" w:hAnsiTheme="minorHAnsi" w:cstheme="minorHAnsi"/>
                <w:b/>
                <w:sz w:val="20"/>
                <w:szCs w:val="20"/>
              </w:rPr>
            </w:pPr>
            <w:r w:rsidRPr="00D041DC">
              <w:rPr>
                <w:rFonts w:asciiTheme="minorHAnsi" w:hAnsiTheme="minorHAnsi" w:cstheme="minorHAnsi"/>
                <w:bCs/>
                <w:szCs w:val="22"/>
              </w:rPr>
              <w:br w:type="page"/>
            </w:r>
            <w:bookmarkStart w:id="25" w:name="_Toc500845897"/>
            <w:r w:rsidR="00CD4062" w:rsidRPr="002D6895">
              <w:rPr>
                <w:rFonts w:asciiTheme="minorHAnsi" w:eastAsiaTheme="majorEastAsia" w:hAnsiTheme="minorHAnsi" w:cstheme="minorHAnsi"/>
                <w:b/>
                <w:bCs/>
                <w:sz w:val="20"/>
                <w:szCs w:val="20"/>
              </w:rPr>
              <w:t>Tipologia di spesa</w:t>
            </w:r>
          </w:p>
        </w:tc>
        <w:tc>
          <w:tcPr>
            <w:tcW w:w="4010" w:type="pct"/>
            <w:shd w:val="clear" w:color="auto" w:fill="DAEEF3" w:themeFill="accent5" w:themeFillTint="33"/>
            <w:vAlign w:val="center"/>
          </w:tcPr>
          <w:p w14:paraId="2EF3DA6E" w14:textId="77777777" w:rsidR="00CD4062" w:rsidRPr="002D6895" w:rsidRDefault="00CD4062" w:rsidP="00C04184">
            <w:pPr>
              <w:jc w:val="center"/>
              <w:rPr>
                <w:rFonts w:asciiTheme="minorHAnsi" w:hAnsiTheme="minorHAnsi" w:cstheme="minorHAnsi"/>
                <w:b/>
                <w:sz w:val="20"/>
                <w:szCs w:val="20"/>
              </w:rPr>
            </w:pPr>
            <w:r w:rsidRPr="002D6895">
              <w:rPr>
                <w:rFonts w:asciiTheme="minorHAnsi" w:eastAsiaTheme="majorEastAsia" w:hAnsiTheme="minorHAnsi" w:cstheme="minorHAnsi"/>
                <w:b/>
                <w:bCs/>
                <w:sz w:val="20"/>
                <w:szCs w:val="20"/>
              </w:rPr>
              <w:t>Informazioni sulle modalità di calcolo e sulle condizioni di ammissibilità della spesa</w:t>
            </w:r>
          </w:p>
        </w:tc>
      </w:tr>
      <w:tr w:rsidR="008A7FED" w:rsidRPr="002D6895" w14:paraId="643D41F7" w14:textId="77777777" w:rsidTr="005B1BE8">
        <w:trPr>
          <w:trHeight w:val="651"/>
          <w:jc w:val="center"/>
        </w:trPr>
        <w:tc>
          <w:tcPr>
            <w:tcW w:w="990" w:type="pct"/>
            <w:vAlign w:val="center"/>
          </w:tcPr>
          <w:p w14:paraId="7BEEF0EA" w14:textId="7B066AC0" w:rsidR="008A7FED" w:rsidRPr="002D6895" w:rsidRDefault="005B1BE8" w:rsidP="005B1BE8">
            <w:pPr>
              <w:ind w:left="35"/>
              <w:rPr>
                <w:rFonts w:asciiTheme="minorHAnsi" w:hAnsiTheme="minorHAnsi" w:cstheme="minorHAnsi"/>
                <w:b/>
                <w:sz w:val="20"/>
                <w:szCs w:val="20"/>
              </w:rPr>
            </w:pPr>
            <w:r>
              <w:rPr>
                <w:rFonts w:asciiTheme="minorHAnsi" w:hAnsiTheme="minorHAnsi" w:cstheme="minorHAnsi"/>
                <w:b/>
                <w:sz w:val="20"/>
                <w:szCs w:val="20"/>
              </w:rPr>
              <w:t>Costo del</w:t>
            </w:r>
            <w:r w:rsidRPr="002D6895">
              <w:rPr>
                <w:rFonts w:asciiTheme="minorHAnsi" w:hAnsiTheme="minorHAnsi" w:cstheme="minorHAnsi"/>
                <w:b/>
                <w:sz w:val="20"/>
                <w:szCs w:val="20"/>
              </w:rPr>
              <w:t xml:space="preserve"> personale dipendente – Determ</w:t>
            </w:r>
            <w:r>
              <w:rPr>
                <w:rFonts w:asciiTheme="minorHAnsi" w:hAnsiTheme="minorHAnsi" w:cstheme="minorHAnsi"/>
                <w:b/>
                <w:sz w:val="20"/>
                <w:szCs w:val="20"/>
              </w:rPr>
              <w:t>inazione del costo totale</w:t>
            </w:r>
          </w:p>
        </w:tc>
        <w:tc>
          <w:tcPr>
            <w:tcW w:w="4010" w:type="pct"/>
            <w:vAlign w:val="center"/>
          </w:tcPr>
          <w:p w14:paraId="3A6031FD" w14:textId="77777777" w:rsidR="00FB5F78" w:rsidRPr="0062373F" w:rsidRDefault="00FB5F78" w:rsidP="00FB5F78">
            <w:pPr>
              <w:autoSpaceDE w:val="0"/>
              <w:autoSpaceDN w:val="0"/>
              <w:adjustRightInd w:val="0"/>
              <w:contextualSpacing/>
              <w:jc w:val="both"/>
              <w:rPr>
                <w:rFonts w:asciiTheme="minorHAnsi" w:hAnsiTheme="minorHAnsi" w:cstheme="minorHAnsi"/>
                <w:b/>
                <w:sz w:val="20"/>
                <w:szCs w:val="20"/>
              </w:rPr>
            </w:pPr>
            <w:r w:rsidRPr="0062373F">
              <w:rPr>
                <w:rFonts w:asciiTheme="minorHAnsi" w:hAnsiTheme="minorHAnsi" w:cstheme="minorHAnsi"/>
                <w:b/>
                <w:sz w:val="20"/>
                <w:szCs w:val="20"/>
              </w:rPr>
              <w:t>Per ogni figura rendicontata si procederà alla valutazione del ruolo svolto nel progetto coerentemente con il possesso di titoli professionali o di adeguata esperienza professionale e tecnico-scientifica.</w:t>
            </w:r>
          </w:p>
          <w:p w14:paraId="3AD73543" w14:textId="77777777" w:rsidR="0062373F" w:rsidRDefault="0062373F" w:rsidP="008A7FED">
            <w:pPr>
              <w:autoSpaceDE w:val="0"/>
              <w:autoSpaceDN w:val="0"/>
              <w:adjustRightInd w:val="0"/>
              <w:contextualSpacing/>
              <w:jc w:val="both"/>
              <w:rPr>
                <w:rFonts w:asciiTheme="minorHAnsi" w:hAnsiTheme="minorHAnsi" w:cstheme="minorHAnsi"/>
                <w:sz w:val="20"/>
                <w:szCs w:val="20"/>
              </w:rPr>
            </w:pPr>
          </w:p>
          <w:p w14:paraId="7419BED3" w14:textId="3D53AA0C"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sidRPr="0062373F">
              <w:rPr>
                <w:rFonts w:asciiTheme="minorHAnsi" w:hAnsiTheme="minorHAnsi" w:cstheme="minorHAnsi"/>
                <w:sz w:val="20"/>
                <w:szCs w:val="20"/>
              </w:rPr>
              <w:t xml:space="preserve">In merito al </w:t>
            </w:r>
            <w:r w:rsidRPr="0062373F">
              <w:rPr>
                <w:rFonts w:asciiTheme="minorHAnsi" w:hAnsiTheme="minorHAnsi" w:cstheme="minorHAnsi"/>
                <w:bCs/>
                <w:sz w:val="20"/>
                <w:szCs w:val="20"/>
              </w:rPr>
              <w:t>prospetto riepilogativo di calcolo del costo del personale di cui all’</w:t>
            </w:r>
            <w:r w:rsidR="00E03C95">
              <w:rPr>
                <w:rFonts w:asciiTheme="minorHAnsi" w:hAnsiTheme="minorHAnsi" w:cstheme="minorHAnsi"/>
                <w:bCs/>
                <w:i/>
                <w:sz w:val="20"/>
                <w:szCs w:val="20"/>
              </w:rPr>
              <w:t>Allegato n. 2.e</w:t>
            </w:r>
            <w:r w:rsidRPr="0062373F">
              <w:rPr>
                <w:rFonts w:asciiTheme="minorHAnsi" w:hAnsiTheme="minorHAnsi" w:cstheme="minorHAnsi"/>
                <w:sz w:val="20"/>
                <w:szCs w:val="20"/>
              </w:rPr>
              <w:t>, per</w:t>
            </w:r>
            <w:r w:rsidRPr="002D6895">
              <w:rPr>
                <w:rFonts w:asciiTheme="minorHAnsi" w:hAnsiTheme="minorHAnsi" w:cstheme="minorHAnsi"/>
                <w:sz w:val="20"/>
                <w:szCs w:val="20"/>
              </w:rPr>
              <w:t xml:space="preserve"> la determinazione del “costo totale” sarà necessario procedere nel modo seguente.</w:t>
            </w:r>
          </w:p>
          <w:p w14:paraId="1ABAA681"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05927477"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Il “costo totale” è il risultato del prodotto del costo orario per le ore di effettiva partecipazione a</w:t>
            </w:r>
            <w:r w:rsidRPr="002D6895">
              <w:rPr>
                <w:rFonts w:asciiTheme="minorHAnsi" w:hAnsiTheme="minorHAnsi" w:cstheme="minorHAnsi"/>
                <w:bCs/>
                <w:sz w:val="20"/>
                <w:szCs w:val="20"/>
              </w:rPr>
              <w:t>ll’attività di RSI</w:t>
            </w:r>
            <w:r w:rsidRPr="002D6895">
              <w:rPr>
                <w:rFonts w:asciiTheme="minorHAnsi" w:hAnsiTheme="minorHAnsi" w:cstheme="minorHAnsi"/>
                <w:sz w:val="20"/>
                <w:szCs w:val="20"/>
              </w:rPr>
              <w:t xml:space="preserve">. </w:t>
            </w:r>
          </w:p>
          <w:p w14:paraId="5E8AA549"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07F3DA3C" w14:textId="77777777" w:rsidR="008A7FED" w:rsidRDefault="008A7FED" w:rsidP="008A7FED">
            <w:pPr>
              <w:autoSpaceDE w:val="0"/>
              <w:autoSpaceDN w:val="0"/>
              <w:adjustRightInd w:val="0"/>
              <w:contextualSpacing/>
              <w:jc w:val="both"/>
              <w:rPr>
                <w:rFonts w:asciiTheme="minorHAnsi" w:hAnsiTheme="minorHAnsi" w:cstheme="minorHAnsi"/>
                <w:sz w:val="20"/>
                <w:szCs w:val="20"/>
              </w:rPr>
            </w:pPr>
            <w:r>
              <w:rPr>
                <w:rFonts w:asciiTheme="minorHAnsi" w:hAnsiTheme="minorHAnsi" w:cstheme="minorHAnsi"/>
                <w:sz w:val="20"/>
                <w:szCs w:val="20"/>
              </w:rPr>
              <w:t xml:space="preserve">Il costo orario è pari alla RAL </w:t>
            </w:r>
            <w:r w:rsidRPr="002D6895">
              <w:rPr>
                <w:rFonts w:asciiTheme="minorHAnsi" w:hAnsiTheme="minorHAnsi" w:cstheme="minorHAnsi"/>
                <w:sz w:val="20"/>
                <w:szCs w:val="20"/>
              </w:rPr>
              <w:t xml:space="preserve">diviso </w:t>
            </w:r>
            <w:r>
              <w:rPr>
                <w:rFonts w:asciiTheme="minorHAnsi" w:hAnsiTheme="minorHAnsi" w:cstheme="minorHAnsi"/>
                <w:sz w:val="20"/>
                <w:szCs w:val="20"/>
              </w:rPr>
              <w:t>1.720</w:t>
            </w:r>
            <w:r w:rsidRPr="002D6895">
              <w:rPr>
                <w:rFonts w:asciiTheme="minorHAnsi" w:hAnsiTheme="minorHAnsi" w:cstheme="minorHAnsi"/>
                <w:sz w:val="20"/>
                <w:szCs w:val="20"/>
              </w:rPr>
              <w:t>, utilizzando la seguente formula:</w:t>
            </w:r>
          </w:p>
          <w:p w14:paraId="3107D4D0"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147BFF10" w14:textId="77777777" w:rsidR="008A7FED" w:rsidRPr="00F60E1A" w:rsidRDefault="008A7FED" w:rsidP="008A7FED">
            <w:pPr>
              <w:autoSpaceDE w:val="0"/>
              <w:autoSpaceDN w:val="0"/>
              <w:adjustRightInd w:val="0"/>
              <w:ind w:firstLine="3152"/>
              <w:contextualSpacing/>
              <w:jc w:val="both"/>
              <w:rPr>
                <w:rFonts w:asciiTheme="minorHAnsi" w:eastAsia="CambriaMath" w:hAnsiTheme="minorHAnsi" w:cstheme="minorHAnsi"/>
                <w:b/>
                <w:color w:val="0D0D0D" w:themeColor="text1" w:themeTint="F2"/>
                <w:sz w:val="20"/>
                <w:szCs w:val="20"/>
              </w:rPr>
            </w:pPr>
            <w:r w:rsidRPr="00F60E1A">
              <w:rPr>
                <w:rFonts w:asciiTheme="minorHAnsi" w:eastAsia="CambriaMath" w:hAnsiTheme="minorHAnsi" w:cstheme="minorHAnsi"/>
                <w:b/>
                <w:color w:val="0D0D0D" w:themeColor="text1" w:themeTint="F2"/>
                <w:sz w:val="20"/>
                <w:szCs w:val="20"/>
              </w:rPr>
              <w:t>RA</w:t>
            </w:r>
            <w:r>
              <w:rPr>
                <w:rFonts w:asciiTheme="minorHAnsi" w:eastAsia="CambriaMath" w:hAnsiTheme="minorHAnsi" w:cstheme="minorHAnsi"/>
                <w:b/>
                <w:color w:val="0D0D0D" w:themeColor="text1" w:themeTint="F2"/>
                <w:sz w:val="20"/>
                <w:szCs w:val="20"/>
              </w:rPr>
              <w:t>L</w:t>
            </w:r>
          </w:p>
          <w:p w14:paraId="73F4D7EF" w14:textId="77777777" w:rsidR="008A7FED" w:rsidRPr="00F60E1A" w:rsidRDefault="008A7FED" w:rsidP="008A7FED">
            <w:pPr>
              <w:autoSpaceDE w:val="0"/>
              <w:autoSpaceDN w:val="0"/>
              <w:adjustRightInd w:val="0"/>
              <w:contextualSpacing/>
              <w:jc w:val="both"/>
              <w:rPr>
                <w:rFonts w:asciiTheme="minorHAnsi" w:eastAsia="CambriaMath" w:hAnsiTheme="minorHAnsi" w:cstheme="minorHAnsi"/>
                <w:b/>
                <w:color w:val="0D0D0D" w:themeColor="text1" w:themeTint="F2"/>
                <w:sz w:val="20"/>
                <w:szCs w:val="20"/>
              </w:rPr>
            </w:pPr>
            <w:r w:rsidRPr="00F60E1A">
              <w:rPr>
                <w:rFonts w:asciiTheme="minorHAnsi" w:eastAsia="CambriaMath" w:hAnsiTheme="minorHAnsi" w:cstheme="minorHAnsi"/>
                <w:b/>
                <w:color w:val="0D0D0D" w:themeColor="text1" w:themeTint="F2"/>
                <w:sz w:val="20"/>
                <w:szCs w:val="20"/>
              </w:rPr>
              <w:t xml:space="preserve">COSTO ORARIO = </w:t>
            </w:r>
            <w:r w:rsidRPr="00F60E1A">
              <w:rPr>
                <w:rFonts w:asciiTheme="minorHAnsi" w:eastAsia="CambriaMath" w:hAnsiTheme="minorHAnsi" w:cstheme="minorHAnsi"/>
                <w:b/>
                <w:color w:val="0D0D0D" w:themeColor="text1" w:themeTint="F2"/>
                <w:sz w:val="20"/>
                <w:szCs w:val="20"/>
              </w:rPr>
              <w:tab/>
              <w:t>---------------------------------------</w:t>
            </w:r>
            <w:r w:rsidRPr="00F60E1A">
              <w:rPr>
                <w:rFonts w:asciiTheme="minorHAnsi" w:eastAsia="CambriaMath" w:hAnsiTheme="minorHAnsi" w:cstheme="minorHAnsi"/>
                <w:b/>
                <w:color w:val="0D0D0D" w:themeColor="text1" w:themeTint="F2"/>
                <w:sz w:val="20"/>
                <w:szCs w:val="20"/>
              </w:rPr>
              <w:tab/>
            </w:r>
          </w:p>
          <w:p w14:paraId="130CE4D6" w14:textId="77777777" w:rsidR="008A7FED" w:rsidRPr="00F60E1A" w:rsidRDefault="008A7FED" w:rsidP="008A7FED">
            <w:pPr>
              <w:autoSpaceDE w:val="0"/>
              <w:autoSpaceDN w:val="0"/>
              <w:adjustRightInd w:val="0"/>
              <w:ind w:firstLine="3011"/>
              <w:contextualSpacing/>
              <w:rPr>
                <w:rFonts w:asciiTheme="minorHAnsi" w:eastAsia="CambriaMath" w:hAnsiTheme="minorHAnsi" w:cstheme="minorHAnsi"/>
                <w:b/>
                <w:color w:val="0D0D0D" w:themeColor="text1" w:themeTint="F2"/>
                <w:sz w:val="20"/>
                <w:szCs w:val="20"/>
              </w:rPr>
            </w:pPr>
            <w:r>
              <w:rPr>
                <w:rFonts w:asciiTheme="minorHAnsi" w:eastAsia="CambriaMath" w:hAnsiTheme="minorHAnsi" w:cstheme="minorHAnsi"/>
                <w:b/>
                <w:color w:val="0D0D0D" w:themeColor="text1" w:themeTint="F2"/>
                <w:sz w:val="20"/>
                <w:szCs w:val="20"/>
              </w:rPr>
              <w:t xml:space="preserve">  1.720</w:t>
            </w:r>
          </w:p>
          <w:p w14:paraId="70B3A6B4"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370F33BD"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5D40A64F"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r>
              <w:rPr>
                <w:rFonts w:asciiTheme="minorHAnsi" w:hAnsiTheme="minorHAnsi" w:cstheme="minorHAnsi"/>
                <w:b/>
                <w:sz w:val="20"/>
                <w:szCs w:val="20"/>
              </w:rPr>
              <w:t xml:space="preserve">RAL = </w:t>
            </w:r>
            <w:r w:rsidRPr="002D6895">
              <w:rPr>
                <w:rFonts w:asciiTheme="minorHAnsi" w:hAnsiTheme="minorHAnsi" w:cstheme="minorHAnsi"/>
                <w:sz w:val="20"/>
                <w:szCs w:val="20"/>
              </w:rPr>
              <w:t>(Retribuzione Annua lorda al</w:t>
            </w:r>
            <w:r>
              <w:rPr>
                <w:rFonts w:asciiTheme="minorHAnsi" w:hAnsiTheme="minorHAnsi" w:cstheme="minorHAnsi"/>
                <w:sz w:val="20"/>
                <w:szCs w:val="20"/>
              </w:rPr>
              <w:t xml:space="preserve"> netto di premi e straordinari).</w:t>
            </w:r>
          </w:p>
          <w:p w14:paraId="62B59969" w14:textId="77777777" w:rsidR="008A7FED" w:rsidRPr="002D6895" w:rsidRDefault="008A7FED" w:rsidP="008A7FED">
            <w:pPr>
              <w:autoSpaceDE w:val="0"/>
              <w:autoSpaceDN w:val="0"/>
              <w:adjustRightInd w:val="0"/>
              <w:contextualSpacing/>
              <w:jc w:val="both"/>
              <w:rPr>
                <w:rFonts w:asciiTheme="minorHAnsi" w:hAnsiTheme="minorHAnsi" w:cstheme="minorHAnsi"/>
                <w:sz w:val="20"/>
                <w:szCs w:val="20"/>
              </w:rPr>
            </w:pPr>
          </w:p>
          <w:p w14:paraId="6BCB4941" w14:textId="7B953851" w:rsidR="008A7FED"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Il “costo totale”, infine, sarà il risultato del prodotto del costo orario, così come precedentemente ottenuto, per il numero di ore lavorative di effettiva partecipazione a</w:t>
            </w:r>
            <w:r w:rsidRPr="002D6895">
              <w:rPr>
                <w:rFonts w:asciiTheme="minorHAnsi" w:hAnsiTheme="minorHAnsi" w:cstheme="minorHAnsi"/>
                <w:bCs/>
                <w:sz w:val="20"/>
                <w:szCs w:val="20"/>
              </w:rPr>
              <w:t>ll’attività</w:t>
            </w:r>
            <w:r>
              <w:rPr>
                <w:rFonts w:asciiTheme="minorHAnsi" w:hAnsiTheme="minorHAnsi" w:cstheme="minorHAnsi"/>
                <w:sz w:val="20"/>
                <w:szCs w:val="20"/>
              </w:rPr>
              <w:t>.</w:t>
            </w:r>
          </w:p>
          <w:p w14:paraId="70C622F8" w14:textId="77777777" w:rsidR="008A7FED" w:rsidRDefault="008A7FED" w:rsidP="008A7FED">
            <w:pPr>
              <w:autoSpaceDE w:val="0"/>
              <w:autoSpaceDN w:val="0"/>
              <w:adjustRightInd w:val="0"/>
              <w:contextualSpacing/>
              <w:jc w:val="both"/>
              <w:rPr>
                <w:rFonts w:asciiTheme="minorHAnsi" w:hAnsiTheme="minorHAnsi" w:cstheme="minorHAnsi"/>
                <w:sz w:val="20"/>
                <w:szCs w:val="20"/>
              </w:rPr>
            </w:pPr>
          </w:p>
          <w:p w14:paraId="7C3874B5" w14:textId="2F2D1AA0" w:rsidR="008A7FED" w:rsidRPr="002D6895" w:rsidRDefault="005B1BE8" w:rsidP="008A7FED">
            <w:pPr>
              <w:tabs>
                <w:tab w:val="left" w:pos="426"/>
              </w:tabs>
              <w:ind w:right="-6"/>
              <w:contextualSpacing/>
              <w:jc w:val="both"/>
              <w:rPr>
                <w:rFonts w:asciiTheme="minorHAnsi" w:hAnsiTheme="minorHAnsi" w:cstheme="minorHAnsi"/>
                <w:bCs/>
                <w:sz w:val="20"/>
                <w:szCs w:val="20"/>
              </w:rPr>
            </w:pPr>
            <w:r>
              <w:rPr>
                <w:rFonts w:asciiTheme="minorHAnsi" w:hAnsiTheme="minorHAnsi" w:cstheme="minorHAnsi"/>
                <w:bCs/>
                <w:sz w:val="20"/>
                <w:szCs w:val="20"/>
              </w:rPr>
              <w:t>A prescindere dal metodo utilizzato, q</w:t>
            </w:r>
            <w:r w:rsidR="008A7FED" w:rsidRPr="002D6895">
              <w:rPr>
                <w:rFonts w:asciiTheme="minorHAnsi" w:hAnsiTheme="minorHAnsi" w:cstheme="minorHAnsi"/>
                <w:bCs/>
                <w:sz w:val="20"/>
                <w:szCs w:val="20"/>
              </w:rPr>
              <w:t xml:space="preserve">ualora tra le spese di “personale dipendente” siano previste anche quelle </w:t>
            </w:r>
            <w:r w:rsidR="008A7FED" w:rsidRPr="001A4F79">
              <w:rPr>
                <w:rFonts w:asciiTheme="minorHAnsi" w:hAnsiTheme="minorHAnsi" w:cstheme="minorHAnsi"/>
                <w:sz w:val="20"/>
                <w:szCs w:val="20"/>
              </w:rPr>
              <w:t xml:space="preserve">inerenti </w:t>
            </w:r>
            <w:r w:rsidR="008A7FED" w:rsidRPr="002D6895">
              <w:rPr>
                <w:rFonts w:asciiTheme="minorHAnsi" w:hAnsiTheme="minorHAnsi" w:cstheme="minorHAnsi"/>
                <w:sz w:val="20"/>
                <w:szCs w:val="20"/>
              </w:rPr>
              <w:t>gli amministratori</w:t>
            </w:r>
            <w:r w:rsidR="005B4775">
              <w:rPr>
                <w:rFonts w:asciiTheme="minorHAnsi" w:hAnsiTheme="minorHAnsi" w:cstheme="minorHAnsi"/>
                <w:sz w:val="20"/>
                <w:szCs w:val="20"/>
              </w:rPr>
              <w:t xml:space="preserve"> </w:t>
            </w:r>
            <w:bookmarkStart w:id="26" w:name="_GoBack"/>
            <w:bookmarkEnd w:id="26"/>
            <w:r w:rsidR="008A7FED" w:rsidRPr="002D6895">
              <w:rPr>
                <w:rFonts w:asciiTheme="minorHAnsi" w:hAnsiTheme="minorHAnsi" w:cstheme="minorHAnsi"/>
                <w:bCs/>
                <w:sz w:val="20"/>
                <w:szCs w:val="20"/>
              </w:rPr>
              <w:t>dell’azienda beneficiaria, per la quantificazione del relativo costo, occorre produrre:</w:t>
            </w:r>
          </w:p>
          <w:p w14:paraId="1CE24442" w14:textId="77777777" w:rsidR="008A7FED" w:rsidRPr="002D6895" w:rsidRDefault="008A7FED" w:rsidP="008A7FED">
            <w:pPr>
              <w:tabs>
                <w:tab w:val="left" w:pos="426"/>
              </w:tabs>
              <w:ind w:right="-6"/>
              <w:contextualSpacing/>
              <w:jc w:val="both"/>
              <w:rPr>
                <w:rFonts w:asciiTheme="minorHAnsi" w:hAnsiTheme="minorHAnsi" w:cstheme="minorHAnsi"/>
                <w:bCs/>
                <w:sz w:val="20"/>
                <w:szCs w:val="20"/>
              </w:rPr>
            </w:pPr>
          </w:p>
          <w:p w14:paraId="2F615F3C" w14:textId="7E5B2DC0" w:rsidR="008A7FED" w:rsidRPr="002D6895" w:rsidRDefault="008A7FED" w:rsidP="008A7FED">
            <w:pPr>
              <w:numPr>
                <w:ilvl w:val="0"/>
                <w:numId w:val="3"/>
              </w:numPr>
              <w:tabs>
                <w:tab w:val="left" w:pos="426"/>
              </w:tabs>
              <w:ind w:left="360" w:right="-6"/>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copia conforme all’originale della delibera del Consiglio di Amministrazione o, in sua assenza dell’Assemblea dei soci, inerente la prestazione assegnata in cui siano</w:t>
            </w:r>
            <w:r w:rsidR="005B1BE8">
              <w:rPr>
                <w:rFonts w:asciiTheme="minorHAnsi" w:hAnsiTheme="minorHAnsi" w:cstheme="minorHAnsi"/>
                <w:color w:val="000000"/>
                <w:sz w:val="20"/>
                <w:szCs w:val="20"/>
              </w:rPr>
              <w:t xml:space="preserve"> indicati durata dell'incarico,</w:t>
            </w:r>
            <w:r w:rsidRPr="002D6895">
              <w:rPr>
                <w:rFonts w:asciiTheme="minorHAnsi" w:hAnsiTheme="minorHAnsi" w:cstheme="minorHAnsi"/>
                <w:color w:val="000000"/>
                <w:sz w:val="20"/>
                <w:szCs w:val="20"/>
              </w:rPr>
              <w:t xml:space="preserve"> attività da svolgere</w:t>
            </w:r>
            <w:r w:rsidR="005B1BE8">
              <w:rPr>
                <w:rFonts w:asciiTheme="minorHAnsi" w:hAnsiTheme="minorHAnsi" w:cstheme="minorHAnsi"/>
                <w:color w:val="000000"/>
                <w:sz w:val="20"/>
                <w:szCs w:val="20"/>
              </w:rPr>
              <w:t xml:space="preserve">, tempo dedicato al Progetto e </w:t>
            </w:r>
            <w:r w:rsidRPr="002D6895">
              <w:rPr>
                <w:rFonts w:asciiTheme="minorHAnsi" w:hAnsiTheme="minorHAnsi" w:cstheme="minorHAnsi"/>
                <w:color w:val="000000"/>
                <w:sz w:val="20"/>
                <w:szCs w:val="20"/>
              </w:rPr>
              <w:t>relativo compenso;</w:t>
            </w:r>
          </w:p>
          <w:p w14:paraId="458F50AC" w14:textId="5DF2560D" w:rsidR="008A7FED" w:rsidRPr="002D6895" w:rsidRDefault="008A7FED" w:rsidP="008A7FED">
            <w:pPr>
              <w:numPr>
                <w:ilvl w:val="0"/>
                <w:numId w:val="3"/>
              </w:numPr>
              <w:tabs>
                <w:tab w:val="left" w:pos="426"/>
              </w:tabs>
              <w:ind w:left="360" w:right="-6"/>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 xml:space="preserve">time sheet, </w:t>
            </w:r>
            <w:r w:rsidRPr="002D6895">
              <w:rPr>
                <w:rFonts w:asciiTheme="minorHAnsi" w:hAnsiTheme="minorHAnsi" w:cstheme="minorHAnsi"/>
                <w:bCs/>
                <w:sz w:val="20"/>
                <w:szCs w:val="20"/>
              </w:rPr>
              <w:t xml:space="preserve">conforme al format </w:t>
            </w:r>
            <w:r w:rsidRPr="00E03C95">
              <w:rPr>
                <w:rFonts w:asciiTheme="minorHAnsi" w:hAnsiTheme="minorHAnsi" w:cstheme="minorHAnsi"/>
                <w:bCs/>
                <w:sz w:val="20"/>
                <w:szCs w:val="20"/>
              </w:rPr>
              <w:t xml:space="preserve">previsto </w:t>
            </w:r>
            <w:r w:rsidRPr="00E03C95">
              <w:rPr>
                <w:rFonts w:asciiTheme="minorHAnsi" w:hAnsiTheme="minorHAnsi" w:cstheme="minorHAnsi"/>
                <w:bCs/>
                <w:i/>
                <w:sz w:val="20"/>
                <w:szCs w:val="20"/>
              </w:rPr>
              <w:t>(Allegato n. 2.</w:t>
            </w:r>
            <w:r w:rsidR="00E03C95" w:rsidRPr="00E03C95">
              <w:rPr>
                <w:rFonts w:asciiTheme="minorHAnsi" w:hAnsiTheme="minorHAnsi" w:cstheme="minorHAnsi"/>
                <w:bCs/>
                <w:i/>
                <w:sz w:val="20"/>
                <w:szCs w:val="20"/>
              </w:rPr>
              <w:t>f</w:t>
            </w:r>
            <w:r w:rsidRPr="00E03C95">
              <w:rPr>
                <w:rFonts w:asciiTheme="minorHAnsi" w:hAnsiTheme="minorHAnsi" w:cstheme="minorHAnsi"/>
                <w:bCs/>
                <w:i/>
                <w:sz w:val="20"/>
                <w:szCs w:val="20"/>
              </w:rPr>
              <w:t>),</w:t>
            </w:r>
            <w:r w:rsidR="00FB5F78" w:rsidRPr="00E03C95">
              <w:rPr>
                <w:rFonts w:asciiTheme="minorHAnsi" w:hAnsiTheme="minorHAnsi" w:cstheme="minorHAnsi"/>
                <w:color w:val="000000"/>
                <w:sz w:val="20"/>
                <w:szCs w:val="20"/>
              </w:rPr>
              <w:t xml:space="preserve"> dell’</w:t>
            </w:r>
            <w:r w:rsidRPr="00E03C95">
              <w:rPr>
                <w:rFonts w:asciiTheme="minorHAnsi" w:hAnsiTheme="minorHAnsi" w:cstheme="minorHAnsi"/>
                <w:color w:val="000000"/>
                <w:sz w:val="20"/>
                <w:szCs w:val="20"/>
              </w:rPr>
              <w:t>amministratore coinvolto ne</w:t>
            </w:r>
            <w:r w:rsidRPr="00E03C95">
              <w:rPr>
                <w:rFonts w:asciiTheme="minorHAnsi" w:hAnsiTheme="minorHAnsi" w:cstheme="minorHAnsi"/>
                <w:bCs/>
                <w:sz w:val="20"/>
                <w:szCs w:val="20"/>
              </w:rPr>
              <w:t>ll’attività di RSI</w:t>
            </w:r>
            <w:r w:rsidRPr="00E03C95">
              <w:rPr>
                <w:rFonts w:asciiTheme="minorHAnsi" w:hAnsiTheme="minorHAnsi" w:cstheme="minorHAnsi"/>
                <w:color w:val="000000"/>
                <w:sz w:val="20"/>
                <w:szCs w:val="20"/>
              </w:rPr>
              <w:t>, con la descrizione delle specifiche attività svolte</w:t>
            </w:r>
            <w:r w:rsidRPr="002D6895">
              <w:rPr>
                <w:rFonts w:asciiTheme="minorHAnsi" w:hAnsiTheme="minorHAnsi" w:cstheme="minorHAnsi"/>
                <w:color w:val="000000"/>
                <w:sz w:val="20"/>
                <w:szCs w:val="20"/>
              </w:rPr>
              <w:t xml:space="preserve"> sul progetto</w:t>
            </w:r>
            <w:r w:rsidRPr="002D6895">
              <w:rPr>
                <w:rFonts w:asciiTheme="minorHAnsi" w:hAnsiTheme="minorHAnsi" w:cstheme="minorHAnsi"/>
                <w:i/>
                <w:color w:val="000000"/>
                <w:sz w:val="20"/>
                <w:szCs w:val="20"/>
              </w:rPr>
              <w:t>;</w:t>
            </w:r>
          </w:p>
          <w:p w14:paraId="2616A217" w14:textId="77777777" w:rsidR="008A7FED" w:rsidRPr="002D6895" w:rsidRDefault="008A7FED" w:rsidP="008A7FED">
            <w:pPr>
              <w:numPr>
                <w:ilvl w:val="0"/>
                <w:numId w:val="3"/>
              </w:numPr>
              <w:ind w:left="36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copia conforme all’originale delle attestazioni di pagamento degli emolumenti corrisposti e degli estratti conto bancari ufficiali da cui risulti l'addebito dei relativi importi.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 </w:t>
            </w:r>
          </w:p>
          <w:p w14:paraId="60D4BC1C" w14:textId="77777777" w:rsidR="00B43D3D" w:rsidRPr="002D6895" w:rsidRDefault="00B43D3D" w:rsidP="00A22B52">
            <w:pPr>
              <w:contextualSpacing/>
              <w:jc w:val="both"/>
              <w:rPr>
                <w:rFonts w:asciiTheme="minorHAnsi" w:hAnsiTheme="minorHAnsi" w:cstheme="minorHAnsi"/>
                <w:sz w:val="20"/>
                <w:szCs w:val="20"/>
              </w:rPr>
            </w:pPr>
          </w:p>
          <w:p w14:paraId="78EDD033" w14:textId="43E51B4E" w:rsidR="008A7FED" w:rsidRDefault="008A7FED" w:rsidP="008A7FED">
            <w:pPr>
              <w:autoSpaceDE w:val="0"/>
              <w:autoSpaceDN w:val="0"/>
              <w:adjustRightInd w:val="0"/>
              <w:contextualSpacing/>
              <w:jc w:val="both"/>
              <w:rPr>
                <w:rFonts w:asciiTheme="minorHAnsi" w:hAnsiTheme="minorHAnsi" w:cstheme="minorHAnsi"/>
                <w:sz w:val="20"/>
                <w:szCs w:val="20"/>
              </w:rPr>
            </w:pPr>
            <w:r w:rsidRPr="002D6895">
              <w:rPr>
                <w:rFonts w:asciiTheme="minorHAnsi" w:hAnsiTheme="minorHAnsi" w:cstheme="minorHAnsi"/>
                <w:sz w:val="20"/>
                <w:szCs w:val="20"/>
              </w:rPr>
              <w:t xml:space="preserve">In caso di imputazione dei costi </w:t>
            </w:r>
            <w:r w:rsidR="00FB5F78">
              <w:rPr>
                <w:rFonts w:asciiTheme="minorHAnsi" w:hAnsiTheme="minorHAnsi" w:cstheme="minorHAnsi"/>
                <w:sz w:val="20"/>
                <w:szCs w:val="20"/>
              </w:rPr>
              <w:t>degli</w:t>
            </w:r>
            <w:r w:rsidRPr="002D6895">
              <w:rPr>
                <w:rFonts w:asciiTheme="minorHAnsi" w:hAnsiTheme="minorHAnsi" w:cstheme="minorHAnsi"/>
                <w:sz w:val="20"/>
                <w:szCs w:val="20"/>
              </w:rPr>
              <w:t xml:space="preserve"> amministratori, si precisa che tali costi rientrano nella voce di spesa del personale a condizione che l'incarico sia direttamente connesso allo svolgimento dell'attività progettuale finanziata e la prestazione non sia riconducibile all’attività svolta ordinariamente n</w:t>
            </w:r>
            <w:r w:rsidR="00FB5F78">
              <w:rPr>
                <w:rFonts w:asciiTheme="minorHAnsi" w:hAnsiTheme="minorHAnsi" w:cstheme="minorHAnsi"/>
                <w:sz w:val="20"/>
                <w:szCs w:val="20"/>
              </w:rPr>
              <w:t>ell’Impresa</w:t>
            </w:r>
            <w:r w:rsidRPr="002D6895">
              <w:rPr>
                <w:rFonts w:asciiTheme="minorHAnsi" w:hAnsiTheme="minorHAnsi" w:cstheme="minorHAnsi"/>
                <w:sz w:val="20"/>
                <w:szCs w:val="20"/>
              </w:rPr>
              <w:t>.</w:t>
            </w:r>
          </w:p>
          <w:p w14:paraId="56592944" w14:textId="77777777" w:rsidR="00FC3081" w:rsidRDefault="00FC3081" w:rsidP="008A7FED">
            <w:pPr>
              <w:autoSpaceDE w:val="0"/>
              <w:autoSpaceDN w:val="0"/>
              <w:adjustRightInd w:val="0"/>
              <w:contextualSpacing/>
              <w:jc w:val="both"/>
              <w:rPr>
                <w:rFonts w:asciiTheme="minorHAnsi" w:hAnsiTheme="minorHAnsi" w:cstheme="minorHAnsi"/>
                <w:sz w:val="20"/>
                <w:szCs w:val="20"/>
              </w:rPr>
            </w:pPr>
          </w:p>
          <w:p w14:paraId="1442792C" w14:textId="6BEA36F8" w:rsidR="00FC3081" w:rsidRPr="00FB5F78" w:rsidRDefault="00FC3081" w:rsidP="00FC3081">
            <w:pPr>
              <w:tabs>
                <w:tab w:val="left" w:pos="426"/>
              </w:tabs>
              <w:spacing w:before="120" w:after="120"/>
              <w:ind w:right="-6"/>
              <w:contextualSpacing/>
              <w:jc w:val="both"/>
              <w:rPr>
                <w:rFonts w:asciiTheme="minorHAnsi" w:hAnsiTheme="minorHAnsi" w:cstheme="minorHAnsi"/>
                <w:sz w:val="20"/>
                <w:szCs w:val="20"/>
              </w:rPr>
            </w:pPr>
            <w:r w:rsidRPr="0058078B">
              <w:rPr>
                <w:rFonts w:asciiTheme="minorHAnsi" w:hAnsiTheme="minorHAnsi" w:cstheme="minorHAnsi"/>
                <w:sz w:val="20"/>
                <w:szCs w:val="20"/>
              </w:rPr>
              <w:t xml:space="preserve">In caso di personale contrattualizzato nella forma di co.co.co. il costo da imputare al progetto ed oggetto di rendicontazione, dovrà essere calcolato utilizzando il </w:t>
            </w:r>
            <w:r w:rsidRPr="0044711E">
              <w:rPr>
                <w:rFonts w:asciiTheme="minorHAnsi" w:hAnsiTheme="minorHAnsi" w:cstheme="minorHAnsi"/>
                <w:sz w:val="20"/>
                <w:szCs w:val="20"/>
              </w:rPr>
              <w:t>modello “</w:t>
            </w:r>
            <w:r w:rsidRPr="0044711E">
              <w:rPr>
                <w:rFonts w:asciiTheme="minorHAnsi" w:hAnsiTheme="minorHAnsi" w:cstheme="minorHAnsi"/>
                <w:bCs/>
                <w:i/>
                <w:sz w:val="20"/>
                <w:szCs w:val="20"/>
              </w:rPr>
              <w:t>Allegato n. 2.</w:t>
            </w:r>
            <w:r w:rsidR="0044711E" w:rsidRPr="0044711E">
              <w:rPr>
                <w:rFonts w:asciiTheme="minorHAnsi" w:hAnsiTheme="minorHAnsi" w:cstheme="minorHAnsi"/>
                <w:bCs/>
                <w:i/>
                <w:sz w:val="20"/>
                <w:szCs w:val="20"/>
              </w:rPr>
              <w:t>g</w:t>
            </w:r>
            <w:r w:rsidRPr="0044711E">
              <w:rPr>
                <w:rFonts w:asciiTheme="minorHAnsi" w:hAnsiTheme="minorHAnsi" w:cstheme="minorHAnsi"/>
                <w:bCs/>
                <w:i/>
                <w:sz w:val="20"/>
                <w:szCs w:val="20"/>
              </w:rPr>
              <w:t>”</w:t>
            </w:r>
            <w:r w:rsidRPr="0058078B">
              <w:rPr>
                <w:rFonts w:asciiTheme="minorHAnsi" w:hAnsiTheme="minorHAnsi" w:cstheme="minorHAnsi"/>
                <w:bCs/>
                <w:i/>
                <w:sz w:val="20"/>
                <w:szCs w:val="20"/>
              </w:rPr>
              <w:t xml:space="preserve"> </w:t>
            </w:r>
            <w:r w:rsidRPr="0058078B">
              <w:rPr>
                <w:rFonts w:asciiTheme="minorHAnsi" w:hAnsiTheme="minorHAnsi" w:cstheme="minorHAnsi"/>
                <w:sz w:val="20"/>
                <w:szCs w:val="20"/>
              </w:rPr>
              <w:t>e sarà pari all’importo del contratto maggiorato degli oneri differiti.</w:t>
            </w:r>
          </w:p>
          <w:p w14:paraId="189D43C3" w14:textId="527CADD1" w:rsidR="00FC3081" w:rsidRPr="002D6895" w:rsidRDefault="00FC3081" w:rsidP="008A7FED">
            <w:pPr>
              <w:autoSpaceDE w:val="0"/>
              <w:autoSpaceDN w:val="0"/>
              <w:adjustRightInd w:val="0"/>
              <w:contextualSpacing/>
              <w:jc w:val="both"/>
              <w:rPr>
                <w:rFonts w:asciiTheme="minorHAnsi" w:hAnsiTheme="minorHAnsi" w:cstheme="minorHAnsi"/>
                <w:sz w:val="20"/>
                <w:szCs w:val="20"/>
              </w:rPr>
            </w:pPr>
          </w:p>
        </w:tc>
      </w:tr>
      <w:tr w:rsidR="00CD4062" w:rsidRPr="002D6895" w14:paraId="0828486A" w14:textId="77777777" w:rsidTr="00C04184">
        <w:trPr>
          <w:trHeight w:val="1690"/>
          <w:jc w:val="center"/>
        </w:trPr>
        <w:tc>
          <w:tcPr>
            <w:tcW w:w="990" w:type="pct"/>
            <w:vAlign w:val="center"/>
          </w:tcPr>
          <w:p w14:paraId="6EC5486C" w14:textId="4E25F865" w:rsidR="00866851" w:rsidRPr="002D6895" w:rsidRDefault="00FD0F74" w:rsidP="00FD0F74">
            <w:pPr>
              <w:ind w:left="35"/>
              <w:rPr>
                <w:rFonts w:asciiTheme="minorHAnsi" w:hAnsiTheme="minorHAnsi" w:cstheme="minorHAnsi"/>
                <w:b/>
                <w:sz w:val="20"/>
                <w:szCs w:val="20"/>
              </w:rPr>
            </w:pPr>
            <w:r>
              <w:rPr>
                <w:rFonts w:asciiTheme="minorHAnsi" w:hAnsiTheme="minorHAnsi" w:cstheme="minorHAnsi"/>
                <w:b/>
                <w:sz w:val="20"/>
                <w:szCs w:val="20"/>
              </w:rPr>
              <w:lastRenderedPageBreak/>
              <w:t>Costi per locazioni e utenze</w:t>
            </w:r>
          </w:p>
        </w:tc>
        <w:tc>
          <w:tcPr>
            <w:tcW w:w="4010" w:type="pct"/>
            <w:vAlign w:val="center"/>
          </w:tcPr>
          <w:p w14:paraId="18BF7660" w14:textId="3DF1FBC5" w:rsidR="00CD4062" w:rsidRPr="002D6895" w:rsidRDefault="00CD4062" w:rsidP="00FD0F74">
            <w:pPr>
              <w:autoSpaceDE w:val="0"/>
              <w:autoSpaceDN w:val="0"/>
              <w:adjustRightInd w:val="0"/>
              <w:contextualSpacing/>
              <w:jc w:val="both"/>
              <w:rPr>
                <w:rFonts w:asciiTheme="minorHAnsi" w:hAnsiTheme="minorHAnsi" w:cstheme="minorHAnsi"/>
                <w:color w:val="000000"/>
                <w:sz w:val="20"/>
                <w:szCs w:val="20"/>
              </w:rPr>
            </w:pPr>
            <w:r w:rsidRPr="002D6895">
              <w:rPr>
                <w:rFonts w:asciiTheme="minorHAnsi" w:hAnsiTheme="minorHAnsi" w:cstheme="minorHAnsi"/>
                <w:color w:val="000000"/>
                <w:sz w:val="20"/>
                <w:szCs w:val="20"/>
              </w:rPr>
              <w:t>L</w:t>
            </w:r>
            <w:r w:rsidR="00FD0F74">
              <w:rPr>
                <w:rFonts w:asciiTheme="minorHAnsi" w:hAnsiTheme="minorHAnsi" w:cstheme="minorHAnsi"/>
                <w:color w:val="000000"/>
                <w:sz w:val="20"/>
                <w:szCs w:val="20"/>
              </w:rPr>
              <w:t xml:space="preserve">a spesa è ammissibile </w:t>
            </w:r>
            <w:r w:rsidR="00F26177">
              <w:rPr>
                <w:rFonts w:asciiTheme="minorHAnsi" w:hAnsiTheme="minorHAnsi" w:cstheme="minorHAnsi"/>
                <w:color w:val="000000"/>
                <w:sz w:val="20"/>
                <w:szCs w:val="20"/>
              </w:rPr>
              <w:t xml:space="preserve">se afferente alla </w:t>
            </w:r>
            <w:r w:rsidRPr="002D6895">
              <w:rPr>
                <w:rFonts w:asciiTheme="minorHAnsi" w:hAnsiTheme="minorHAnsi" w:cstheme="minorHAnsi"/>
                <w:color w:val="000000"/>
                <w:sz w:val="20"/>
                <w:szCs w:val="20"/>
              </w:rPr>
              <w:t>Sede operativa in cui viene realizzato il Progetto e per la quale è stata richiesta la Sovvenzione.</w:t>
            </w:r>
          </w:p>
          <w:p w14:paraId="578443C2" w14:textId="77777777" w:rsidR="00CD4062" w:rsidRPr="002D6895" w:rsidRDefault="00CD4062" w:rsidP="00F26177">
            <w:pPr>
              <w:autoSpaceDE w:val="0"/>
              <w:autoSpaceDN w:val="0"/>
              <w:adjustRightInd w:val="0"/>
              <w:contextualSpacing/>
              <w:jc w:val="both"/>
              <w:rPr>
                <w:rFonts w:asciiTheme="minorHAnsi" w:hAnsiTheme="minorHAnsi" w:cstheme="minorHAnsi"/>
                <w:sz w:val="16"/>
                <w:szCs w:val="16"/>
              </w:rPr>
            </w:pPr>
          </w:p>
        </w:tc>
      </w:tr>
      <w:tr w:rsidR="00CD4062" w:rsidRPr="002D6895" w14:paraId="1B9621F9" w14:textId="77777777" w:rsidTr="00C04184">
        <w:trPr>
          <w:trHeight w:val="1202"/>
          <w:jc w:val="center"/>
        </w:trPr>
        <w:tc>
          <w:tcPr>
            <w:tcW w:w="990" w:type="pct"/>
            <w:vAlign w:val="center"/>
          </w:tcPr>
          <w:p w14:paraId="0C6EC34F" w14:textId="77777777" w:rsidR="00CD4062" w:rsidRPr="002D6895" w:rsidRDefault="00CD4062" w:rsidP="00C04184">
            <w:pPr>
              <w:keepNext/>
              <w:keepLines/>
              <w:outlineLvl w:val="2"/>
              <w:rPr>
                <w:rFonts w:asciiTheme="minorHAnsi" w:hAnsiTheme="minorHAnsi" w:cstheme="minorHAnsi"/>
                <w:b/>
                <w:sz w:val="20"/>
                <w:szCs w:val="20"/>
              </w:rPr>
            </w:pPr>
            <w:r w:rsidRPr="002D6895">
              <w:rPr>
                <w:rFonts w:asciiTheme="minorHAnsi" w:hAnsiTheme="minorHAnsi" w:cstheme="minorHAnsi"/>
                <w:b/>
                <w:sz w:val="20"/>
                <w:szCs w:val="20"/>
              </w:rPr>
              <w:t>Costi per l’acquisto di materiali di consumo, delle forniture</w:t>
            </w:r>
          </w:p>
        </w:tc>
        <w:tc>
          <w:tcPr>
            <w:tcW w:w="4010" w:type="pct"/>
            <w:vAlign w:val="center"/>
          </w:tcPr>
          <w:p w14:paraId="1047550A" w14:textId="77777777" w:rsidR="00CD4062" w:rsidRPr="002D6895" w:rsidRDefault="00CD4062" w:rsidP="00D0543B">
            <w:pPr>
              <w:autoSpaceDE w:val="0"/>
              <w:autoSpaceDN w:val="0"/>
              <w:adjustRightInd w:val="0"/>
              <w:contextualSpacing/>
              <w:jc w:val="both"/>
              <w:rPr>
                <w:rFonts w:asciiTheme="minorHAnsi" w:hAnsiTheme="minorHAnsi" w:cstheme="minorHAnsi"/>
                <w:color w:val="000000"/>
                <w:sz w:val="20"/>
                <w:szCs w:val="20"/>
              </w:rPr>
            </w:pPr>
            <w:r w:rsidRPr="002D6895">
              <w:rPr>
                <w:rFonts w:asciiTheme="minorHAnsi" w:hAnsiTheme="minorHAnsi" w:cstheme="minorHAnsi"/>
                <w:sz w:val="20"/>
                <w:szCs w:val="20"/>
              </w:rPr>
              <w:t>Sono ammissibili i costi per l’acquisto di materiali di consumo e forniture direttamente utilizzate ed imputabili all’attività di ricerca o alla realizzazione dei prototipi</w:t>
            </w:r>
            <w:r>
              <w:rPr>
                <w:rFonts w:asciiTheme="minorHAnsi" w:hAnsiTheme="minorHAnsi" w:cstheme="minorHAnsi"/>
                <w:sz w:val="20"/>
                <w:szCs w:val="20"/>
              </w:rPr>
              <w:t>. Si tratta di costi di esercizio direttamente imputabili all’attività di ricerca</w:t>
            </w:r>
            <w:r w:rsidRPr="002D6895">
              <w:rPr>
                <w:rFonts w:asciiTheme="minorHAnsi" w:hAnsiTheme="minorHAnsi" w:cstheme="minorHAnsi"/>
                <w:sz w:val="20"/>
                <w:szCs w:val="20"/>
              </w:rPr>
              <w:t xml:space="preserve"> quali materie prime, componenti, semilavorati, materiali commerciali, materiali di consumo specifico. </w:t>
            </w:r>
          </w:p>
        </w:tc>
      </w:tr>
      <w:bookmarkEnd w:id="25"/>
    </w:tbl>
    <w:p w14:paraId="72376BF6" w14:textId="77777777" w:rsidR="00D041DC" w:rsidRDefault="00D041DC" w:rsidP="00B769BB">
      <w:pPr>
        <w:spacing w:before="120" w:after="120"/>
        <w:contextualSpacing/>
        <w:jc w:val="both"/>
        <w:rPr>
          <w:rFonts w:asciiTheme="minorHAnsi" w:hAnsiTheme="minorHAnsi" w:cstheme="minorHAnsi"/>
          <w:i/>
          <w:sz w:val="22"/>
          <w:szCs w:val="22"/>
        </w:rPr>
      </w:pPr>
    </w:p>
    <w:p w14:paraId="1CF24B2E" w14:textId="37F81BE4" w:rsidR="00FE54DA" w:rsidRPr="001B3A49" w:rsidRDefault="001B3A49" w:rsidP="001B3A49">
      <w:pPr>
        <w:spacing w:before="120" w:after="120"/>
        <w:jc w:val="both"/>
        <w:rPr>
          <w:rFonts w:asciiTheme="minorHAnsi" w:hAnsiTheme="minorHAnsi" w:cstheme="minorHAnsi"/>
          <w:sz w:val="22"/>
          <w:szCs w:val="22"/>
        </w:rPr>
      </w:pPr>
      <w:bookmarkStart w:id="27" w:name="_Toc476654910"/>
      <w:bookmarkEnd w:id="23"/>
      <w:r w:rsidRPr="00C55ACF">
        <w:rPr>
          <w:rFonts w:asciiTheme="minorHAnsi" w:hAnsiTheme="minorHAnsi" w:cstheme="minorHAnsi"/>
          <w:sz w:val="22"/>
          <w:szCs w:val="22"/>
        </w:rPr>
        <w:t xml:space="preserve">Si evidenzia che </w:t>
      </w:r>
      <w:r w:rsidR="00FE54DA" w:rsidRPr="00C55ACF">
        <w:rPr>
          <w:rFonts w:asciiTheme="minorHAnsi" w:hAnsiTheme="minorHAnsi" w:cstheme="minorHAnsi"/>
          <w:sz w:val="22"/>
          <w:szCs w:val="22"/>
        </w:rPr>
        <w:t xml:space="preserve">con riferimento alle spese di personale dipendente, Lazio Innova S.p.A. provvederà a verificare il rispetto di quanto previsto dall’Art. </w:t>
      </w:r>
      <w:r w:rsidRPr="00C55ACF">
        <w:rPr>
          <w:rFonts w:asciiTheme="minorHAnsi" w:hAnsiTheme="minorHAnsi" w:cstheme="minorHAnsi"/>
          <w:sz w:val="22"/>
          <w:szCs w:val="22"/>
        </w:rPr>
        <w:t>7</w:t>
      </w:r>
      <w:r w:rsidR="00FE54DA" w:rsidRPr="00C55ACF">
        <w:rPr>
          <w:rFonts w:asciiTheme="minorHAnsi" w:hAnsiTheme="minorHAnsi" w:cstheme="minorHAnsi"/>
          <w:sz w:val="22"/>
          <w:szCs w:val="22"/>
        </w:rPr>
        <w:t xml:space="preserve">, comma </w:t>
      </w:r>
      <w:r w:rsidR="00C55ACF" w:rsidRPr="00C55ACF">
        <w:rPr>
          <w:rFonts w:asciiTheme="minorHAnsi" w:hAnsiTheme="minorHAnsi" w:cstheme="minorHAnsi"/>
          <w:sz w:val="22"/>
          <w:szCs w:val="22"/>
        </w:rPr>
        <w:t>4</w:t>
      </w:r>
      <w:r w:rsidRPr="00C55ACF">
        <w:rPr>
          <w:rFonts w:asciiTheme="minorHAnsi" w:hAnsiTheme="minorHAnsi" w:cstheme="minorHAnsi"/>
          <w:sz w:val="22"/>
          <w:szCs w:val="22"/>
        </w:rPr>
        <w:t xml:space="preserve">, punto elenco </w:t>
      </w:r>
      <w:r w:rsidR="00C55ACF" w:rsidRPr="00C55ACF">
        <w:rPr>
          <w:rFonts w:asciiTheme="minorHAnsi" w:hAnsiTheme="minorHAnsi" w:cstheme="minorHAnsi"/>
          <w:sz w:val="22"/>
          <w:szCs w:val="22"/>
        </w:rPr>
        <w:t>b</w:t>
      </w:r>
      <w:r w:rsidRPr="00C55ACF">
        <w:rPr>
          <w:rFonts w:asciiTheme="minorHAnsi" w:hAnsiTheme="minorHAnsi" w:cstheme="minorHAnsi"/>
          <w:sz w:val="22"/>
          <w:szCs w:val="22"/>
        </w:rPr>
        <w:t>)</w:t>
      </w:r>
      <w:r w:rsidR="00C55ACF" w:rsidRPr="00C55ACF">
        <w:rPr>
          <w:rFonts w:asciiTheme="minorHAnsi" w:hAnsiTheme="minorHAnsi" w:cstheme="minorHAnsi"/>
          <w:sz w:val="22"/>
          <w:szCs w:val="22"/>
        </w:rPr>
        <w:t>, e) e g)</w:t>
      </w:r>
      <w:r w:rsidRPr="00C55ACF">
        <w:rPr>
          <w:rFonts w:asciiTheme="minorHAnsi" w:hAnsiTheme="minorHAnsi" w:cstheme="minorHAnsi"/>
          <w:sz w:val="22"/>
          <w:szCs w:val="22"/>
        </w:rPr>
        <w:t xml:space="preserve"> </w:t>
      </w:r>
      <w:r w:rsidR="00FE54DA" w:rsidRPr="00C55ACF">
        <w:rPr>
          <w:rFonts w:asciiTheme="minorHAnsi" w:hAnsiTheme="minorHAnsi" w:cstheme="minorHAnsi"/>
          <w:sz w:val="22"/>
          <w:szCs w:val="22"/>
        </w:rPr>
        <w:t>dell’Avviso Pubblico operando, qualora necessario, la riparametrazione dovuta in funzione delle spese effettivamente s</w:t>
      </w:r>
      <w:r w:rsidR="0058078B" w:rsidRPr="00C55ACF">
        <w:rPr>
          <w:rFonts w:asciiTheme="minorHAnsi" w:hAnsiTheme="minorHAnsi" w:cstheme="minorHAnsi"/>
          <w:sz w:val="22"/>
          <w:szCs w:val="22"/>
        </w:rPr>
        <w:t>ostenute e ritenute ammissibili.</w:t>
      </w:r>
    </w:p>
    <w:p w14:paraId="26847FF4" w14:textId="77777777" w:rsidR="00FE54DA" w:rsidRDefault="00FE54D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435FF40" w14:textId="7EEB5E10" w:rsidR="00E716EF" w:rsidRPr="006C3C52" w:rsidRDefault="00E716EF" w:rsidP="006C3C52">
      <w:pPr>
        <w:pStyle w:val="Titolo1"/>
        <w:tabs>
          <w:tab w:val="left" w:pos="8820"/>
        </w:tabs>
        <w:spacing w:before="120" w:after="120"/>
        <w:ind w:right="638"/>
        <w:jc w:val="both"/>
        <w:rPr>
          <w:rFonts w:asciiTheme="minorHAnsi" w:hAnsiTheme="minorHAnsi" w:cstheme="minorHAnsi"/>
          <w:b/>
          <w:bCs/>
          <w:i w:val="0"/>
          <w:iCs w:val="0"/>
          <w:color w:val="548DD4" w:themeColor="text2" w:themeTint="99"/>
          <w:sz w:val="28"/>
          <w:szCs w:val="28"/>
          <w:u w:val="none"/>
        </w:rPr>
      </w:pPr>
      <w:bookmarkStart w:id="28" w:name="_Toc513645383"/>
      <w:r w:rsidRPr="006C3C52">
        <w:rPr>
          <w:rFonts w:asciiTheme="minorHAnsi" w:hAnsiTheme="minorHAnsi" w:cstheme="minorHAnsi"/>
          <w:b/>
          <w:bCs/>
          <w:i w:val="0"/>
          <w:iCs w:val="0"/>
          <w:color w:val="548DD4" w:themeColor="text2" w:themeTint="99"/>
          <w:sz w:val="28"/>
          <w:szCs w:val="28"/>
          <w:u w:val="none"/>
        </w:rPr>
        <w:lastRenderedPageBreak/>
        <w:t>APPENDICE 3 – MODALITA’ DI TRASMISSIONE DELLA DOCUMENTAZIONE</w:t>
      </w:r>
      <w:bookmarkEnd w:id="28"/>
    </w:p>
    <w:p w14:paraId="468E0ED8" w14:textId="77777777" w:rsidR="00E716EF" w:rsidRDefault="00E716EF" w:rsidP="00B769BB">
      <w:pPr>
        <w:keepNext/>
        <w:tabs>
          <w:tab w:val="left" w:pos="9638"/>
        </w:tabs>
        <w:ind w:right="-1"/>
        <w:outlineLvl w:val="1"/>
        <w:rPr>
          <w:rFonts w:asciiTheme="minorHAnsi" w:hAnsiTheme="minorHAnsi" w:cstheme="minorHAnsi"/>
          <w:b/>
          <w:bCs/>
          <w:sz w:val="22"/>
          <w:szCs w:val="22"/>
        </w:rPr>
      </w:pPr>
    </w:p>
    <w:p w14:paraId="24A5C5D2" w14:textId="53C4AFD6" w:rsidR="00866851" w:rsidRDefault="00B769BB" w:rsidP="00B769BB">
      <w:pPr>
        <w:keepNext/>
        <w:tabs>
          <w:tab w:val="left" w:pos="9638"/>
        </w:tabs>
        <w:ind w:right="-1"/>
        <w:outlineLvl w:val="1"/>
        <w:rPr>
          <w:rFonts w:asciiTheme="minorHAnsi" w:hAnsiTheme="minorHAnsi" w:cstheme="minorHAnsi"/>
          <w:b/>
          <w:bCs/>
          <w:sz w:val="22"/>
          <w:szCs w:val="22"/>
        </w:rPr>
      </w:pPr>
      <w:r w:rsidRPr="00ED05CD">
        <w:rPr>
          <w:rFonts w:asciiTheme="minorHAnsi" w:hAnsiTheme="minorHAnsi" w:cstheme="minorHAnsi"/>
          <w:b/>
          <w:bCs/>
          <w:sz w:val="22"/>
          <w:szCs w:val="22"/>
        </w:rPr>
        <w:t xml:space="preserve">Schema di sintesi della documentazione inerente la richiesta di Sovvenzione a titolo di </w:t>
      </w:r>
      <w:r w:rsidR="00242D20" w:rsidRPr="00ED05CD">
        <w:rPr>
          <w:rFonts w:asciiTheme="minorHAnsi" w:hAnsiTheme="minorHAnsi" w:cstheme="minorHAnsi"/>
          <w:b/>
          <w:bCs/>
          <w:sz w:val="22"/>
          <w:szCs w:val="22"/>
        </w:rPr>
        <w:t>Saldo</w:t>
      </w:r>
      <w:bookmarkEnd w:id="27"/>
      <w:r w:rsidRPr="00ED05CD">
        <w:rPr>
          <w:rFonts w:asciiTheme="minorHAnsi" w:hAnsiTheme="minorHAnsi" w:cstheme="minorHAnsi"/>
          <w:b/>
          <w:bCs/>
          <w:sz w:val="22"/>
          <w:szCs w:val="22"/>
        </w:rPr>
        <w:t xml:space="preserve"> </w:t>
      </w:r>
    </w:p>
    <w:p w14:paraId="666EFA27" w14:textId="77777777" w:rsidR="00B769BB" w:rsidRPr="00ED05CD" w:rsidRDefault="00B769BB" w:rsidP="00B769BB">
      <w:pPr>
        <w:rPr>
          <w:rFonts w:asciiTheme="minorHAnsi" w:hAnsiTheme="minorHAnsi" w:cstheme="minorHAnsi"/>
          <w:sz w:val="22"/>
          <w:szCs w:val="22"/>
        </w:rPr>
      </w:pPr>
    </w:p>
    <w:tbl>
      <w:tblPr>
        <w:tblpPr w:leftFromText="141" w:rightFromText="141" w:vertAnchor="text" w:tblpY="1"/>
        <w:tblOverlap w:val="neve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B769BB" w:rsidRPr="00ED05CD" w14:paraId="13BE4AAA" w14:textId="77777777" w:rsidTr="000A7C07">
        <w:trPr>
          <w:trHeight w:val="392"/>
        </w:trPr>
        <w:tc>
          <w:tcPr>
            <w:tcW w:w="1127" w:type="dxa"/>
            <w:shd w:val="clear" w:color="auto" w:fill="auto"/>
            <w:tcMar>
              <w:top w:w="72" w:type="dxa"/>
              <w:left w:w="144" w:type="dxa"/>
              <w:bottom w:w="72" w:type="dxa"/>
              <w:right w:w="144" w:type="dxa"/>
            </w:tcMar>
            <w:vAlign w:val="center"/>
            <w:hideMark/>
          </w:tcPr>
          <w:p w14:paraId="4A7F9FBB"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Fase</w:t>
            </w:r>
          </w:p>
        </w:tc>
        <w:tc>
          <w:tcPr>
            <w:tcW w:w="5963" w:type="dxa"/>
            <w:shd w:val="clear" w:color="auto" w:fill="auto"/>
            <w:tcMar>
              <w:top w:w="72" w:type="dxa"/>
              <w:left w:w="144" w:type="dxa"/>
              <w:bottom w:w="72" w:type="dxa"/>
              <w:right w:w="144" w:type="dxa"/>
            </w:tcMar>
            <w:vAlign w:val="center"/>
            <w:hideMark/>
          </w:tcPr>
          <w:p w14:paraId="1D1FA28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Tipologia allegato</w:t>
            </w:r>
          </w:p>
        </w:tc>
        <w:tc>
          <w:tcPr>
            <w:tcW w:w="2692" w:type="dxa"/>
            <w:shd w:val="clear" w:color="auto" w:fill="auto"/>
            <w:tcMar>
              <w:top w:w="72" w:type="dxa"/>
              <w:left w:w="144" w:type="dxa"/>
              <w:bottom w:w="72" w:type="dxa"/>
              <w:right w:w="144" w:type="dxa"/>
            </w:tcMar>
            <w:vAlign w:val="center"/>
            <w:hideMark/>
          </w:tcPr>
          <w:p w14:paraId="61ABB7FD" w14:textId="77777777" w:rsidR="00B769BB" w:rsidRPr="00ED05CD" w:rsidRDefault="00B769BB" w:rsidP="00A5357B">
            <w:pPr>
              <w:jc w:val="center"/>
              <w:rPr>
                <w:rFonts w:asciiTheme="minorHAnsi" w:hAnsiTheme="minorHAnsi" w:cstheme="minorHAnsi"/>
              </w:rPr>
            </w:pPr>
            <w:r w:rsidRPr="00ED05CD">
              <w:rPr>
                <w:rFonts w:asciiTheme="minorHAnsi" w:hAnsiTheme="minorHAnsi" w:cstheme="minorHAnsi"/>
                <w:color w:val="000000"/>
                <w:kern w:val="24"/>
                <w:sz w:val="22"/>
                <w:szCs w:val="22"/>
              </w:rPr>
              <w:t>Modalità di trasmissione</w:t>
            </w:r>
          </w:p>
        </w:tc>
      </w:tr>
      <w:tr w:rsidR="00216F6A" w:rsidRPr="00ED05CD" w14:paraId="1FCA8D1F" w14:textId="77777777" w:rsidTr="0025245B">
        <w:trPr>
          <w:trHeight w:val="567"/>
        </w:trPr>
        <w:tc>
          <w:tcPr>
            <w:tcW w:w="1127" w:type="dxa"/>
            <w:vMerge w:val="restart"/>
            <w:shd w:val="clear" w:color="auto" w:fill="DBE5F1" w:themeFill="accent1" w:themeFillTint="33"/>
            <w:tcMar>
              <w:top w:w="72" w:type="dxa"/>
              <w:left w:w="144" w:type="dxa"/>
              <w:bottom w:w="72" w:type="dxa"/>
              <w:right w:w="144" w:type="dxa"/>
            </w:tcMar>
            <w:textDirection w:val="tbRl"/>
            <w:vAlign w:val="center"/>
            <w:hideMark/>
          </w:tcPr>
          <w:p w14:paraId="064328DD" w14:textId="3601C632" w:rsidR="00216F6A" w:rsidRPr="00ED05CD" w:rsidRDefault="00216F6A" w:rsidP="00A5357B">
            <w:pPr>
              <w:jc w:val="center"/>
              <w:rPr>
                <w:rFonts w:asciiTheme="minorHAnsi" w:hAnsiTheme="minorHAnsi" w:cstheme="minorHAnsi"/>
              </w:rPr>
            </w:pPr>
            <w:r w:rsidRPr="00ED05CD">
              <w:rPr>
                <w:rFonts w:asciiTheme="minorHAnsi" w:hAnsiTheme="minorHAnsi" w:cstheme="minorHAnsi"/>
                <w:color w:val="000000"/>
                <w:kern w:val="24"/>
                <w:position w:val="1"/>
                <w:sz w:val="22"/>
                <w:szCs w:val="22"/>
              </w:rPr>
              <w:t>SALDO</w:t>
            </w:r>
          </w:p>
        </w:tc>
        <w:tc>
          <w:tcPr>
            <w:tcW w:w="5963" w:type="dxa"/>
            <w:shd w:val="clear" w:color="auto" w:fill="DBE5F1" w:themeFill="accent1" w:themeFillTint="33"/>
            <w:tcMar>
              <w:top w:w="15" w:type="dxa"/>
              <w:left w:w="108" w:type="dxa"/>
              <w:bottom w:w="0" w:type="dxa"/>
              <w:right w:w="108" w:type="dxa"/>
            </w:tcMar>
            <w:vAlign w:val="center"/>
            <w:hideMark/>
          </w:tcPr>
          <w:p w14:paraId="5983563D" w14:textId="3B9A7F1B" w:rsidR="00216F6A" w:rsidRPr="00ED05CD" w:rsidRDefault="00216F6A" w:rsidP="0025245B">
            <w:pPr>
              <w:numPr>
                <w:ilvl w:val="0"/>
                <w:numId w:val="5"/>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Richiesta erogazione a titolo di Saldo </w:t>
            </w:r>
          </w:p>
        </w:tc>
        <w:tc>
          <w:tcPr>
            <w:tcW w:w="2692" w:type="dxa"/>
            <w:shd w:val="clear" w:color="auto" w:fill="DBE5F1" w:themeFill="accent1" w:themeFillTint="33"/>
            <w:tcMar>
              <w:top w:w="15" w:type="dxa"/>
              <w:left w:w="108" w:type="dxa"/>
              <w:bottom w:w="0" w:type="dxa"/>
              <w:right w:w="108" w:type="dxa"/>
            </w:tcMar>
            <w:vAlign w:val="center"/>
            <w:hideMark/>
          </w:tcPr>
          <w:p w14:paraId="1E904598" w14:textId="511264D2" w:rsidR="00216F6A" w:rsidRPr="00ED05CD" w:rsidRDefault="00216F6A" w:rsidP="0025245B">
            <w:pPr>
              <w:jc w:val="center"/>
              <w:rPr>
                <w:rFonts w:asciiTheme="minorHAnsi" w:hAnsiTheme="minorHAnsi" w:cstheme="minorHAnsi"/>
              </w:rPr>
            </w:pPr>
            <w:r w:rsidRPr="00ED05CD">
              <w:rPr>
                <w:rFonts w:asciiTheme="minorHAnsi" w:hAnsiTheme="minorHAnsi" w:cstheme="minorHAnsi"/>
                <w:smallCaps/>
                <w:color w:val="000000"/>
                <w:kern w:val="24"/>
                <w:sz w:val="22"/>
                <w:szCs w:val="22"/>
              </w:rPr>
              <w:t>Via pec</w:t>
            </w:r>
            <w:r w:rsidR="00026C4F" w:rsidRPr="00ED05CD">
              <w:rPr>
                <w:rFonts w:asciiTheme="minorHAnsi" w:hAnsiTheme="minorHAnsi" w:cstheme="minorHAnsi"/>
                <w:smallCaps/>
                <w:color w:val="000000"/>
                <w:kern w:val="24"/>
                <w:sz w:val="22"/>
                <w:szCs w:val="22"/>
              </w:rPr>
              <w:t xml:space="preserve"> sottoscritta digitalmente</w:t>
            </w:r>
          </w:p>
        </w:tc>
      </w:tr>
      <w:tr w:rsidR="00216F6A" w:rsidRPr="00ED05CD" w14:paraId="1014F508" w14:textId="77777777" w:rsidTr="0025245B">
        <w:trPr>
          <w:trHeight w:val="567"/>
        </w:trPr>
        <w:tc>
          <w:tcPr>
            <w:tcW w:w="1127" w:type="dxa"/>
            <w:vMerge/>
            <w:shd w:val="clear" w:color="auto" w:fill="DBE5F1" w:themeFill="accent1" w:themeFillTint="33"/>
            <w:vAlign w:val="center"/>
            <w:hideMark/>
          </w:tcPr>
          <w:p w14:paraId="38949AE1" w14:textId="4950EA46"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3806818E" w14:textId="1F9A4518" w:rsidR="00216F6A" w:rsidRPr="00ED05CD" w:rsidRDefault="00216F6A" w:rsidP="0025245B">
            <w:pPr>
              <w:numPr>
                <w:ilvl w:val="0"/>
                <w:numId w:val="6"/>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Allegato al modulo </w:t>
            </w:r>
            <w:r>
              <w:rPr>
                <w:rFonts w:asciiTheme="minorHAnsi" w:hAnsiTheme="minorHAnsi" w:cstheme="minorHAnsi"/>
                <w:smallCaps/>
                <w:color w:val="000000"/>
                <w:kern w:val="24"/>
                <w:sz w:val="22"/>
                <w:szCs w:val="22"/>
              </w:rPr>
              <w:t>“</w:t>
            </w:r>
            <w:r w:rsidRPr="00ED05CD">
              <w:rPr>
                <w:rFonts w:asciiTheme="minorHAnsi" w:hAnsiTheme="minorHAnsi" w:cstheme="minorHAnsi"/>
                <w:smallCaps/>
                <w:color w:val="000000"/>
                <w:kern w:val="24"/>
                <w:sz w:val="22"/>
                <w:szCs w:val="22"/>
              </w:rPr>
              <w:t>richiesta erogazione a titolo di Saldo</w:t>
            </w:r>
            <w:r>
              <w:rPr>
                <w:rFonts w:asciiTheme="minorHAnsi" w:hAnsiTheme="minorHAnsi" w:cstheme="minorHAnsi"/>
                <w:smallCaps/>
                <w:color w:val="000000"/>
                <w:kern w:val="24"/>
                <w:sz w:val="22"/>
                <w:szCs w:val="22"/>
              </w:rPr>
              <w:t>”</w:t>
            </w:r>
            <w:r w:rsidRPr="00ED05CD">
              <w:rPr>
                <w:rFonts w:asciiTheme="minorHAnsi" w:hAnsiTheme="minorHAnsi" w:cstheme="minorHAnsi"/>
                <w:smallCaps/>
                <w:color w:val="000000"/>
                <w:kern w:val="24"/>
                <w:sz w:val="22"/>
                <w:szCs w:val="22"/>
              </w:rPr>
              <w:t xml:space="preserve"> </w:t>
            </w:r>
            <w:r>
              <w:rPr>
                <w:rFonts w:asciiTheme="minorHAnsi" w:hAnsiTheme="minorHAnsi" w:cstheme="minorHAnsi"/>
                <w:smallCaps/>
                <w:color w:val="000000"/>
                <w:kern w:val="24"/>
                <w:sz w:val="22"/>
                <w:szCs w:val="22"/>
              </w:rPr>
              <w:t>(allegato n. 2</w:t>
            </w:r>
            <w:r w:rsidRPr="00ED05CD">
              <w:rPr>
                <w:rFonts w:asciiTheme="minorHAnsi" w:hAnsiTheme="minorHAnsi" w:cstheme="minorHAnsi"/>
                <w:smallCaps/>
                <w:color w:val="000000"/>
                <w:kern w:val="24"/>
                <w:sz w:val="22"/>
                <w:szCs w:val="22"/>
              </w:rPr>
              <w:t>.a)</w:t>
            </w:r>
          </w:p>
        </w:tc>
        <w:tc>
          <w:tcPr>
            <w:tcW w:w="2692" w:type="dxa"/>
            <w:shd w:val="clear" w:color="auto" w:fill="DBE5F1" w:themeFill="accent1" w:themeFillTint="33"/>
            <w:tcMar>
              <w:top w:w="15" w:type="dxa"/>
              <w:left w:w="108" w:type="dxa"/>
              <w:bottom w:w="0" w:type="dxa"/>
              <w:right w:w="108" w:type="dxa"/>
            </w:tcMar>
            <w:vAlign w:val="center"/>
            <w:hideMark/>
          </w:tcPr>
          <w:p w14:paraId="6CA4F9ED" w14:textId="5C09CF6C" w:rsidR="00216F6A" w:rsidRPr="00ED05CD" w:rsidRDefault="00216F6A" w:rsidP="0025245B">
            <w:pPr>
              <w:jc w:val="center"/>
              <w:rPr>
                <w:rFonts w:asciiTheme="minorHAnsi" w:hAnsiTheme="minorHAnsi" w:cstheme="minorHAnsi"/>
              </w:rPr>
            </w:pPr>
            <w:r w:rsidRPr="00ED05CD">
              <w:rPr>
                <w:rFonts w:asciiTheme="minorHAnsi" w:hAnsiTheme="minorHAnsi" w:cstheme="minorHAnsi"/>
                <w:smallCaps/>
                <w:color w:val="000000"/>
                <w:kern w:val="24"/>
                <w:sz w:val="22"/>
                <w:szCs w:val="22"/>
              </w:rPr>
              <w:t>Via pec</w:t>
            </w:r>
            <w:r w:rsidR="00026C4F" w:rsidRPr="00ED05CD">
              <w:rPr>
                <w:rFonts w:asciiTheme="minorHAnsi" w:hAnsiTheme="minorHAnsi" w:cstheme="minorHAnsi"/>
                <w:smallCaps/>
                <w:color w:val="000000"/>
                <w:kern w:val="24"/>
                <w:sz w:val="22"/>
                <w:szCs w:val="22"/>
              </w:rPr>
              <w:t xml:space="preserve"> sotto</w:t>
            </w:r>
            <w:r w:rsidR="00026C4F">
              <w:rPr>
                <w:rFonts w:asciiTheme="minorHAnsi" w:hAnsiTheme="minorHAnsi" w:cstheme="minorHAnsi"/>
                <w:smallCaps/>
                <w:color w:val="000000"/>
                <w:kern w:val="24"/>
                <w:sz w:val="22"/>
                <w:szCs w:val="22"/>
              </w:rPr>
              <w:t>scritto digitalmente</w:t>
            </w:r>
          </w:p>
        </w:tc>
      </w:tr>
      <w:tr w:rsidR="00216F6A" w:rsidRPr="00ED05CD" w14:paraId="47598DA6" w14:textId="77777777" w:rsidTr="0025245B">
        <w:trPr>
          <w:trHeight w:val="567"/>
        </w:trPr>
        <w:tc>
          <w:tcPr>
            <w:tcW w:w="1127" w:type="dxa"/>
            <w:vMerge/>
            <w:shd w:val="clear" w:color="auto" w:fill="DBE5F1" w:themeFill="accent1" w:themeFillTint="33"/>
            <w:vAlign w:val="center"/>
            <w:hideMark/>
          </w:tcPr>
          <w:p w14:paraId="1C9A31D5" w14:textId="67A133A3"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2768554" w14:textId="5777D3D4" w:rsidR="00216F6A" w:rsidRPr="00ED05CD" w:rsidRDefault="00216F6A" w:rsidP="0025245B">
            <w:pPr>
              <w:numPr>
                <w:ilvl w:val="0"/>
                <w:numId w:val="9"/>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Prospetto riepilogativo delle spese (</w:t>
            </w:r>
            <w:r w:rsidR="005D7587">
              <w:rPr>
                <w:rFonts w:asciiTheme="minorHAnsi" w:hAnsiTheme="minorHAnsi" w:cstheme="minorHAnsi"/>
                <w:smallCaps/>
                <w:color w:val="000000"/>
                <w:kern w:val="24"/>
                <w:sz w:val="22"/>
                <w:szCs w:val="22"/>
              </w:rPr>
              <w:t>allegato n. 2.b</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77E5D642" w14:textId="4941C64D" w:rsidR="00216F6A" w:rsidRPr="00ED05CD" w:rsidRDefault="00216F6A" w:rsidP="0025245B">
            <w:pPr>
              <w:tabs>
                <w:tab w:val="left" w:pos="1151"/>
                <w:tab w:val="left" w:pos="1382"/>
              </w:tabs>
              <w:jc w:val="center"/>
              <w:rPr>
                <w:rFonts w:asciiTheme="minorHAnsi" w:hAnsiTheme="minorHAnsi" w:cstheme="minorHAnsi"/>
              </w:rPr>
            </w:pPr>
            <w:r w:rsidRPr="00ED05CD">
              <w:rPr>
                <w:rFonts w:asciiTheme="minorHAnsi" w:hAnsiTheme="minorHAnsi" w:cstheme="minorHAnsi"/>
                <w:smallCaps/>
                <w:color w:val="000000"/>
                <w:kern w:val="24"/>
                <w:sz w:val="22"/>
                <w:szCs w:val="22"/>
              </w:rPr>
              <w:t>Via pec</w:t>
            </w:r>
            <w:r w:rsidR="007156C9" w:rsidRPr="00ED05CD">
              <w:rPr>
                <w:rFonts w:asciiTheme="minorHAnsi" w:hAnsiTheme="minorHAnsi" w:cstheme="minorHAnsi"/>
                <w:smallCaps/>
                <w:color w:val="000000"/>
                <w:kern w:val="24"/>
                <w:sz w:val="22"/>
                <w:szCs w:val="22"/>
              </w:rPr>
              <w:t xml:space="preserve"> sottoscritto digitalmente</w:t>
            </w:r>
          </w:p>
        </w:tc>
      </w:tr>
      <w:tr w:rsidR="00216F6A" w:rsidRPr="00ED05CD" w14:paraId="32DDE7B7" w14:textId="77777777" w:rsidTr="0025245B">
        <w:trPr>
          <w:trHeight w:val="567"/>
        </w:trPr>
        <w:tc>
          <w:tcPr>
            <w:tcW w:w="1127" w:type="dxa"/>
            <w:vMerge/>
            <w:shd w:val="clear" w:color="auto" w:fill="DBE5F1" w:themeFill="accent1" w:themeFillTint="33"/>
            <w:vAlign w:val="center"/>
          </w:tcPr>
          <w:p w14:paraId="54F27745" w14:textId="77777777" w:rsidR="00216F6A" w:rsidRPr="00ED05CD" w:rsidRDefault="00216F6A" w:rsidP="00A5357B">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74D6696E" w14:textId="2A9035C9" w:rsidR="00216F6A" w:rsidRPr="00ED05CD" w:rsidRDefault="00216F6A" w:rsidP="0025245B">
            <w:pPr>
              <w:numPr>
                <w:ilvl w:val="0"/>
                <w:numId w:val="9"/>
              </w:numPr>
              <w:tabs>
                <w:tab w:val="clear" w:pos="720"/>
                <w:tab w:val="num" w:pos="43"/>
              </w:tabs>
              <w:ind w:left="43" w:hanging="141"/>
              <w:contextualSpacing/>
              <w:rPr>
                <w:rFonts w:asciiTheme="minorHAnsi" w:hAnsiTheme="minorHAnsi" w:cstheme="minorHAnsi"/>
                <w:smallCaps/>
                <w:color w:val="000000"/>
                <w:kern w:val="24"/>
                <w:sz w:val="22"/>
                <w:szCs w:val="22"/>
              </w:rPr>
            </w:pPr>
            <w:r w:rsidRPr="00E45932">
              <w:rPr>
                <w:rFonts w:asciiTheme="minorHAnsi" w:hAnsiTheme="minorHAnsi" w:cstheme="minorHAnsi"/>
                <w:smallCaps/>
                <w:color w:val="000000"/>
                <w:kern w:val="24"/>
                <w:sz w:val="22"/>
                <w:szCs w:val="22"/>
              </w:rPr>
              <w:t xml:space="preserve">Dichiarazione di mantenimento dei requisiti </w:t>
            </w:r>
            <w:r>
              <w:rPr>
                <w:rFonts w:asciiTheme="minorHAnsi" w:hAnsiTheme="minorHAnsi" w:cstheme="minorHAnsi"/>
                <w:smallCaps/>
                <w:color w:val="000000"/>
                <w:kern w:val="24"/>
                <w:sz w:val="22"/>
                <w:szCs w:val="22"/>
              </w:rPr>
              <w:t>(allegato n. 2.</w:t>
            </w:r>
            <w:r w:rsidR="005D7587">
              <w:rPr>
                <w:rFonts w:asciiTheme="minorHAnsi" w:hAnsiTheme="minorHAnsi" w:cstheme="minorHAnsi"/>
                <w:smallCaps/>
                <w:color w:val="000000"/>
                <w:kern w:val="24"/>
                <w:sz w:val="22"/>
                <w:szCs w:val="22"/>
              </w:rPr>
              <w:t>c</w:t>
            </w:r>
            <w:r>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60979938" w14:textId="0BCC509C" w:rsidR="00216F6A" w:rsidRPr="00ED05CD" w:rsidRDefault="00216F6A" w:rsidP="0025245B">
            <w:pPr>
              <w:tabs>
                <w:tab w:val="left" w:pos="1151"/>
                <w:tab w:val="left" w:pos="1382"/>
              </w:tabs>
              <w:jc w:val="center"/>
              <w:rPr>
                <w:rFonts w:asciiTheme="minorHAns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Via pec</w:t>
            </w:r>
            <w:r w:rsidR="007156C9" w:rsidRPr="00ED05CD">
              <w:rPr>
                <w:rFonts w:asciiTheme="minorHAnsi" w:hAnsiTheme="minorHAnsi" w:cstheme="minorHAnsi"/>
                <w:smallCaps/>
                <w:color w:val="000000"/>
                <w:kern w:val="24"/>
                <w:sz w:val="22"/>
                <w:szCs w:val="22"/>
              </w:rPr>
              <w:t xml:space="preserve"> sotto</w:t>
            </w:r>
            <w:r w:rsidR="007156C9">
              <w:rPr>
                <w:rFonts w:asciiTheme="minorHAnsi" w:hAnsiTheme="minorHAnsi" w:cstheme="minorHAnsi"/>
                <w:smallCaps/>
                <w:color w:val="000000"/>
                <w:kern w:val="24"/>
                <w:sz w:val="22"/>
                <w:szCs w:val="22"/>
              </w:rPr>
              <w:t>scritta digitalmente</w:t>
            </w:r>
          </w:p>
        </w:tc>
      </w:tr>
      <w:tr w:rsidR="00216F6A" w:rsidRPr="00ED05CD" w14:paraId="19E04BC0" w14:textId="77777777" w:rsidTr="0025245B">
        <w:trPr>
          <w:trHeight w:val="567"/>
        </w:trPr>
        <w:tc>
          <w:tcPr>
            <w:tcW w:w="1127" w:type="dxa"/>
            <w:vMerge/>
            <w:shd w:val="clear" w:color="auto" w:fill="DBE5F1" w:themeFill="accent1" w:themeFillTint="33"/>
            <w:vAlign w:val="center"/>
            <w:hideMark/>
          </w:tcPr>
          <w:p w14:paraId="30E21C99" w14:textId="77777777" w:rsidR="00216F6A" w:rsidRPr="00ED05CD" w:rsidRDefault="00216F6A" w:rsidP="00A5357B">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6D6FD752" w14:textId="43CCEE72" w:rsidR="00216F6A" w:rsidRPr="00ED05CD" w:rsidRDefault="00216F6A" w:rsidP="0025245B">
            <w:pPr>
              <w:numPr>
                <w:ilvl w:val="0"/>
                <w:numId w:val="8"/>
              </w:numPr>
              <w:tabs>
                <w:tab w:val="clear" w:pos="720"/>
                <w:tab w:val="num" w:pos="43"/>
              </w:tabs>
              <w:ind w:left="43" w:hanging="141"/>
              <w:contextualSpacing/>
              <w:rPr>
                <w:rFonts w:asciiTheme="minorHAnsi" w:hAnsiTheme="minorHAnsi" w:cstheme="minorHAnsi"/>
              </w:rPr>
            </w:pPr>
            <w:r w:rsidRPr="000A7C07">
              <w:rPr>
                <w:rFonts w:asciiTheme="minorHAnsi" w:hAnsiTheme="minorHAnsi" w:cstheme="minorHAnsi"/>
                <w:smallCaps/>
                <w:color w:val="000000"/>
                <w:kern w:val="24"/>
                <w:sz w:val="22"/>
                <w:szCs w:val="22"/>
              </w:rPr>
              <w:t>Dichiarazione attestante il personale dipendente e non dipendente impegnato nell’intervento (allegato n. 2.</w:t>
            </w:r>
            <w:r w:rsidR="005D7587" w:rsidRPr="000A7C07">
              <w:rPr>
                <w:rFonts w:asciiTheme="minorHAnsi" w:hAnsiTheme="minorHAnsi" w:cstheme="minorHAnsi"/>
                <w:smallCaps/>
                <w:color w:val="000000"/>
                <w:kern w:val="24"/>
                <w:sz w:val="22"/>
                <w:szCs w:val="22"/>
              </w:rPr>
              <w:t>d</w:t>
            </w:r>
            <w:r w:rsidRPr="000A7C07">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76A45867" w14:textId="7190E7A7" w:rsidR="00216F6A" w:rsidRPr="00ED05CD" w:rsidRDefault="00216F6A" w:rsidP="0025245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Via pec</w:t>
            </w:r>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216F6A" w:rsidRPr="00ED05CD" w14:paraId="172D3B85" w14:textId="77777777" w:rsidTr="0025245B">
        <w:trPr>
          <w:trHeight w:val="567"/>
        </w:trPr>
        <w:tc>
          <w:tcPr>
            <w:tcW w:w="1127" w:type="dxa"/>
            <w:vMerge/>
            <w:shd w:val="clear" w:color="auto" w:fill="DBE5F1" w:themeFill="accent1" w:themeFillTint="33"/>
            <w:vAlign w:val="center"/>
            <w:hideMark/>
          </w:tcPr>
          <w:p w14:paraId="4CC6C09E" w14:textId="77777777" w:rsidR="00216F6A" w:rsidRPr="00ED05CD" w:rsidRDefault="00216F6A" w:rsidP="00A5357B">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hideMark/>
          </w:tcPr>
          <w:p w14:paraId="7FD84C41" w14:textId="7E8651DF" w:rsidR="00216F6A" w:rsidRPr="00ED05CD" w:rsidRDefault="00216F6A" w:rsidP="0025245B">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Prospetto riepilogativo del calcolo del costo del personale </w:t>
            </w:r>
            <w:r>
              <w:rPr>
                <w:rFonts w:asciiTheme="minorHAnsi" w:hAnsiTheme="minorHAnsi" w:cstheme="minorHAnsi"/>
                <w:smallCaps/>
                <w:color w:val="000000"/>
                <w:kern w:val="24"/>
                <w:sz w:val="22"/>
                <w:szCs w:val="22"/>
              </w:rPr>
              <w:t xml:space="preserve"> (allegato n. 2</w:t>
            </w:r>
            <w:r w:rsidR="005D7587">
              <w:rPr>
                <w:rFonts w:asciiTheme="minorHAnsi" w:hAnsiTheme="minorHAnsi" w:cstheme="minorHAnsi"/>
                <w:smallCaps/>
                <w:color w:val="000000"/>
                <w:kern w:val="24"/>
                <w:sz w:val="22"/>
                <w:szCs w:val="22"/>
              </w:rPr>
              <w:t>.e</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hideMark/>
          </w:tcPr>
          <w:p w14:paraId="27F2582B" w14:textId="6AF5C4EF" w:rsidR="00216F6A" w:rsidRPr="00ED05CD" w:rsidRDefault="00216F6A" w:rsidP="0025245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Via pec</w:t>
            </w:r>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scritto digitalmente</w:t>
            </w:r>
          </w:p>
        </w:tc>
      </w:tr>
      <w:tr w:rsidR="00216F6A" w:rsidRPr="00ED05CD" w14:paraId="3D5351F0" w14:textId="77777777" w:rsidTr="0025245B">
        <w:trPr>
          <w:trHeight w:val="567"/>
        </w:trPr>
        <w:tc>
          <w:tcPr>
            <w:tcW w:w="1127" w:type="dxa"/>
            <w:vMerge/>
            <w:shd w:val="clear" w:color="auto" w:fill="DBE5F1" w:themeFill="accent1" w:themeFillTint="33"/>
            <w:vAlign w:val="center"/>
          </w:tcPr>
          <w:p w14:paraId="74D99B4B" w14:textId="77777777" w:rsidR="00216F6A" w:rsidRPr="00ED05CD" w:rsidRDefault="00216F6A" w:rsidP="0013436F">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5B277ECF" w14:textId="2DE97019" w:rsidR="00216F6A" w:rsidRPr="00ED05CD" w:rsidRDefault="000A7C07" w:rsidP="0025245B">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0A7C07">
              <w:rPr>
                <w:rFonts w:asciiTheme="minorHAnsi" w:hAnsiTheme="minorHAnsi" w:cstheme="minorHAnsi"/>
                <w:smallCaps/>
                <w:color w:val="000000"/>
                <w:kern w:val="24"/>
                <w:sz w:val="22"/>
                <w:szCs w:val="22"/>
              </w:rPr>
              <w:t>Time sheet mensile delle attività svolte da Personale dipendente/Socio Innovatore di Soggetto beneficiario o da Personale Altamente Qualificato/Consulenti a giornata</w:t>
            </w:r>
            <w:r>
              <w:rPr>
                <w:rFonts w:asciiTheme="minorHAnsi" w:hAnsiTheme="minorHAnsi" w:cstheme="minorHAnsi"/>
                <w:smallCaps/>
                <w:color w:val="000000"/>
                <w:kern w:val="24"/>
                <w:sz w:val="22"/>
                <w:szCs w:val="22"/>
              </w:rPr>
              <w:t xml:space="preserve"> </w:t>
            </w:r>
            <w:r w:rsidRPr="005D7587">
              <w:rPr>
                <w:rFonts w:asciiTheme="minorHAnsi" w:hAnsiTheme="minorHAnsi" w:cstheme="minorHAnsi"/>
                <w:smallCaps/>
                <w:kern w:val="24"/>
                <w:sz w:val="22"/>
                <w:szCs w:val="22"/>
              </w:rPr>
              <w:t>(allegato n. 2.</w:t>
            </w:r>
            <w:r>
              <w:rPr>
                <w:rFonts w:asciiTheme="minorHAnsi" w:hAnsiTheme="minorHAnsi" w:cstheme="minorHAnsi"/>
                <w:smallCaps/>
                <w:kern w:val="24"/>
                <w:sz w:val="22"/>
                <w:szCs w:val="22"/>
              </w:rPr>
              <w:t>f</w:t>
            </w:r>
            <w:r w:rsidRPr="005D7587">
              <w:rPr>
                <w:rFonts w:asciiTheme="minorHAnsi" w:hAnsiTheme="minorHAnsi" w:cstheme="minorHAnsi"/>
                <w:smallCaps/>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1538C110" w14:textId="651E3549" w:rsidR="00216F6A" w:rsidRPr="00ED05CD" w:rsidRDefault="00216F6A" w:rsidP="0025245B">
            <w:pPr>
              <w:tabs>
                <w:tab w:val="left" w:pos="1300"/>
              </w:tabs>
              <w:jc w:val="center"/>
              <w:rPr>
                <w:rFonts w:asciiTheme="minorHAnsi" w:eastAsia="Calibr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Via pec</w:t>
            </w:r>
            <w:r w:rsidR="007156C9">
              <w:rPr>
                <w:rFonts w:asciiTheme="minorHAns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0A7C07" w:rsidRPr="00ED05CD" w14:paraId="468331D5" w14:textId="77777777" w:rsidTr="0025245B">
        <w:trPr>
          <w:trHeight w:val="567"/>
        </w:trPr>
        <w:tc>
          <w:tcPr>
            <w:tcW w:w="1127" w:type="dxa"/>
            <w:vMerge/>
            <w:shd w:val="clear" w:color="auto" w:fill="DBE5F1" w:themeFill="accent1" w:themeFillTint="33"/>
            <w:vAlign w:val="center"/>
          </w:tcPr>
          <w:p w14:paraId="77D292C2" w14:textId="77777777" w:rsidR="000A7C07" w:rsidRPr="00ED05CD" w:rsidRDefault="000A7C07" w:rsidP="0013436F">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4551DBA" w14:textId="09345FC6" w:rsidR="000A7C07" w:rsidRPr="00154D3C" w:rsidRDefault="000A7C07" w:rsidP="0025245B">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5D7587">
              <w:rPr>
                <w:rFonts w:asciiTheme="minorHAnsi" w:hAnsiTheme="minorHAnsi" w:cstheme="minorHAnsi"/>
                <w:smallCaps/>
                <w:kern w:val="24"/>
                <w:sz w:val="22"/>
                <w:szCs w:val="22"/>
              </w:rPr>
              <w:t>Prospetto riepilogativo del calcolo del costo del personale contrattualizzato nella forma di co.co.co. (allegato n. 2.g)</w:t>
            </w:r>
          </w:p>
        </w:tc>
        <w:tc>
          <w:tcPr>
            <w:tcW w:w="2692" w:type="dxa"/>
            <w:shd w:val="clear" w:color="auto" w:fill="DBE5F1" w:themeFill="accent1" w:themeFillTint="33"/>
            <w:tcMar>
              <w:top w:w="15" w:type="dxa"/>
              <w:left w:w="108" w:type="dxa"/>
              <w:bottom w:w="0" w:type="dxa"/>
              <w:right w:w="108" w:type="dxa"/>
            </w:tcMar>
            <w:vAlign w:val="center"/>
          </w:tcPr>
          <w:p w14:paraId="30624F26" w14:textId="6532D21F" w:rsidR="000A7C07" w:rsidRPr="00ED05CD" w:rsidRDefault="000A7C07" w:rsidP="0025245B">
            <w:pPr>
              <w:tabs>
                <w:tab w:val="left" w:pos="1300"/>
              </w:tabs>
              <w:jc w:val="center"/>
              <w:rPr>
                <w:rFonts w:asciiTheme="minorHAns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Via pec</w:t>
            </w:r>
            <w:r>
              <w:rPr>
                <w:rFonts w:asciiTheme="minorHAnsi" w:hAnsiTheme="minorHAnsi" w:cstheme="minorHAnsi"/>
                <w:smallCaps/>
                <w:color w:val="000000"/>
                <w:kern w:val="24"/>
                <w:sz w:val="22"/>
                <w:szCs w:val="22"/>
              </w:rPr>
              <w:t xml:space="preserve"> </w:t>
            </w:r>
            <w:r w:rsidRPr="00ED05CD">
              <w:rPr>
                <w:rFonts w:asciiTheme="minorHAnsi" w:hAnsiTheme="minorHAnsi" w:cstheme="minorHAnsi"/>
                <w:smallCaps/>
                <w:color w:val="000000"/>
                <w:kern w:val="24"/>
                <w:sz w:val="22"/>
                <w:szCs w:val="22"/>
              </w:rPr>
              <w:t>sotto</w:t>
            </w:r>
            <w:r>
              <w:rPr>
                <w:rFonts w:asciiTheme="minorHAnsi" w:hAnsiTheme="minorHAnsi" w:cstheme="minorHAnsi"/>
                <w:smallCaps/>
                <w:color w:val="000000"/>
                <w:kern w:val="24"/>
                <w:sz w:val="22"/>
                <w:szCs w:val="22"/>
              </w:rPr>
              <w:t>scritta digitalmente</w:t>
            </w:r>
          </w:p>
        </w:tc>
      </w:tr>
      <w:tr w:rsidR="006100CB" w:rsidRPr="00ED05CD" w14:paraId="624E7802" w14:textId="77777777" w:rsidTr="0025245B">
        <w:trPr>
          <w:trHeight w:val="567"/>
        </w:trPr>
        <w:tc>
          <w:tcPr>
            <w:tcW w:w="1127" w:type="dxa"/>
            <w:vMerge/>
            <w:shd w:val="clear" w:color="auto" w:fill="DBE5F1" w:themeFill="accent1" w:themeFillTint="33"/>
            <w:vAlign w:val="center"/>
          </w:tcPr>
          <w:p w14:paraId="43608F45" w14:textId="77777777" w:rsidR="006100CB" w:rsidRPr="00ED05CD" w:rsidRDefault="006100CB"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A6535BC" w14:textId="006AC8FE" w:rsidR="006100CB" w:rsidRPr="005D7587" w:rsidRDefault="000A7C07" w:rsidP="0025245B">
            <w:pPr>
              <w:numPr>
                <w:ilvl w:val="0"/>
                <w:numId w:val="7"/>
              </w:numPr>
              <w:tabs>
                <w:tab w:val="clear" w:pos="720"/>
                <w:tab w:val="num" w:pos="43"/>
              </w:tabs>
              <w:ind w:left="43" w:hanging="141"/>
              <w:contextualSpacing/>
              <w:rPr>
                <w:rFonts w:asciiTheme="minorHAnsi" w:hAnsiTheme="minorHAnsi" w:cstheme="minorHAnsi"/>
                <w:smallCaps/>
                <w:kern w:val="24"/>
                <w:sz w:val="22"/>
                <w:szCs w:val="22"/>
              </w:rPr>
            </w:pPr>
            <w:r w:rsidRPr="00154D3C">
              <w:rPr>
                <w:rFonts w:asciiTheme="minorHAnsi" w:hAnsiTheme="minorHAnsi" w:cstheme="minorHAnsi"/>
                <w:smallCaps/>
                <w:color w:val="000000"/>
                <w:kern w:val="24"/>
                <w:sz w:val="22"/>
                <w:szCs w:val="22"/>
              </w:rPr>
              <w:t>Dichiarazione inerente il conto co</w:t>
            </w:r>
            <w:r>
              <w:rPr>
                <w:rFonts w:asciiTheme="minorHAnsi" w:hAnsiTheme="minorHAnsi" w:cstheme="minorHAnsi"/>
                <w:smallCaps/>
                <w:color w:val="000000"/>
                <w:kern w:val="24"/>
                <w:sz w:val="22"/>
                <w:szCs w:val="22"/>
              </w:rPr>
              <w:t>rrente bancario (Allegato n. 2.h</w:t>
            </w:r>
            <w:r w:rsidRPr="00154D3C">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47CB6E2C" w14:textId="0A0CAB8F" w:rsidR="006100CB" w:rsidRPr="005D7587" w:rsidRDefault="009F44B3" w:rsidP="0025245B">
            <w:pPr>
              <w:tabs>
                <w:tab w:val="left" w:pos="1300"/>
              </w:tabs>
              <w:jc w:val="center"/>
              <w:rPr>
                <w:rFonts w:asciiTheme="minorHAnsi" w:hAnsiTheme="minorHAnsi" w:cstheme="minorHAnsi"/>
                <w:smallCaps/>
                <w:kern w:val="24"/>
                <w:sz w:val="22"/>
                <w:szCs w:val="22"/>
              </w:rPr>
            </w:pPr>
            <w:r w:rsidRPr="005D7587">
              <w:rPr>
                <w:rFonts w:asciiTheme="minorHAnsi" w:hAnsiTheme="minorHAnsi" w:cstheme="minorHAnsi"/>
                <w:smallCaps/>
                <w:kern w:val="24"/>
                <w:sz w:val="22"/>
                <w:szCs w:val="22"/>
              </w:rPr>
              <w:t>Via pec sottoscritto</w:t>
            </w:r>
            <w:r w:rsidR="006100CB" w:rsidRPr="005D7587">
              <w:rPr>
                <w:rFonts w:asciiTheme="minorHAnsi" w:hAnsiTheme="minorHAnsi" w:cstheme="minorHAnsi"/>
                <w:smallCaps/>
                <w:kern w:val="24"/>
                <w:sz w:val="22"/>
                <w:szCs w:val="22"/>
              </w:rPr>
              <w:t xml:space="preserve"> digitalmente</w:t>
            </w:r>
          </w:p>
        </w:tc>
      </w:tr>
      <w:tr w:rsidR="00216F6A" w:rsidRPr="00ED05CD" w14:paraId="13A4FB4C" w14:textId="77777777" w:rsidTr="0025245B">
        <w:trPr>
          <w:trHeight w:val="567"/>
        </w:trPr>
        <w:tc>
          <w:tcPr>
            <w:tcW w:w="1127" w:type="dxa"/>
            <w:vMerge/>
            <w:shd w:val="clear" w:color="auto" w:fill="DBE5F1" w:themeFill="accent1" w:themeFillTint="33"/>
            <w:vAlign w:val="center"/>
          </w:tcPr>
          <w:p w14:paraId="2B3AE571" w14:textId="77777777" w:rsidR="00216F6A" w:rsidRPr="00ED05CD" w:rsidRDefault="00216F6A"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0D80F83F" w14:textId="7362306F" w:rsidR="0025245B" w:rsidRPr="00ED05CD" w:rsidRDefault="0025245B" w:rsidP="0025245B">
            <w:pPr>
              <w:numPr>
                <w:ilvl w:val="0"/>
                <w:numId w:val="7"/>
              </w:numPr>
              <w:tabs>
                <w:tab w:val="clear" w:pos="720"/>
                <w:tab w:val="num" w:pos="43"/>
              </w:tabs>
              <w:ind w:left="43" w:hanging="141"/>
              <w:contextualSpacing/>
              <w:rPr>
                <w:rFonts w:asciiTheme="minorHAns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Relazione tecnica sul programma svolto (</w:t>
            </w:r>
            <w:r>
              <w:rPr>
                <w:rFonts w:asciiTheme="minorHAnsi" w:hAnsiTheme="minorHAnsi" w:cstheme="minorHAnsi"/>
                <w:smallCaps/>
                <w:color w:val="000000"/>
                <w:kern w:val="24"/>
                <w:sz w:val="22"/>
                <w:szCs w:val="22"/>
              </w:rPr>
              <w:t>allegato n. 3</w:t>
            </w:r>
            <w:r w:rsidRPr="00ED05CD">
              <w:rPr>
                <w:rFonts w:asciiTheme="minorHAnsi" w:hAnsiTheme="minorHAnsi" w:cstheme="minorHAnsi"/>
                <w:smallCaps/>
                <w:color w:val="000000"/>
                <w:kern w:val="24"/>
                <w:sz w:val="22"/>
                <w:szCs w:val="22"/>
              </w:rPr>
              <w:t>)</w:t>
            </w:r>
          </w:p>
        </w:tc>
        <w:tc>
          <w:tcPr>
            <w:tcW w:w="2692" w:type="dxa"/>
            <w:shd w:val="clear" w:color="auto" w:fill="DBE5F1" w:themeFill="accent1" w:themeFillTint="33"/>
            <w:tcMar>
              <w:top w:w="15" w:type="dxa"/>
              <w:left w:w="108" w:type="dxa"/>
              <w:bottom w:w="0" w:type="dxa"/>
              <w:right w:w="108" w:type="dxa"/>
            </w:tcMar>
            <w:vAlign w:val="center"/>
          </w:tcPr>
          <w:p w14:paraId="27C03459" w14:textId="52EF116D" w:rsidR="00216F6A" w:rsidRPr="00ED05CD" w:rsidRDefault="00216F6A" w:rsidP="0025245B">
            <w:pPr>
              <w:tabs>
                <w:tab w:val="left" w:pos="1300"/>
              </w:tabs>
              <w:jc w:val="center"/>
              <w:rPr>
                <w:rFonts w:asciiTheme="minorHAnsi" w:eastAsia="Calibr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Via pec</w:t>
            </w:r>
            <w:r w:rsidR="007156C9">
              <w:rPr>
                <w:rFonts w:asciiTheme="minorHAns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216F6A" w:rsidRPr="00ED05CD" w14:paraId="16AB5752" w14:textId="77777777" w:rsidTr="0025245B">
        <w:trPr>
          <w:trHeight w:val="567"/>
        </w:trPr>
        <w:tc>
          <w:tcPr>
            <w:tcW w:w="1127" w:type="dxa"/>
            <w:vMerge/>
            <w:shd w:val="clear" w:color="auto" w:fill="DBE5F1" w:themeFill="accent1" w:themeFillTint="33"/>
            <w:vAlign w:val="center"/>
            <w:hideMark/>
          </w:tcPr>
          <w:p w14:paraId="6F3BDCC0" w14:textId="77777777" w:rsidR="00216F6A" w:rsidRPr="00ED05CD" w:rsidRDefault="00216F6A" w:rsidP="00216F6A">
            <w:pPr>
              <w:jc w:val="cente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6E8FE765" w14:textId="77777777" w:rsidR="00216F6A" w:rsidRDefault="0025245B" w:rsidP="0025245B">
            <w:pPr>
              <w:numPr>
                <w:ilvl w:val="0"/>
                <w:numId w:val="7"/>
              </w:numPr>
              <w:tabs>
                <w:tab w:val="clear" w:pos="720"/>
                <w:tab w:val="num" w:pos="43"/>
              </w:tabs>
              <w:ind w:left="43" w:hanging="141"/>
              <w:contextualSpacing/>
              <w:rPr>
                <w:rFonts w:asciiTheme="minorHAnsi" w:hAnsiTheme="minorHAnsi" w:cstheme="minorHAnsi"/>
                <w:smallCaps/>
                <w:color w:val="000000"/>
                <w:kern w:val="24"/>
                <w:sz w:val="22"/>
                <w:szCs w:val="22"/>
              </w:rPr>
            </w:pPr>
            <w:r w:rsidRPr="0060573D">
              <w:rPr>
                <w:rFonts w:asciiTheme="minorHAnsi" w:hAnsiTheme="minorHAnsi" w:cstheme="minorHAnsi"/>
                <w:smallCaps/>
                <w:color w:val="000000"/>
                <w:kern w:val="24"/>
                <w:sz w:val="22"/>
                <w:szCs w:val="22"/>
              </w:rPr>
              <w:t>Dichiarazione attestante Aiuti richiesti o ottenuti sulle stesse Spese Ammesse su cui è stata ottenuta la Sovvenzione (Allegato n. 5</w:t>
            </w:r>
            <w:r>
              <w:rPr>
                <w:rFonts w:asciiTheme="minorHAnsi" w:hAnsiTheme="minorHAnsi" w:cstheme="minorHAnsi"/>
                <w:smallCaps/>
                <w:color w:val="000000"/>
                <w:kern w:val="24"/>
                <w:sz w:val="22"/>
                <w:szCs w:val="22"/>
              </w:rPr>
              <w:t>)</w:t>
            </w:r>
          </w:p>
          <w:p w14:paraId="6690A85C" w14:textId="121C9BC1" w:rsidR="0025245B" w:rsidRPr="0025245B" w:rsidRDefault="0025245B" w:rsidP="0025245B">
            <w:pPr>
              <w:ind w:left="43"/>
              <w:contextualSpacing/>
              <w:rPr>
                <w:rFonts w:asciiTheme="minorHAnsi" w:hAnsiTheme="minorHAnsi" w:cstheme="minorHAnsi"/>
                <w:smallCaps/>
                <w:color w:val="000000"/>
                <w:kern w:val="24"/>
                <w:sz w:val="22"/>
                <w:szCs w:val="22"/>
              </w:rPr>
            </w:pPr>
          </w:p>
        </w:tc>
        <w:tc>
          <w:tcPr>
            <w:tcW w:w="2692" w:type="dxa"/>
            <w:shd w:val="clear" w:color="auto" w:fill="DBE5F1" w:themeFill="accent1" w:themeFillTint="33"/>
            <w:tcMar>
              <w:top w:w="15" w:type="dxa"/>
              <w:left w:w="108" w:type="dxa"/>
              <w:bottom w:w="0" w:type="dxa"/>
              <w:right w:w="108" w:type="dxa"/>
            </w:tcMar>
            <w:vAlign w:val="center"/>
          </w:tcPr>
          <w:p w14:paraId="5697BFF1" w14:textId="387C6F9E" w:rsidR="00216F6A" w:rsidRPr="00ED05CD" w:rsidRDefault="00216F6A" w:rsidP="0025245B">
            <w:pPr>
              <w:tabs>
                <w:tab w:val="left" w:pos="1300"/>
              </w:tabs>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Via pec</w:t>
            </w:r>
            <w:r w:rsidR="007156C9">
              <w:rPr>
                <w:rFonts w:asciiTheme="minorHAnsi" w:eastAsia="Calibri" w:hAnsiTheme="minorHAnsi" w:cstheme="minorHAnsi"/>
                <w:smallCaps/>
                <w:color w:val="000000"/>
                <w:kern w:val="24"/>
                <w:sz w:val="22"/>
                <w:szCs w:val="22"/>
              </w:rPr>
              <w:t xml:space="preserve"> </w:t>
            </w:r>
            <w:r w:rsidR="007156C9" w:rsidRPr="00ED05CD">
              <w:rPr>
                <w:rFonts w:asciiTheme="minorHAnsi" w:hAnsiTheme="minorHAnsi" w:cstheme="minorHAnsi"/>
                <w:smallCaps/>
                <w:color w:val="000000"/>
                <w:kern w:val="24"/>
                <w:sz w:val="22"/>
                <w:szCs w:val="22"/>
              </w:rPr>
              <w:t>sotto</w:t>
            </w:r>
            <w:r w:rsidR="007156C9">
              <w:rPr>
                <w:rFonts w:asciiTheme="minorHAnsi" w:hAnsiTheme="minorHAnsi" w:cstheme="minorHAnsi"/>
                <w:smallCaps/>
                <w:color w:val="000000"/>
                <w:kern w:val="24"/>
                <w:sz w:val="22"/>
                <w:szCs w:val="22"/>
              </w:rPr>
              <w:t>scritta digitalmente</w:t>
            </w:r>
          </w:p>
        </w:tc>
      </w:tr>
      <w:tr w:rsidR="000A7C07" w:rsidRPr="00ED05CD" w14:paraId="780EEA35" w14:textId="77777777" w:rsidTr="0025245B">
        <w:trPr>
          <w:trHeight w:val="411"/>
        </w:trPr>
        <w:tc>
          <w:tcPr>
            <w:tcW w:w="1127" w:type="dxa"/>
            <w:vMerge/>
            <w:shd w:val="clear" w:color="auto" w:fill="DBE5F1" w:themeFill="accent1" w:themeFillTint="33"/>
            <w:vAlign w:val="center"/>
          </w:tcPr>
          <w:p w14:paraId="3F0B7D38" w14:textId="77777777" w:rsidR="000A7C07" w:rsidRPr="00ED05CD" w:rsidRDefault="000A7C07" w:rsidP="00216F6A">
            <w:pPr>
              <w:rPr>
                <w:rFonts w:asciiTheme="minorHAnsi" w:hAnsiTheme="minorHAnsi" w:cstheme="minorHAnsi"/>
              </w:rPr>
            </w:pPr>
          </w:p>
        </w:tc>
        <w:tc>
          <w:tcPr>
            <w:tcW w:w="5963" w:type="dxa"/>
            <w:shd w:val="clear" w:color="auto" w:fill="DBE5F1" w:themeFill="accent1" w:themeFillTint="33"/>
            <w:tcMar>
              <w:top w:w="15" w:type="dxa"/>
              <w:left w:w="108" w:type="dxa"/>
              <w:bottom w:w="0" w:type="dxa"/>
              <w:right w:w="108" w:type="dxa"/>
            </w:tcMar>
            <w:vAlign w:val="center"/>
          </w:tcPr>
          <w:p w14:paraId="36CF9D4B" w14:textId="3293DD5F" w:rsidR="000A7C07" w:rsidRPr="00ED05CD" w:rsidRDefault="000A7C07" w:rsidP="0025245B">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sidRPr="008F6FE1">
              <w:rPr>
                <w:rFonts w:asciiTheme="minorHAnsi" w:hAnsiTheme="minorHAnsi" w:cstheme="minorHAnsi"/>
                <w:smallCaps/>
                <w:color w:val="000000"/>
                <w:kern w:val="24"/>
                <w:sz w:val="22"/>
                <w:szCs w:val="22"/>
              </w:rPr>
              <w:t>Schede di monitoraggio, comprensive di dati fisici per il popolamento degli indicatori specifici di ciascuna azione del POR</w:t>
            </w:r>
          </w:p>
        </w:tc>
        <w:tc>
          <w:tcPr>
            <w:tcW w:w="2692" w:type="dxa"/>
            <w:shd w:val="clear" w:color="auto" w:fill="DBE5F1" w:themeFill="accent1" w:themeFillTint="33"/>
            <w:tcMar>
              <w:top w:w="15" w:type="dxa"/>
              <w:left w:w="108" w:type="dxa"/>
              <w:bottom w:w="0" w:type="dxa"/>
              <w:right w:w="108" w:type="dxa"/>
            </w:tcMar>
            <w:vAlign w:val="center"/>
          </w:tcPr>
          <w:p w14:paraId="013B3880" w14:textId="77777777" w:rsidR="000A7C07" w:rsidRDefault="000A7C07" w:rsidP="0025245B">
            <w:pPr>
              <w:jc w:val="center"/>
              <w:rPr>
                <w:rFonts w:asciiTheme="minorHAnsi" w:hAnsiTheme="minorHAnsi" w:cstheme="minorHAnsi"/>
                <w:smallCaps/>
                <w:color w:val="000000"/>
                <w:kern w:val="24"/>
                <w:sz w:val="22"/>
                <w:szCs w:val="22"/>
              </w:rPr>
            </w:pPr>
            <w:r w:rsidRPr="00ED05CD">
              <w:rPr>
                <w:rFonts w:asciiTheme="minorHAnsi" w:hAnsiTheme="minorHAnsi" w:cstheme="minorHAnsi"/>
                <w:smallCaps/>
                <w:color w:val="000000"/>
                <w:kern w:val="24"/>
                <w:sz w:val="22"/>
                <w:szCs w:val="22"/>
              </w:rPr>
              <w:t>Via pec</w:t>
            </w:r>
            <w:r>
              <w:rPr>
                <w:rFonts w:asciiTheme="minorHAnsi" w:hAnsiTheme="minorHAnsi" w:cstheme="minorHAnsi"/>
                <w:smallCaps/>
                <w:color w:val="000000"/>
                <w:kern w:val="24"/>
                <w:sz w:val="22"/>
                <w:szCs w:val="22"/>
              </w:rPr>
              <w:t xml:space="preserve"> </w:t>
            </w:r>
            <w:r w:rsidRPr="00ED05CD">
              <w:rPr>
                <w:rFonts w:asciiTheme="minorHAnsi" w:hAnsiTheme="minorHAnsi" w:cstheme="minorHAnsi"/>
                <w:smallCaps/>
                <w:color w:val="000000"/>
                <w:kern w:val="24"/>
                <w:sz w:val="22"/>
                <w:szCs w:val="22"/>
              </w:rPr>
              <w:t>sotto</w:t>
            </w:r>
            <w:r>
              <w:rPr>
                <w:rFonts w:asciiTheme="minorHAnsi" w:hAnsiTheme="minorHAnsi" w:cstheme="minorHAnsi"/>
                <w:smallCaps/>
                <w:color w:val="000000"/>
                <w:kern w:val="24"/>
                <w:sz w:val="22"/>
                <w:szCs w:val="22"/>
              </w:rPr>
              <w:t>scritte digitalmente</w:t>
            </w:r>
          </w:p>
          <w:p w14:paraId="55D218D1" w14:textId="391B5809" w:rsidR="001543E1" w:rsidRPr="00ED05CD" w:rsidRDefault="001543E1" w:rsidP="0025245B">
            <w:pPr>
              <w:jc w:val="center"/>
              <w:rPr>
                <w:rFonts w:asciiTheme="minorHAnsi" w:eastAsia="Calibri" w:hAnsiTheme="minorHAnsi" w:cstheme="minorHAnsi"/>
                <w:smallCaps/>
                <w:color w:val="000000"/>
                <w:kern w:val="24"/>
                <w:sz w:val="22"/>
                <w:szCs w:val="22"/>
              </w:rPr>
            </w:pPr>
          </w:p>
        </w:tc>
      </w:tr>
      <w:tr w:rsidR="003B0EE8" w:rsidRPr="00ED05CD" w14:paraId="42245555" w14:textId="77777777" w:rsidTr="00D25D50">
        <w:trPr>
          <w:gridAfter w:val="2"/>
          <w:wAfter w:w="8655" w:type="dxa"/>
          <w:trHeight w:val="300"/>
        </w:trPr>
        <w:tc>
          <w:tcPr>
            <w:tcW w:w="1127" w:type="dxa"/>
            <w:vMerge/>
            <w:shd w:val="clear" w:color="auto" w:fill="DBE5F1" w:themeFill="accent1" w:themeFillTint="33"/>
            <w:tcMar>
              <w:top w:w="72" w:type="dxa"/>
              <w:left w:w="144" w:type="dxa"/>
              <w:bottom w:w="72" w:type="dxa"/>
              <w:right w:w="144" w:type="dxa"/>
            </w:tcMar>
            <w:textDirection w:val="tbRl"/>
            <w:vAlign w:val="center"/>
          </w:tcPr>
          <w:p w14:paraId="68051E88" w14:textId="77777777" w:rsidR="003B0EE8" w:rsidRPr="00ED05CD" w:rsidRDefault="003B0EE8" w:rsidP="00216F6A">
            <w:pPr>
              <w:jc w:val="center"/>
              <w:rPr>
                <w:rFonts w:asciiTheme="minorHAnsi" w:hAnsiTheme="minorHAnsi" w:cstheme="minorHAnsi"/>
              </w:rPr>
            </w:pPr>
          </w:p>
        </w:tc>
      </w:tr>
    </w:tbl>
    <w:p w14:paraId="0DC96A91" w14:textId="77777777" w:rsidR="004E76B0" w:rsidRDefault="004E76B0"/>
    <w:p w14:paraId="030A055C" w14:textId="77777777" w:rsidR="004E76B0" w:rsidRDefault="004E76B0"/>
    <w:p w14:paraId="351BE139" w14:textId="77777777" w:rsidR="000A7C07" w:rsidRDefault="000A7C07"/>
    <w:p w14:paraId="099C10B1" w14:textId="77777777" w:rsidR="000A7C07" w:rsidRDefault="000A7C07"/>
    <w:p w14:paraId="433906A1" w14:textId="77777777" w:rsidR="000A7C07" w:rsidRDefault="000A7C07"/>
    <w:p w14:paraId="50C3820E" w14:textId="77777777" w:rsidR="003B0EE8" w:rsidRDefault="003B0EE8"/>
    <w:p w14:paraId="7DC02E65" w14:textId="77777777" w:rsidR="000A7C07" w:rsidRDefault="000A7C07"/>
    <w:p w14:paraId="50C0C5B6" w14:textId="77777777" w:rsidR="000A7C07" w:rsidRDefault="000A7C07"/>
    <w:p w14:paraId="0E6DBC0D" w14:textId="77777777" w:rsidR="000A7C07" w:rsidRDefault="000A7C07"/>
    <w:tbl>
      <w:tblPr>
        <w:tblW w:w="978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0" w:type="dxa"/>
          <w:right w:w="0" w:type="dxa"/>
        </w:tblCellMar>
        <w:tblLook w:val="0420" w:firstRow="1" w:lastRow="0" w:firstColumn="0" w:lastColumn="0" w:noHBand="0" w:noVBand="1"/>
      </w:tblPr>
      <w:tblGrid>
        <w:gridCol w:w="1127"/>
        <w:gridCol w:w="5963"/>
        <w:gridCol w:w="2692"/>
      </w:tblGrid>
      <w:tr w:rsidR="00732EE3" w:rsidRPr="00ED05CD" w14:paraId="3D93AEEC" w14:textId="77777777" w:rsidTr="00732EE3">
        <w:trPr>
          <w:trHeight w:val="397"/>
        </w:trPr>
        <w:tc>
          <w:tcPr>
            <w:tcW w:w="1127" w:type="dxa"/>
            <w:vMerge w:val="restart"/>
            <w:shd w:val="clear" w:color="auto" w:fill="auto"/>
            <w:textDirection w:val="tbRl"/>
            <w:vAlign w:val="center"/>
            <w:hideMark/>
          </w:tcPr>
          <w:p w14:paraId="3D512540" w14:textId="3DE27E81" w:rsidR="00732EE3" w:rsidRPr="00ED05CD" w:rsidRDefault="00732EE3" w:rsidP="000A7C07">
            <w:pPr>
              <w:ind w:left="113" w:right="113"/>
              <w:jc w:val="center"/>
              <w:rPr>
                <w:rFonts w:asciiTheme="minorHAnsi" w:hAnsiTheme="minorHAnsi" w:cstheme="minorHAnsi"/>
              </w:rPr>
            </w:pPr>
            <w:r w:rsidRPr="00ED05CD">
              <w:rPr>
                <w:rFonts w:asciiTheme="minorHAnsi" w:hAnsiTheme="minorHAnsi" w:cstheme="minorHAnsi"/>
                <w:color w:val="000000"/>
                <w:kern w:val="24"/>
                <w:position w:val="1"/>
                <w:sz w:val="22"/>
                <w:szCs w:val="22"/>
              </w:rPr>
              <w:t>SALDO</w:t>
            </w:r>
          </w:p>
        </w:tc>
        <w:tc>
          <w:tcPr>
            <w:tcW w:w="5963" w:type="dxa"/>
            <w:shd w:val="clear" w:color="auto" w:fill="auto"/>
            <w:tcMar>
              <w:top w:w="15" w:type="dxa"/>
              <w:left w:w="108" w:type="dxa"/>
              <w:bottom w:w="0" w:type="dxa"/>
              <w:right w:w="108" w:type="dxa"/>
            </w:tcMar>
            <w:vAlign w:val="center"/>
            <w:hideMark/>
          </w:tcPr>
          <w:p w14:paraId="6D0ECA1C" w14:textId="4096BD68" w:rsidR="00732EE3" w:rsidRPr="00ED05CD" w:rsidRDefault="00732EE3" w:rsidP="00F1500C">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Elaborati tecnici e /o documentazione ine</w:t>
            </w:r>
            <w:r>
              <w:rPr>
                <w:rFonts w:asciiTheme="minorHAnsi" w:hAnsiTheme="minorHAnsi" w:cstheme="minorHAnsi"/>
                <w:smallCaps/>
                <w:color w:val="000000"/>
                <w:kern w:val="24"/>
                <w:sz w:val="22"/>
                <w:szCs w:val="22"/>
              </w:rPr>
              <w:t>renti gli interventi realizzati</w:t>
            </w:r>
            <w:r w:rsidR="005F668C">
              <w:rPr>
                <w:rFonts w:asciiTheme="minorHAnsi" w:hAnsiTheme="minorHAnsi" w:cstheme="minorHAnsi"/>
                <w:smallCaps/>
                <w:color w:val="000000"/>
                <w:kern w:val="24"/>
                <w:sz w:val="22"/>
                <w:szCs w:val="22"/>
              </w:rPr>
              <w:t xml:space="preserve"> </w:t>
            </w:r>
            <w:r w:rsidR="005F668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6B6C8769" w14:textId="32CB4E89"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Inseriti come allegati su GecoWeb</w:t>
            </w:r>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scritti digitalmente</w:t>
            </w:r>
          </w:p>
        </w:tc>
      </w:tr>
      <w:tr w:rsidR="00732EE3" w:rsidRPr="00ED05CD" w14:paraId="31E2463B"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hideMark/>
          </w:tcPr>
          <w:p w14:paraId="51768245" w14:textId="2B73165E"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4A70607D" w14:textId="77777777" w:rsidR="00732EE3" w:rsidRPr="00ED05CD" w:rsidRDefault="00732EE3" w:rsidP="00F1500C">
            <w:pPr>
              <w:numPr>
                <w:ilvl w:val="0"/>
                <w:numId w:val="8"/>
              </w:numPr>
              <w:tabs>
                <w:tab w:val="clear" w:pos="720"/>
                <w:tab w:val="num" w:pos="43"/>
              </w:tabs>
              <w:ind w:left="43" w:hanging="141"/>
              <w:contextualSpacing/>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fatture o da documenti contabili di valore probatorio equivalente in copia conforme all’originale</w:t>
            </w:r>
          </w:p>
        </w:tc>
        <w:tc>
          <w:tcPr>
            <w:tcW w:w="2692" w:type="dxa"/>
            <w:shd w:val="clear" w:color="auto" w:fill="auto"/>
            <w:tcMar>
              <w:top w:w="15" w:type="dxa"/>
              <w:left w:w="108" w:type="dxa"/>
              <w:bottom w:w="0" w:type="dxa"/>
              <w:right w:w="108" w:type="dxa"/>
            </w:tcMar>
            <w:vAlign w:val="center"/>
          </w:tcPr>
          <w:p w14:paraId="543289EE" w14:textId="4F29A5B4" w:rsidR="00732EE3" w:rsidRPr="00ED05CD" w:rsidRDefault="00732EE3" w:rsidP="00A5357B">
            <w:pPr>
              <w:jc w:val="center"/>
              <w:rPr>
                <w:rFonts w:asciiTheme="minorHAns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Inseriti come allegati su GecoWeb</w:t>
            </w:r>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w:t>
            </w:r>
            <w:r w:rsidR="00476291">
              <w:rPr>
                <w:rFonts w:asciiTheme="minorHAnsi" w:hAnsiTheme="minorHAnsi" w:cstheme="minorHAnsi"/>
                <w:smallCaps/>
                <w:color w:val="000000"/>
                <w:kern w:val="24"/>
                <w:sz w:val="22"/>
                <w:szCs w:val="22"/>
              </w:rPr>
              <w:t>i</w:t>
            </w:r>
            <w:r w:rsidR="008F5671">
              <w:rPr>
                <w:rFonts w:asciiTheme="minorHAnsi" w:hAnsiTheme="minorHAnsi" w:cstheme="minorHAnsi"/>
                <w:smallCaps/>
                <w:color w:val="000000"/>
                <w:kern w:val="24"/>
                <w:sz w:val="22"/>
                <w:szCs w:val="22"/>
              </w:rPr>
              <w:t xml:space="preserve"> digitalmente</w:t>
            </w:r>
          </w:p>
        </w:tc>
      </w:tr>
      <w:tr w:rsidR="00732EE3" w:rsidRPr="00ED05CD" w14:paraId="14E3A99D"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tcPr>
          <w:p w14:paraId="79DEDB43" w14:textId="7E1AD344" w:rsidR="00732EE3" w:rsidRPr="00ED05CD" w:rsidRDefault="00732EE3" w:rsidP="00A5357B">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758E8263" w14:textId="4AF1A484" w:rsidR="00732EE3" w:rsidRPr="00ED05CD" w:rsidRDefault="00732EE3" w:rsidP="00F1500C">
            <w:pPr>
              <w:numPr>
                <w:ilvl w:val="0"/>
                <w:numId w:val="8"/>
              </w:numPr>
              <w:tabs>
                <w:tab w:val="clear" w:pos="720"/>
                <w:tab w:val="num" w:pos="43"/>
              </w:tabs>
              <w:ind w:left="43" w:hanging="141"/>
              <w:contextualSpacing/>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Attestazioni di pagamento in copia conforme all’originale</w:t>
            </w:r>
          </w:p>
        </w:tc>
        <w:tc>
          <w:tcPr>
            <w:tcW w:w="2692" w:type="dxa"/>
            <w:shd w:val="clear" w:color="auto" w:fill="auto"/>
            <w:tcMar>
              <w:top w:w="15" w:type="dxa"/>
              <w:left w:w="108" w:type="dxa"/>
              <w:bottom w:w="0" w:type="dxa"/>
              <w:right w:w="108" w:type="dxa"/>
            </w:tcMar>
            <w:vAlign w:val="center"/>
          </w:tcPr>
          <w:p w14:paraId="772D0347" w14:textId="6520690F" w:rsidR="00732EE3" w:rsidRPr="00ED05CD" w:rsidRDefault="00732EE3" w:rsidP="00476291">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Inseriti come allegati su GecoWeb</w:t>
            </w:r>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w:t>
            </w:r>
            <w:r w:rsidR="00476291">
              <w:rPr>
                <w:rFonts w:asciiTheme="minorHAnsi" w:hAnsiTheme="minorHAnsi" w:cstheme="minorHAnsi"/>
                <w:smallCaps/>
                <w:color w:val="000000"/>
                <w:kern w:val="24"/>
                <w:sz w:val="22"/>
                <w:szCs w:val="22"/>
              </w:rPr>
              <w:t>i</w:t>
            </w:r>
            <w:r w:rsidR="008F5671">
              <w:rPr>
                <w:rFonts w:asciiTheme="minorHAnsi" w:hAnsiTheme="minorHAnsi" w:cstheme="minorHAnsi"/>
                <w:smallCaps/>
                <w:color w:val="000000"/>
                <w:kern w:val="24"/>
                <w:sz w:val="22"/>
                <w:szCs w:val="22"/>
              </w:rPr>
              <w:t xml:space="preserve"> digitalmente</w:t>
            </w:r>
          </w:p>
        </w:tc>
      </w:tr>
      <w:tr w:rsidR="00732EE3" w:rsidRPr="00ED05CD" w14:paraId="231813A5" w14:textId="77777777" w:rsidTr="00732EE3">
        <w:trPr>
          <w:trHeight w:val="397"/>
        </w:trPr>
        <w:tc>
          <w:tcPr>
            <w:tcW w:w="1127" w:type="dxa"/>
            <w:vMerge/>
            <w:shd w:val="clear" w:color="auto" w:fill="auto"/>
            <w:vAlign w:val="center"/>
            <w:hideMark/>
          </w:tcPr>
          <w:p w14:paraId="00A3A621" w14:textId="00EC1DD0"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2128FA6F" w14:textId="2272FB17" w:rsidR="00732EE3" w:rsidRPr="00ED05CD" w:rsidRDefault="00732EE3" w:rsidP="00F1500C">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Contratti/incarichi</w:t>
            </w:r>
            <w:r>
              <w:rPr>
                <w:rFonts w:asciiTheme="minorHAnsi" w:hAnsiTheme="minorHAnsi" w:cstheme="minorHAnsi"/>
                <w:smallCaps/>
                <w:color w:val="000000"/>
                <w:kern w:val="24"/>
                <w:sz w:val="22"/>
                <w:szCs w:val="22"/>
              </w:rPr>
              <w:t>/accordi/convenzioni</w:t>
            </w:r>
            <w:r w:rsidRPr="00ED05CD">
              <w:rPr>
                <w:rFonts w:asciiTheme="minorHAnsi" w:hAnsiTheme="minorHAnsi" w:cstheme="minorHAnsi"/>
                <w:smallCaps/>
                <w:color w:val="000000"/>
                <w:kern w:val="24"/>
                <w:sz w:val="22"/>
                <w:szCs w:val="22"/>
              </w:rPr>
              <w:t xml:space="preserve">, in copia conforme all’originale, tra beneficiario e </w:t>
            </w:r>
            <w:r>
              <w:rPr>
                <w:rFonts w:asciiTheme="minorHAnsi" w:hAnsiTheme="minorHAnsi" w:cstheme="minorHAnsi"/>
                <w:smallCaps/>
                <w:color w:val="000000"/>
                <w:kern w:val="24"/>
                <w:sz w:val="22"/>
                <w:szCs w:val="22"/>
              </w:rPr>
              <w:t>fornitore</w:t>
            </w:r>
          </w:p>
        </w:tc>
        <w:tc>
          <w:tcPr>
            <w:tcW w:w="2692" w:type="dxa"/>
            <w:shd w:val="clear" w:color="auto" w:fill="auto"/>
            <w:tcMar>
              <w:top w:w="15" w:type="dxa"/>
              <w:left w:w="108" w:type="dxa"/>
              <w:bottom w:w="0" w:type="dxa"/>
              <w:right w:w="108" w:type="dxa"/>
            </w:tcMar>
            <w:vAlign w:val="center"/>
            <w:hideMark/>
          </w:tcPr>
          <w:p w14:paraId="3C1C41E0" w14:textId="014F0465"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Inseriti come allegati su GecoWeb</w:t>
            </w:r>
            <w:r w:rsidR="008F5671">
              <w:rPr>
                <w:rFonts w:asciiTheme="minorHAnsi" w:eastAsia="Calibri" w:hAnsiTheme="minorHAnsi" w:cstheme="minorHAnsi"/>
                <w:smallCaps/>
                <w:color w:val="000000"/>
                <w:kern w:val="24"/>
                <w:sz w:val="22"/>
                <w:szCs w:val="22"/>
              </w:rPr>
              <w:t xml:space="preserve"> </w:t>
            </w:r>
            <w:r w:rsidR="008F5671" w:rsidRPr="00ED05CD">
              <w:rPr>
                <w:rFonts w:asciiTheme="minorHAnsi" w:hAnsiTheme="minorHAnsi" w:cstheme="minorHAnsi"/>
                <w:smallCaps/>
                <w:color w:val="000000"/>
                <w:kern w:val="24"/>
                <w:sz w:val="22"/>
                <w:szCs w:val="22"/>
              </w:rPr>
              <w:t>sotto</w:t>
            </w:r>
            <w:r w:rsidR="008F5671">
              <w:rPr>
                <w:rFonts w:asciiTheme="minorHAnsi" w:hAnsiTheme="minorHAnsi" w:cstheme="minorHAnsi"/>
                <w:smallCaps/>
                <w:color w:val="000000"/>
                <w:kern w:val="24"/>
                <w:sz w:val="22"/>
                <w:szCs w:val="22"/>
              </w:rPr>
              <w:t>scritti digitalmente</w:t>
            </w:r>
          </w:p>
        </w:tc>
      </w:tr>
      <w:tr w:rsidR="00732EE3" w:rsidRPr="00ED05CD" w14:paraId="201BA012" w14:textId="77777777" w:rsidTr="00732EE3">
        <w:trPr>
          <w:trHeight w:val="397"/>
        </w:trPr>
        <w:tc>
          <w:tcPr>
            <w:tcW w:w="1127" w:type="dxa"/>
            <w:vMerge/>
            <w:shd w:val="clear" w:color="auto" w:fill="auto"/>
            <w:vAlign w:val="center"/>
            <w:hideMark/>
          </w:tcPr>
          <w:p w14:paraId="04421123" w14:textId="218C5610"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7598216F" w14:textId="7765D671" w:rsidR="00732EE3" w:rsidRPr="00ED05CD" w:rsidRDefault="00732EE3" w:rsidP="00F1500C">
            <w:pPr>
              <w:numPr>
                <w:ilvl w:val="0"/>
                <w:numId w:val="8"/>
              </w:numPr>
              <w:tabs>
                <w:tab w:val="clear" w:pos="720"/>
                <w:tab w:val="num" w:pos="43"/>
              </w:tabs>
              <w:ind w:left="43" w:hanging="141"/>
              <w:contextualSpacing/>
              <w:rPr>
                <w:rFonts w:asciiTheme="minorHAnsi" w:hAnsiTheme="minorHAnsi" w:cstheme="minorHAnsi"/>
              </w:rPr>
            </w:pPr>
            <w:r w:rsidRPr="00ED05CD">
              <w:rPr>
                <w:rFonts w:asciiTheme="minorHAnsi" w:hAnsiTheme="minorHAnsi" w:cstheme="minorHAnsi"/>
                <w:smallCaps/>
                <w:color w:val="000000"/>
                <w:kern w:val="24"/>
                <w:sz w:val="22"/>
                <w:szCs w:val="22"/>
              </w:rPr>
              <w:t xml:space="preserve">Curriculum vitae </w:t>
            </w:r>
            <w:r>
              <w:rPr>
                <w:rFonts w:asciiTheme="minorHAnsi" w:hAnsiTheme="minorHAnsi" w:cstheme="minorHAnsi"/>
                <w:smallCaps/>
                <w:color w:val="000000"/>
                <w:kern w:val="24"/>
                <w:sz w:val="22"/>
                <w:szCs w:val="22"/>
              </w:rPr>
              <w:t>(consulenti coinvolti/personale non individuato in domanda)</w:t>
            </w:r>
            <w:r w:rsidR="00402291">
              <w:rPr>
                <w:rFonts w:asciiTheme="minorHAns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6847A897" w14:textId="0AFADA4F"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Inseriti come allegati su GecoWeb</w:t>
            </w:r>
            <w:r w:rsidR="00402291">
              <w:rPr>
                <w:rFonts w:asciiTheme="minorHAnsi" w:eastAsia="Calibr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sotto</w:t>
            </w:r>
            <w:r w:rsidR="00402291">
              <w:rPr>
                <w:rFonts w:asciiTheme="minorHAnsi" w:hAnsiTheme="minorHAnsi" w:cstheme="minorHAnsi"/>
                <w:smallCaps/>
                <w:color w:val="000000"/>
                <w:kern w:val="24"/>
                <w:sz w:val="22"/>
                <w:szCs w:val="22"/>
              </w:rPr>
              <w:t>scritti digitalmente</w:t>
            </w:r>
          </w:p>
        </w:tc>
      </w:tr>
      <w:tr w:rsidR="00732EE3" w:rsidRPr="00ED05CD" w14:paraId="6DE968A9"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hideMark/>
          </w:tcPr>
          <w:p w14:paraId="5ED885A3" w14:textId="53874C07" w:rsidR="00732EE3" w:rsidRPr="00ED05CD" w:rsidRDefault="00732EE3" w:rsidP="00A5357B">
            <w:pPr>
              <w:jc w:val="cente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338BB9C6" w14:textId="7C721ECE" w:rsidR="00732EE3" w:rsidRPr="00ED05CD" w:rsidRDefault="00732EE3" w:rsidP="00F1500C">
            <w:pPr>
              <w:numPr>
                <w:ilvl w:val="0"/>
                <w:numId w:val="10"/>
              </w:numPr>
              <w:tabs>
                <w:tab w:val="clear" w:pos="720"/>
                <w:tab w:val="num" w:pos="43"/>
              </w:tabs>
              <w:ind w:left="43" w:hanging="141"/>
              <w:contextualSpacing/>
              <w:jc w:val="both"/>
              <w:rPr>
                <w:rFonts w:asciiTheme="minorHAnsi" w:hAnsiTheme="minorHAnsi" w:cstheme="minorHAnsi"/>
              </w:rPr>
            </w:pPr>
            <w:r w:rsidRPr="00ED05CD">
              <w:rPr>
                <w:rFonts w:asciiTheme="minorHAnsi" w:hAnsiTheme="minorHAnsi" w:cstheme="minorHAnsi"/>
                <w:smallCaps/>
                <w:color w:val="000000"/>
                <w:kern w:val="24"/>
                <w:sz w:val="22"/>
                <w:szCs w:val="22"/>
              </w:rPr>
              <w:t>Company profile della società di consulenza con indicazione delle attività svolte (nel caso di servizi di consulenza ed equivalenti)</w:t>
            </w:r>
            <w:r w:rsidR="00402291">
              <w:rPr>
                <w:rFonts w:asciiTheme="minorHAns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hideMark/>
          </w:tcPr>
          <w:p w14:paraId="1262A890" w14:textId="11802F15" w:rsidR="00732EE3" w:rsidRPr="00ED05CD" w:rsidRDefault="00732EE3" w:rsidP="00A5357B">
            <w:pPr>
              <w:jc w:val="center"/>
              <w:rPr>
                <w:rFonts w:asciiTheme="minorHAnsi" w:hAnsiTheme="minorHAnsi" w:cstheme="minorHAnsi"/>
              </w:rPr>
            </w:pPr>
            <w:r w:rsidRPr="00ED05CD">
              <w:rPr>
                <w:rFonts w:asciiTheme="minorHAnsi" w:eastAsia="Calibri" w:hAnsiTheme="minorHAnsi" w:cstheme="minorHAnsi"/>
                <w:smallCaps/>
                <w:color w:val="000000"/>
                <w:kern w:val="24"/>
                <w:sz w:val="22"/>
                <w:szCs w:val="22"/>
              </w:rPr>
              <w:t>Inseriti come allegati su GecoWeb</w:t>
            </w:r>
            <w:r w:rsidR="00402291">
              <w:rPr>
                <w:rFonts w:asciiTheme="minorHAnsi" w:eastAsia="Calibri" w:hAnsiTheme="minorHAnsi" w:cstheme="minorHAnsi"/>
                <w:smallCaps/>
                <w:color w:val="000000"/>
                <w:kern w:val="24"/>
                <w:sz w:val="22"/>
                <w:szCs w:val="22"/>
              </w:rPr>
              <w:t xml:space="preserve"> </w:t>
            </w:r>
            <w:r w:rsidR="00402291" w:rsidRPr="00ED05CD">
              <w:rPr>
                <w:rFonts w:asciiTheme="minorHAnsi" w:hAnsiTheme="minorHAnsi" w:cstheme="minorHAnsi"/>
                <w:smallCaps/>
                <w:color w:val="000000"/>
                <w:kern w:val="24"/>
                <w:sz w:val="22"/>
                <w:szCs w:val="22"/>
              </w:rPr>
              <w:t>sotto</w:t>
            </w:r>
            <w:r w:rsidR="00402291">
              <w:rPr>
                <w:rFonts w:asciiTheme="minorHAnsi" w:hAnsiTheme="minorHAnsi" w:cstheme="minorHAnsi"/>
                <w:smallCaps/>
                <w:color w:val="000000"/>
                <w:kern w:val="24"/>
                <w:sz w:val="22"/>
                <w:szCs w:val="22"/>
              </w:rPr>
              <w:t>scritti digitalmente</w:t>
            </w:r>
          </w:p>
        </w:tc>
      </w:tr>
      <w:tr w:rsidR="00732EE3" w:rsidRPr="00ED05CD" w14:paraId="1F69A31D" w14:textId="77777777" w:rsidTr="00732EE3">
        <w:trPr>
          <w:trHeight w:val="397"/>
        </w:trPr>
        <w:tc>
          <w:tcPr>
            <w:tcW w:w="1127" w:type="dxa"/>
            <w:vMerge/>
            <w:shd w:val="clear" w:color="auto" w:fill="auto"/>
            <w:tcMar>
              <w:top w:w="72" w:type="dxa"/>
              <w:left w:w="144" w:type="dxa"/>
              <w:bottom w:w="72" w:type="dxa"/>
              <w:right w:w="144" w:type="dxa"/>
            </w:tcMar>
            <w:textDirection w:val="tbRl"/>
            <w:vAlign w:val="center"/>
          </w:tcPr>
          <w:p w14:paraId="6E038B34" w14:textId="77777777" w:rsidR="00732EE3" w:rsidRPr="00ED05CD" w:rsidRDefault="00732EE3" w:rsidP="00A5357B">
            <w:pPr>
              <w:jc w:val="center"/>
              <w:rPr>
                <w:rFonts w:asciiTheme="minorHAnsi" w:hAnsiTheme="minorHAnsi" w:cstheme="minorHAnsi"/>
                <w:color w:val="000000"/>
                <w:kern w:val="24"/>
                <w:position w:val="1"/>
                <w:sz w:val="22"/>
                <w:szCs w:val="22"/>
              </w:rPr>
            </w:pPr>
          </w:p>
        </w:tc>
        <w:tc>
          <w:tcPr>
            <w:tcW w:w="5963" w:type="dxa"/>
            <w:shd w:val="clear" w:color="auto" w:fill="auto"/>
            <w:tcMar>
              <w:top w:w="15" w:type="dxa"/>
              <w:left w:w="108" w:type="dxa"/>
              <w:bottom w:w="0" w:type="dxa"/>
              <w:right w:w="108" w:type="dxa"/>
            </w:tcMar>
            <w:vAlign w:val="center"/>
          </w:tcPr>
          <w:p w14:paraId="190035DD" w14:textId="1D2D6EDB" w:rsidR="00732EE3" w:rsidRPr="00ED05CD" w:rsidRDefault="00732EE3" w:rsidP="00F1500C">
            <w:pPr>
              <w:numPr>
                <w:ilvl w:val="0"/>
                <w:numId w:val="10"/>
              </w:numPr>
              <w:tabs>
                <w:tab w:val="clear" w:pos="720"/>
                <w:tab w:val="num" w:pos="43"/>
              </w:tabs>
              <w:ind w:left="43" w:hanging="141"/>
              <w:contextualSpacing/>
              <w:jc w:val="both"/>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 xml:space="preserve">time sheet personale dipendente/consulenti a giornata </w:t>
            </w:r>
            <w:r w:rsidRPr="00ED05CD">
              <w:rPr>
                <w:rFonts w:asciiTheme="minorHAnsi" w:hAnsiTheme="minorHAnsi" w:cstheme="minorHAnsi"/>
                <w:smallCaps/>
                <w:color w:val="000000"/>
                <w:kern w:val="24"/>
                <w:sz w:val="22"/>
                <w:szCs w:val="22"/>
              </w:rPr>
              <w:t>(</w:t>
            </w:r>
            <w:r>
              <w:rPr>
                <w:rFonts w:asciiTheme="minorHAnsi" w:hAnsiTheme="minorHAnsi" w:cstheme="minorHAnsi"/>
                <w:smallCaps/>
                <w:color w:val="000000"/>
                <w:kern w:val="24"/>
                <w:sz w:val="22"/>
                <w:szCs w:val="22"/>
              </w:rPr>
              <w:t>allegato n. 2.</w:t>
            </w:r>
            <w:r w:rsidR="005D7587">
              <w:rPr>
                <w:rFonts w:asciiTheme="minorHAnsi" w:hAnsiTheme="minorHAnsi" w:cstheme="minorHAnsi"/>
                <w:smallCaps/>
                <w:color w:val="000000"/>
                <w:kern w:val="24"/>
                <w:sz w:val="22"/>
                <w:szCs w:val="22"/>
              </w:rPr>
              <w:t>f</w:t>
            </w:r>
            <w:r w:rsidRPr="00ED05CD">
              <w:rPr>
                <w:rFonts w:asciiTheme="minorHAnsi" w:hAnsiTheme="minorHAnsi" w:cstheme="minorHAnsi"/>
                <w:smallCaps/>
                <w:color w:val="000000"/>
                <w:kern w:val="24"/>
                <w:sz w:val="22"/>
                <w:szCs w:val="22"/>
              </w:rPr>
              <w:t>)</w:t>
            </w:r>
            <w:r w:rsidR="005F668C">
              <w:rPr>
                <w:rFonts w:asciiTheme="minorHAnsi" w:hAnsiTheme="minorHAnsi" w:cstheme="minorHAnsi"/>
                <w:smallCaps/>
                <w:color w:val="000000"/>
                <w:kern w:val="24"/>
                <w:sz w:val="22"/>
                <w:szCs w:val="22"/>
              </w:rPr>
              <w:t xml:space="preserve"> </w:t>
            </w:r>
            <w:r w:rsidR="005F668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tcPr>
          <w:p w14:paraId="381F2F62" w14:textId="7411E7D3" w:rsidR="00732EE3" w:rsidRPr="00ED05CD" w:rsidRDefault="00732EE3" w:rsidP="00A5357B">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Inseriti come allegati su GecoWeb</w:t>
            </w:r>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34CC6759" w14:textId="77777777" w:rsidTr="00732EE3">
        <w:trPr>
          <w:trHeight w:val="397"/>
        </w:trPr>
        <w:tc>
          <w:tcPr>
            <w:tcW w:w="1127" w:type="dxa"/>
            <w:vMerge/>
            <w:shd w:val="clear" w:color="auto" w:fill="auto"/>
            <w:vAlign w:val="center"/>
            <w:hideMark/>
          </w:tcPr>
          <w:p w14:paraId="5EDDEFF3"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034B2642" w14:textId="77777777" w:rsidR="00732EE3" w:rsidRPr="00ED05CD" w:rsidRDefault="00732EE3" w:rsidP="00F1500C">
            <w:pPr>
              <w:numPr>
                <w:ilvl w:val="0"/>
                <w:numId w:val="11"/>
              </w:numPr>
              <w:tabs>
                <w:tab w:val="clear" w:pos="720"/>
                <w:tab w:val="num" w:pos="43"/>
              </w:tabs>
              <w:ind w:left="43" w:hanging="141"/>
              <w:contextualSpacing/>
              <w:jc w:val="both"/>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Libro unico del lavoro, in copia conforme all’originale (nel caso di personale dipendente all’interno di ricerca e sviluppo)</w:t>
            </w:r>
          </w:p>
        </w:tc>
        <w:tc>
          <w:tcPr>
            <w:tcW w:w="2692" w:type="dxa"/>
            <w:shd w:val="clear" w:color="auto" w:fill="auto"/>
            <w:tcMar>
              <w:top w:w="15" w:type="dxa"/>
              <w:left w:w="108" w:type="dxa"/>
              <w:bottom w:w="0" w:type="dxa"/>
              <w:right w:w="108" w:type="dxa"/>
            </w:tcMar>
            <w:vAlign w:val="center"/>
          </w:tcPr>
          <w:p w14:paraId="75075172" w14:textId="4B5C74B8" w:rsidR="00732EE3" w:rsidRPr="00ED05CD" w:rsidRDefault="00732EE3" w:rsidP="00A5357B">
            <w:pPr>
              <w:jc w:val="center"/>
              <w:rPr>
                <w:rFonts w:asciiTheme="minorHAnsi" w:eastAsia="Calibr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Inseriti come allegati su GecoWeb</w:t>
            </w:r>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7E6A779F" w14:textId="77777777" w:rsidTr="00732EE3">
        <w:trPr>
          <w:trHeight w:val="397"/>
        </w:trPr>
        <w:tc>
          <w:tcPr>
            <w:tcW w:w="1127" w:type="dxa"/>
            <w:vMerge/>
            <w:shd w:val="clear" w:color="auto" w:fill="auto"/>
            <w:vAlign w:val="center"/>
            <w:hideMark/>
          </w:tcPr>
          <w:p w14:paraId="20A57F26"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hideMark/>
          </w:tcPr>
          <w:p w14:paraId="080BA907" w14:textId="77777777" w:rsidR="00732EE3" w:rsidRPr="00ED05CD" w:rsidRDefault="00732EE3" w:rsidP="00F1500C">
            <w:pPr>
              <w:numPr>
                <w:ilvl w:val="0"/>
                <w:numId w:val="11"/>
              </w:numPr>
              <w:tabs>
                <w:tab w:val="clear" w:pos="720"/>
                <w:tab w:val="num" w:pos="43"/>
              </w:tabs>
              <w:ind w:left="43" w:hanging="141"/>
              <w:contextualSpacing/>
              <w:jc w:val="both"/>
              <w:rPr>
                <w:rFonts w:asciiTheme="minorHAnsi" w:hAnsiTheme="minorHAnsi" w:cstheme="minorHAnsi"/>
                <w:smallCaps/>
                <w:color w:val="000000"/>
                <w:kern w:val="24"/>
              </w:rPr>
            </w:pPr>
            <w:r w:rsidRPr="00ED05CD">
              <w:rPr>
                <w:rFonts w:asciiTheme="minorHAnsi" w:hAnsiTheme="minorHAnsi" w:cstheme="minorHAnsi"/>
                <w:smallCaps/>
                <w:color w:val="000000"/>
                <w:kern w:val="24"/>
                <w:sz w:val="22"/>
                <w:szCs w:val="22"/>
              </w:rPr>
              <w:t>cedolini paga in copia conforme all’originale (nel caso di personale dipendente all’interno di ricerca e sviluppo)</w:t>
            </w:r>
          </w:p>
        </w:tc>
        <w:tc>
          <w:tcPr>
            <w:tcW w:w="2692" w:type="dxa"/>
            <w:shd w:val="clear" w:color="auto" w:fill="auto"/>
            <w:tcMar>
              <w:top w:w="15" w:type="dxa"/>
              <w:left w:w="108" w:type="dxa"/>
              <w:bottom w:w="0" w:type="dxa"/>
              <w:right w:w="108" w:type="dxa"/>
            </w:tcMar>
            <w:vAlign w:val="center"/>
            <w:hideMark/>
          </w:tcPr>
          <w:p w14:paraId="42602B50" w14:textId="74E23B2C" w:rsidR="00732EE3" w:rsidRPr="00ED05CD" w:rsidRDefault="00732EE3" w:rsidP="00A5357B">
            <w:pPr>
              <w:jc w:val="center"/>
              <w:rPr>
                <w:rFonts w:asciiTheme="minorHAnsi" w:eastAsia="Calibri" w:hAnsiTheme="minorHAnsi" w:cstheme="minorHAnsi"/>
                <w:smallCaps/>
                <w:color w:val="000000"/>
                <w:kern w:val="24"/>
              </w:rPr>
            </w:pPr>
            <w:r w:rsidRPr="00ED05CD">
              <w:rPr>
                <w:rFonts w:asciiTheme="minorHAnsi" w:eastAsia="Calibri" w:hAnsiTheme="minorHAnsi" w:cstheme="minorHAnsi"/>
                <w:smallCaps/>
                <w:color w:val="000000"/>
                <w:kern w:val="24"/>
                <w:sz w:val="22"/>
                <w:szCs w:val="22"/>
              </w:rPr>
              <w:t>Inseriti come allegati su GecoWeb</w:t>
            </w:r>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r w:rsidR="00732EE3" w:rsidRPr="00ED05CD" w14:paraId="37DF0AC1" w14:textId="77777777" w:rsidTr="00732EE3">
        <w:trPr>
          <w:trHeight w:val="397"/>
        </w:trPr>
        <w:tc>
          <w:tcPr>
            <w:tcW w:w="1127" w:type="dxa"/>
            <w:vMerge/>
            <w:shd w:val="clear" w:color="auto" w:fill="auto"/>
            <w:vAlign w:val="center"/>
          </w:tcPr>
          <w:p w14:paraId="756FDB52" w14:textId="77777777" w:rsidR="00732EE3" w:rsidRPr="00ED05CD" w:rsidRDefault="00732EE3" w:rsidP="00A5357B">
            <w:pPr>
              <w:rPr>
                <w:rFonts w:asciiTheme="minorHAnsi" w:hAnsiTheme="minorHAnsi" w:cstheme="minorHAnsi"/>
              </w:rPr>
            </w:pPr>
          </w:p>
        </w:tc>
        <w:tc>
          <w:tcPr>
            <w:tcW w:w="5963" w:type="dxa"/>
            <w:shd w:val="clear" w:color="auto" w:fill="auto"/>
            <w:tcMar>
              <w:top w:w="15" w:type="dxa"/>
              <w:left w:w="108" w:type="dxa"/>
              <w:bottom w:w="0" w:type="dxa"/>
              <w:right w:w="108" w:type="dxa"/>
            </w:tcMar>
            <w:vAlign w:val="center"/>
          </w:tcPr>
          <w:p w14:paraId="5F3DD492" w14:textId="77707164" w:rsidR="00732EE3" w:rsidRPr="00ED05CD" w:rsidRDefault="00732EE3" w:rsidP="00F1500C">
            <w:pPr>
              <w:numPr>
                <w:ilvl w:val="0"/>
                <w:numId w:val="11"/>
              </w:numPr>
              <w:tabs>
                <w:tab w:val="clear" w:pos="720"/>
                <w:tab w:val="num" w:pos="43"/>
              </w:tabs>
              <w:ind w:left="43" w:hanging="141"/>
              <w:contextualSpacing/>
              <w:jc w:val="both"/>
              <w:rPr>
                <w:rFonts w:asciiTheme="minorHAnsi" w:hAnsiTheme="minorHAnsi" w:cstheme="minorHAnsi"/>
                <w:smallCaps/>
                <w:color w:val="000000"/>
                <w:kern w:val="24"/>
                <w:sz w:val="22"/>
                <w:szCs w:val="22"/>
              </w:rPr>
            </w:pPr>
            <w:r>
              <w:rPr>
                <w:rFonts w:asciiTheme="minorHAnsi" w:hAnsiTheme="minorHAnsi" w:cstheme="minorHAnsi"/>
                <w:smallCaps/>
                <w:color w:val="000000"/>
                <w:kern w:val="24"/>
                <w:sz w:val="22"/>
                <w:szCs w:val="22"/>
              </w:rPr>
              <w:t>ulteriore documentazione tecnica previste per gli interventi realizzati</w:t>
            </w:r>
            <w:r w:rsidR="00A977CC">
              <w:rPr>
                <w:rFonts w:asciiTheme="minorHAnsi" w:hAnsiTheme="minorHAnsi" w:cstheme="minorHAnsi"/>
                <w:smallCaps/>
                <w:color w:val="000000"/>
                <w:kern w:val="24"/>
                <w:sz w:val="22"/>
                <w:szCs w:val="22"/>
              </w:rPr>
              <w:t xml:space="preserve"> </w:t>
            </w:r>
            <w:r w:rsidR="00A977CC" w:rsidRPr="00ED05CD">
              <w:rPr>
                <w:rFonts w:asciiTheme="minorHAnsi" w:hAnsiTheme="minorHAnsi" w:cstheme="minorHAnsi"/>
                <w:smallCaps/>
                <w:color w:val="000000"/>
                <w:kern w:val="24"/>
                <w:sz w:val="22"/>
                <w:szCs w:val="22"/>
              </w:rPr>
              <w:t>in copia conforme all’originale</w:t>
            </w:r>
          </w:p>
        </w:tc>
        <w:tc>
          <w:tcPr>
            <w:tcW w:w="2692" w:type="dxa"/>
            <w:shd w:val="clear" w:color="auto" w:fill="auto"/>
            <w:tcMar>
              <w:top w:w="15" w:type="dxa"/>
              <w:left w:w="108" w:type="dxa"/>
              <w:bottom w:w="0" w:type="dxa"/>
              <w:right w:w="108" w:type="dxa"/>
            </w:tcMar>
            <w:vAlign w:val="center"/>
          </w:tcPr>
          <w:p w14:paraId="6210C193" w14:textId="26317962" w:rsidR="00732EE3" w:rsidRPr="00ED05CD" w:rsidRDefault="00732EE3" w:rsidP="00A5357B">
            <w:pPr>
              <w:jc w:val="center"/>
              <w:rPr>
                <w:rFonts w:asciiTheme="minorHAnsi" w:eastAsia="Calibri" w:hAnsiTheme="minorHAnsi" w:cstheme="minorHAnsi"/>
                <w:smallCaps/>
                <w:color w:val="000000"/>
                <w:kern w:val="24"/>
                <w:sz w:val="22"/>
                <w:szCs w:val="22"/>
              </w:rPr>
            </w:pPr>
            <w:r w:rsidRPr="00ED05CD">
              <w:rPr>
                <w:rFonts w:asciiTheme="minorHAnsi" w:eastAsia="Calibri" w:hAnsiTheme="minorHAnsi" w:cstheme="minorHAnsi"/>
                <w:smallCaps/>
                <w:color w:val="000000"/>
                <w:kern w:val="24"/>
                <w:sz w:val="22"/>
                <w:szCs w:val="22"/>
              </w:rPr>
              <w:t>Inseriti come allegati su GecoWeb</w:t>
            </w:r>
            <w:r w:rsidR="00476291">
              <w:rPr>
                <w:rFonts w:asciiTheme="minorHAnsi" w:eastAsia="Calibri" w:hAnsiTheme="minorHAnsi" w:cstheme="minorHAnsi"/>
                <w:smallCaps/>
                <w:color w:val="000000"/>
                <w:kern w:val="24"/>
                <w:sz w:val="22"/>
                <w:szCs w:val="22"/>
              </w:rPr>
              <w:t xml:space="preserve"> </w:t>
            </w:r>
            <w:r w:rsidR="00476291" w:rsidRPr="00ED05CD">
              <w:rPr>
                <w:rFonts w:asciiTheme="minorHAnsi" w:hAnsiTheme="minorHAnsi" w:cstheme="minorHAnsi"/>
                <w:smallCaps/>
                <w:color w:val="000000"/>
                <w:kern w:val="24"/>
                <w:sz w:val="22"/>
                <w:szCs w:val="22"/>
              </w:rPr>
              <w:t>sotto</w:t>
            </w:r>
            <w:r w:rsidR="00476291">
              <w:rPr>
                <w:rFonts w:asciiTheme="minorHAnsi" w:hAnsiTheme="minorHAnsi" w:cstheme="minorHAnsi"/>
                <w:smallCaps/>
                <w:color w:val="000000"/>
                <w:kern w:val="24"/>
                <w:sz w:val="22"/>
                <w:szCs w:val="22"/>
              </w:rPr>
              <w:t>scritti digitalmente</w:t>
            </w:r>
          </w:p>
        </w:tc>
      </w:tr>
    </w:tbl>
    <w:p w14:paraId="76633379" w14:textId="77777777" w:rsidR="00DD42D3" w:rsidRPr="00ED05CD" w:rsidRDefault="00DD42D3" w:rsidP="006C3C52">
      <w:pPr>
        <w:pStyle w:val="Titolo1"/>
        <w:tabs>
          <w:tab w:val="left" w:pos="8820"/>
        </w:tabs>
        <w:spacing w:before="120" w:after="120"/>
        <w:ind w:right="638"/>
        <w:jc w:val="both"/>
        <w:rPr>
          <w:rFonts w:asciiTheme="minorHAnsi" w:hAnsiTheme="minorHAnsi" w:cstheme="minorHAnsi"/>
        </w:rPr>
      </w:pPr>
    </w:p>
    <w:sectPr w:rsidR="00DD42D3" w:rsidRPr="00ED05CD" w:rsidSect="000851DC">
      <w:pgSz w:w="11906" w:h="16838"/>
      <w:pgMar w:top="1418" w:right="1134" w:bottom="993" w:left="1134" w:header="709" w:footer="709" w:gutter="0"/>
      <w:pgBorders w:offsetFrom="page">
        <w:top w:val="outset" w:sz="6" w:space="24" w:color="FFFFFF" w:themeColor="background1"/>
        <w:left w:val="outset" w:sz="6" w:space="24" w:color="FFFFFF" w:themeColor="background1"/>
        <w:bottom w:val="inset" w:sz="6" w:space="24" w:color="FFFFFF" w:themeColor="background1"/>
        <w:right w:val="inset" w:sz="6"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32BD6" w14:textId="77777777" w:rsidR="008269AC" w:rsidRDefault="008269AC" w:rsidP="00F91ED8">
      <w:r>
        <w:separator/>
      </w:r>
    </w:p>
  </w:endnote>
  <w:endnote w:type="continuationSeparator" w:id="0">
    <w:p w14:paraId="15DC2CCA" w14:textId="77777777" w:rsidR="008269AC" w:rsidRDefault="008269AC" w:rsidP="00F9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8760D" w14:textId="0AB49181" w:rsidR="008269AC" w:rsidRDefault="008269AC">
    <w:pPr>
      <w:pStyle w:val="Pidipagina"/>
      <w:jc w:val="center"/>
      <w:rPr>
        <w:rFonts w:asciiTheme="minorHAnsi" w:hAnsiTheme="minorHAnsi"/>
        <w:sz w:val="22"/>
        <w:szCs w:val="22"/>
      </w:rPr>
    </w:pPr>
    <w:r>
      <w:rPr>
        <w:noProof/>
      </w:rPr>
      <w:drawing>
        <wp:anchor distT="0" distB="0" distL="114300" distR="114300" simplePos="0" relativeHeight="251658240" behindDoc="1" locked="0" layoutInCell="1" allowOverlap="1" wp14:anchorId="7A1ECB74" wp14:editId="6EC2B9AE">
          <wp:simplePos x="0" y="0"/>
          <wp:positionH relativeFrom="column">
            <wp:posOffset>-574040</wp:posOffset>
          </wp:positionH>
          <wp:positionV relativeFrom="paragraph">
            <wp:posOffset>-221615</wp:posOffset>
          </wp:positionV>
          <wp:extent cx="1800000" cy="1656000"/>
          <wp:effectExtent l="0" t="0" r="0" b="1905"/>
          <wp:wrapNone/>
          <wp:docPr id="1" name="Immagine 1" descr="Macintosh HD:Users:giulia:Desktop:Pagine estratte senza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giulia:Desktop:Pagine estratte senza titol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73" t="2119" r="71924" b="82801"/>
                  <a:stretch/>
                </pic:blipFill>
                <pic:spPr bwMode="auto">
                  <a:xfrm>
                    <a:off x="0" y="0"/>
                    <a:ext cx="1800000" cy="165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95D01B" w14:textId="5F7AF276" w:rsidR="008269AC" w:rsidRDefault="008269AC">
    <w:pPr>
      <w:pStyle w:val="Pidipagina"/>
      <w:jc w:val="center"/>
      <w:rPr>
        <w:rFonts w:asciiTheme="minorHAnsi" w:hAnsiTheme="minorHAnsi"/>
        <w:sz w:val="22"/>
        <w:szCs w:val="22"/>
      </w:rPr>
    </w:pPr>
  </w:p>
  <w:p w14:paraId="6DFD68BF" w14:textId="6952E47B" w:rsidR="008269AC" w:rsidRPr="000D2C45" w:rsidRDefault="008269AC">
    <w:pPr>
      <w:pStyle w:val="Pidipagina"/>
      <w:jc w:val="center"/>
      <w:rPr>
        <w:rFonts w:asciiTheme="minorHAnsi" w:hAnsiTheme="minorHAnsi"/>
        <w:sz w:val="22"/>
        <w:szCs w:val="22"/>
      </w:rPr>
    </w:pPr>
    <w:r w:rsidRPr="000D2C45">
      <w:rPr>
        <w:rFonts w:asciiTheme="minorHAnsi" w:hAnsiTheme="minorHAnsi"/>
        <w:sz w:val="22"/>
        <w:szCs w:val="22"/>
      </w:rPr>
      <w:fldChar w:fldCharType="begin"/>
    </w:r>
    <w:r w:rsidRPr="000D2C45">
      <w:rPr>
        <w:rFonts w:asciiTheme="minorHAnsi" w:hAnsiTheme="minorHAnsi"/>
        <w:sz w:val="22"/>
        <w:szCs w:val="22"/>
      </w:rPr>
      <w:instrText xml:space="preserve"> PAGE   \* MERGEFORMAT </w:instrText>
    </w:r>
    <w:r w:rsidRPr="000D2C45">
      <w:rPr>
        <w:rFonts w:asciiTheme="minorHAnsi" w:hAnsiTheme="minorHAnsi"/>
        <w:sz w:val="22"/>
        <w:szCs w:val="22"/>
      </w:rPr>
      <w:fldChar w:fldCharType="separate"/>
    </w:r>
    <w:r w:rsidR="005B4775">
      <w:rPr>
        <w:rFonts w:asciiTheme="minorHAnsi" w:hAnsiTheme="minorHAnsi"/>
        <w:noProof/>
        <w:sz w:val="22"/>
        <w:szCs w:val="22"/>
      </w:rPr>
      <w:t>28</w:t>
    </w:r>
    <w:r w:rsidRPr="000D2C45">
      <w:rPr>
        <w:rFonts w:asciiTheme="minorHAnsi" w:hAnsiTheme="minorHAnsi"/>
        <w:sz w:val="22"/>
        <w:szCs w:val="22"/>
      </w:rPr>
      <w:fldChar w:fldCharType="end"/>
    </w:r>
  </w:p>
  <w:p w14:paraId="2DA85336" w14:textId="67606B93" w:rsidR="008269AC" w:rsidRDefault="008269AC">
    <w:pPr>
      <w:pStyle w:val="Pidipagina"/>
      <w:ind w:right="360"/>
    </w:pPr>
  </w:p>
  <w:p w14:paraId="4071BDB1" w14:textId="77777777" w:rsidR="008269AC" w:rsidRDefault="008269AC">
    <w:pPr>
      <w:pStyle w:val="Pidipagina"/>
      <w:ind w:right="360"/>
    </w:pPr>
  </w:p>
  <w:p w14:paraId="668705D7" w14:textId="77777777" w:rsidR="008269AC" w:rsidRDefault="008269A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5BD87" w14:textId="77777777" w:rsidR="008269AC" w:rsidRDefault="008269AC" w:rsidP="00F91ED8">
      <w:r>
        <w:separator/>
      </w:r>
    </w:p>
  </w:footnote>
  <w:footnote w:type="continuationSeparator" w:id="0">
    <w:p w14:paraId="43BAF94F" w14:textId="77777777" w:rsidR="008269AC" w:rsidRDefault="008269AC" w:rsidP="00F91ED8">
      <w:r>
        <w:continuationSeparator/>
      </w:r>
    </w:p>
  </w:footnote>
  <w:footnote w:id="1">
    <w:p w14:paraId="39A37D3F" w14:textId="09253B2E" w:rsidR="008269AC" w:rsidRPr="00026C4F" w:rsidRDefault="008269AC">
      <w:pPr>
        <w:pStyle w:val="Testonotaapidipagina"/>
        <w:rPr>
          <w:rFonts w:asciiTheme="minorHAnsi" w:hAnsiTheme="minorHAnsi" w:cstheme="minorHAnsi"/>
        </w:rPr>
      </w:pPr>
      <w:r w:rsidRPr="009E7EB4">
        <w:rPr>
          <w:rStyle w:val="Rimandonotaapidipagina"/>
          <w:rFonts w:asciiTheme="minorHAnsi" w:hAnsiTheme="minorHAnsi" w:cstheme="minorHAnsi"/>
        </w:rPr>
        <w:footnoteRef/>
      </w:r>
      <w:r w:rsidRPr="009E7EB4">
        <w:rPr>
          <w:rFonts w:asciiTheme="minorHAnsi" w:hAnsiTheme="minorHAnsi" w:cstheme="minorHAnsi"/>
        </w:rPr>
        <w:t xml:space="preserve"> Per la definizione di “Copia conforme all’Originale” si rimanda all’Appendice 2 “Documentazione tecnica”</w:t>
      </w:r>
    </w:p>
  </w:footnote>
  <w:footnote w:id="2">
    <w:p w14:paraId="6C514C5C" w14:textId="77777777" w:rsidR="008269AC" w:rsidRPr="00B114EB" w:rsidRDefault="008269AC" w:rsidP="00202DC1">
      <w:pPr>
        <w:pStyle w:val="Testonotaapidipagina"/>
        <w:jc w:val="both"/>
        <w:rPr>
          <w:rFonts w:asciiTheme="minorHAnsi" w:hAnsiTheme="minorHAnsi"/>
        </w:rPr>
      </w:pPr>
      <w:r w:rsidRPr="00740CC2">
        <w:rPr>
          <w:rStyle w:val="Rimandonotaapidipagina"/>
          <w:rFonts w:asciiTheme="minorHAnsi" w:hAnsiTheme="minorHAnsi"/>
        </w:rPr>
        <w:footnoteRef/>
      </w:r>
      <w:r w:rsidRPr="00740CC2">
        <w:rPr>
          <w:rFonts w:asciiTheme="minorHAnsi" w:hAnsiTheme="minorHAnsi"/>
        </w:rPr>
        <w:t xml:space="preserve"> Le attestazioni da documentare sono differenti in funzione delle modalità di pagamento accettate. Si veda a tal proposito il paragrafo “documentazione da allegare”.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1843"/>
        </w:tabs>
        <w:ind w:left="1843" w:hanging="360"/>
      </w:pPr>
      <w:rPr>
        <w:rFonts w:ascii="Times New Roman" w:hAnsi="Times New Roman" w:cs="Times New Roman"/>
      </w:rPr>
    </w:lvl>
  </w:abstractNum>
  <w:abstractNum w:abstractNumId="1" w15:restartNumberingAfterBreak="0">
    <w:nsid w:val="004C1DFB"/>
    <w:multiLevelType w:val="hybridMultilevel"/>
    <w:tmpl w:val="A04E72B2"/>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1AC5C3C"/>
    <w:multiLevelType w:val="hybridMultilevel"/>
    <w:tmpl w:val="1284C3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325727"/>
    <w:multiLevelType w:val="hybridMultilevel"/>
    <w:tmpl w:val="635C4A12"/>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2DD7DED"/>
    <w:multiLevelType w:val="hybridMultilevel"/>
    <w:tmpl w:val="639009A2"/>
    <w:lvl w:ilvl="0" w:tplc="0888B33E">
      <w:start w:val="1"/>
      <w:numFmt w:val="bullet"/>
      <w:lvlText w:val="•"/>
      <w:lvlJc w:val="left"/>
      <w:pPr>
        <w:tabs>
          <w:tab w:val="num" w:pos="720"/>
        </w:tabs>
        <w:ind w:left="720" w:hanging="360"/>
      </w:pPr>
      <w:rPr>
        <w:rFonts w:ascii="Arial" w:hAnsi="Arial" w:hint="default"/>
      </w:rPr>
    </w:lvl>
    <w:lvl w:ilvl="1" w:tplc="E2520F62" w:tentative="1">
      <w:start w:val="1"/>
      <w:numFmt w:val="bullet"/>
      <w:lvlText w:val="•"/>
      <w:lvlJc w:val="left"/>
      <w:pPr>
        <w:tabs>
          <w:tab w:val="num" w:pos="1440"/>
        </w:tabs>
        <w:ind w:left="1440" w:hanging="360"/>
      </w:pPr>
      <w:rPr>
        <w:rFonts w:ascii="Arial" w:hAnsi="Arial" w:hint="default"/>
      </w:rPr>
    </w:lvl>
    <w:lvl w:ilvl="2" w:tplc="A694F46E" w:tentative="1">
      <w:start w:val="1"/>
      <w:numFmt w:val="bullet"/>
      <w:lvlText w:val="•"/>
      <w:lvlJc w:val="left"/>
      <w:pPr>
        <w:tabs>
          <w:tab w:val="num" w:pos="2160"/>
        </w:tabs>
        <w:ind w:left="2160" w:hanging="360"/>
      </w:pPr>
      <w:rPr>
        <w:rFonts w:ascii="Arial" w:hAnsi="Arial" w:hint="default"/>
      </w:rPr>
    </w:lvl>
    <w:lvl w:ilvl="3" w:tplc="ADD449C0" w:tentative="1">
      <w:start w:val="1"/>
      <w:numFmt w:val="bullet"/>
      <w:lvlText w:val="•"/>
      <w:lvlJc w:val="left"/>
      <w:pPr>
        <w:tabs>
          <w:tab w:val="num" w:pos="2880"/>
        </w:tabs>
        <w:ind w:left="2880" w:hanging="360"/>
      </w:pPr>
      <w:rPr>
        <w:rFonts w:ascii="Arial" w:hAnsi="Arial" w:hint="default"/>
      </w:rPr>
    </w:lvl>
    <w:lvl w:ilvl="4" w:tplc="B19AF374" w:tentative="1">
      <w:start w:val="1"/>
      <w:numFmt w:val="bullet"/>
      <w:lvlText w:val="•"/>
      <w:lvlJc w:val="left"/>
      <w:pPr>
        <w:tabs>
          <w:tab w:val="num" w:pos="3600"/>
        </w:tabs>
        <w:ind w:left="3600" w:hanging="360"/>
      </w:pPr>
      <w:rPr>
        <w:rFonts w:ascii="Arial" w:hAnsi="Arial" w:hint="default"/>
      </w:rPr>
    </w:lvl>
    <w:lvl w:ilvl="5" w:tplc="74B49AAE" w:tentative="1">
      <w:start w:val="1"/>
      <w:numFmt w:val="bullet"/>
      <w:lvlText w:val="•"/>
      <w:lvlJc w:val="left"/>
      <w:pPr>
        <w:tabs>
          <w:tab w:val="num" w:pos="4320"/>
        </w:tabs>
        <w:ind w:left="4320" w:hanging="360"/>
      </w:pPr>
      <w:rPr>
        <w:rFonts w:ascii="Arial" w:hAnsi="Arial" w:hint="default"/>
      </w:rPr>
    </w:lvl>
    <w:lvl w:ilvl="6" w:tplc="A468D15E" w:tentative="1">
      <w:start w:val="1"/>
      <w:numFmt w:val="bullet"/>
      <w:lvlText w:val="•"/>
      <w:lvlJc w:val="left"/>
      <w:pPr>
        <w:tabs>
          <w:tab w:val="num" w:pos="5040"/>
        </w:tabs>
        <w:ind w:left="5040" w:hanging="360"/>
      </w:pPr>
      <w:rPr>
        <w:rFonts w:ascii="Arial" w:hAnsi="Arial" w:hint="default"/>
      </w:rPr>
    </w:lvl>
    <w:lvl w:ilvl="7" w:tplc="8D521228" w:tentative="1">
      <w:start w:val="1"/>
      <w:numFmt w:val="bullet"/>
      <w:lvlText w:val="•"/>
      <w:lvlJc w:val="left"/>
      <w:pPr>
        <w:tabs>
          <w:tab w:val="num" w:pos="5760"/>
        </w:tabs>
        <w:ind w:left="5760" w:hanging="360"/>
      </w:pPr>
      <w:rPr>
        <w:rFonts w:ascii="Arial" w:hAnsi="Arial" w:hint="default"/>
      </w:rPr>
    </w:lvl>
    <w:lvl w:ilvl="8" w:tplc="0EBCA5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B94D82"/>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5059D7"/>
    <w:multiLevelType w:val="hybridMultilevel"/>
    <w:tmpl w:val="AA14523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F12575E"/>
    <w:multiLevelType w:val="hybridMultilevel"/>
    <w:tmpl w:val="555C3E9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9A4C63"/>
    <w:multiLevelType w:val="hybridMultilevel"/>
    <w:tmpl w:val="4CBEA1E8"/>
    <w:lvl w:ilvl="0" w:tplc="0410000D">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155116"/>
    <w:multiLevelType w:val="hybridMultilevel"/>
    <w:tmpl w:val="086441D6"/>
    <w:lvl w:ilvl="0" w:tplc="6480189C">
      <w:start w:val="2"/>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F745D6"/>
    <w:multiLevelType w:val="hybridMultilevel"/>
    <w:tmpl w:val="C7963DEA"/>
    <w:lvl w:ilvl="0" w:tplc="A66E4EC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10E58ED"/>
    <w:multiLevelType w:val="hybridMultilevel"/>
    <w:tmpl w:val="6EB6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1A7575"/>
    <w:multiLevelType w:val="hybridMultilevel"/>
    <w:tmpl w:val="AA528394"/>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23790DCB"/>
    <w:multiLevelType w:val="hybridMultilevel"/>
    <w:tmpl w:val="C2748A3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94A3CC1"/>
    <w:multiLevelType w:val="hybridMultilevel"/>
    <w:tmpl w:val="D8D4C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CCA00C2"/>
    <w:multiLevelType w:val="hybridMultilevel"/>
    <w:tmpl w:val="D5E8A994"/>
    <w:lvl w:ilvl="0" w:tplc="205498FA">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2EE72288"/>
    <w:multiLevelType w:val="hybridMultilevel"/>
    <w:tmpl w:val="EF9A8E28"/>
    <w:lvl w:ilvl="0" w:tplc="C0B4384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5A23EE9"/>
    <w:multiLevelType w:val="hybridMultilevel"/>
    <w:tmpl w:val="6E6819A4"/>
    <w:lvl w:ilvl="0" w:tplc="0542FF5E">
      <w:start w:val="1"/>
      <w:numFmt w:val="bullet"/>
      <w:lvlText w:val="•"/>
      <w:lvlJc w:val="left"/>
      <w:pPr>
        <w:tabs>
          <w:tab w:val="num" w:pos="720"/>
        </w:tabs>
        <w:ind w:left="720" w:hanging="360"/>
      </w:pPr>
      <w:rPr>
        <w:rFonts w:ascii="Arial" w:hAnsi="Arial" w:hint="default"/>
      </w:rPr>
    </w:lvl>
    <w:lvl w:ilvl="1" w:tplc="8430B9B4" w:tentative="1">
      <w:start w:val="1"/>
      <w:numFmt w:val="bullet"/>
      <w:lvlText w:val="•"/>
      <w:lvlJc w:val="left"/>
      <w:pPr>
        <w:tabs>
          <w:tab w:val="num" w:pos="1440"/>
        </w:tabs>
        <w:ind w:left="1440" w:hanging="360"/>
      </w:pPr>
      <w:rPr>
        <w:rFonts w:ascii="Arial" w:hAnsi="Arial" w:hint="default"/>
      </w:rPr>
    </w:lvl>
    <w:lvl w:ilvl="2" w:tplc="E7A64D6A" w:tentative="1">
      <w:start w:val="1"/>
      <w:numFmt w:val="bullet"/>
      <w:lvlText w:val="•"/>
      <w:lvlJc w:val="left"/>
      <w:pPr>
        <w:tabs>
          <w:tab w:val="num" w:pos="2160"/>
        </w:tabs>
        <w:ind w:left="2160" w:hanging="360"/>
      </w:pPr>
      <w:rPr>
        <w:rFonts w:ascii="Arial" w:hAnsi="Arial" w:hint="default"/>
      </w:rPr>
    </w:lvl>
    <w:lvl w:ilvl="3" w:tplc="72EE8172" w:tentative="1">
      <w:start w:val="1"/>
      <w:numFmt w:val="bullet"/>
      <w:lvlText w:val="•"/>
      <w:lvlJc w:val="left"/>
      <w:pPr>
        <w:tabs>
          <w:tab w:val="num" w:pos="2880"/>
        </w:tabs>
        <w:ind w:left="2880" w:hanging="360"/>
      </w:pPr>
      <w:rPr>
        <w:rFonts w:ascii="Arial" w:hAnsi="Arial" w:hint="default"/>
      </w:rPr>
    </w:lvl>
    <w:lvl w:ilvl="4" w:tplc="5ABA13B6" w:tentative="1">
      <w:start w:val="1"/>
      <w:numFmt w:val="bullet"/>
      <w:lvlText w:val="•"/>
      <w:lvlJc w:val="left"/>
      <w:pPr>
        <w:tabs>
          <w:tab w:val="num" w:pos="3600"/>
        </w:tabs>
        <w:ind w:left="3600" w:hanging="360"/>
      </w:pPr>
      <w:rPr>
        <w:rFonts w:ascii="Arial" w:hAnsi="Arial" w:hint="default"/>
      </w:rPr>
    </w:lvl>
    <w:lvl w:ilvl="5" w:tplc="976A2968" w:tentative="1">
      <w:start w:val="1"/>
      <w:numFmt w:val="bullet"/>
      <w:lvlText w:val="•"/>
      <w:lvlJc w:val="left"/>
      <w:pPr>
        <w:tabs>
          <w:tab w:val="num" w:pos="4320"/>
        </w:tabs>
        <w:ind w:left="4320" w:hanging="360"/>
      </w:pPr>
      <w:rPr>
        <w:rFonts w:ascii="Arial" w:hAnsi="Arial" w:hint="default"/>
      </w:rPr>
    </w:lvl>
    <w:lvl w:ilvl="6" w:tplc="D960EA7E" w:tentative="1">
      <w:start w:val="1"/>
      <w:numFmt w:val="bullet"/>
      <w:lvlText w:val="•"/>
      <w:lvlJc w:val="left"/>
      <w:pPr>
        <w:tabs>
          <w:tab w:val="num" w:pos="5040"/>
        </w:tabs>
        <w:ind w:left="5040" w:hanging="360"/>
      </w:pPr>
      <w:rPr>
        <w:rFonts w:ascii="Arial" w:hAnsi="Arial" w:hint="default"/>
      </w:rPr>
    </w:lvl>
    <w:lvl w:ilvl="7" w:tplc="78143D02" w:tentative="1">
      <w:start w:val="1"/>
      <w:numFmt w:val="bullet"/>
      <w:lvlText w:val="•"/>
      <w:lvlJc w:val="left"/>
      <w:pPr>
        <w:tabs>
          <w:tab w:val="num" w:pos="5760"/>
        </w:tabs>
        <w:ind w:left="5760" w:hanging="360"/>
      </w:pPr>
      <w:rPr>
        <w:rFonts w:ascii="Arial" w:hAnsi="Arial" w:hint="default"/>
      </w:rPr>
    </w:lvl>
    <w:lvl w:ilvl="8" w:tplc="FC62FD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342D9C"/>
    <w:multiLevelType w:val="hybridMultilevel"/>
    <w:tmpl w:val="7D44F66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3E2744"/>
    <w:multiLevelType w:val="hybridMultilevel"/>
    <w:tmpl w:val="7D44F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DB6223"/>
    <w:multiLevelType w:val="hybridMultilevel"/>
    <w:tmpl w:val="618EFB14"/>
    <w:lvl w:ilvl="0" w:tplc="6480189C">
      <w:start w:val="2"/>
      <w:numFmt w:val="bullet"/>
      <w:lvlText w:val="-"/>
      <w:lvlJc w:val="left"/>
      <w:pPr>
        <w:ind w:left="786" w:hanging="360"/>
      </w:pPr>
      <w:rPr>
        <w:rFonts w:ascii="Arial Narrow" w:eastAsia="Times New Roman"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44C90D78"/>
    <w:multiLevelType w:val="hybridMultilevel"/>
    <w:tmpl w:val="B16E3A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A4AD5"/>
    <w:multiLevelType w:val="hybridMultilevel"/>
    <w:tmpl w:val="2A28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E41CE5"/>
    <w:multiLevelType w:val="hybridMultilevel"/>
    <w:tmpl w:val="5CC20DBE"/>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C54088A"/>
    <w:multiLevelType w:val="hybridMultilevel"/>
    <w:tmpl w:val="8B0272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924C0A"/>
    <w:multiLevelType w:val="hybridMultilevel"/>
    <w:tmpl w:val="C4DEF276"/>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DE29A7"/>
    <w:multiLevelType w:val="hybridMultilevel"/>
    <w:tmpl w:val="2A7C54D6"/>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C5111A"/>
    <w:multiLevelType w:val="hybridMultilevel"/>
    <w:tmpl w:val="53126FF0"/>
    <w:lvl w:ilvl="0" w:tplc="6480189C">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0D4C8C"/>
    <w:multiLevelType w:val="hybridMultilevel"/>
    <w:tmpl w:val="A3C8C8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657B99"/>
    <w:multiLevelType w:val="hybridMultilevel"/>
    <w:tmpl w:val="D1AE93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FF4D95"/>
    <w:multiLevelType w:val="hybridMultilevel"/>
    <w:tmpl w:val="A00C74DA"/>
    <w:lvl w:ilvl="0" w:tplc="0000000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BCF61FB"/>
    <w:multiLevelType w:val="hybridMultilevel"/>
    <w:tmpl w:val="622EF1B2"/>
    <w:lvl w:ilvl="0" w:tplc="6480189C">
      <w:start w:val="2"/>
      <w:numFmt w:val="bullet"/>
      <w:lvlText w:val="-"/>
      <w:lvlJc w:val="left"/>
      <w:pPr>
        <w:ind w:left="786" w:hanging="360"/>
      </w:pPr>
      <w:rPr>
        <w:rFonts w:ascii="Arial Narrow" w:eastAsia="Times New Roman"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5E3263E9"/>
    <w:multiLevelType w:val="hybridMultilevel"/>
    <w:tmpl w:val="3752BBB0"/>
    <w:lvl w:ilvl="0" w:tplc="00000003">
      <w:numFmt w:val="bullet"/>
      <w:lvlText w:val="-"/>
      <w:lvlJc w:val="left"/>
      <w:pPr>
        <w:ind w:left="851" w:hanging="360"/>
      </w:pPr>
      <w:rPr>
        <w:rFonts w:ascii="Times New Roman" w:hAnsi="Times New Roman" w:cs="Times New Roman"/>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41" w15:restartNumberingAfterBreak="0">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1BB0FBE"/>
    <w:multiLevelType w:val="hybridMultilevel"/>
    <w:tmpl w:val="58AAE7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D45A97"/>
    <w:multiLevelType w:val="hybridMultilevel"/>
    <w:tmpl w:val="1F00A60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4" w15:restartNumberingAfterBreak="0">
    <w:nsid w:val="64E73820"/>
    <w:multiLevelType w:val="hybridMultilevel"/>
    <w:tmpl w:val="E722C4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366AD8"/>
    <w:multiLevelType w:val="hybridMultilevel"/>
    <w:tmpl w:val="41560720"/>
    <w:lvl w:ilvl="0" w:tplc="6480189C">
      <w:start w:val="2"/>
      <w:numFmt w:val="bullet"/>
      <w:lvlText w:val="-"/>
      <w:lvlJc w:val="left"/>
      <w:pPr>
        <w:ind w:left="786" w:hanging="360"/>
      </w:pPr>
      <w:rPr>
        <w:rFonts w:ascii="Arial Narrow" w:eastAsia="Times New Roman"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7" w15:restartNumberingAfterBreak="0">
    <w:nsid w:val="79574442"/>
    <w:multiLevelType w:val="hybridMultilevel"/>
    <w:tmpl w:val="C4C681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C1F7B02"/>
    <w:multiLevelType w:val="hybridMultilevel"/>
    <w:tmpl w:val="7DDCC24E"/>
    <w:lvl w:ilvl="0" w:tplc="C0B4384E">
      <w:start w:val="1"/>
      <w:numFmt w:val="bullet"/>
      <w:lvlText w:val="-"/>
      <w:lvlJc w:val="left"/>
      <w:pPr>
        <w:ind w:left="360" w:hanging="360"/>
      </w:pPr>
      <w:rPr>
        <w:rFonts w:ascii="Verdana" w:hAnsi="Verdana"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38"/>
  </w:num>
  <w:num w:numId="4">
    <w:abstractNumId w:val="34"/>
  </w:num>
  <w:num w:numId="5">
    <w:abstractNumId w:val="33"/>
  </w:num>
  <w:num w:numId="6">
    <w:abstractNumId w:val="4"/>
  </w:num>
  <w:num w:numId="7">
    <w:abstractNumId w:val="41"/>
  </w:num>
  <w:num w:numId="8">
    <w:abstractNumId w:val="25"/>
  </w:num>
  <w:num w:numId="9">
    <w:abstractNumId w:val="45"/>
  </w:num>
  <w:num w:numId="10">
    <w:abstractNumId w:val="10"/>
  </w:num>
  <w:num w:numId="11">
    <w:abstractNumId w:val="21"/>
  </w:num>
  <w:num w:numId="12">
    <w:abstractNumId w:val="19"/>
  </w:num>
  <w:num w:numId="13">
    <w:abstractNumId w:val="11"/>
  </w:num>
  <w:num w:numId="14">
    <w:abstractNumId w:val="12"/>
  </w:num>
  <w:num w:numId="15">
    <w:abstractNumId w:val="3"/>
  </w:num>
  <w:num w:numId="16">
    <w:abstractNumId w:val="49"/>
  </w:num>
  <w:num w:numId="17">
    <w:abstractNumId w:val="20"/>
  </w:num>
  <w:num w:numId="18">
    <w:abstractNumId w:val="23"/>
  </w:num>
  <w:num w:numId="19">
    <w:abstractNumId w:val="37"/>
  </w:num>
  <w:num w:numId="20">
    <w:abstractNumId w:val="9"/>
  </w:num>
  <w:num w:numId="21">
    <w:abstractNumId w:val="17"/>
  </w:num>
  <w:num w:numId="22">
    <w:abstractNumId w:val="48"/>
  </w:num>
  <w:num w:numId="23">
    <w:abstractNumId w:val="1"/>
  </w:num>
  <w:num w:numId="24">
    <w:abstractNumId w:val="29"/>
  </w:num>
  <w:num w:numId="25">
    <w:abstractNumId w:val="40"/>
  </w:num>
  <w:num w:numId="26">
    <w:abstractNumId w:val="8"/>
  </w:num>
  <w:num w:numId="27">
    <w:abstractNumId w:val="18"/>
  </w:num>
  <w:num w:numId="28">
    <w:abstractNumId w:val="44"/>
  </w:num>
  <w:num w:numId="29">
    <w:abstractNumId w:val="14"/>
  </w:num>
  <w:num w:numId="30">
    <w:abstractNumId w:val="16"/>
  </w:num>
  <w:num w:numId="31">
    <w:abstractNumId w:val="36"/>
  </w:num>
  <w:num w:numId="32">
    <w:abstractNumId w:val="28"/>
  </w:num>
  <w:num w:numId="33">
    <w:abstractNumId w:val="35"/>
  </w:num>
  <w:num w:numId="34">
    <w:abstractNumId w:val="5"/>
  </w:num>
  <w:num w:numId="35">
    <w:abstractNumId w:val="50"/>
  </w:num>
  <w:num w:numId="36">
    <w:abstractNumId w:val="42"/>
  </w:num>
  <w:num w:numId="37">
    <w:abstractNumId w:val="27"/>
  </w:num>
  <w:num w:numId="38">
    <w:abstractNumId w:val="6"/>
  </w:num>
  <w:num w:numId="39">
    <w:abstractNumId w:val="24"/>
  </w:num>
  <w:num w:numId="40">
    <w:abstractNumId w:val="22"/>
  </w:num>
  <w:num w:numId="41">
    <w:abstractNumId w:val="13"/>
  </w:num>
  <w:num w:numId="42">
    <w:abstractNumId w:val="43"/>
  </w:num>
  <w:num w:numId="43">
    <w:abstractNumId w:val="2"/>
  </w:num>
  <w:num w:numId="44">
    <w:abstractNumId w:val="31"/>
  </w:num>
  <w:num w:numId="45">
    <w:abstractNumId w:val="15"/>
  </w:num>
  <w:num w:numId="46">
    <w:abstractNumId w:val="7"/>
  </w:num>
  <w:num w:numId="47">
    <w:abstractNumId w:val="26"/>
  </w:num>
  <w:num w:numId="48">
    <w:abstractNumId w:val="30"/>
  </w:num>
  <w:num w:numId="49">
    <w:abstractNumId w:val="47"/>
  </w:num>
  <w:num w:numId="50">
    <w:abstractNumId w:val="39"/>
  </w:num>
  <w:num w:numId="51">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TrackFormatting/>
  <w:defaultTabStop w:val="709"/>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D1"/>
    <w:rsid w:val="00000649"/>
    <w:rsid w:val="00000651"/>
    <w:rsid w:val="0000123B"/>
    <w:rsid w:val="00006755"/>
    <w:rsid w:val="00013845"/>
    <w:rsid w:val="00015297"/>
    <w:rsid w:val="00016E9C"/>
    <w:rsid w:val="00016F33"/>
    <w:rsid w:val="00017A57"/>
    <w:rsid w:val="00017C4F"/>
    <w:rsid w:val="00020B3D"/>
    <w:rsid w:val="00022432"/>
    <w:rsid w:val="00022C37"/>
    <w:rsid w:val="00022F66"/>
    <w:rsid w:val="00023FF1"/>
    <w:rsid w:val="000259D2"/>
    <w:rsid w:val="000259FD"/>
    <w:rsid w:val="00025DC4"/>
    <w:rsid w:val="00026C4F"/>
    <w:rsid w:val="00031271"/>
    <w:rsid w:val="000316EF"/>
    <w:rsid w:val="00031F57"/>
    <w:rsid w:val="00033F9F"/>
    <w:rsid w:val="00034775"/>
    <w:rsid w:val="000362E4"/>
    <w:rsid w:val="00037963"/>
    <w:rsid w:val="00041332"/>
    <w:rsid w:val="000448D5"/>
    <w:rsid w:val="000464B2"/>
    <w:rsid w:val="000468FE"/>
    <w:rsid w:val="00053D11"/>
    <w:rsid w:val="0005472D"/>
    <w:rsid w:val="00056461"/>
    <w:rsid w:val="00056CCC"/>
    <w:rsid w:val="00062B64"/>
    <w:rsid w:val="00063474"/>
    <w:rsid w:val="00064439"/>
    <w:rsid w:val="0006575C"/>
    <w:rsid w:val="00065993"/>
    <w:rsid w:val="00067F61"/>
    <w:rsid w:val="00072D66"/>
    <w:rsid w:val="0007414E"/>
    <w:rsid w:val="000769FB"/>
    <w:rsid w:val="000778D4"/>
    <w:rsid w:val="000778F2"/>
    <w:rsid w:val="000801A0"/>
    <w:rsid w:val="000803F9"/>
    <w:rsid w:val="0008210F"/>
    <w:rsid w:val="00082B93"/>
    <w:rsid w:val="00084255"/>
    <w:rsid w:val="00084E83"/>
    <w:rsid w:val="000851DC"/>
    <w:rsid w:val="000858E2"/>
    <w:rsid w:val="0009054D"/>
    <w:rsid w:val="00091F98"/>
    <w:rsid w:val="00092C46"/>
    <w:rsid w:val="00092E2D"/>
    <w:rsid w:val="000934D5"/>
    <w:rsid w:val="00093CD5"/>
    <w:rsid w:val="00094641"/>
    <w:rsid w:val="00095275"/>
    <w:rsid w:val="00095CB8"/>
    <w:rsid w:val="00097830"/>
    <w:rsid w:val="00097AF0"/>
    <w:rsid w:val="000A1952"/>
    <w:rsid w:val="000A1AAE"/>
    <w:rsid w:val="000A2BEE"/>
    <w:rsid w:val="000A7C07"/>
    <w:rsid w:val="000A7ED6"/>
    <w:rsid w:val="000B0C07"/>
    <w:rsid w:val="000B1394"/>
    <w:rsid w:val="000B1C04"/>
    <w:rsid w:val="000B6160"/>
    <w:rsid w:val="000B7DA6"/>
    <w:rsid w:val="000C122F"/>
    <w:rsid w:val="000C3B1E"/>
    <w:rsid w:val="000C6CA7"/>
    <w:rsid w:val="000D0308"/>
    <w:rsid w:val="000D0326"/>
    <w:rsid w:val="000D0BB1"/>
    <w:rsid w:val="000D10B9"/>
    <w:rsid w:val="000D1494"/>
    <w:rsid w:val="000D1FE2"/>
    <w:rsid w:val="000D2C45"/>
    <w:rsid w:val="000D5C5F"/>
    <w:rsid w:val="000E06D1"/>
    <w:rsid w:val="000E2C04"/>
    <w:rsid w:val="000E6421"/>
    <w:rsid w:val="000E6D90"/>
    <w:rsid w:val="000F12E8"/>
    <w:rsid w:val="000F1653"/>
    <w:rsid w:val="000F36A2"/>
    <w:rsid w:val="000F46B1"/>
    <w:rsid w:val="000F603F"/>
    <w:rsid w:val="000F69F3"/>
    <w:rsid w:val="000F6E97"/>
    <w:rsid w:val="000F77F4"/>
    <w:rsid w:val="00100F74"/>
    <w:rsid w:val="00101090"/>
    <w:rsid w:val="00101D1F"/>
    <w:rsid w:val="001021E3"/>
    <w:rsid w:val="00103055"/>
    <w:rsid w:val="00103BED"/>
    <w:rsid w:val="00104CAD"/>
    <w:rsid w:val="00104EBE"/>
    <w:rsid w:val="00104F19"/>
    <w:rsid w:val="00106051"/>
    <w:rsid w:val="00106E43"/>
    <w:rsid w:val="00107F6E"/>
    <w:rsid w:val="00112294"/>
    <w:rsid w:val="00112616"/>
    <w:rsid w:val="001226E3"/>
    <w:rsid w:val="00123F9B"/>
    <w:rsid w:val="001240B7"/>
    <w:rsid w:val="0012496E"/>
    <w:rsid w:val="001273EF"/>
    <w:rsid w:val="0012765A"/>
    <w:rsid w:val="00130CCC"/>
    <w:rsid w:val="00131FB8"/>
    <w:rsid w:val="001326B4"/>
    <w:rsid w:val="001329A0"/>
    <w:rsid w:val="0013436F"/>
    <w:rsid w:val="00135052"/>
    <w:rsid w:val="0013780A"/>
    <w:rsid w:val="0014109A"/>
    <w:rsid w:val="0014259F"/>
    <w:rsid w:val="00143256"/>
    <w:rsid w:val="0014795B"/>
    <w:rsid w:val="001479D8"/>
    <w:rsid w:val="00151EB5"/>
    <w:rsid w:val="00151FFA"/>
    <w:rsid w:val="0015285D"/>
    <w:rsid w:val="00152895"/>
    <w:rsid w:val="00152E8C"/>
    <w:rsid w:val="00153D78"/>
    <w:rsid w:val="001543BD"/>
    <w:rsid w:val="001543E1"/>
    <w:rsid w:val="00154D3C"/>
    <w:rsid w:val="00156013"/>
    <w:rsid w:val="00156D92"/>
    <w:rsid w:val="001573A1"/>
    <w:rsid w:val="001579D4"/>
    <w:rsid w:val="00157AAF"/>
    <w:rsid w:val="00160760"/>
    <w:rsid w:val="00160E55"/>
    <w:rsid w:val="00161C9F"/>
    <w:rsid w:val="0016784D"/>
    <w:rsid w:val="00170308"/>
    <w:rsid w:val="0017180D"/>
    <w:rsid w:val="001722A3"/>
    <w:rsid w:val="0017243E"/>
    <w:rsid w:val="00174374"/>
    <w:rsid w:val="0017678E"/>
    <w:rsid w:val="00176CC6"/>
    <w:rsid w:val="0018125B"/>
    <w:rsid w:val="0018158C"/>
    <w:rsid w:val="001819E0"/>
    <w:rsid w:val="00182657"/>
    <w:rsid w:val="0018324B"/>
    <w:rsid w:val="00185698"/>
    <w:rsid w:val="00190888"/>
    <w:rsid w:val="00191AEA"/>
    <w:rsid w:val="00192340"/>
    <w:rsid w:val="00192A23"/>
    <w:rsid w:val="00192FE4"/>
    <w:rsid w:val="00193713"/>
    <w:rsid w:val="00194E87"/>
    <w:rsid w:val="001968E9"/>
    <w:rsid w:val="00196F1C"/>
    <w:rsid w:val="00196FF8"/>
    <w:rsid w:val="001A0BBC"/>
    <w:rsid w:val="001A2655"/>
    <w:rsid w:val="001A2DF4"/>
    <w:rsid w:val="001A31DE"/>
    <w:rsid w:val="001A32DA"/>
    <w:rsid w:val="001A4C27"/>
    <w:rsid w:val="001A4F79"/>
    <w:rsid w:val="001B127A"/>
    <w:rsid w:val="001B1D51"/>
    <w:rsid w:val="001B3A49"/>
    <w:rsid w:val="001B5F43"/>
    <w:rsid w:val="001B6876"/>
    <w:rsid w:val="001B70E3"/>
    <w:rsid w:val="001B7E3E"/>
    <w:rsid w:val="001C0810"/>
    <w:rsid w:val="001C3A8A"/>
    <w:rsid w:val="001C561E"/>
    <w:rsid w:val="001C7001"/>
    <w:rsid w:val="001C7595"/>
    <w:rsid w:val="001D0C28"/>
    <w:rsid w:val="001D2C7C"/>
    <w:rsid w:val="001D3BA3"/>
    <w:rsid w:val="001D4218"/>
    <w:rsid w:val="001D4EBD"/>
    <w:rsid w:val="001D56EB"/>
    <w:rsid w:val="001D6416"/>
    <w:rsid w:val="001D6FEC"/>
    <w:rsid w:val="001E08B5"/>
    <w:rsid w:val="001E4F2C"/>
    <w:rsid w:val="001E57C6"/>
    <w:rsid w:val="001E59A4"/>
    <w:rsid w:val="001E63FC"/>
    <w:rsid w:val="001F1A2E"/>
    <w:rsid w:val="001F58AA"/>
    <w:rsid w:val="001F7166"/>
    <w:rsid w:val="001F721E"/>
    <w:rsid w:val="001F7381"/>
    <w:rsid w:val="0020095A"/>
    <w:rsid w:val="00201162"/>
    <w:rsid w:val="002017D8"/>
    <w:rsid w:val="0020264B"/>
    <w:rsid w:val="00202DC1"/>
    <w:rsid w:val="002031F3"/>
    <w:rsid w:val="002049BD"/>
    <w:rsid w:val="00214CA5"/>
    <w:rsid w:val="00216F6A"/>
    <w:rsid w:val="002171A8"/>
    <w:rsid w:val="0021721E"/>
    <w:rsid w:val="002176A2"/>
    <w:rsid w:val="00217764"/>
    <w:rsid w:val="002177F8"/>
    <w:rsid w:val="00220FE1"/>
    <w:rsid w:val="00221B3A"/>
    <w:rsid w:val="00222980"/>
    <w:rsid w:val="00223069"/>
    <w:rsid w:val="00223ADA"/>
    <w:rsid w:val="0022630C"/>
    <w:rsid w:val="0022652C"/>
    <w:rsid w:val="002267AC"/>
    <w:rsid w:val="00227139"/>
    <w:rsid w:val="00227D93"/>
    <w:rsid w:val="00230720"/>
    <w:rsid w:val="0023217A"/>
    <w:rsid w:val="00233E36"/>
    <w:rsid w:val="00234833"/>
    <w:rsid w:val="00240261"/>
    <w:rsid w:val="00241858"/>
    <w:rsid w:val="00242D20"/>
    <w:rsid w:val="002439FB"/>
    <w:rsid w:val="00247224"/>
    <w:rsid w:val="0025245B"/>
    <w:rsid w:val="002524C2"/>
    <w:rsid w:val="00253DE4"/>
    <w:rsid w:val="00254823"/>
    <w:rsid w:val="00254CA6"/>
    <w:rsid w:val="00254DAD"/>
    <w:rsid w:val="002550EE"/>
    <w:rsid w:val="00255713"/>
    <w:rsid w:val="00255904"/>
    <w:rsid w:val="00264CD7"/>
    <w:rsid w:val="00266497"/>
    <w:rsid w:val="00266C17"/>
    <w:rsid w:val="00266E94"/>
    <w:rsid w:val="0026791A"/>
    <w:rsid w:val="00271F95"/>
    <w:rsid w:val="00272D7B"/>
    <w:rsid w:val="002735DA"/>
    <w:rsid w:val="002738BF"/>
    <w:rsid w:val="00274148"/>
    <w:rsid w:val="00274DA3"/>
    <w:rsid w:val="002751AA"/>
    <w:rsid w:val="0027531E"/>
    <w:rsid w:val="002777F8"/>
    <w:rsid w:val="00280994"/>
    <w:rsid w:val="0028172E"/>
    <w:rsid w:val="00282447"/>
    <w:rsid w:val="00282449"/>
    <w:rsid w:val="00282EF7"/>
    <w:rsid w:val="00284A7A"/>
    <w:rsid w:val="00285BBD"/>
    <w:rsid w:val="00287092"/>
    <w:rsid w:val="002874FE"/>
    <w:rsid w:val="002911B5"/>
    <w:rsid w:val="002914FF"/>
    <w:rsid w:val="00293455"/>
    <w:rsid w:val="0029353D"/>
    <w:rsid w:val="00293E71"/>
    <w:rsid w:val="0029431F"/>
    <w:rsid w:val="002A0E9C"/>
    <w:rsid w:val="002A2101"/>
    <w:rsid w:val="002A6EB1"/>
    <w:rsid w:val="002A715B"/>
    <w:rsid w:val="002A7800"/>
    <w:rsid w:val="002B0598"/>
    <w:rsid w:val="002B0B35"/>
    <w:rsid w:val="002B380E"/>
    <w:rsid w:val="002B3951"/>
    <w:rsid w:val="002B4058"/>
    <w:rsid w:val="002B52E5"/>
    <w:rsid w:val="002B6314"/>
    <w:rsid w:val="002B7548"/>
    <w:rsid w:val="002B7D3C"/>
    <w:rsid w:val="002C065C"/>
    <w:rsid w:val="002C1271"/>
    <w:rsid w:val="002C24E7"/>
    <w:rsid w:val="002C308E"/>
    <w:rsid w:val="002C33FA"/>
    <w:rsid w:val="002C3501"/>
    <w:rsid w:val="002C5953"/>
    <w:rsid w:val="002C7B76"/>
    <w:rsid w:val="002C7FC5"/>
    <w:rsid w:val="002D175B"/>
    <w:rsid w:val="002D6895"/>
    <w:rsid w:val="002E06BE"/>
    <w:rsid w:val="002E1399"/>
    <w:rsid w:val="002E1509"/>
    <w:rsid w:val="002E319E"/>
    <w:rsid w:val="002E3FE6"/>
    <w:rsid w:val="002E49EF"/>
    <w:rsid w:val="002E4ED1"/>
    <w:rsid w:val="002E56D7"/>
    <w:rsid w:val="002E5BE7"/>
    <w:rsid w:val="002E6DA9"/>
    <w:rsid w:val="002E7C4E"/>
    <w:rsid w:val="002F0022"/>
    <w:rsid w:val="002F1124"/>
    <w:rsid w:val="002F137C"/>
    <w:rsid w:val="002F1CD5"/>
    <w:rsid w:val="002F2CB8"/>
    <w:rsid w:val="002F311C"/>
    <w:rsid w:val="002F5E2F"/>
    <w:rsid w:val="002F6E4C"/>
    <w:rsid w:val="003011F8"/>
    <w:rsid w:val="003016B1"/>
    <w:rsid w:val="003018C4"/>
    <w:rsid w:val="00302559"/>
    <w:rsid w:val="00302BD9"/>
    <w:rsid w:val="00303617"/>
    <w:rsid w:val="00303F35"/>
    <w:rsid w:val="00303FBA"/>
    <w:rsid w:val="00305FA6"/>
    <w:rsid w:val="00306419"/>
    <w:rsid w:val="003078EA"/>
    <w:rsid w:val="0031421E"/>
    <w:rsid w:val="0031488C"/>
    <w:rsid w:val="003150AE"/>
    <w:rsid w:val="0031602C"/>
    <w:rsid w:val="00316223"/>
    <w:rsid w:val="00316257"/>
    <w:rsid w:val="003220A0"/>
    <w:rsid w:val="00322C74"/>
    <w:rsid w:val="003230C8"/>
    <w:rsid w:val="00323A65"/>
    <w:rsid w:val="0032459E"/>
    <w:rsid w:val="00324665"/>
    <w:rsid w:val="00325E96"/>
    <w:rsid w:val="00326ABA"/>
    <w:rsid w:val="00331F4F"/>
    <w:rsid w:val="0033346B"/>
    <w:rsid w:val="003351D5"/>
    <w:rsid w:val="003376F1"/>
    <w:rsid w:val="00340395"/>
    <w:rsid w:val="0034066E"/>
    <w:rsid w:val="00341559"/>
    <w:rsid w:val="00341FAA"/>
    <w:rsid w:val="00342B09"/>
    <w:rsid w:val="00344D12"/>
    <w:rsid w:val="003519CA"/>
    <w:rsid w:val="0035290D"/>
    <w:rsid w:val="00357923"/>
    <w:rsid w:val="00357F90"/>
    <w:rsid w:val="00360CD0"/>
    <w:rsid w:val="00361452"/>
    <w:rsid w:val="0036183E"/>
    <w:rsid w:val="00363A39"/>
    <w:rsid w:val="003659EC"/>
    <w:rsid w:val="00365A5A"/>
    <w:rsid w:val="00367857"/>
    <w:rsid w:val="00367BB1"/>
    <w:rsid w:val="003703D6"/>
    <w:rsid w:val="003710BA"/>
    <w:rsid w:val="0037511F"/>
    <w:rsid w:val="00376403"/>
    <w:rsid w:val="00376D80"/>
    <w:rsid w:val="00381072"/>
    <w:rsid w:val="00382A5C"/>
    <w:rsid w:val="00383009"/>
    <w:rsid w:val="00384937"/>
    <w:rsid w:val="00384AC1"/>
    <w:rsid w:val="00385953"/>
    <w:rsid w:val="003908BC"/>
    <w:rsid w:val="00391B59"/>
    <w:rsid w:val="00392FE8"/>
    <w:rsid w:val="00393C33"/>
    <w:rsid w:val="00393CF7"/>
    <w:rsid w:val="003954A3"/>
    <w:rsid w:val="00395C78"/>
    <w:rsid w:val="00395E75"/>
    <w:rsid w:val="003970DC"/>
    <w:rsid w:val="003A0A00"/>
    <w:rsid w:val="003A180A"/>
    <w:rsid w:val="003A3B3A"/>
    <w:rsid w:val="003A7375"/>
    <w:rsid w:val="003B09EB"/>
    <w:rsid w:val="003B0EE8"/>
    <w:rsid w:val="003B1045"/>
    <w:rsid w:val="003B4744"/>
    <w:rsid w:val="003B4E86"/>
    <w:rsid w:val="003C13A8"/>
    <w:rsid w:val="003C28F3"/>
    <w:rsid w:val="003C3A33"/>
    <w:rsid w:val="003C5093"/>
    <w:rsid w:val="003C67B9"/>
    <w:rsid w:val="003D0107"/>
    <w:rsid w:val="003D06F0"/>
    <w:rsid w:val="003D1454"/>
    <w:rsid w:val="003D1456"/>
    <w:rsid w:val="003D3195"/>
    <w:rsid w:val="003D5D93"/>
    <w:rsid w:val="003E07CC"/>
    <w:rsid w:val="003E21D3"/>
    <w:rsid w:val="003E250F"/>
    <w:rsid w:val="003E3580"/>
    <w:rsid w:val="003E391D"/>
    <w:rsid w:val="003E485F"/>
    <w:rsid w:val="003E5A85"/>
    <w:rsid w:val="003E7317"/>
    <w:rsid w:val="003E7EC6"/>
    <w:rsid w:val="003F1578"/>
    <w:rsid w:val="003F2299"/>
    <w:rsid w:val="003F396D"/>
    <w:rsid w:val="003F3DC3"/>
    <w:rsid w:val="003F4770"/>
    <w:rsid w:val="004008DF"/>
    <w:rsid w:val="00400AFE"/>
    <w:rsid w:val="00401066"/>
    <w:rsid w:val="00401355"/>
    <w:rsid w:val="00402291"/>
    <w:rsid w:val="004061DA"/>
    <w:rsid w:val="00406C1E"/>
    <w:rsid w:val="0040752C"/>
    <w:rsid w:val="0040792E"/>
    <w:rsid w:val="00407F0A"/>
    <w:rsid w:val="00413169"/>
    <w:rsid w:val="00413A90"/>
    <w:rsid w:val="0041480B"/>
    <w:rsid w:val="0041481F"/>
    <w:rsid w:val="00414F8C"/>
    <w:rsid w:val="00415F9A"/>
    <w:rsid w:val="0041613C"/>
    <w:rsid w:val="00416326"/>
    <w:rsid w:val="00416CAF"/>
    <w:rsid w:val="004221C7"/>
    <w:rsid w:val="004238C7"/>
    <w:rsid w:val="004242B6"/>
    <w:rsid w:val="00424F6F"/>
    <w:rsid w:val="00425821"/>
    <w:rsid w:val="00426F28"/>
    <w:rsid w:val="00427C5A"/>
    <w:rsid w:val="0043072B"/>
    <w:rsid w:val="00430D2B"/>
    <w:rsid w:val="0043261C"/>
    <w:rsid w:val="00433474"/>
    <w:rsid w:val="004344A7"/>
    <w:rsid w:val="00437081"/>
    <w:rsid w:val="004377B3"/>
    <w:rsid w:val="004407EB"/>
    <w:rsid w:val="004417B4"/>
    <w:rsid w:val="00441C78"/>
    <w:rsid w:val="0044334B"/>
    <w:rsid w:val="0044383C"/>
    <w:rsid w:val="004447DC"/>
    <w:rsid w:val="0044711E"/>
    <w:rsid w:val="004471EE"/>
    <w:rsid w:val="0045061D"/>
    <w:rsid w:val="00450DDA"/>
    <w:rsid w:val="00451A20"/>
    <w:rsid w:val="004544CD"/>
    <w:rsid w:val="00454513"/>
    <w:rsid w:val="004571A4"/>
    <w:rsid w:val="00457524"/>
    <w:rsid w:val="0046007F"/>
    <w:rsid w:val="004630D2"/>
    <w:rsid w:val="00463129"/>
    <w:rsid w:val="00464B7C"/>
    <w:rsid w:val="004664B7"/>
    <w:rsid w:val="00466AB0"/>
    <w:rsid w:val="00476291"/>
    <w:rsid w:val="00480968"/>
    <w:rsid w:val="00480B8A"/>
    <w:rsid w:val="00481472"/>
    <w:rsid w:val="00483CDE"/>
    <w:rsid w:val="00484761"/>
    <w:rsid w:val="004878FB"/>
    <w:rsid w:val="004942BC"/>
    <w:rsid w:val="004948A3"/>
    <w:rsid w:val="0049598B"/>
    <w:rsid w:val="00496C99"/>
    <w:rsid w:val="00497B52"/>
    <w:rsid w:val="004A118C"/>
    <w:rsid w:val="004A3576"/>
    <w:rsid w:val="004A7624"/>
    <w:rsid w:val="004A7BD7"/>
    <w:rsid w:val="004B1E3B"/>
    <w:rsid w:val="004B612A"/>
    <w:rsid w:val="004B6D9F"/>
    <w:rsid w:val="004B7F6B"/>
    <w:rsid w:val="004C069A"/>
    <w:rsid w:val="004C1F0E"/>
    <w:rsid w:val="004C409C"/>
    <w:rsid w:val="004C48F5"/>
    <w:rsid w:val="004C4D38"/>
    <w:rsid w:val="004C64D0"/>
    <w:rsid w:val="004D1609"/>
    <w:rsid w:val="004D17C8"/>
    <w:rsid w:val="004D20CA"/>
    <w:rsid w:val="004E0608"/>
    <w:rsid w:val="004E0BF5"/>
    <w:rsid w:val="004E1660"/>
    <w:rsid w:val="004E364A"/>
    <w:rsid w:val="004E4545"/>
    <w:rsid w:val="004E76B0"/>
    <w:rsid w:val="004F17F0"/>
    <w:rsid w:val="004F1BFB"/>
    <w:rsid w:val="004F4196"/>
    <w:rsid w:val="004F5B49"/>
    <w:rsid w:val="004F6267"/>
    <w:rsid w:val="004F6A9E"/>
    <w:rsid w:val="004F7D8D"/>
    <w:rsid w:val="0050055C"/>
    <w:rsid w:val="00500724"/>
    <w:rsid w:val="005026B1"/>
    <w:rsid w:val="005032D6"/>
    <w:rsid w:val="005046A2"/>
    <w:rsid w:val="005101D8"/>
    <w:rsid w:val="00511439"/>
    <w:rsid w:val="005136EE"/>
    <w:rsid w:val="00514624"/>
    <w:rsid w:val="00514D2E"/>
    <w:rsid w:val="005157F0"/>
    <w:rsid w:val="00515D90"/>
    <w:rsid w:val="00516259"/>
    <w:rsid w:val="00516674"/>
    <w:rsid w:val="00517375"/>
    <w:rsid w:val="005179C9"/>
    <w:rsid w:val="00525519"/>
    <w:rsid w:val="00525A3D"/>
    <w:rsid w:val="00526635"/>
    <w:rsid w:val="00530D6E"/>
    <w:rsid w:val="00530DD7"/>
    <w:rsid w:val="0053118E"/>
    <w:rsid w:val="00531513"/>
    <w:rsid w:val="00531D57"/>
    <w:rsid w:val="00532361"/>
    <w:rsid w:val="00532467"/>
    <w:rsid w:val="00532F07"/>
    <w:rsid w:val="0053406C"/>
    <w:rsid w:val="005340C0"/>
    <w:rsid w:val="00534576"/>
    <w:rsid w:val="00535EF6"/>
    <w:rsid w:val="00536625"/>
    <w:rsid w:val="00537292"/>
    <w:rsid w:val="005402F7"/>
    <w:rsid w:val="00540B94"/>
    <w:rsid w:val="005466FE"/>
    <w:rsid w:val="00546C35"/>
    <w:rsid w:val="0055049C"/>
    <w:rsid w:val="00550D42"/>
    <w:rsid w:val="005513B8"/>
    <w:rsid w:val="00551DF3"/>
    <w:rsid w:val="0055330D"/>
    <w:rsid w:val="00553C57"/>
    <w:rsid w:val="0055626E"/>
    <w:rsid w:val="0055642B"/>
    <w:rsid w:val="00557A1C"/>
    <w:rsid w:val="00560EFB"/>
    <w:rsid w:val="005618F5"/>
    <w:rsid w:val="005643D5"/>
    <w:rsid w:val="00564900"/>
    <w:rsid w:val="005660F3"/>
    <w:rsid w:val="00566B68"/>
    <w:rsid w:val="00566E0C"/>
    <w:rsid w:val="00567FDD"/>
    <w:rsid w:val="00570C19"/>
    <w:rsid w:val="0057538E"/>
    <w:rsid w:val="005764FD"/>
    <w:rsid w:val="00576E8F"/>
    <w:rsid w:val="00577AB8"/>
    <w:rsid w:val="00577C45"/>
    <w:rsid w:val="0058078B"/>
    <w:rsid w:val="0058264C"/>
    <w:rsid w:val="005833C7"/>
    <w:rsid w:val="00583468"/>
    <w:rsid w:val="0058481F"/>
    <w:rsid w:val="00585F01"/>
    <w:rsid w:val="00586291"/>
    <w:rsid w:val="00586930"/>
    <w:rsid w:val="0059075D"/>
    <w:rsid w:val="00590814"/>
    <w:rsid w:val="00593484"/>
    <w:rsid w:val="00596669"/>
    <w:rsid w:val="00596A11"/>
    <w:rsid w:val="005A0539"/>
    <w:rsid w:val="005A1013"/>
    <w:rsid w:val="005A32B8"/>
    <w:rsid w:val="005A419D"/>
    <w:rsid w:val="005A5F10"/>
    <w:rsid w:val="005B1BE8"/>
    <w:rsid w:val="005B29E5"/>
    <w:rsid w:val="005B3AFF"/>
    <w:rsid w:val="005B408D"/>
    <w:rsid w:val="005B4775"/>
    <w:rsid w:val="005B5B88"/>
    <w:rsid w:val="005B5E45"/>
    <w:rsid w:val="005B61E2"/>
    <w:rsid w:val="005B622B"/>
    <w:rsid w:val="005B7032"/>
    <w:rsid w:val="005B7C5E"/>
    <w:rsid w:val="005C30CE"/>
    <w:rsid w:val="005C4929"/>
    <w:rsid w:val="005C714E"/>
    <w:rsid w:val="005D0921"/>
    <w:rsid w:val="005D2101"/>
    <w:rsid w:val="005D2918"/>
    <w:rsid w:val="005D2927"/>
    <w:rsid w:val="005D2F78"/>
    <w:rsid w:val="005D3185"/>
    <w:rsid w:val="005D46CC"/>
    <w:rsid w:val="005D6479"/>
    <w:rsid w:val="005D7587"/>
    <w:rsid w:val="005E2599"/>
    <w:rsid w:val="005E3806"/>
    <w:rsid w:val="005E622B"/>
    <w:rsid w:val="005E6C65"/>
    <w:rsid w:val="005E7321"/>
    <w:rsid w:val="005F080B"/>
    <w:rsid w:val="005F08E0"/>
    <w:rsid w:val="005F16A1"/>
    <w:rsid w:val="005F24EB"/>
    <w:rsid w:val="005F6155"/>
    <w:rsid w:val="005F62A2"/>
    <w:rsid w:val="005F668C"/>
    <w:rsid w:val="0060345A"/>
    <w:rsid w:val="0060370C"/>
    <w:rsid w:val="0060573D"/>
    <w:rsid w:val="006062EB"/>
    <w:rsid w:val="0060646A"/>
    <w:rsid w:val="00606DEB"/>
    <w:rsid w:val="006076E4"/>
    <w:rsid w:val="00607AC7"/>
    <w:rsid w:val="006100CB"/>
    <w:rsid w:val="006115B9"/>
    <w:rsid w:val="0061280A"/>
    <w:rsid w:val="0061368F"/>
    <w:rsid w:val="00613B17"/>
    <w:rsid w:val="00616B9A"/>
    <w:rsid w:val="0062070E"/>
    <w:rsid w:val="00620E36"/>
    <w:rsid w:val="0062139E"/>
    <w:rsid w:val="006219CE"/>
    <w:rsid w:val="00621BED"/>
    <w:rsid w:val="00622E3D"/>
    <w:rsid w:val="0062373F"/>
    <w:rsid w:val="0062394E"/>
    <w:rsid w:val="00624302"/>
    <w:rsid w:val="00624710"/>
    <w:rsid w:val="00627BCD"/>
    <w:rsid w:val="006317B2"/>
    <w:rsid w:val="00631E57"/>
    <w:rsid w:val="00631F89"/>
    <w:rsid w:val="006336A6"/>
    <w:rsid w:val="00634403"/>
    <w:rsid w:val="00634417"/>
    <w:rsid w:val="00634AE2"/>
    <w:rsid w:val="00634C7A"/>
    <w:rsid w:val="006350A1"/>
    <w:rsid w:val="00636187"/>
    <w:rsid w:val="0064016C"/>
    <w:rsid w:val="0064081D"/>
    <w:rsid w:val="00641571"/>
    <w:rsid w:val="00641B56"/>
    <w:rsid w:val="006430E9"/>
    <w:rsid w:val="00644E83"/>
    <w:rsid w:val="006471B7"/>
    <w:rsid w:val="006475BC"/>
    <w:rsid w:val="0065007E"/>
    <w:rsid w:val="00650087"/>
    <w:rsid w:val="00650104"/>
    <w:rsid w:val="00651C08"/>
    <w:rsid w:val="00652CBE"/>
    <w:rsid w:val="0065403F"/>
    <w:rsid w:val="006557A6"/>
    <w:rsid w:val="006565D7"/>
    <w:rsid w:val="006571C7"/>
    <w:rsid w:val="006604A2"/>
    <w:rsid w:val="00662828"/>
    <w:rsid w:val="006629B7"/>
    <w:rsid w:val="00662F9E"/>
    <w:rsid w:val="00663C8F"/>
    <w:rsid w:val="0066414C"/>
    <w:rsid w:val="00664822"/>
    <w:rsid w:val="00664D11"/>
    <w:rsid w:val="0066717F"/>
    <w:rsid w:val="0066792C"/>
    <w:rsid w:val="006723CE"/>
    <w:rsid w:val="0067334E"/>
    <w:rsid w:val="00673E7D"/>
    <w:rsid w:val="00674303"/>
    <w:rsid w:val="00674364"/>
    <w:rsid w:val="00675E48"/>
    <w:rsid w:val="00677E9C"/>
    <w:rsid w:val="00677F65"/>
    <w:rsid w:val="00677FAE"/>
    <w:rsid w:val="00681883"/>
    <w:rsid w:val="00682542"/>
    <w:rsid w:val="00682C6B"/>
    <w:rsid w:val="00683560"/>
    <w:rsid w:val="00683A22"/>
    <w:rsid w:val="00683F89"/>
    <w:rsid w:val="0068752E"/>
    <w:rsid w:val="00687956"/>
    <w:rsid w:val="006916BE"/>
    <w:rsid w:val="00691775"/>
    <w:rsid w:val="0069222B"/>
    <w:rsid w:val="0069285F"/>
    <w:rsid w:val="00693724"/>
    <w:rsid w:val="006967D2"/>
    <w:rsid w:val="00696E3D"/>
    <w:rsid w:val="006976E9"/>
    <w:rsid w:val="006A4B24"/>
    <w:rsid w:val="006A4C25"/>
    <w:rsid w:val="006A5033"/>
    <w:rsid w:val="006A679C"/>
    <w:rsid w:val="006B1E49"/>
    <w:rsid w:val="006B5270"/>
    <w:rsid w:val="006B5312"/>
    <w:rsid w:val="006B5DAA"/>
    <w:rsid w:val="006B5F39"/>
    <w:rsid w:val="006B6624"/>
    <w:rsid w:val="006B67B7"/>
    <w:rsid w:val="006B6B43"/>
    <w:rsid w:val="006C067D"/>
    <w:rsid w:val="006C3647"/>
    <w:rsid w:val="006C3C52"/>
    <w:rsid w:val="006C47AE"/>
    <w:rsid w:val="006C48E3"/>
    <w:rsid w:val="006C4A4E"/>
    <w:rsid w:val="006C5071"/>
    <w:rsid w:val="006C55A9"/>
    <w:rsid w:val="006C5905"/>
    <w:rsid w:val="006D0482"/>
    <w:rsid w:val="006D17B9"/>
    <w:rsid w:val="006D3942"/>
    <w:rsid w:val="006E2C0D"/>
    <w:rsid w:val="006E4A18"/>
    <w:rsid w:val="006E52A9"/>
    <w:rsid w:val="006E5E04"/>
    <w:rsid w:val="006E6255"/>
    <w:rsid w:val="006E665A"/>
    <w:rsid w:val="006F0BCF"/>
    <w:rsid w:val="006F1FF0"/>
    <w:rsid w:val="006F25E3"/>
    <w:rsid w:val="006F3360"/>
    <w:rsid w:val="006F4EBA"/>
    <w:rsid w:val="006F5690"/>
    <w:rsid w:val="006F752F"/>
    <w:rsid w:val="006F7638"/>
    <w:rsid w:val="006F7B83"/>
    <w:rsid w:val="00700345"/>
    <w:rsid w:val="00700BCB"/>
    <w:rsid w:val="0070135B"/>
    <w:rsid w:val="007015DF"/>
    <w:rsid w:val="007022A3"/>
    <w:rsid w:val="00702A7D"/>
    <w:rsid w:val="007046C6"/>
    <w:rsid w:val="00707190"/>
    <w:rsid w:val="00711854"/>
    <w:rsid w:val="0071227F"/>
    <w:rsid w:val="00712857"/>
    <w:rsid w:val="00712AEA"/>
    <w:rsid w:val="007156C9"/>
    <w:rsid w:val="00715A80"/>
    <w:rsid w:val="0071610D"/>
    <w:rsid w:val="007170F0"/>
    <w:rsid w:val="00720678"/>
    <w:rsid w:val="00720F21"/>
    <w:rsid w:val="00727778"/>
    <w:rsid w:val="00727B6C"/>
    <w:rsid w:val="00730E3C"/>
    <w:rsid w:val="00731D8F"/>
    <w:rsid w:val="00732EE3"/>
    <w:rsid w:val="00733816"/>
    <w:rsid w:val="0073404B"/>
    <w:rsid w:val="00737006"/>
    <w:rsid w:val="00737260"/>
    <w:rsid w:val="007403B8"/>
    <w:rsid w:val="00740CC2"/>
    <w:rsid w:val="00742F5E"/>
    <w:rsid w:val="00743335"/>
    <w:rsid w:val="007439E1"/>
    <w:rsid w:val="00744CFE"/>
    <w:rsid w:val="00745C82"/>
    <w:rsid w:val="00745F52"/>
    <w:rsid w:val="007462F7"/>
    <w:rsid w:val="007467F4"/>
    <w:rsid w:val="007477C3"/>
    <w:rsid w:val="007479C1"/>
    <w:rsid w:val="00747AB2"/>
    <w:rsid w:val="00750A19"/>
    <w:rsid w:val="00751705"/>
    <w:rsid w:val="00752964"/>
    <w:rsid w:val="00753F48"/>
    <w:rsid w:val="007540C6"/>
    <w:rsid w:val="00756951"/>
    <w:rsid w:val="007571B2"/>
    <w:rsid w:val="00757A92"/>
    <w:rsid w:val="00760D33"/>
    <w:rsid w:val="00761194"/>
    <w:rsid w:val="00761951"/>
    <w:rsid w:val="00762CE7"/>
    <w:rsid w:val="00764538"/>
    <w:rsid w:val="00764E78"/>
    <w:rsid w:val="007653F8"/>
    <w:rsid w:val="007656FA"/>
    <w:rsid w:val="00765B89"/>
    <w:rsid w:val="00766156"/>
    <w:rsid w:val="00766612"/>
    <w:rsid w:val="007668F7"/>
    <w:rsid w:val="00766DF7"/>
    <w:rsid w:val="00767819"/>
    <w:rsid w:val="00767D2C"/>
    <w:rsid w:val="007708A7"/>
    <w:rsid w:val="00772B1E"/>
    <w:rsid w:val="007741F5"/>
    <w:rsid w:val="007742D8"/>
    <w:rsid w:val="007749AA"/>
    <w:rsid w:val="00774FD6"/>
    <w:rsid w:val="007805B2"/>
    <w:rsid w:val="00780A0F"/>
    <w:rsid w:val="007816CB"/>
    <w:rsid w:val="00781CB2"/>
    <w:rsid w:val="00783599"/>
    <w:rsid w:val="007901FC"/>
    <w:rsid w:val="0079091C"/>
    <w:rsid w:val="007933A7"/>
    <w:rsid w:val="00793D46"/>
    <w:rsid w:val="00794916"/>
    <w:rsid w:val="00795077"/>
    <w:rsid w:val="007A01F2"/>
    <w:rsid w:val="007A2D92"/>
    <w:rsid w:val="007A7372"/>
    <w:rsid w:val="007B0541"/>
    <w:rsid w:val="007B120C"/>
    <w:rsid w:val="007B286A"/>
    <w:rsid w:val="007B2A34"/>
    <w:rsid w:val="007B4293"/>
    <w:rsid w:val="007B4903"/>
    <w:rsid w:val="007B5CF2"/>
    <w:rsid w:val="007B6DC2"/>
    <w:rsid w:val="007B7540"/>
    <w:rsid w:val="007C0627"/>
    <w:rsid w:val="007C1296"/>
    <w:rsid w:val="007C25B8"/>
    <w:rsid w:val="007C4F28"/>
    <w:rsid w:val="007C57D8"/>
    <w:rsid w:val="007C5C94"/>
    <w:rsid w:val="007C7088"/>
    <w:rsid w:val="007D0E94"/>
    <w:rsid w:val="007D1294"/>
    <w:rsid w:val="007D1456"/>
    <w:rsid w:val="007D2AE5"/>
    <w:rsid w:val="007D3723"/>
    <w:rsid w:val="007D4607"/>
    <w:rsid w:val="007D4B4B"/>
    <w:rsid w:val="007D5F74"/>
    <w:rsid w:val="007D6D83"/>
    <w:rsid w:val="007D7AFE"/>
    <w:rsid w:val="007E051B"/>
    <w:rsid w:val="007E1501"/>
    <w:rsid w:val="007E4074"/>
    <w:rsid w:val="007E5050"/>
    <w:rsid w:val="007E5CD7"/>
    <w:rsid w:val="007E7250"/>
    <w:rsid w:val="007F02B5"/>
    <w:rsid w:val="007F082A"/>
    <w:rsid w:val="007F1A4F"/>
    <w:rsid w:val="007F21B6"/>
    <w:rsid w:val="007F252A"/>
    <w:rsid w:val="007F2A9A"/>
    <w:rsid w:val="007F39D7"/>
    <w:rsid w:val="007F5B91"/>
    <w:rsid w:val="00800E4B"/>
    <w:rsid w:val="008013EE"/>
    <w:rsid w:val="008016EF"/>
    <w:rsid w:val="00802FFB"/>
    <w:rsid w:val="00804C82"/>
    <w:rsid w:val="00804DF3"/>
    <w:rsid w:val="00807111"/>
    <w:rsid w:val="00807795"/>
    <w:rsid w:val="0081573F"/>
    <w:rsid w:val="008169AA"/>
    <w:rsid w:val="008173C6"/>
    <w:rsid w:val="0081790F"/>
    <w:rsid w:val="008211D9"/>
    <w:rsid w:val="00821780"/>
    <w:rsid w:val="008226BF"/>
    <w:rsid w:val="008226E0"/>
    <w:rsid w:val="008229CB"/>
    <w:rsid w:val="00823E9B"/>
    <w:rsid w:val="00824A1F"/>
    <w:rsid w:val="008254BA"/>
    <w:rsid w:val="00825FB8"/>
    <w:rsid w:val="008261FA"/>
    <w:rsid w:val="008269AC"/>
    <w:rsid w:val="00831AF8"/>
    <w:rsid w:val="00832233"/>
    <w:rsid w:val="008323BB"/>
    <w:rsid w:val="00834BCE"/>
    <w:rsid w:val="00834CF3"/>
    <w:rsid w:val="00835D52"/>
    <w:rsid w:val="00840932"/>
    <w:rsid w:val="00841E6E"/>
    <w:rsid w:val="00842157"/>
    <w:rsid w:val="00844C3B"/>
    <w:rsid w:val="008458FF"/>
    <w:rsid w:val="008469F2"/>
    <w:rsid w:val="0084779A"/>
    <w:rsid w:val="00850393"/>
    <w:rsid w:val="00852463"/>
    <w:rsid w:val="00856F13"/>
    <w:rsid w:val="00861FAF"/>
    <w:rsid w:val="0086234B"/>
    <w:rsid w:val="008627F8"/>
    <w:rsid w:val="00863AD4"/>
    <w:rsid w:val="00866851"/>
    <w:rsid w:val="00867BBA"/>
    <w:rsid w:val="00867DA0"/>
    <w:rsid w:val="00867F0A"/>
    <w:rsid w:val="00873074"/>
    <w:rsid w:val="00875778"/>
    <w:rsid w:val="00877C23"/>
    <w:rsid w:val="00877DCD"/>
    <w:rsid w:val="0088081B"/>
    <w:rsid w:val="00880B8E"/>
    <w:rsid w:val="00880E35"/>
    <w:rsid w:val="008820E1"/>
    <w:rsid w:val="008827B9"/>
    <w:rsid w:val="00882E45"/>
    <w:rsid w:val="008836BE"/>
    <w:rsid w:val="00883FA7"/>
    <w:rsid w:val="008848D7"/>
    <w:rsid w:val="008903C8"/>
    <w:rsid w:val="0089343C"/>
    <w:rsid w:val="00893738"/>
    <w:rsid w:val="00895256"/>
    <w:rsid w:val="00896241"/>
    <w:rsid w:val="008963FA"/>
    <w:rsid w:val="00896FEB"/>
    <w:rsid w:val="00897496"/>
    <w:rsid w:val="00897F94"/>
    <w:rsid w:val="008A09E6"/>
    <w:rsid w:val="008A47C2"/>
    <w:rsid w:val="008A6754"/>
    <w:rsid w:val="008A74CF"/>
    <w:rsid w:val="008A7FED"/>
    <w:rsid w:val="008B2E0C"/>
    <w:rsid w:val="008B76DA"/>
    <w:rsid w:val="008C006A"/>
    <w:rsid w:val="008C2E71"/>
    <w:rsid w:val="008C5636"/>
    <w:rsid w:val="008C68A7"/>
    <w:rsid w:val="008D2C9D"/>
    <w:rsid w:val="008D37E7"/>
    <w:rsid w:val="008D5486"/>
    <w:rsid w:val="008D62D2"/>
    <w:rsid w:val="008D645B"/>
    <w:rsid w:val="008E02C9"/>
    <w:rsid w:val="008E0C35"/>
    <w:rsid w:val="008E2109"/>
    <w:rsid w:val="008E216F"/>
    <w:rsid w:val="008E58BF"/>
    <w:rsid w:val="008E646D"/>
    <w:rsid w:val="008E7BF5"/>
    <w:rsid w:val="008F1299"/>
    <w:rsid w:val="008F1F27"/>
    <w:rsid w:val="008F3AA2"/>
    <w:rsid w:val="008F5671"/>
    <w:rsid w:val="008F5B96"/>
    <w:rsid w:val="008F63A6"/>
    <w:rsid w:val="008F6FE1"/>
    <w:rsid w:val="00901350"/>
    <w:rsid w:val="009019FB"/>
    <w:rsid w:val="00904123"/>
    <w:rsid w:val="00907C42"/>
    <w:rsid w:val="00911127"/>
    <w:rsid w:val="0091322C"/>
    <w:rsid w:val="00913E9A"/>
    <w:rsid w:val="00914757"/>
    <w:rsid w:val="00915A47"/>
    <w:rsid w:val="009178E8"/>
    <w:rsid w:val="00917A12"/>
    <w:rsid w:val="00921954"/>
    <w:rsid w:val="00921C9D"/>
    <w:rsid w:val="009231CE"/>
    <w:rsid w:val="009265F0"/>
    <w:rsid w:val="0092728D"/>
    <w:rsid w:val="00927A32"/>
    <w:rsid w:val="009301DD"/>
    <w:rsid w:val="0093067A"/>
    <w:rsid w:val="009312FD"/>
    <w:rsid w:val="00933150"/>
    <w:rsid w:val="00933797"/>
    <w:rsid w:val="009337EF"/>
    <w:rsid w:val="00933989"/>
    <w:rsid w:val="00935A83"/>
    <w:rsid w:val="00936882"/>
    <w:rsid w:val="00936A41"/>
    <w:rsid w:val="00937839"/>
    <w:rsid w:val="00941271"/>
    <w:rsid w:val="0094205C"/>
    <w:rsid w:val="00942BC1"/>
    <w:rsid w:val="00942BD2"/>
    <w:rsid w:val="0094588F"/>
    <w:rsid w:val="00945CC8"/>
    <w:rsid w:val="00945FEA"/>
    <w:rsid w:val="0094729A"/>
    <w:rsid w:val="00947992"/>
    <w:rsid w:val="00947A23"/>
    <w:rsid w:val="00947E31"/>
    <w:rsid w:val="009515AF"/>
    <w:rsid w:val="00951F6B"/>
    <w:rsid w:val="00952779"/>
    <w:rsid w:val="00955CE8"/>
    <w:rsid w:val="00956425"/>
    <w:rsid w:val="00956E49"/>
    <w:rsid w:val="00957F9A"/>
    <w:rsid w:val="00960E8A"/>
    <w:rsid w:val="00961C82"/>
    <w:rsid w:val="00962840"/>
    <w:rsid w:val="009640C3"/>
    <w:rsid w:val="009648AB"/>
    <w:rsid w:val="00964AA8"/>
    <w:rsid w:val="00964BB5"/>
    <w:rsid w:val="00970439"/>
    <w:rsid w:val="00971E1E"/>
    <w:rsid w:val="0097292B"/>
    <w:rsid w:val="0097324D"/>
    <w:rsid w:val="00973F62"/>
    <w:rsid w:val="009745F2"/>
    <w:rsid w:val="009754FA"/>
    <w:rsid w:val="00976DD7"/>
    <w:rsid w:val="0097736A"/>
    <w:rsid w:val="0097736D"/>
    <w:rsid w:val="00981776"/>
    <w:rsid w:val="00981964"/>
    <w:rsid w:val="009819A3"/>
    <w:rsid w:val="00981A78"/>
    <w:rsid w:val="00981C79"/>
    <w:rsid w:val="009834CE"/>
    <w:rsid w:val="00986FD4"/>
    <w:rsid w:val="00990889"/>
    <w:rsid w:val="00991385"/>
    <w:rsid w:val="00993FF5"/>
    <w:rsid w:val="00994B2C"/>
    <w:rsid w:val="00995428"/>
    <w:rsid w:val="00995A04"/>
    <w:rsid w:val="00995A64"/>
    <w:rsid w:val="00996556"/>
    <w:rsid w:val="00996CE4"/>
    <w:rsid w:val="009974BC"/>
    <w:rsid w:val="009A252C"/>
    <w:rsid w:val="009A255C"/>
    <w:rsid w:val="009A2604"/>
    <w:rsid w:val="009A409F"/>
    <w:rsid w:val="009A435F"/>
    <w:rsid w:val="009A7067"/>
    <w:rsid w:val="009A7932"/>
    <w:rsid w:val="009B251B"/>
    <w:rsid w:val="009B3B91"/>
    <w:rsid w:val="009B42AA"/>
    <w:rsid w:val="009B538B"/>
    <w:rsid w:val="009B6D59"/>
    <w:rsid w:val="009C0E7F"/>
    <w:rsid w:val="009C1EFC"/>
    <w:rsid w:val="009C302C"/>
    <w:rsid w:val="009C39ED"/>
    <w:rsid w:val="009C6C51"/>
    <w:rsid w:val="009D058F"/>
    <w:rsid w:val="009D11A8"/>
    <w:rsid w:val="009D20B7"/>
    <w:rsid w:val="009D391C"/>
    <w:rsid w:val="009D3C6E"/>
    <w:rsid w:val="009D501B"/>
    <w:rsid w:val="009D54F5"/>
    <w:rsid w:val="009D7E88"/>
    <w:rsid w:val="009E06B8"/>
    <w:rsid w:val="009E09D5"/>
    <w:rsid w:val="009E0FD8"/>
    <w:rsid w:val="009E11F0"/>
    <w:rsid w:val="009E176E"/>
    <w:rsid w:val="009E2EF3"/>
    <w:rsid w:val="009E3873"/>
    <w:rsid w:val="009E3C94"/>
    <w:rsid w:val="009E52A5"/>
    <w:rsid w:val="009E6EC9"/>
    <w:rsid w:val="009E7EB4"/>
    <w:rsid w:val="009F3D36"/>
    <w:rsid w:val="009F3FE5"/>
    <w:rsid w:val="009F44B3"/>
    <w:rsid w:val="009F4569"/>
    <w:rsid w:val="009F57B1"/>
    <w:rsid w:val="009F62C0"/>
    <w:rsid w:val="009F653F"/>
    <w:rsid w:val="009F6E97"/>
    <w:rsid w:val="009F756B"/>
    <w:rsid w:val="00A0139E"/>
    <w:rsid w:val="00A0235F"/>
    <w:rsid w:val="00A03589"/>
    <w:rsid w:val="00A03694"/>
    <w:rsid w:val="00A03D2B"/>
    <w:rsid w:val="00A03DE4"/>
    <w:rsid w:val="00A07FBF"/>
    <w:rsid w:val="00A161BF"/>
    <w:rsid w:val="00A17AF5"/>
    <w:rsid w:val="00A17D9B"/>
    <w:rsid w:val="00A20115"/>
    <w:rsid w:val="00A20F85"/>
    <w:rsid w:val="00A21DAE"/>
    <w:rsid w:val="00A22B52"/>
    <w:rsid w:val="00A234BE"/>
    <w:rsid w:val="00A254FA"/>
    <w:rsid w:val="00A2550D"/>
    <w:rsid w:val="00A2573A"/>
    <w:rsid w:val="00A25A26"/>
    <w:rsid w:val="00A264E7"/>
    <w:rsid w:val="00A26A40"/>
    <w:rsid w:val="00A27CA3"/>
    <w:rsid w:val="00A31920"/>
    <w:rsid w:val="00A326E0"/>
    <w:rsid w:val="00A35045"/>
    <w:rsid w:val="00A37933"/>
    <w:rsid w:val="00A40EC5"/>
    <w:rsid w:val="00A419BE"/>
    <w:rsid w:val="00A44252"/>
    <w:rsid w:val="00A46638"/>
    <w:rsid w:val="00A46F33"/>
    <w:rsid w:val="00A51BF6"/>
    <w:rsid w:val="00A52007"/>
    <w:rsid w:val="00A52AEB"/>
    <w:rsid w:val="00A52F48"/>
    <w:rsid w:val="00A5321B"/>
    <w:rsid w:val="00A5357B"/>
    <w:rsid w:val="00A540D0"/>
    <w:rsid w:val="00A54E2E"/>
    <w:rsid w:val="00A54FED"/>
    <w:rsid w:val="00A558F8"/>
    <w:rsid w:val="00A562E2"/>
    <w:rsid w:val="00A6021F"/>
    <w:rsid w:val="00A61563"/>
    <w:rsid w:val="00A634A4"/>
    <w:rsid w:val="00A641EF"/>
    <w:rsid w:val="00A6425D"/>
    <w:rsid w:val="00A648CB"/>
    <w:rsid w:val="00A65EB7"/>
    <w:rsid w:val="00A67DA6"/>
    <w:rsid w:val="00A72457"/>
    <w:rsid w:val="00A72C72"/>
    <w:rsid w:val="00A732C2"/>
    <w:rsid w:val="00A74CA5"/>
    <w:rsid w:val="00A76350"/>
    <w:rsid w:val="00A77110"/>
    <w:rsid w:val="00A815E1"/>
    <w:rsid w:val="00A8320C"/>
    <w:rsid w:val="00A8755A"/>
    <w:rsid w:val="00A87BBD"/>
    <w:rsid w:val="00A87CE9"/>
    <w:rsid w:val="00A911BD"/>
    <w:rsid w:val="00A95082"/>
    <w:rsid w:val="00A95AD2"/>
    <w:rsid w:val="00A96444"/>
    <w:rsid w:val="00A96C2B"/>
    <w:rsid w:val="00A977CC"/>
    <w:rsid w:val="00AA0833"/>
    <w:rsid w:val="00AA1DF9"/>
    <w:rsid w:val="00AA48C8"/>
    <w:rsid w:val="00AA48EA"/>
    <w:rsid w:val="00AA68DF"/>
    <w:rsid w:val="00AA6D36"/>
    <w:rsid w:val="00AB0175"/>
    <w:rsid w:val="00AB0426"/>
    <w:rsid w:val="00AB05A5"/>
    <w:rsid w:val="00AB1047"/>
    <w:rsid w:val="00AB107F"/>
    <w:rsid w:val="00AB2FAF"/>
    <w:rsid w:val="00AB76F7"/>
    <w:rsid w:val="00AB7E0E"/>
    <w:rsid w:val="00AC0CF3"/>
    <w:rsid w:val="00AC2DB7"/>
    <w:rsid w:val="00AC5B42"/>
    <w:rsid w:val="00AC5F8B"/>
    <w:rsid w:val="00AD1B5F"/>
    <w:rsid w:val="00AD2E14"/>
    <w:rsid w:val="00AD4D58"/>
    <w:rsid w:val="00AD5675"/>
    <w:rsid w:val="00AE053F"/>
    <w:rsid w:val="00AE22AA"/>
    <w:rsid w:val="00AE3F56"/>
    <w:rsid w:val="00AF0EA8"/>
    <w:rsid w:val="00AF113E"/>
    <w:rsid w:val="00AF1D7F"/>
    <w:rsid w:val="00AF3CF7"/>
    <w:rsid w:val="00AF5C08"/>
    <w:rsid w:val="00AF6143"/>
    <w:rsid w:val="00AF6DF3"/>
    <w:rsid w:val="00AF6ED9"/>
    <w:rsid w:val="00AF7571"/>
    <w:rsid w:val="00B0025C"/>
    <w:rsid w:val="00B03B49"/>
    <w:rsid w:val="00B048CA"/>
    <w:rsid w:val="00B061D9"/>
    <w:rsid w:val="00B065C4"/>
    <w:rsid w:val="00B114EB"/>
    <w:rsid w:val="00B11DA9"/>
    <w:rsid w:val="00B120F9"/>
    <w:rsid w:val="00B1327C"/>
    <w:rsid w:val="00B13751"/>
    <w:rsid w:val="00B13B1B"/>
    <w:rsid w:val="00B1437D"/>
    <w:rsid w:val="00B16250"/>
    <w:rsid w:val="00B16BCA"/>
    <w:rsid w:val="00B20D67"/>
    <w:rsid w:val="00B22221"/>
    <w:rsid w:val="00B236FF"/>
    <w:rsid w:val="00B2486E"/>
    <w:rsid w:val="00B25B8B"/>
    <w:rsid w:val="00B25F65"/>
    <w:rsid w:val="00B36891"/>
    <w:rsid w:val="00B37E7A"/>
    <w:rsid w:val="00B407F1"/>
    <w:rsid w:val="00B421D5"/>
    <w:rsid w:val="00B438EB"/>
    <w:rsid w:val="00B43AD4"/>
    <w:rsid w:val="00B43D3D"/>
    <w:rsid w:val="00B440BE"/>
    <w:rsid w:val="00B456D1"/>
    <w:rsid w:val="00B527BA"/>
    <w:rsid w:val="00B54FD6"/>
    <w:rsid w:val="00B55662"/>
    <w:rsid w:val="00B55904"/>
    <w:rsid w:val="00B57E4D"/>
    <w:rsid w:val="00B60B2E"/>
    <w:rsid w:val="00B60BAB"/>
    <w:rsid w:val="00B60E98"/>
    <w:rsid w:val="00B63B75"/>
    <w:rsid w:val="00B64AF0"/>
    <w:rsid w:val="00B657CD"/>
    <w:rsid w:val="00B71BA6"/>
    <w:rsid w:val="00B72251"/>
    <w:rsid w:val="00B769BB"/>
    <w:rsid w:val="00B77A7F"/>
    <w:rsid w:val="00B8016B"/>
    <w:rsid w:val="00B8103E"/>
    <w:rsid w:val="00B81881"/>
    <w:rsid w:val="00B82833"/>
    <w:rsid w:val="00B83C67"/>
    <w:rsid w:val="00B840E5"/>
    <w:rsid w:val="00B854AB"/>
    <w:rsid w:val="00B857EB"/>
    <w:rsid w:val="00B8614E"/>
    <w:rsid w:val="00B90B56"/>
    <w:rsid w:val="00B93AD9"/>
    <w:rsid w:val="00B93B37"/>
    <w:rsid w:val="00B93E72"/>
    <w:rsid w:val="00B9507F"/>
    <w:rsid w:val="00B95C46"/>
    <w:rsid w:val="00B962AE"/>
    <w:rsid w:val="00BA1E66"/>
    <w:rsid w:val="00BA1F49"/>
    <w:rsid w:val="00BA4028"/>
    <w:rsid w:val="00BA4BE0"/>
    <w:rsid w:val="00BA569A"/>
    <w:rsid w:val="00BA7B02"/>
    <w:rsid w:val="00BB1968"/>
    <w:rsid w:val="00BB450B"/>
    <w:rsid w:val="00BB46E0"/>
    <w:rsid w:val="00BB4C4C"/>
    <w:rsid w:val="00BB4CC5"/>
    <w:rsid w:val="00BB6E40"/>
    <w:rsid w:val="00BB71F9"/>
    <w:rsid w:val="00BC0B50"/>
    <w:rsid w:val="00BC0E7F"/>
    <w:rsid w:val="00BC268C"/>
    <w:rsid w:val="00BC6BD7"/>
    <w:rsid w:val="00BD1036"/>
    <w:rsid w:val="00BD1056"/>
    <w:rsid w:val="00BD1F23"/>
    <w:rsid w:val="00BD262B"/>
    <w:rsid w:val="00BD6118"/>
    <w:rsid w:val="00BE0D34"/>
    <w:rsid w:val="00BE1BCC"/>
    <w:rsid w:val="00BE224C"/>
    <w:rsid w:val="00BE3642"/>
    <w:rsid w:val="00BE4341"/>
    <w:rsid w:val="00BE5EC7"/>
    <w:rsid w:val="00BE66E1"/>
    <w:rsid w:val="00BF0C42"/>
    <w:rsid w:val="00BF389F"/>
    <w:rsid w:val="00BF53FB"/>
    <w:rsid w:val="00BF5873"/>
    <w:rsid w:val="00C00122"/>
    <w:rsid w:val="00C012BE"/>
    <w:rsid w:val="00C015FA"/>
    <w:rsid w:val="00C04184"/>
    <w:rsid w:val="00C0573E"/>
    <w:rsid w:val="00C070E0"/>
    <w:rsid w:val="00C11065"/>
    <w:rsid w:val="00C122BD"/>
    <w:rsid w:val="00C139D5"/>
    <w:rsid w:val="00C144EF"/>
    <w:rsid w:val="00C1458B"/>
    <w:rsid w:val="00C16CC2"/>
    <w:rsid w:val="00C17FCA"/>
    <w:rsid w:val="00C20AF1"/>
    <w:rsid w:val="00C20E7C"/>
    <w:rsid w:val="00C21C19"/>
    <w:rsid w:val="00C23DB1"/>
    <w:rsid w:val="00C252A7"/>
    <w:rsid w:val="00C264B4"/>
    <w:rsid w:val="00C27B8D"/>
    <w:rsid w:val="00C307E3"/>
    <w:rsid w:val="00C318BF"/>
    <w:rsid w:val="00C337D3"/>
    <w:rsid w:val="00C357ED"/>
    <w:rsid w:val="00C35AEF"/>
    <w:rsid w:val="00C3690D"/>
    <w:rsid w:val="00C37C62"/>
    <w:rsid w:val="00C400F0"/>
    <w:rsid w:val="00C40FAE"/>
    <w:rsid w:val="00C45162"/>
    <w:rsid w:val="00C46C7E"/>
    <w:rsid w:val="00C478E6"/>
    <w:rsid w:val="00C47AA7"/>
    <w:rsid w:val="00C514E7"/>
    <w:rsid w:val="00C521E0"/>
    <w:rsid w:val="00C521FB"/>
    <w:rsid w:val="00C52DA0"/>
    <w:rsid w:val="00C543F7"/>
    <w:rsid w:val="00C54599"/>
    <w:rsid w:val="00C54F14"/>
    <w:rsid w:val="00C55ACF"/>
    <w:rsid w:val="00C57318"/>
    <w:rsid w:val="00C60144"/>
    <w:rsid w:val="00C61444"/>
    <w:rsid w:val="00C7064A"/>
    <w:rsid w:val="00C73228"/>
    <w:rsid w:val="00C76BB3"/>
    <w:rsid w:val="00C77E39"/>
    <w:rsid w:val="00C82A58"/>
    <w:rsid w:val="00C83E54"/>
    <w:rsid w:val="00C84BAF"/>
    <w:rsid w:val="00C84E40"/>
    <w:rsid w:val="00C86EC6"/>
    <w:rsid w:val="00C909AC"/>
    <w:rsid w:val="00C93617"/>
    <w:rsid w:val="00C9478F"/>
    <w:rsid w:val="00C958A3"/>
    <w:rsid w:val="00C9599F"/>
    <w:rsid w:val="00C9643A"/>
    <w:rsid w:val="00C972ED"/>
    <w:rsid w:val="00CA1D2F"/>
    <w:rsid w:val="00CA46F1"/>
    <w:rsid w:val="00CA4F42"/>
    <w:rsid w:val="00CA5BC7"/>
    <w:rsid w:val="00CA66D0"/>
    <w:rsid w:val="00CB058B"/>
    <w:rsid w:val="00CB21BA"/>
    <w:rsid w:val="00CB2AF2"/>
    <w:rsid w:val="00CB2C03"/>
    <w:rsid w:val="00CB39B8"/>
    <w:rsid w:val="00CB3C5D"/>
    <w:rsid w:val="00CC022F"/>
    <w:rsid w:val="00CC0F9C"/>
    <w:rsid w:val="00CC177E"/>
    <w:rsid w:val="00CC257A"/>
    <w:rsid w:val="00CC3BEC"/>
    <w:rsid w:val="00CD28B5"/>
    <w:rsid w:val="00CD4062"/>
    <w:rsid w:val="00CD4557"/>
    <w:rsid w:val="00CD4C5C"/>
    <w:rsid w:val="00CE02B4"/>
    <w:rsid w:val="00CE1BCF"/>
    <w:rsid w:val="00CE265D"/>
    <w:rsid w:val="00CE3971"/>
    <w:rsid w:val="00CE3B3D"/>
    <w:rsid w:val="00CE3BEA"/>
    <w:rsid w:val="00CE55A9"/>
    <w:rsid w:val="00CE7325"/>
    <w:rsid w:val="00CE7A5E"/>
    <w:rsid w:val="00CF01A7"/>
    <w:rsid w:val="00CF4DD2"/>
    <w:rsid w:val="00CF53E7"/>
    <w:rsid w:val="00CF7008"/>
    <w:rsid w:val="00CF72A3"/>
    <w:rsid w:val="00D01D5B"/>
    <w:rsid w:val="00D01D7F"/>
    <w:rsid w:val="00D01E11"/>
    <w:rsid w:val="00D020FA"/>
    <w:rsid w:val="00D03603"/>
    <w:rsid w:val="00D03C82"/>
    <w:rsid w:val="00D03F99"/>
    <w:rsid w:val="00D041DC"/>
    <w:rsid w:val="00D0543B"/>
    <w:rsid w:val="00D06213"/>
    <w:rsid w:val="00D067CA"/>
    <w:rsid w:val="00D12910"/>
    <w:rsid w:val="00D1348D"/>
    <w:rsid w:val="00D13F49"/>
    <w:rsid w:val="00D148D3"/>
    <w:rsid w:val="00D16611"/>
    <w:rsid w:val="00D17C89"/>
    <w:rsid w:val="00D20BCD"/>
    <w:rsid w:val="00D25592"/>
    <w:rsid w:val="00D25D50"/>
    <w:rsid w:val="00D262EB"/>
    <w:rsid w:val="00D2760B"/>
    <w:rsid w:val="00D30D75"/>
    <w:rsid w:val="00D31845"/>
    <w:rsid w:val="00D3204D"/>
    <w:rsid w:val="00D328AD"/>
    <w:rsid w:val="00D32B60"/>
    <w:rsid w:val="00D33CBF"/>
    <w:rsid w:val="00D34C11"/>
    <w:rsid w:val="00D34C5F"/>
    <w:rsid w:val="00D36037"/>
    <w:rsid w:val="00D378A3"/>
    <w:rsid w:val="00D4155A"/>
    <w:rsid w:val="00D41DC6"/>
    <w:rsid w:val="00D4390A"/>
    <w:rsid w:val="00D4451F"/>
    <w:rsid w:val="00D45946"/>
    <w:rsid w:val="00D4726D"/>
    <w:rsid w:val="00D50257"/>
    <w:rsid w:val="00D507B1"/>
    <w:rsid w:val="00D509BF"/>
    <w:rsid w:val="00D512B1"/>
    <w:rsid w:val="00D52302"/>
    <w:rsid w:val="00D557A0"/>
    <w:rsid w:val="00D55841"/>
    <w:rsid w:val="00D56A17"/>
    <w:rsid w:val="00D573E1"/>
    <w:rsid w:val="00D6092F"/>
    <w:rsid w:val="00D624BF"/>
    <w:rsid w:val="00D624E6"/>
    <w:rsid w:val="00D63463"/>
    <w:rsid w:val="00D634D4"/>
    <w:rsid w:val="00D63C09"/>
    <w:rsid w:val="00D642DE"/>
    <w:rsid w:val="00D64A7B"/>
    <w:rsid w:val="00D656CD"/>
    <w:rsid w:val="00D659A6"/>
    <w:rsid w:val="00D6626F"/>
    <w:rsid w:val="00D66737"/>
    <w:rsid w:val="00D70443"/>
    <w:rsid w:val="00D70787"/>
    <w:rsid w:val="00D72C11"/>
    <w:rsid w:val="00D74B82"/>
    <w:rsid w:val="00D76618"/>
    <w:rsid w:val="00D77597"/>
    <w:rsid w:val="00D77BB0"/>
    <w:rsid w:val="00D81431"/>
    <w:rsid w:val="00D81AC4"/>
    <w:rsid w:val="00D828D7"/>
    <w:rsid w:val="00D90CA9"/>
    <w:rsid w:val="00D937E3"/>
    <w:rsid w:val="00D968A3"/>
    <w:rsid w:val="00D97587"/>
    <w:rsid w:val="00D977BC"/>
    <w:rsid w:val="00D97909"/>
    <w:rsid w:val="00D97937"/>
    <w:rsid w:val="00D97B84"/>
    <w:rsid w:val="00DA10DF"/>
    <w:rsid w:val="00DA3CBD"/>
    <w:rsid w:val="00DA56E5"/>
    <w:rsid w:val="00DA734E"/>
    <w:rsid w:val="00DB0924"/>
    <w:rsid w:val="00DB136D"/>
    <w:rsid w:val="00DB15D6"/>
    <w:rsid w:val="00DB18E5"/>
    <w:rsid w:val="00DB1979"/>
    <w:rsid w:val="00DB2038"/>
    <w:rsid w:val="00DB2203"/>
    <w:rsid w:val="00DB3C49"/>
    <w:rsid w:val="00DB4190"/>
    <w:rsid w:val="00DB6405"/>
    <w:rsid w:val="00DC1B96"/>
    <w:rsid w:val="00DC1FAC"/>
    <w:rsid w:val="00DC32C2"/>
    <w:rsid w:val="00DC407E"/>
    <w:rsid w:val="00DC5C9D"/>
    <w:rsid w:val="00DC7258"/>
    <w:rsid w:val="00DD0F1D"/>
    <w:rsid w:val="00DD19AA"/>
    <w:rsid w:val="00DD22DF"/>
    <w:rsid w:val="00DD42D3"/>
    <w:rsid w:val="00DD4D38"/>
    <w:rsid w:val="00DD5859"/>
    <w:rsid w:val="00DD7F13"/>
    <w:rsid w:val="00DE1C92"/>
    <w:rsid w:val="00DE2995"/>
    <w:rsid w:val="00DE2E5A"/>
    <w:rsid w:val="00DE4E0A"/>
    <w:rsid w:val="00DE67B7"/>
    <w:rsid w:val="00DF0D0C"/>
    <w:rsid w:val="00DF1722"/>
    <w:rsid w:val="00DF1DD8"/>
    <w:rsid w:val="00DF251E"/>
    <w:rsid w:val="00DF3718"/>
    <w:rsid w:val="00DF4F52"/>
    <w:rsid w:val="00DF54EF"/>
    <w:rsid w:val="00DF6D4D"/>
    <w:rsid w:val="00DF6E8D"/>
    <w:rsid w:val="00DF757C"/>
    <w:rsid w:val="00DF7E15"/>
    <w:rsid w:val="00E02362"/>
    <w:rsid w:val="00E03C95"/>
    <w:rsid w:val="00E042FA"/>
    <w:rsid w:val="00E059FE"/>
    <w:rsid w:val="00E060D0"/>
    <w:rsid w:val="00E06778"/>
    <w:rsid w:val="00E06949"/>
    <w:rsid w:val="00E07E5A"/>
    <w:rsid w:val="00E11E87"/>
    <w:rsid w:val="00E127C7"/>
    <w:rsid w:val="00E12A12"/>
    <w:rsid w:val="00E12E9F"/>
    <w:rsid w:val="00E13D87"/>
    <w:rsid w:val="00E2326B"/>
    <w:rsid w:val="00E26189"/>
    <w:rsid w:val="00E26F45"/>
    <w:rsid w:val="00E277E8"/>
    <w:rsid w:val="00E33379"/>
    <w:rsid w:val="00E338AB"/>
    <w:rsid w:val="00E33A96"/>
    <w:rsid w:val="00E3601B"/>
    <w:rsid w:val="00E419A8"/>
    <w:rsid w:val="00E43122"/>
    <w:rsid w:val="00E4429E"/>
    <w:rsid w:val="00E4592D"/>
    <w:rsid w:val="00E45932"/>
    <w:rsid w:val="00E45E78"/>
    <w:rsid w:val="00E46620"/>
    <w:rsid w:val="00E50212"/>
    <w:rsid w:val="00E50248"/>
    <w:rsid w:val="00E50669"/>
    <w:rsid w:val="00E50FC2"/>
    <w:rsid w:val="00E51757"/>
    <w:rsid w:val="00E51AE7"/>
    <w:rsid w:val="00E520D0"/>
    <w:rsid w:val="00E55878"/>
    <w:rsid w:val="00E6022E"/>
    <w:rsid w:val="00E60C38"/>
    <w:rsid w:val="00E61B04"/>
    <w:rsid w:val="00E62699"/>
    <w:rsid w:val="00E63763"/>
    <w:rsid w:val="00E63ED3"/>
    <w:rsid w:val="00E653E4"/>
    <w:rsid w:val="00E656C0"/>
    <w:rsid w:val="00E65B90"/>
    <w:rsid w:val="00E668BE"/>
    <w:rsid w:val="00E70EAA"/>
    <w:rsid w:val="00E716EF"/>
    <w:rsid w:val="00E742F8"/>
    <w:rsid w:val="00E7433C"/>
    <w:rsid w:val="00E744CB"/>
    <w:rsid w:val="00E7649B"/>
    <w:rsid w:val="00E7723A"/>
    <w:rsid w:val="00E8036B"/>
    <w:rsid w:val="00E81330"/>
    <w:rsid w:val="00E83840"/>
    <w:rsid w:val="00E854AD"/>
    <w:rsid w:val="00E86FAF"/>
    <w:rsid w:val="00E878D1"/>
    <w:rsid w:val="00E87DDA"/>
    <w:rsid w:val="00E91910"/>
    <w:rsid w:val="00E91BE1"/>
    <w:rsid w:val="00E92008"/>
    <w:rsid w:val="00E93097"/>
    <w:rsid w:val="00E93D9E"/>
    <w:rsid w:val="00E94F72"/>
    <w:rsid w:val="00E95396"/>
    <w:rsid w:val="00E95703"/>
    <w:rsid w:val="00E972A5"/>
    <w:rsid w:val="00EA40FE"/>
    <w:rsid w:val="00EA63CF"/>
    <w:rsid w:val="00EA7E8B"/>
    <w:rsid w:val="00EB0555"/>
    <w:rsid w:val="00EB2413"/>
    <w:rsid w:val="00EB2EDF"/>
    <w:rsid w:val="00EB39DD"/>
    <w:rsid w:val="00EB40E4"/>
    <w:rsid w:val="00EB4AE8"/>
    <w:rsid w:val="00EB6420"/>
    <w:rsid w:val="00EC1882"/>
    <w:rsid w:val="00EC27EE"/>
    <w:rsid w:val="00EC2A8E"/>
    <w:rsid w:val="00EC2CCB"/>
    <w:rsid w:val="00EC760A"/>
    <w:rsid w:val="00ED05CD"/>
    <w:rsid w:val="00ED12E1"/>
    <w:rsid w:val="00ED3030"/>
    <w:rsid w:val="00ED4E62"/>
    <w:rsid w:val="00ED6212"/>
    <w:rsid w:val="00EE141C"/>
    <w:rsid w:val="00EE24E1"/>
    <w:rsid w:val="00EE61CC"/>
    <w:rsid w:val="00EF127F"/>
    <w:rsid w:val="00EF14F4"/>
    <w:rsid w:val="00EF3D70"/>
    <w:rsid w:val="00EF4024"/>
    <w:rsid w:val="00EF4AFF"/>
    <w:rsid w:val="00EF63D0"/>
    <w:rsid w:val="00EF6540"/>
    <w:rsid w:val="00EF7CE9"/>
    <w:rsid w:val="00F004FB"/>
    <w:rsid w:val="00F04981"/>
    <w:rsid w:val="00F04AB8"/>
    <w:rsid w:val="00F07356"/>
    <w:rsid w:val="00F147A8"/>
    <w:rsid w:val="00F1500C"/>
    <w:rsid w:val="00F16068"/>
    <w:rsid w:val="00F17248"/>
    <w:rsid w:val="00F17589"/>
    <w:rsid w:val="00F206B4"/>
    <w:rsid w:val="00F24CE3"/>
    <w:rsid w:val="00F2513E"/>
    <w:rsid w:val="00F26177"/>
    <w:rsid w:val="00F261FD"/>
    <w:rsid w:val="00F26CD9"/>
    <w:rsid w:val="00F27B77"/>
    <w:rsid w:val="00F309D9"/>
    <w:rsid w:val="00F320F6"/>
    <w:rsid w:val="00F32842"/>
    <w:rsid w:val="00F32F41"/>
    <w:rsid w:val="00F35079"/>
    <w:rsid w:val="00F356C3"/>
    <w:rsid w:val="00F36AFE"/>
    <w:rsid w:val="00F429FF"/>
    <w:rsid w:val="00F443E4"/>
    <w:rsid w:val="00F44F6A"/>
    <w:rsid w:val="00F4621C"/>
    <w:rsid w:val="00F504DA"/>
    <w:rsid w:val="00F528A4"/>
    <w:rsid w:val="00F5468F"/>
    <w:rsid w:val="00F5577C"/>
    <w:rsid w:val="00F55C56"/>
    <w:rsid w:val="00F565A3"/>
    <w:rsid w:val="00F569EE"/>
    <w:rsid w:val="00F5732C"/>
    <w:rsid w:val="00F57BFB"/>
    <w:rsid w:val="00F60E1A"/>
    <w:rsid w:val="00F60E2F"/>
    <w:rsid w:val="00F6595C"/>
    <w:rsid w:val="00F659AF"/>
    <w:rsid w:val="00F65DA3"/>
    <w:rsid w:val="00F67FEE"/>
    <w:rsid w:val="00F70655"/>
    <w:rsid w:val="00F71FC7"/>
    <w:rsid w:val="00F73A2B"/>
    <w:rsid w:val="00F74E97"/>
    <w:rsid w:val="00F8032F"/>
    <w:rsid w:val="00F80ECB"/>
    <w:rsid w:val="00F8200B"/>
    <w:rsid w:val="00F83CED"/>
    <w:rsid w:val="00F84B27"/>
    <w:rsid w:val="00F87852"/>
    <w:rsid w:val="00F87EC5"/>
    <w:rsid w:val="00F90A16"/>
    <w:rsid w:val="00F90C3B"/>
    <w:rsid w:val="00F90E45"/>
    <w:rsid w:val="00F919DF"/>
    <w:rsid w:val="00F91ED8"/>
    <w:rsid w:val="00F92462"/>
    <w:rsid w:val="00F93379"/>
    <w:rsid w:val="00F94F46"/>
    <w:rsid w:val="00F95C10"/>
    <w:rsid w:val="00F96949"/>
    <w:rsid w:val="00F977F6"/>
    <w:rsid w:val="00FA12E5"/>
    <w:rsid w:val="00FA2E14"/>
    <w:rsid w:val="00FA2EC0"/>
    <w:rsid w:val="00FA5AEF"/>
    <w:rsid w:val="00FA5BB9"/>
    <w:rsid w:val="00FA5C7E"/>
    <w:rsid w:val="00FA64C6"/>
    <w:rsid w:val="00FA6C82"/>
    <w:rsid w:val="00FB026A"/>
    <w:rsid w:val="00FB4393"/>
    <w:rsid w:val="00FB5F78"/>
    <w:rsid w:val="00FB5FD8"/>
    <w:rsid w:val="00FC3081"/>
    <w:rsid w:val="00FC3DF8"/>
    <w:rsid w:val="00FC4075"/>
    <w:rsid w:val="00FC5051"/>
    <w:rsid w:val="00FC55E8"/>
    <w:rsid w:val="00FC6305"/>
    <w:rsid w:val="00FC6E5E"/>
    <w:rsid w:val="00FD0E06"/>
    <w:rsid w:val="00FD0F74"/>
    <w:rsid w:val="00FD19EC"/>
    <w:rsid w:val="00FD271C"/>
    <w:rsid w:val="00FD4077"/>
    <w:rsid w:val="00FE21F0"/>
    <w:rsid w:val="00FE3F20"/>
    <w:rsid w:val="00FE4048"/>
    <w:rsid w:val="00FE54DA"/>
    <w:rsid w:val="00FE5EA7"/>
    <w:rsid w:val="00FE61E4"/>
    <w:rsid w:val="00FE62D5"/>
    <w:rsid w:val="00FE76B6"/>
    <w:rsid w:val="00FF2055"/>
    <w:rsid w:val="00FF2482"/>
    <w:rsid w:val="00FF5F31"/>
    <w:rsid w:val="00FF63E7"/>
    <w:rsid w:val="00FF7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16B999F"/>
  <w15:docId w15:val="{BD5A7261-A933-46B6-818E-CA6B2F81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A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D2C7C"/>
    <w:pPr>
      <w:keepNext/>
      <w:ind w:right="1718"/>
      <w:outlineLvl w:val="0"/>
    </w:pPr>
    <w:rPr>
      <w:i/>
      <w:iCs/>
      <w:u w:val="single"/>
    </w:rPr>
  </w:style>
  <w:style w:type="paragraph" w:styleId="Titolo2">
    <w:name w:val="heading 2"/>
    <w:basedOn w:val="Normale"/>
    <w:next w:val="Normale"/>
    <w:link w:val="Titolo2Carattere"/>
    <w:qFormat/>
    <w:rsid w:val="001D2C7C"/>
    <w:pPr>
      <w:keepNext/>
      <w:ind w:right="1718"/>
      <w:jc w:val="center"/>
      <w:outlineLvl w:val="1"/>
    </w:pPr>
    <w:rPr>
      <w:b/>
      <w:bCs/>
    </w:rPr>
  </w:style>
  <w:style w:type="paragraph" w:styleId="Titolo3">
    <w:name w:val="heading 3"/>
    <w:basedOn w:val="Normale"/>
    <w:next w:val="Normale"/>
    <w:link w:val="Titolo3Carattere"/>
    <w:unhideWhenUsed/>
    <w:qFormat/>
    <w:rsid w:val="00F91ED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935A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2C7C"/>
    <w:rPr>
      <w:rFonts w:ascii="Times New Roman" w:eastAsia="Times New Roman" w:hAnsi="Times New Roman" w:cs="Times New Roman"/>
      <w:i/>
      <w:iCs/>
      <w:sz w:val="24"/>
      <w:szCs w:val="24"/>
      <w:u w:val="single"/>
      <w:lang w:eastAsia="it-IT"/>
    </w:rPr>
  </w:style>
  <w:style w:type="character" w:customStyle="1" w:styleId="Titolo2Carattere">
    <w:name w:val="Titolo 2 Carattere"/>
    <w:basedOn w:val="Carpredefinitoparagrafo"/>
    <w:link w:val="Titolo2"/>
    <w:rsid w:val="001D2C7C"/>
    <w:rPr>
      <w:rFonts w:ascii="Times New Roman" w:eastAsia="Times New Roman" w:hAnsi="Times New Roman" w:cs="Times New Roman"/>
      <w:b/>
      <w:bCs/>
      <w:sz w:val="24"/>
      <w:szCs w:val="24"/>
      <w:lang w:eastAsia="it-IT"/>
    </w:rPr>
  </w:style>
  <w:style w:type="paragraph" w:customStyle="1" w:styleId="1">
    <w:name w:val="1"/>
    <w:basedOn w:val="Normale"/>
    <w:next w:val="Corpotesto"/>
    <w:link w:val="CorpodeltestoCarattere"/>
    <w:rsid w:val="001D2C7C"/>
    <w:pPr>
      <w:spacing w:line="360" w:lineRule="auto"/>
      <w:ind w:right="1718"/>
      <w:jc w:val="both"/>
    </w:pPr>
    <w:rPr>
      <w:rFonts w:asciiTheme="minorHAnsi" w:eastAsiaTheme="minorHAnsi" w:hAnsiTheme="minorHAnsi" w:cstheme="minorBidi"/>
      <w:lang w:eastAsia="en-US"/>
    </w:rPr>
  </w:style>
  <w:style w:type="paragraph" w:styleId="Intestazione">
    <w:name w:val="header"/>
    <w:basedOn w:val="Normale"/>
    <w:link w:val="IntestazioneCarattere"/>
    <w:uiPriority w:val="99"/>
    <w:rsid w:val="001D2C7C"/>
    <w:pPr>
      <w:tabs>
        <w:tab w:val="center" w:pos="4819"/>
        <w:tab w:val="right" w:pos="9638"/>
      </w:tabs>
    </w:pPr>
  </w:style>
  <w:style w:type="character" w:customStyle="1" w:styleId="IntestazioneCarattere">
    <w:name w:val="Intestazione Carattere"/>
    <w:basedOn w:val="Carpredefinitoparagrafo"/>
    <w:link w:val="Intestazione"/>
    <w:uiPriority w:val="99"/>
    <w:rsid w:val="001D2C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1D2C7C"/>
    <w:pPr>
      <w:tabs>
        <w:tab w:val="center" w:pos="4819"/>
        <w:tab w:val="right" w:pos="9638"/>
      </w:tabs>
    </w:pPr>
  </w:style>
  <w:style w:type="character" w:customStyle="1" w:styleId="PidipaginaCarattere">
    <w:name w:val="Piè di pagina Carattere"/>
    <w:basedOn w:val="Carpredefinitoparagrafo"/>
    <w:link w:val="Pidipagina"/>
    <w:uiPriority w:val="99"/>
    <w:rsid w:val="001D2C7C"/>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1D2C7C"/>
  </w:style>
  <w:style w:type="paragraph" w:styleId="Sommario1">
    <w:name w:val="toc 1"/>
    <w:basedOn w:val="Normale"/>
    <w:next w:val="Normale"/>
    <w:autoRedefine/>
    <w:uiPriority w:val="39"/>
    <w:rsid w:val="005E7321"/>
    <w:pPr>
      <w:tabs>
        <w:tab w:val="right" w:leader="dot" w:pos="9072"/>
      </w:tabs>
      <w:spacing w:before="60" w:after="60"/>
      <w:jc w:val="center"/>
    </w:pPr>
    <w:rPr>
      <w:rFonts w:ascii="Calibri" w:hAnsi="Calibri" w:cs="Calibri"/>
      <w:b/>
      <w:bCs/>
    </w:rPr>
  </w:style>
  <w:style w:type="paragraph" w:styleId="Sommario2">
    <w:name w:val="toc 2"/>
    <w:basedOn w:val="Normale"/>
    <w:next w:val="Normale"/>
    <w:autoRedefine/>
    <w:uiPriority w:val="39"/>
    <w:rsid w:val="008F63A6"/>
    <w:pPr>
      <w:tabs>
        <w:tab w:val="left" w:pos="880"/>
        <w:tab w:val="right" w:leader="dot" w:pos="9060"/>
      </w:tabs>
      <w:ind w:left="240"/>
    </w:pPr>
  </w:style>
  <w:style w:type="paragraph" w:styleId="Sommario3">
    <w:name w:val="toc 3"/>
    <w:basedOn w:val="Normale"/>
    <w:next w:val="Normale"/>
    <w:autoRedefine/>
    <w:uiPriority w:val="39"/>
    <w:rsid w:val="001D2C7C"/>
    <w:pPr>
      <w:ind w:left="480"/>
    </w:pPr>
  </w:style>
  <w:style w:type="character" w:styleId="Collegamentoipertestuale">
    <w:name w:val="Hyperlink"/>
    <w:uiPriority w:val="99"/>
    <w:rsid w:val="001D2C7C"/>
    <w:rPr>
      <w:color w:val="0000FF"/>
      <w:u w:val="single"/>
    </w:rPr>
  </w:style>
  <w:style w:type="paragraph" w:styleId="Titolo">
    <w:name w:val="Title"/>
    <w:basedOn w:val="Normale"/>
    <w:link w:val="TitoloCarattere"/>
    <w:qFormat/>
    <w:rsid w:val="001D2C7C"/>
    <w:pPr>
      <w:jc w:val="center"/>
    </w:pPr>
    <w:rPr>
      <w:b/>
      <w:bCs/>
    </w:rPr>
  </w:style>
  <w:style w:type="character" w:customStyle="1" w:styleId="TitoloCarattere">
    <w:name w:val="Titolo Carattere"/>
    <w:basedOn w:val="Carpredefinitoparagrafo"/>
    <w:link w:val="Titolo"/>
    <w:rsid w:val="001D2C7C"/>
    <w:rPr>
      <w:rFonts w:ascii="Times New Roman" w:eastAsia="Times New Roman" w:hAnsi="Times New Roman" w:cs="Times New Roman"/>
      <w:b/>
      <w:bCs/>
      <w:sz w:val="24"/>
      <w:szCs w:val="24"/>
      <w:lang w:eastAsia="it-IT"/>
    </w:rPr>
  </w:style>
  <w:style w:type="character" w:customStyle="1" w:styleId="CorpodeltestoCarattere">
    <w:name w:val="Corpo del testo Carattere"/>
    <w:link w:val="1"/>
    <w:semiHidden/>
    <w:rsid w:val="001D2C7C"/>
    <w:rPr>
      <w:sz w:val="24"/>
      <w:szCs w:val="24"/>
    </w:rPr>
  </w:style>
  <w:style w:type="paragraph" w:customStyle="1" w:styleId="Default">
    <w:name w:val="Default"/>
    <w:rsid w:val="001D2C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1D2C7C"/>
    <w:pPr>
      <w:spacing w:after="120"/>
    </w:pPr>
  </w:style>
  <w:style w:type="character" w:customStyle="1" w:styleId="CorpotestoCarattere">
    <w:name w:val="Corpo testo Carattere"/>
    <w:basedOn w:val="Carpredefinitoparagrafo"/>
    <w:link w:val="Corpotesto"/>
    <w:uiPriority w:val="99"/>
    <w:rsid w:val="001D2C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2C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7C"/>
    <w:rPr>
      <w:rFonts w:ascii="Tahoma" w:eastAsia="Times New Roman" w:hAnsi="Tahoma" w:cs="Tahoma"/>
      <w:sz w:val="16"/>
      <w:szCs w:val="16"/>
      <w:lang w:eastAsia="it-IT"/>
    </w:rPr>
  </w:style>
  <w:style w:type="character" w:customStyle="1" w:styleId="Titolo3Carattere">
    <w:name w:val="Titolo 3 Carattere"/>
    <w:basedOn w:val="Carpredefinitoparagrafo"/>
    <w:link w:val="Titolo3"/>
    <w:rsid w:val="00F91ED8"/>
    <w:rPr>
      <w:rFonts w:asciiTheme="majorHAnsi" w:eastAsiaTheme="majorEastAsia" w:hAnsiTheme="majorHAnsi" w:cstheme="majorBidi"/>
      <w:b/>
      <w:bCs/>
      <w:color w:val="4F81BD" w:themeColor="accent1"/>
      <w:sz w:val="24"/>
      <w:szCs w:val="24"/>
      <w:lang w:eastAsia="it-IT"/>
    </w:rPr>
  </w:style>
  <w:style w:type="paragraph" w:styleId="Corpodeltesto3">
    <w:name w:val="Body Text 3"/>
    <w:basedOn w:val="Normale"/>
    <w:link w:val="Corpodeltesto3Carattere"/>
    <w:uiPriority w:val="99"/>
    <w:semiHidden/>
    <w:unhideWhenUsed/>
    <w:rsid w:val="00F91ED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1ED8"/>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rsid w:val="002F1124"/>
    <w:rPr>
      <w:sz w:val="20"/>
      <w:szCs w:val="20"/>
    </w:rPr>
  </w:style>
  <w:style w:type="character" w:customStyle="1" w:styleId="TestonotaapidipaginaCarattere">
    <w:name w:val="Testo nota a piè di pagina Carattere"/>
    <w:basedOn w:val="Carpredefinitoparagrafo"/>
    <w:link w:val="Testonotaapidipagina"/>
    <w:uiPriority w:val="99"/>
    <w:rsid w:val="002F1124"/>
    <w:rPr>
      <w:rFonts w:ascii="Times New Roman" w:eastAsia="Times New Roman" w:hAnsi="Times New Roman" w:cs="Times New Roman"/>
      <w:sz w:val="20"/>
      <w:szCs w:val="20"/>
      <w:lang w:eastAsia="it-IT"/>
    </w:rPr>
  </w:style>
  <w:style w:type="character" w:styleId="Rimandonotaapidipagina">
    <w:name w:val="footnote reference"/>
    <w:uiPriority w:val="99"/>
    <w:rsid w:val="002F1124"/>
    <w:rPr>
      <w:vertAlign w:val="superscript"/>
    </w:rPr>
  </w:style>
  <w:style w:type="paragraph" w:styleId="Paragrafoelenco">
    <w:name w:val="List Paragraph"/>
    <w:basedOn w:val="Normale"/>
    <w:uiPriority w:val="34"/>
    <w:qFormat/>
    <w:rsid w:val="00821780"/>
    <w:pPr>
      <w:ind w:left="708"/>
    </w:pPr>
  </w:style>
  <w:style w:type="table" w:styleId="Grigliatabella">
    <w:name w:val="Table Grid"/>
    <w:basedOn w:val="Tabellanormale"/>
    <w:uiPriority w:val="59"/>
    <w:rsid w:val="0026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935A83"/>
    <w:rPr>
      <w:rFonts w:asciiTheme="majorHAnsi" w:eastAsiaTheme="majorEastAsia" w:hAnsiTheme="majorHAnsi" w:cstheme="majorBidi"/>
      <w:i/>
      <w:iCs/>
      <w:color w:val="365F91" w:themeColor="accent1" w:themeShade="BF"/>
      <w:sz w:val="24"/>
      <w:szCs w:val="24"/>
      <w:lang w:eastAsia="it-IT"/>
    </w:rPr>
  </w:style>
  <w:style w:type="paragraph" w:styleId="NormaleWeb">
    <w:name w:val="Normal (Web)"/>
    <w:basedOn w:val="Normale"/>
    <w:uiPriority w:val="99"/>
    <w:semiHidden/>
    <w:unhideWhenUsed/>
    <w:rsid w:val="007B4293"/>
    <w:pPr>
      <w:spacing w:before="100" w:beforeAutospacing="1" w:after="100" w:afterAutospacing="1"/>
    </w:pPr>
    <w:rPr>
      <w:rFonts w:eastAsiaTheme="minorEastAsia"/>
    </w:rPr>
  </w:style>
  <w:style w:type="paragraph" w:styleId="Revisione">
    <w:name w:val="Revision"/>
    <w:hidden/>
    <w:uiPriority w:val="99"/>
    <w:semiHidden/>
    <w:rsid w:val="00CE3971"/>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D659A6"/>
    <w:rPr>
      <w:sz w:val="16"/>
      <w:szCs w:val="16"/>
    </w:rPr>
  </w:style>
  <w:style w:type="paragraph" w:styleId="Testocommento">
    <w:name w:val="annotation text"/>
    <w:basedOn w:val="Normale"/>
    <w:link w:val="TestocommentoCarattere"/>
    <w:uiPriority w:val="99"/>
    <w:unhideWhenUsed/>
    <w:rsid w:val="00D659A6"/>
    <w:rPr>
      <w:sz w:val="20"/>
      <w:szCs w:val="20"/>
    </w:rPr>
  </w:style>
  <w:style w:type="character" w:customStyle="1" w:styleId="TestocommentoCarattere">
    <w:name w:val="Testo commento Carattere"/>
    <w:basedOn w:val="Carpredefinitoparagrafo"/>
    <w:link w:val="Testocommento"/>
    <w:uiPriority w:val="99"/>
    <w:rsid w:val="00D659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659A6"/>
    <w:rPr>
      <w:b/>
      <w:bCs/>
    </w:rPr>
  </w:style>
  <w:style w:type="character" w:customStyle="1" w:styleId="SoggettocommentoCarattere">
    <w:name w:val="Soggetto commento Carattere"/>
    <w:basedOn w:val="TestocommentoCarattere"/>
    <w:link w:val="Soggettocommento"/>
    <w:uiPriority w:val="99"/>
    <w:semiHidden/>
    <w:rsid w:val="00D659A6"/>
    <w:rPr>
      <w:rFonts w:ascii="Times New Roman" w:eastAsia="Times New Roman" w:hAnsi="Times New Roman" w:cs="Times New Roman"/>
      <w:b/>
      <w:bCs/>
      <w:sz w:val="20"/>
      <w:szCs w:val="20"/>
      <w:lang w:eastAsia="it-IT"/>
    </w:rPr>
  </w:style>
  <w:style w:type="numbering" w:customStyle="1" w:styleId="Nessunelenco1">
    <w:name w:val="Nessun elenco1"/>
    <w:next w:val="Nessunelenco"/>
    <w:uiPriority w:val="99"/>
    <w:semiHidden/>
    <w:unhideWhenUsed/>
    <w:rsid w:val="00DD42D3"/>
  </w:style>
  <w:style w:type="table" w:customStyle="1" w:styleId="Grigliatabella1">
    <w:name w:val="Griglia tabella1"/>
    <w:basedOn w:val="Tabellanormale"/>
    <w:next w:val="Grigliatabella"/>
    <w:uiPriority w:val="59"/>
    <w:rsid w:val="00D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3069"/>
    <w:rPr>
      <w:color w:val="800080" w:themeColor="followedHyperlink"/>
      <w:u w:val="single"/>
    </w:rPr>
  </w:style>
  <w:style w:type="table" w:customStyle="1" w:styleId="Grigliatabella2">
    <w:name w:val="Griglia tabella2"/>
    <w:basedOn w:val="Tabellanormale"/>
    <w:next w:val="Grigliatabella"/>
    <w:uiPriority w:val="59"/>
    <w:rsid w:val="00D0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D4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3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84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55649">
      <w:bodyDiv w:val="1"/>
      <w:marLeft w:val="0"/>
      <w:marRight w:val="0"/>
      <w:marTop w:val="0"/>
      <w:marBottom w:val="0"/>
      <w:divBdr>
        <w:top w:val="none" w:sz="0" w:space="0" w:color="auto"/>
        <w:left w:val="none" w:sz="0" w:space="0" w:color="auto"/>
        <w:bottom w:val="none" w:sz="0" w:space="0" w:color="auto"/>
        <w:right w:val="none" w:sz="0" w:space="0" w:color="auto"/>
      </w:divBdr>
    </w:div>
    <w:div w:id="1461681555">
      <w:bodyDiv w:val="1"/>
      <w:marLeft w:val="0"/>
      <w:marRight w:val="0"/>
      <w:marTop w:val="0"/>
      <w:marBottom w:val="0"/>
      <w:divBdr>
        <w:top w:val="none" w:sz="0" w:space="0" w:color="auto"/>
        <w:left w:val="none" w:sz="0" w:space="0" w:color="auto"/>
        <w:bottom w:val="none" w:sz="0" w:space="0" w:color="auto"/>
        <w:right w:val="none" w:sz="0" w:space="0" w:color="auto"/>
      </w:divBdr>
    </w:div>
    <w:div w:id="1683820851">
      <w:bodyDiv w:val="1"/>
      <w:marLeft w:val="0"/>
      <w:marRight w:val="0"/>
      <w:marTop w:val="0"/>
      <w:marBottom w:val="0"/>
      <w:divBdr>
        <w:top w:val="none" w:sz="0" w:space="0" w:color="auto"/>
        <w:left w:val="none" w:sz="0" w:space="0" w:color="auto"/>
        <w:bottom w:val="none" w:sz="0" w:space="0" w:color="auto"/>
        <w:right w:val="none" w:sz="0" w:space="0" w:color="auto"/>
      </w:divBdr>
    </w:div>
    <w:div w:id="17086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lazioinnova.it/bandi-post/pre-seed-sostegno-alla-creazione-al-consolidamento-startup-innovative-ad-alta-intensita-applicazione-conoscenza-alle-iniziative-spin-off-della-ricerca/" TargetMode="External"/><Relationship Id="rId17" Type="http://schemas.openxmlformats.org/officeDocument/2006/relationships/hyperlink" Target="http://www.lazioinnova.it/bandi-post/pre-seed-sostegno-alla-creazione-al-consolidamento-startup-innovative-ad-alta-intensita-applicazione-conoscenza-alle-iniziative-spin-off-della-ricerca/" TargetMode="External"/><Relationship Id="rId25" Type="http://schemas.openxmlformats.org/officeDocument/2006/relationships/hyperlink" Target="http://www.lazioinnova.it/bandi-post/pre-seed-sostegno-alla-creazione-al-consolidamento-startup-innovative-ad-alta-intensita-applicazione-conoscenza-alle-iniziative-spin-off-della-ricerc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ioinnova.it/" TargetMode="External"/><Relationship Id="rId24" Type="http://schemas.openxmlformats.org/officeDocument/2006/relationships/hyperlink" Target="mailto:incentivi@pec.lazioinnova.it" TargetMode="External"/><Relationship Id="rId5" Type="http://schemas.openxmlformats.org/officeDocument/2006/relationships/webSettings" Target="webSettings.xml"/><Relationship Id="rId15" Type="http://schemas.openxmlformats.org/officeDocument/2006/relationships/hyperlink" Target="http://lazioeuropa.it/" TargetMode="External"/><Relationship Id="rId23" Type="http://schemas.openxmlformats.org/officeDocument/2006/relationships/hyperlink" Target="https://gecoweb.lazioinnova.it/" TargetMode="External"/><Relationship Id="rId10" Type="http://schemas.openxmlformats.org/officeDocument/2006/relationships/image" Target="media/image3.png"/><Relationship Id="rId19" Type="http://schemas.openxmlformats.org/officeDocument/2006/relationships/hyperlink" Target="https://gecoweb.lazioinnov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zioeuropa.it/files/160129/fesr_lineeguida.pdf" TargetMode="External"/><Relationship Id="rId22" Type="http://schemas.openxmlformats.org/officeDocument/2006/relationships/hyperlink" Target="https://gecoweb.lazioinnova.i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2DE8-7F1B-4592-AB12-AC1A4BE3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31</Pages>
  <Words>9336</Words>
  <Characters>53221</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Marco Angelini</cp:lastModifiedBy>
  <cp:revision>17</cp:revision>
  <cp:lastPrinted>2018-06-06T13:18:00Z</cp:lastPrinted>
  <dcterms:created xsi:type="dcterms:W3CDTF">2018-04-10T11:10:00Z</dcterms:created>
  <dcterms:modified xsi:type="dcterms:W3CDTF">2019-07-09T14:12:00Z</dcterms:modified>
</cp:coreProperties>
</file>