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5F" w:rsidRPr="00F05B81" w:rsidRDefault="00593B5F" w:rsidP="00593B5F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bookmarkStart w:id="0" w:name="_GoBack"/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D2 - DICHIARAZIONE RELATIVA A CONFLITTO D’INTERESSI</w:t>
      </w:r>
    </w:p>
    <w:bookmarkEnd w:id="0"/>
    <w:p w:rsidR="00593B5F" w:rsidRPr="000E6673" w:rsidRDefault="00593B5F" w:rsidP="00593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D.L. 189/2016</w:t>
      </w:r>
    </w:p>
    <w:p w:rsidR="00593B5F" w:rsidRPr="000E6673" w:rsidRDefault="00593B5F" w:rsidP="00593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CF1E7C">
        <w:rPr>
          <w:rFonts w:ascii="Gill Sans MT" w:hAnsi="Gill Sans MT" w:cs="Arial"/>
          <w:b/>
          <w:color w:val="002060"/>
          <w:sz w:val="22"/>
          <w:szCs w:val="22"/>
        </w:rPr>
        <w:t xml:space="preserve">Art. 20 bis - Interventi volti alla ripresa </w:t>
      </w:r>
      <w:r>
        <w:rPr>
          <w:rFonts w:ascii="Gill Sans MT" w:hAnsi="Gill Sans MT" w:cs="Arial"/>
          <w:b/>
          <w:color w:val="002060"/>
          <w:sz w:val="22"/>
          <w:szCs w:val="22"/>
        </w:rPr>
        <w:t>economica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593B5F" w:rsidRPr="000E6673" w:rsidRDefault="00593B5F" w:rsidP="00593B5F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 CONFLITTO D’INTERESSI</w:t>
      </w:r>
    </w:p>
    <w:p w:rsidR="00593B5F" w:rsidRPr="000E6673" w:rsidRDefault="00593B5F" w:rsidP="00593B5F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:rsidR="00593B5F" w:rsidRPr="000B1D0C" w:rsidRDefault="00593B5F" w:rsidP="00593B5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1" w:name="_Toc460533078"/>
      <w:bookmarkStart w:id="2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1"/>
      <w:bookmarkEnd w:id="2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3" w:name="_Toc460533079"/>
      <w:bookmarkStart w:id="4" w:name="_Toc460533266"/>
    </w:p>
    <w:p w:rsidR="00593B5F" w:rsidRPr="000B1D0C" w:rsidRDefault="00593B5F" w:rsidP="00593B5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3"/>
      <w:bookmarkEnd w:id="4"/>
    </w:p>
    <w:p w:rsidR="00593B5F" w:rsidRPr="000B1D0C" w:rsidRDefault="00593B5F" w:rsidP="00593B5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: incentivi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@pec.lazioinnova.it</w:t>
      </w:r>
    </w:p>
    <w:p w:rsidR="00593B5F" w:rsidRPr="000B1D0C" w:rsidRDefault="00593B5F" w:rsidP="00593B5F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3B5F" w:rsidRPr="000B1D0C" w:rsidRDefault="00593B5F" w:rsidP="00593B5F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Pr="000B1D0C">
        <w:rPr>
          <w:rFonts w:ascii="Arial" w:hAnsi="Arial" w:cs="Arial"/>
          <w:sz w:val="20"/>
          <w:szCs w:val="20"/>
        </w:rPr>
        <w:t xml:space="preserve">Dichiarazione sui potenziali conflitti di interessi </w:t>
      </w:r>
      <w:r w:rsidRPr="00EB7266">
        <w:rPr>
          <w:rFonts w:ascii="Arial" w:hAnsi="Arial" w:cs="Arial"/>
          <w:sz w:val="20"/>
          <w:szCs w:val="20"/>
        </w:rPr>
        <w:t xml:space="preserve">relativi </w:t>
      </w:r>
      <w:r>
        <w:rPr>
          <w:rFonts w:ascii="Arial" w:hAnsi="Arial" w:cs="Arial"/>
          <w:sz w:val="20"/>
          <w:szCs w:val="20"/>
        </w:rPr>
        <w:t>alla Domanda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id.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593B5F" w:rsidRPr="000B1D0C" w:rsidTr="002A3B93">
        <w:tc>
          <w:tcPr>
            <w:tcW w:w="2152" w:type="dxa"/>
            <w:gridSpan w:val="4"/>
            <w:hideMark/>
          </w:tcPr>
          <w:p w:rsidR="00593B5F" w:rsidRPr="000B1D0C" w:rsidRDefault="00593B5F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3B5F" w:rsidRPr="000B1D0C" w:rsidRDefault="00593B5F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593B5F" w:rsidRPr="000B1D0C" w:rsidTr="002A3B93">
        <w:tc>
          <w:tcPr>
            <w:tcW w:w="1297" w:type="dxa"/>
            <w:gridSpan w:val="2"/>
            <w:hideMark/>
          </w:tcPr>
          <w:p w:rsidR="00593B5F" w:rsidRPr="000B1D0C" w:rsidRDefault="00593B5F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3B5F" w:rsidRPr="000B1D0C" w:rsidRDefault="00593B5F" w:rsidP="002A3B93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3B5F" w:rsidRPr="000B1D0C" w:rsidRDefault="00593B5F" w:rsidP="002A3B9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3B5F" w:rsidRPr="000B1D0C" w:rsidRDefault="00593B5F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593B5F" w:rsidRPr="000B1D0C" w:rsidTr="002A3B93">
        <w:tc>
          <w:tcPr>
            <w:tcW w:w="1454" w:type="dxa"/>
            <w:gridSpan w:val="3"/>
            <w:hideMark/>
          </w:tcPr>
          <w:p w:rsidR="00593B5F" w:rsidRPr="000B1D0C" w:rsidRDefault="00593B5F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593B5F" w:rsidRPr="000B1D0C" w:rsidRDefault="00593B5F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593B5F" w:rsidRPr="000B1D0C" w:rsidTr="002A3B93">
        <w:tc>
          <w:tcPr>
            <w:tcW w:w="426" w:type="dxa"/>
          </w:tcPr>
          <w:p w:rsidR="00593B5F" w:rsidRPr="000B1D0C" w:rsidRDefault="00593B5F" w:rsidP="00593B5F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593B5F" w:rsidRPr="000B1D0C" w:rsidRDefault="00593B5F" w:rsidP="00593B5F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593B5F" w:rsidRPr="000B1D0C" w:rsidTr="002A3B93">
        <w:tc>
          <w:tcPr>
            <w:tcW w:w="426" w:type="dxa"/>
            <w:hideMark/>
          </w:tcPr>
          <w:p w:rsidR="00593B5F" w:rsidRPr="000B1D0C" w:rsidRDefault="00593B5F" w:rsidP="00593B5F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593B5F" w:rsidRPr="000B1D0C" w:rsidRDefault="00593B5F" w:rsidP="00593B5F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593B5F" w:rsidRPr="000B1D0C" w:rsidTr="002A3B93">
        <w:tc>
          <w:tcPr>
            <w:tcW w:w="426" w:type="dxa"/>
            <w:tcBorders>
              <w:left w:val="nil"/>
              <w:right w:val="nil"/>
            </w:tcBorders>
            <w:hideMark/>
          </w:tcPr>
          <w:p w:rsidR="00593B5F" w:rsidRPr="000B1D0C" w:rsidRDefault="00593B5F" w:rsidP="002A3B9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593B5F" w:rsidRPr="000B1D0C" w:rsidRDefault="00593B5F" w:rsidP="002A3B9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593B5F" w:rsidRPr="000B1D0C" w:rsidTr="002A3B93">
        <w:tc>
          <w:tcPr>
            <w:tcW w:w="3119" w:type="dxa"/>
            <w:gridSpan w:val="5"/>
            <w:hideMark/>
          </w:tcPr>
          <w:p w:rsidR="00593B5F" w:rsidRPr="000B1D0C" w:rsidRDefault="00593B5F" w:rsidP="002A3B9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593B5F" w:rsidRPr="000B1D0C" w:rsidRDefault="00593B5F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593B5F" w:rsidRPr="000B1D0C" w:rsidRDefault="00593B5F" w:rsidP="00593B5F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:rsidR="00593B5F" w:rsidRDefault="00593B5F" w:rsidP="00593B5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:rsidR="00593B5F" w:rsidRDefault="00593B5F" w:rsidP="00593B5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proofErr w:type="gramEnd"/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s.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:rsidR="00593B5F" w:rsidRDefault="00593B5F" w:rsidP="00593B5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14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2017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58 “Ado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el</w:t>
      </w:r>
      <w:r w:rsidRPr="000B1D0C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ano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enn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i Pr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del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Pro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nna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Tras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i 2017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0B1D0C">
        <w:rPr>
          <w:rFonts w:ascii="Arial" w:hAnsi="Arial" w:cs="Arial"/>
          <w:color w:val="000000"/>
          <w:sz w:val="20"/>
          <w:szCs w:val="20"/>
        </w:rPr>
        <w:t>2019”;</w:t>
      </w:r>
    </w:p>
    <w:p w:rsidR="00593B5F" w:rsidRPr="000B1D0C" w:rsidRDefault="00593B5F" w:rsidP="00593B5F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593B5F" w:rsidRDefault="00593B5F" w:rsidP="00593B5F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:rsidR="00593B5F" w:rsidRDefault="00593B5F" w:rsidP="00593B5F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593B5F" w:rsidRDefault="00593B5F" w:rsidP="00593B5F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:rsidR="00593B5F" w:rsidRPr="00EB7266" w:rsidRDefault="00593B5F" w:rsidP="00593B5F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B7266">
        <w:rPr>
          <w:rFonts w:ascii="Arial" w:hAnsi="Arial" w:cs="Arial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alla data della Domanda e della sottoscrizione del presente Documento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>rapporti di parentela o affinità entro il secondo grado o coniugali di seguito indicati con Dirigenti o Funzionari dell</w:t>
      </w:r>
      <w:r>
        <w:rPr>
          <w:rFonts w:ascii="Arial" w:hAnsi="Arial" w:cs="Arial"/>
          <w:sz w:val="20"/>
          <w:szCs w:val="20"/>
        </w:rPr>
        <w:t xml:space="preserve">’USR </w:t>
      </w:r>
      <w:r w:rsidRPr="00EB726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/o </w:t>
      </w:r>
      <w:r w:rsidRPr="00EB7266">
        <w:rPr>
          <w:rFonts w:ascii="Arial" w:hAnsi="Arial" w:cs="Arial"/>
          <w:sz w:val="20"/>
          <w:szCs w:val="20"/>
        </w:rPr>
        <w:t>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93B5F" w:rsidRPr="00EB7266" w:rsidRDefault="00593B5F" w:rsidP="00593B5F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593B5F" w:rsidRPr="00EB7266" w:rsidRDefault="00593B5F" w:rsidP="00593B5F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593B5F" w:rsidRDefault="00593B5F" w:rsidP="00593B5F">
      <w:pPr>
        <w:spacing w:after="120"/>
        <w:rPr>
          <w:rFonts w:ascii="Arial" w:hAnsi="Arial" w:cs="Arial"/>
          <w:i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>(</w:t>
      </w:r>
      <w:proofErr w:type="gramStart"/>
      <w:r w:rsidRPr="00EB7266">
        <w:rPr>
          <w:rFonts w:ascii="Arial" w:hAnsi="Arial" w:cs="Arial"/>
          <w:i/>
          <w:sz w:val="20"/>
          <w:szCs w:val="20"/>
        </w:rPr>
        <w:t>replicare</w:t>
      </w:r>
      <w:proofErr w:type="gramEnd"/>
      <w:r w:rsidRPr="00EB7266">
        <w:rPr>
          <w:rFonts w:ascii="Arial" w:hAnsi="Arial" w:cs="Arial"/>
          <w:i/>
          <w:sz w:val="20"/>
          <w:szCs w:val="20"/>
        </w:rPr>
        <w:t xml:space="preserve"> quanto necessario)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593B5F" w:rsidRDefault="00593B5F" w:rsidP="00593B5F">
      <w:pPr>
        <w:spacing w:after="120"/>
        <w:rPr>
          <w:rFonts w:ascii="Arial" w:hAnsi="Arial" w:cs="Arial"/>
          <w:i/>
          <w:sz w:val="20"/>
          <w:szCs w:val="20"/>
        </w:rPr>
      </w:pPr>
    </w:p>
    <w:p w:rsidR="00C05E7D" w:rsidRDefault="00593B5F" w:rsidP="00593B5F">
      <w:pPr>
        <w:spacing w:after="120"/>
        <w:jc w:val="right"/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sectPr w:rsidR="00C05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5720"/>
    <w:multiLevelType w:val="hybridMultilevel"/>
    <w:tmpl w:val="6D2A40F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5F"/>
    <w:rsid w:val="00593B5F"/>
    <w:rsid w:val="00C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E112E-0758-49C7-9813-E9CFC00F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93B5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59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3B5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3B5F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93B5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593B5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2019-10-01T12:15:00Z</dcterms:created>
  <dcterms:modified xsi:type="dcterms:W3CDTF">2019-10-01T12:15:00Z</dcterms:modified>
</cp:coreProperties>
</file>