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8A" w:rsidRPr="00E5398C" w:rsidRDefault="00CC1D8A" w:rsidP="00CC1D8A">
      <w:pPr>
        <w:spacing w:after="120"/>
        <w:rPr>
          <w:rFonts w:ascii="Gill Sans MT" w:hAnsi="Gill Sans MT"/>
          <w:b/>
          <w:color w:val="008B39"/>
          <w:sz w:val="22"/>
          <w:szCs w:val="22"/>
        </w:rPr>
      </w:pPr>
      <w:r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D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5</w:t>
      </w:r>
      <w:r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DICHIARAZIONE SUL CUMULO DEGLI AIUTI SULLE MEDESIME SPESE AMMISSIBILI</w:t>
      </w:r>
    </w:p>
    <w:p w:rsidR="00CC1D8A" w:rsidRPr="000E6673" w:rsidRDefault="00CC1D8A" w:rsidP="00CC1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:rsidR="00CC1D8A" w:rsidRPr="000E6673" w:rsidRDefault="00CC1D8A" w:rsidP="00CC1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Pr="00C004B3">
        <w:rPr>
          <w:rFonts w:ascii="Gill Sans MT" w:hAnsi="Gill Sans MT" w:cs="Arial"/>
          <w:b/>
          <w:color w:val="002060"/>
          <w:sz w:val="22"/>
          <w:szCs w:val="22"/>
        </w:rPr>
        <w:t>PROGETTI DI INTERNAZIONALIZZAZIONE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CC1D8A" w:rsidRPr="000E6673" w:rsidRDefault="00CC1D8A" w:rsidP="00CC1D8A">
      <w:pPr>
        <w:pStyle w:val="Intestazione"/>
        <w:jc w:val="right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SUL CUMULO DEGLI AIUTI SULLE MEDESIME SPESE AMMISSIBILI</w:t>
      </w:r>
    </w:p>
    <w:p w:rsidR="00CC1D8A" w:rsidRPr="000B1D0C" w:rsidRDefault="00CC1D8A" w:rsidP="00CC1D8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CC1D8A" w:rsidRPr="000B1D0C" w:rsidRDefault="00CC1D8A" w:rsidP="00CC1D8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CC1D8A" w:rsidRPr="000B1D0C" w:rsidRDefault="00CC1D8A" w:rsidP="00CC1D8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CC1D8A" w:rsidRPr="000B1D0C" w:rsidRDefault="00CC1D8A" w:rsidP="00CC1D8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CC1D8A" w:rsidRPr="000B1D0C" w:rsidRDefault="00CC1D8A" w:rsidP="00CC1D8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:rsidR="00CC1D8A" w:rsidRPr="000B1D0C" w:rsidRDefault="00CC1D8A" w:rsidP="00CC1D8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PEC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: incentivi@pec.lazioinnova.it</w:t>
      </w:r>
    </w:p>
    <w:p w:rsidR="00CC1D8A" w:rsidRPr="000B1D0C" w:rsidRDefault="00CC1D8A" w:rsidP="00CC1D8A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p w:rsidR="00CC1D8A" w:rsidRPr="000B1D0C" w:rsidRDefault="00CC1D8A" w:rsidP="00CC1D8A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r w:rsidRPr="000B1D0C">
        <w:rPr>
          <w:rFonts w:ascii="Arial" w:hAnsi="Arial" w:cs="Arial"/>
          <w:sz w:val="20"/>
          <w:szCs w:val="20"/>
        </w:rPr>
        <w:t xml:space="preserve">Dichiarazione sugli altri </w:t>
      </w:r>
      <w:r w:rsidRPr="000B1D0C">
        <w:rPr>
          <w:rFonts w:ascii="Arial" w:hAnsi="Arial" w:cs="Arial"/>
          <w:b/>
          <w:sz w:val="20"/>
          <w:szCs w:val="20"/>
        </w:rPr>
        <w:t xml:space="preserve">Aiuti </w:t>
      </w:r>
      <w:r w:rsidRPr="000B1D0C">
        <w:rPr>
          <w:rFonts w:ascii="Arial" w:hAnsi="Arial" w:cs="Arial"/>
          <w:sz w:val="20"/>
          <w:szCs w:val="20"/>
        </w:rPr>
        <w:t xml:space="preserve">relativi al </w:t>
      </w: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Progetto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n. identificativo </w:t>
      </w: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Formulario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CC1D8A" w:rsidRPr="000B1D0C" w:rsidTr="009E2D0E">
        <w:tc>
          <w:tcPr>
            <w:tcW w:w="2152" w:type="dxa"/>
            <w:gridSpan w:val="4"/>
            <w:hideMark/>
          </w:tcPr>
          <w:p w:rsidR="00CC1D8A" w:rsidRPr="000B1D0C" w:rsidRDefault="00CC1D8A" w:rsidP="009E2D0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1D8A" w:rsidRPr="000B1D0C" w:rsidRDefault="00CC1D8A" w:rsidP="009E2D0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CC1D8A" w:rsidRPr="000B1D0C" w:rsidTr="009E2D0E">
        <w:tc>
          <w:tcPr>
            <w:tcW w:w="1297" w:type="dxa"/>
            <w:gridSpan w:val="2"/>
            <w:hideMark/>
          </w:tcPr>
          <w:p w:rsidR="00CC1D8A" w:rsidRPr="000B1D0C" w:rsidRDefault="00CC1D8A" w:rsidP="009E2D0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1D8A" w:rsidRPr="000B1D0C" w:rsidRDefault="00CC1D8A" w:rsidP="009E2D0E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1D8A" w:rsidRPr="000B1D0C" w:rsidRDefault="00CC1D8A" w:rsidP="009E2D0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1D8A" w:rsidRPr="000B1D0C" w:rsidRDefault="00CC1D8A" w:rsidP="009E2D0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CC1D8A" w:rsidRPr="000B1D0C" w:rsidTr="009E2D0E">
        <w:tc>
          <w:tcPr>
            <w:tcW w:w="1454" w:type="dxa"/>
            <w:gridSpan w:val="3"/>
            <w:hideMark/>
          </w:tcPr>
          <w:p w:rsidR="00CC1D8A" w:rsidRPr="000B1D0C" w:rsidRDefault="00CC1D8A" w:rsidP="009E2D0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CC1D8A" w:rsidRPr="000B1D0C" w:rsidRDefault="00CC1D8A" w:rsidP="009E2D0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CC1D8A" w:rsidRPr="000B1D0C" w:rsidTr="009E2D0E">
        <w:tc>
          <w:tcPr>
            <w:tcW w:w="426" w:type="dxa"/>
          </w:tcPr>
          <w:p w:rsidR="00CC1D8A" w:rsidRPr="000B1D0C" w:rsidRDefault="00CC1D8A" w:rsidP="00CC1D8A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CC1D8A" w:rsidRPr="000B1D0C" w:rsidRDefault="00CC1D8A" w:rsidP="00CC1D8A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in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CC1D8A" w:rsidRPr="000B1D0C" w:rsidTr="009E2D0E">
        <w:tc>
          <w:tcPr>
            <w:tcW w:w="426" w:type="dxa"/>
            <w:hideMark/>
          </w:tcPr>
          <w:p w:rsidR="00CC1D8A" w:rsidRPr="000B1D0C" w:rsidRDefault="00CC1D8A" w:rsidP="00CC1D8A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CC1D8A" w:rsidRPr="000B1D0C" w:rsidRDefault="00CC1D8A" w:rsidP="00CC1D8A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in qualità di Legale Rappresentante dell’Impresa: </w:t>
            </w:r>
          </w:p>
        </w:tc>
      </w:tr>
      <w:tr w:rsidR="00CC1D8A" w:rsidRPr="000B1D0C" w:rsidTr="009E2D0E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CC1D8A" w:rsidRPr="000B1D0C" w:rsidRDefault="00CC1D8A" w:rsidP="009E2D0E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CC1D8A" w:rsidRPr="000B1D0C" w:rsidRDefault="00CC1D8A" w:rsidP="009E2D0E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CC1D8A" w:rsidRPr="000B1D0C" w:rsidTr="009E2D0E">
        <w:tc>
          <w:tcPr>
            <w:tcW w:w="3119" w:type="dxa"/>
            <w:gridSpan w:val="5"/>
            <w:hideMark/>
          </w:tcPr>
          <w:p w:rsidR="00CC1D8A" w:rsidRPr="000B1D0C" w:rsidRDefault="00CC1D8A" w:rsidP="009E2D0E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CC1D8A" w:rsidRPr="000B1D0C" w:rsidRDefault="00CC1D8A" w:rsidP="009E2D0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CC1D8A" w:rsidRPr="000B1D0C" w:rsidRDefault="00CC1D8A" w:rsidP="00CC1D8A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CC1D8A" w:rsidRPr="00EB7266" w:rsidRDefault="00CC1D8A" w:rsidP="00CC1D8A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:rsidR="00CC1D8A" w:rsidRPr="00EB7266" w:rsidRDefault="00CC1D8A" w:rsidP="00CC1D8A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:rsidR="00CC1D8A" w:rsidRPr="00EB7266" w:rsidRDefault="00CC1D8A" w:rsidP="00CC1D8A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EB7266">
        <w:rPr>
          <w:rFonts w:ascii="Arial" w:hAnsi="Arial" w:cs="Arial"/>
          <w:kern w:val="3"/>
          <w:sz w:val="20"/>
          <w:szCs w:val="20"/>
        </w:rPr>
        <w:t>che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  <w:u w:val="single"/>
        </w:rPr>
        <w:t>alla data della Domanda e della sottoscrizione del presente Documento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kern w:val="3"/>
          <w:sz w:val="20"/>
          <w:szCs w:val="20"/>
        </w:rPr>
        <w:t xml:space="preserve">il richiedente </w:t>
      </w:r>
      <w:r w:rsidRPr="00495614">
        <w:rPr>
          <w:rFonts w:ascii="Arial" w:hAnsi="Arial" w:cs="Arial"/>
          <w:kern w:val="3"/>
          <w:sz w:val="20"/>
          <w:szCs w:val="20"/>
        </w:rPr>
        <w:t>HA RICHIESTO O OTTENUTO sulle stesse Spese Ammissibili</w:t>
      </w:r>
      <w:r w:rsidRPr="00EB7266">
        <w:rPr>
          <w:rFonts w:ascii="Arial" w:hAnsi="Arial" w:cs="Arial"/>
          <w:kern w:val="3"/>
          <w:sz w:val="20"/>
          <w:szCs w:val="20"/>
        </w:rPr>
        <w:t xml:space="preserve"> su cui è richiesta la Sovvenzione </w:t>
      </w:r>
      <w:r w:rsidRPr="00495614">
        <w:rPr>
          <w:rFonts w:ascii="Arial" w:hAnsi="Arial" w:cs="Arial"/>
          <w:kern w:val="3"/>
          <w:sz w:val="20"/>
          <w:szCs w:val="20"/>
        </w:rPr>
        <w:t>gli Aiuti e le altre misure di sostegno pubblico indicati nella tabella sottostante</w:t>
      </w:r>
      <w:r w:rsidRPr="00EB7266">
        <w:rPr>
          <w:rFonts w:ascii="Arial" w:hAnsi="Arial" w:cs="Arial"/>
          <w:kern w:val="3"/>
          <w:sz w:val="20"/>
          <w:szCs w:val="20"/>
        </w:rPr>
        <w:t>: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9"/>
        <w:gridCol w:w="1275"/>
        <w:gridCol w:w="1588"/>
        <w:gridCol w:w="1172"/>
        <w:gridCol w:w="1172"/>
        <w:gridCol w:w="1172"/>
        <w:gridCol w:w="1671"/>
      </w:tblGrid>
      <w:tr w:rsidR="00CC1D8A" w:rsidRPr="000B1D0C" w:rsidTr="009E2D0E">
        <w:tc>
          <w:tcPr>
            <w:tcW w:w="1589" w:type="dxa"/>
            <w:vMerge w:val="restart"/>
            <w:shd w:val="clear" w:color="auto" w:fill="BFBFBF" w:themeFill="background1" w:themeFillShade="BF"/>
            <w:vAlign w:val="center"/>
          </w:tcPr>
          <w:p w:rsidR="00CC1D8A" w:rsidRPr="000B1D0C" w:rsidRDefault="00CC1D8A" w:rsidP="009E2D0E">
            <w:pPr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Ente Concedente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CC1D8A" w:rsidRPr="000B1D0C" w:rsidRDefault="00CC1D8A" w:rsidP="009E2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Riferimento normativo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CC1D8A" w:rsidRPr="000B1D0C" w:rsidRDefault="00CC1D8A" w:rsidP="009E2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Data del provvedimento</w:t>
            </w:r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:rsidR="00CC1D8A" w:rsidRPr="000B1D0C" w:rsidRDefault="00CC1D8A" w:rsidP="009E2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1D8A" w:rsidRPr="000B1D0C" w:rsidRDefault="00CC1D8A" w:rsidP="009E2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Importo dell’aiuto </w:t>
            </w:r>
          </w:p>
          <w:p w:rsidR="00CC1D8A" w:rsidRPr="000B1D0C" w:rsidRDefault="00CC1D8A" w:rsidP="009E2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CC1D8A" w:rsidRPr="000B1D0C" w:rsidRDefault="00CC1D8A" w:rsidP="009E2D0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Piano di Investimento o Attività incluso nel Progetto presentato, cui fanno riferimento le Spese oggetto dell’Aiuto indicato</w:t>
            </w:r>
          </w:p>
        </w:tc>
      </w:tr>
      <w:tr w:rsidR="00CC1D8A" w:rsidRPr="000B1D0C" w:rsidTr="009E2D0E">
        <w:tc>
          <w:tcPr>
            <w:tcW w:w="1589" w:type="dxa"/>
            <w:vMerge/>
          </w:tcPr>
          <w:p w:rsidR="00CC1D8A" w:rsidRPr="000B1D0C" w:rsidRDefault="00CC1D8A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C1D8A" w:rsidRPr="000B1D0C" w:rsidRDefault="00CC1D8A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CC1D8A" w:rsidRPr="000B1D0C" w:rsidRDefault="00CC1D8A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CC1D8A" w:rsidRPr="000B1D0C" w:rsidRDefault="00CC1D8A" w:rsidP="009E2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Richiesto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CC1D8A" w:rsidRPr="000B1D0C" w:rsidRDefault="00CC1D8A" w:rsidP="009E2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Concesso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CC1D8A" w:rsidRPr="000B1D0C" w:rsidRDefault="00CC1D8A" w:rsidP="009E2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Effettivo </w:t>
            </w:r>
          </w:p>
        </w:tc>
        <w:tc>
          <w:tcPr>
            <w:tcW w:w="1671" w:type="dxa"/>
            <w:vMerge/>
          </w:tcPr>
          <w:p w:rsidR="00CC1D8A" w:rsidRPr="000B1D0C" w:rsidRDefault="00CC1D8A" w:rsidP="009E2D0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D8A" w:rsidRPr="000B1D0C" w:rsidTr="009E2D0E">
        <w:tc>
          <w:tcPr>
            <w:tcW w:w="1589" w:type="dxa"/>
            <w:tcBorders>
              <w:left w:val="single" w:sz="4" w:space="0" w:color="auto"/>
            </w:tcBorders>
          </w:tcPr>
          <w:p w:rsidR="00CC1D8A" w:rsidRPr="000B1D0C" w:rsidRDefault="00CC1D8A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1D8A" w:rsidRPr="000B1D0C" w:rsidRDefault="00CC1D8A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CC1D8A" w:rsidRPr="000B1D0C" w:rsidRDefault="00CC1D8A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CC1D8A" w:rsidRPr="000B1D0C" w:rsidRDefault="00CC1D8A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CC1D8A" w:rsidRPr="000B1D0C" w:rsidRDefault="00CC1D8A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CC1D8A" w:rsidRPr="000B1D0C" w:rsidRDefault="00CC1D8A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CC1D8A" w:rsidRPr="000B1D0C" w:rsidRDefault="00CC1D8A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D8A" w:rsidRPr="000B1D0C" w:rsidTr="009E2D0E">
        <w:tc>
          <w:tcPr>
            <w:tcW w:w="1589" w:type="dxa"/>
            <w:tcBorders>
              <w:left w:val="single" w:sz="4" w:space="0" w:color="auto"/>
            </w:tcBorders>
          </w:tcPr>
          <w:p w:rsidR="00CC1D8A" w:rsidRPr="000B1D0C" w:rsidRDefault="00CC1D8A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1D8A" w:rsidRPr="000B1D0C" w:rsidRDefault="00CC1D8A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CC1D8A" w:rsidRPr="000B1D0C" w:rsidRDefault="00CC1D8A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CC1D8A" w:rsidRPr="000B1D0C" w:rsidRDefault="00CC1D8A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CC1D8A" w:rsidRPr="000B1D0C" w:rsidRDefault="00CC1D8A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CC1D8A" w:rsidRPr="000B1D0C" w:rsidRDefault="00CC1D8A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CC1D8A" w:rsidRPr="000B1D0C" w:rsidRDefault="00CC1D8A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D8A" w:rsidRPr="000B1D0C" w:rsidTr="009E2D0E">
        <w:tc>
          <w:tcPr>
            <w:tcW w:w="1589" w:type="dxa"/>
            <w:tcBorders>
              <w:left w:val="single" w:sz="4" w:space="0" w:color="auto"/>
            </w:tcBorders>
          </w:tcPr>
          <w:p w:rsidR="00CC1D8A" w:rsidRPr="000B1D0C" w:rsidRDefault="00CC1D8A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1D8A" w:rsidRPr="000B1D0C" w:rsidRDefault="00CC1D8A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CC1D8A" w:rsidRPr="000B1D0C" w:rsidRDefault="00CC1D8A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CC1D8A" w:rsidRPr="000B1D0C" w:rsidRDefault="00CC1D8A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CC1D8A" w:rsidRPr="000B1D0C" w:rsidRDefault="00CC1D8A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CC1D8A" w:rsidRPr="000B1D0C" w:rsidRDefault="00CC1D8A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CC1D8A" w:rsidRPr="000B1D0C" w:rsidRDefault="00CC1D8A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D8A" w:rsidRPr="000B1D0C" w:rsidTr="009E2D0E">
        <w:tc>
          <w:tcPr>
            <w:tcW w:w="445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C1D8A" w:rsidRPr="000B1D0C" w:rsidRDefault="00CC1D8A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172" w:type="dxa"/>
          </w:tcPr>
          <w:p w:rsidR="00CC1D8A" w:rsidRPr="000B1D0C" w:rsidRDefault="00CC1D8A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CC1D8A" w:rsidRPr="000B1D0C" w:rsidRDefault="00CC1D8A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CC1D8A" w:rsidRPr="000B1D0C" w:rsidRDefault="00CC1D8A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BFBFBF" w:themeFill="background1" w:themeFillShade="BF"/>
          </w:tcPr>
          <w:p w:rsidR="00CC1D8A" w:rsidRPr="000B1D0C" w:rsidRDefault="00CC1D8A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D8A" w:rsidRPr="000B1D0C" w:rsidTr="009E2D0E"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CC1D8A" w:rsidRPr="000B1D0C" w:rsidRDefault="00CC1D8A" w:rsidP="009E2D0E">
            <w:pPr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(ampliare quanto necessario)</w:t>
            </w:r>
          </w:p>
        </w:tc>
      </w:tr>
    </w:tbl>
    <w:p w:rsidR="00CC1D8A" w:rsidRPr="000B1D0C" w:rsidRDefault="00CC1D8A" w:rsidP="00CC1D8A">
      <w:pPr>
        <w:pStyle w:val="Testonotaapidipagina"/>
        <w:spacing w:line="259" w:lineRule="auto"/>
        <w:rPr>
          <w:rFonts w:ascii="Arial" w:hAnsi="Arial" w:cs="Arial"/>
        </w:rPr>
      </w:pPr>
    </w:p>
    <w:p w:rsidR="00CC1D8A" w:rsidRPr="00EB7266" w:rsidRDefault="00CC1D8A" w:rsidP="00CC1D8A">
      <w:pPr>
        <w:pStyle w:val="Testonotaapidipagina"/>
        <w:spacing w:line="259" w:lineRule="auto"/>
        <w:rPr>
          <w:rFonts w:ascii="Arial" w:hAnsi="Arial" w:cs="Arial"/>
          <w:sz w:val="18"/>
          <w:u w:val="single"/>
        </w:rPr>
      </w:pPr>
      <w:r w:rsidRPr="00495614">
        <w:rPr>
          <w:rFonts w:ascii="Arial" w:hAnsi="Arial" w:cs="Arial"/>
          <w:sz w:val="18"/>
          <w:u w:val="single"/>
        </w:rPr>
        <w:t>NOTA per la compilazione della tabella</w:t>
      </w:r>
    </w:p>
    <w:p w:rsidR="00CC1D8A" w:rsidRPr="00EB7266" w:rsidRDefault="00CC1D8A" w:rsidP="00CC1D8A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in forma diversa dal contributo a fondo perduto, (es: garanzie, finanziamenti agevolati, …) indicare l’Equivalente Sovvenzione Lorda (ESL) comunicata dal soggetto che eroga l’Aiuto.</w:t>
      </w:r>
    </w:p>
    <w:p w:rsidR="00CC1D8A" w:rsidRPr="00EB7266" w:rsidRDefault="00CC1D8A" w:rsidP="00CC1D8A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scissione indicare, l’importo attribuito o assegnato all’Impresa richiedente.</w:t>
      </w:r>
    </w:p>
    <w:p w:rsidR="00CC1D8A" w:rsidRPr="00EB7266" w:rsidRDefault="00CC1D8A" w:rsidP="00CC1D8A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:rsidR="00CC1D8A" w:rsidRPr="00EB7266" w:rsidRDefault="00CC1D8A" w:rsidP="00CC1D8A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richiesto e non ancora concesso, indicare comunque l’importo richiesto.</w:t>
      </w:r>
    </w:p>
    <w:p w:rsidR="00CC1D8A" w:rsidRPr="00EB7266" w:rsidRDefault="00CC1D8A" w:rsidP="00CC1D8A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CC1D8A" w:rsidRPr="000B1D0C" w:rsidRDefault="00CC1D8A" w:rsidP="00CC1D8A">
      <w:pPr>
        <w:spacing w:after="120" w:line="259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D6706" w:rsidRDefault="00CC1D8A" w:rsidP="006353AB">
      <w:pPr>
        <w:spacing w:line="259" w:lineRule="auto"/>
        <w:ind w:left="3119" w:hanging="1"/>
        <w:jc w:val="center"/>
      </w:pPr>
      <w:r w:rsidRPr="000B1D0C">
        <w:rPr>
          <w:rFonts w:ascii="Arial" w:hAnsi="Arial" w:cs="Arial"/>
          <w:iCs/>
          <w:sz w:val="20"/>
          <w:szCs w:val="20"/>
        </w:rPr>
        <w:t xml:space="preserve">DATATO E </w:t>
      </w:r>
      <w:r w:rsidRPr="000B1D0C">
        <w:rPr>
          <w:rFonts w:ascii="Arial" w:hAnsi="Arial" w:cs="Arial"/>
          <w:sz w:val="20"/>
          <w:szCs w:val="20"/>
        </w:rPr>
        <w:t>SOTTOSCRITTO CON FIRMA DIGITALE</w:t>
      </w:r>
      <w:bookmarkStart w:id="0" w:name="_GoBack"/>
      <w:bookmarkEnd w:id="0"/>
    </w:p>
    <w:sectPr w:rsidR="002D6706" w:rsidSect="00CC1D8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8A"/>
    <w:rsid w:val="002D6706"/>
    <w:rsid w:val="006353AB"/>
    <w:rsid w:val="00CC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38AD3-1592-41E2-A14D-BF8334B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CC1D8A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C1D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C1D8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C1D8A"/>
    <w:rPr>
      <w:rFonts w:eastAsiaTheme="minorEastAsia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CC1D8A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CC1D8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C1D8A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CC1D8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CC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C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2</cp:revision>
  <dcterms:created xsi:type="dcterms:W3CDTF">2019-12-18T15:41:00Z</dcterms:created>
  <dcterms:modified xsi:type="dcterms:W3CDTF">2019-12-18T15:41:00Z</dcterms:modified>
</cp:coreProperties>
</file>