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0FA38E0A" w:rsidR="00F167D8" w:rsidRDefault="00F167D8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5F03EDA1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>Paragrafo 1 – Spettacolo dal Vivo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6E181B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6E181B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45C3ADA6" w:rsidR="00F03151" w:rsidRDefault="00CD5124" w:rsidP="00B11CD1">
      <w:pPr>
        <w:spacing w:after="120" w:line="257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EE9A1C0" wp14:editId="2123C9C0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015F" w14:textId="77777777" w:rsidR="00CD5124" w:rsidRPr="00281B5F" w:rsidRDefault="00CD5124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77777777" w:rsidR="009260CE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7"/>
          <w:headerReference w:type="first" r:id="rId1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1D7F60F2" w14:textId="6FC2756A" w:rsidR="006000C7" w:rsidRDefault="006000C7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4C58A56D" w:rsidR="00F03151" w:rsidRPr="00434C1C" w:rsidRDefault="00CD5124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CF314B" wp14:editId="561E8E0D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77777777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” (max. 20.000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1181B49B" w14:textId="2915F452" w:rsidR="0001557C" w:rsidRPr="00992FCA" w:rsidRDefault="00444D1A" w:rsidP="00444D1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 xml:space="preserve">La descrizione deve </w:t>
      </w:r>
      <w:r w:rsidR="00B4098D" w:rsidRPr="00992FCA">
        <w:rPr>
          <w:rFonts w:ascii="Arial" w:hAnsi="Arial" w:cs="Arial"/>
          <w:bCs/>
          <w:sz w:val="22"/>
          <w:szCs w:val="22"/>
        </w:rPr>
        <w:t xml:space="preserve">illustrare </w:t>
      </w:r>
      <w:r w:rsidRPr="00992FCA">
        <w:rPr>
          <w:rFonts w:ascii="Arial" w:hAnsi="Arial" w:cs="Arial"/>
          <w:bCs/>
          <w:sz w:val="22"/>
          <w:szCs w:val="22"/>
        </w:rPr>
        <w:t>con chiarezza l’attività imprenditoriale</w:t>
      </w:r>
      <w:r w:rsidR="0001557C" w:rsidRPr="00992FCA">
        <w:rPr>
          <w:rFonts w:ascii="Arial" w:hAnsi="Arial" w:cs="Arial"/>
          <w:bCs/>
          <w:sz w:val="22"/>
          <w:szCs w:val="22"/>
        </w:rPr>
        <w:t xml:space="preserve">, il </w:t>
      </w:r>
      <w:r w:rsidR="00495614" w:rsidRPr="00992FCA">
        <w:rPr>
          <w:rFonts w:ascii="Arial" w:hAnsi="Arial" w:cs="Arial"/>
          <w:b/>
          <w:bCs/>
          <w:sz w:val="22"/>
          <w:szCs w:val="22"/>
        </w:rPr>
        <w:t>Progetto</w:t>
      </w:r>
      <w:r w:rsidR="0001557C" w:rsidRPr="00992FCA">
        <w:rPr>
          <w:rFonts w:ascii="Arial" w:hAnsi="Arial" w:cs="Arial"/>
          <w:bCs/>
          <w:sz w:val="22"/>
          <w:szCs w:val="22"/>
        </w:rPr>
        <w:t xml:space="preserve"> e l’impatto atteso.</w:t>
      </w:r>
    </w:p>
    <w:p w14:paraId="3188C0C8" w14:textId="2C3CED0B" w:rsidR="00002FA5" w:rsidRPr="00992FCA" w:rsidRDefault="00F507F6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Nella descrizione del Progetto vanno sviluppati in modo particolare i seguenti punti:</w:t>
      </w:r>
    </w:p>
    <w:p w14:paraId="66589258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QUALITA’</w:t>
      </w:r>
    </w:p>
    <w:p w14:paraId="00BB81D0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Qualità artistica:</w:t>
      </w:r>
    </w:p>
    <w:p w14:paraId="346FAFC0" w14:textId="426B9ADC" w:rsidR="00002FA5" w:rsidRPr="00992FCA" w:rsidRDefault="00002FA5" w:rsidP="00F507F6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Qualità artistica del progetto:</w:t>
      </w:r>
    </w:p>
    <w:p w14:paraId="3BB63284" w14:textId="77777777" w:rsidR="00002FA5" w:rsidRPr="00992FCA" w:rsidRDefault="00002FA5" w:rsidP="00F507F6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Allestimento (descrizione)</w:t>
      </w:r>
    </w:p>
    <w:p w14:paraId="57BCC828" w14:textId="633E206F" w:rsidR="00002FA5" w:rsidRPr="00992FCA" w:rsidRDefault="00002FA5" w:rsidP="00F507F6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Autore</w:t>
      </w:r>
    </w:p>
    <w:p w14:paraId="005792BB" w14:textId="7CE9FD17" w:rsidR="00002FA5" w:rsidRPr="00992FCA" w:rsidRDefault="00002FA5" w:rsidP="00F507F6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Nuova produzione: SI   NO</w:t>
      </w:r>
    </w:p>
    <w:p w14:paraId="3AA4CE80" w14:textId="3AEAB532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5F92D1AD" w14:textId="5EFCA4AC" w:rsidR="00002FA5" w:rsidRPr="00992FCA" w:rsidRDefault="00002FA5" w:rsidP="00B375EC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Modalità di esibizione e di incontro con il pubblico (descrizione):</w:t>
      </w:r>
    </w:p>
    <w:p w14:paraId="1E82C586" w14:textId="59CC2A0C" w:rsidR="00002FA5" w:rsidRPr="00992FCA" w:rsidRDefault="00002FA5" w:rsidP="00B375EC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Linguaggio artistico (descrizione)</w:t>
      </w:r>
    </w:p>
    <w:p w14:paraId="19E059D5" w14:textId="6615A7E3" w:rsidR="00002FA5" w:rsidRPr="00992FCA" w:rsidRDefault="00002FA5" w:rsidP="00B375EC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Multidisciplinarietà (descrizione)</w:t>
      </w:r>
    </w:p>
    <w:p w14:paraId="4EE3040A" w14:textId="1D097950" w:rsidR="00002FA5" w:rsidRPr="00992FCA" w:rsidRDefault="00002FA5" w:rsidP="00B375EC">
      <w:pPr>
        <w:pStyle w:val="Paragrafoelenco"/>
        <w:numPr>
          <w:ilvl w:val="0"/>
          <w:numId w:val="12"/>
        </w:num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Contaminazione creativa tra le diverse culture (descrizione)</w:t>
      </w:r>
    </w:p>
    <w:p w14:paraId="761ECE4B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6DD0B36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Curriculum del soggetto proponente (dichiarazione resa ai sensi degli artt. 47 e 76 del D.P.R. n. 445/2000):</w:t>
      </w:r>
    </w:p>
    <w:p w14:paraId="60531910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Direzione artistica:</w:t>
      </w:r>
    </w:p>
    <w:p w14:paraId="57B43A32" w14:textId="4BE67673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La direzione artistica di</w:t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  <w:t>è affidata a</w:t>
      </w:r>
      <w:r w:rsidR="00992FCA" w:rsidRPr="00992FCA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992FCA" w:rsidRPr="00992FC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992FCA">
        <w:rPr>
          <w:rFonts w:ascii="Arial" w:hAnsi="Arial" w:cs="Arial"/>
          <w:bCs/>
          <w:sz w:val="22"/>
          <w:szCs w:val="22"/>
        </w:rPr>
        <w:t>(curriculum)</w:t>
      </w:r>
    </w:p>
    <w:p w14:paraId="38298248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2B77D023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Qualità del personale artistico e tecnico coinvolto nella produzione:</w:t>
      </w:r>
    </w:p>
    <w:p w14:paraId="2E78893C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 xml:space="preserve"> </w:t>
      </w:r>
      <w:r w:rsidRPr="00992FCA">
        <w:rPr>
          <w:rFonts w:ascii="Arial" w:hAnsi="Arial" w:cs="Arial"/>
          <w:bCs/>
          <w:sz w:val="22"/>
          <w:szCs w:val="22"/>
        </w:rPr>
        <w:tab/>
        <w:t>(elenco e breve curriculum)</w:t>
      </w:r>
    </w:p>
    <w:p w14:paraId="61359750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5FFAD411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Interventi di educazione e promozione presso il pubblico realizzati anche attraverso rapporti con università e scuole per l’avvicinamento dei giovani:</w:t>
      </w:r>
    </w:p>
    <w:p w14:paraId="34A6819E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 xml:space="preserve">Tipo di intervento         Scuola/Università </w:t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  <w:t>Luogo</w:t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</w:r>
      <w:r w:rsidRPr="00992FCA">
        <w:rPr>
          <w:rFonts w:ascii="Arial" w:hAnsi="Arial" w:cs="Arial"/>
          <w:bCs/>
          <w:sz w:val="22"/>
          <w:szCs w:val="22"/>
        </w:rPr>
        <w:tab/>
        <w:t>Data</w:t>
      </w:r>
    </w:p>
    <w:p w14:paraId="00731D8E" w14:textId="77777777" w:rsidR="00002FA5" w:rsidRPr="00992FCA" w:rsidRDefault="00002FA5" w:rsidP="00F507F6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92FCA">
        <w:rPr>
          <w:rFonts w:ascii="Arial" w:hAnsi="Arial" w:cs="Arial"/>
          <w:bCs/>
          <w:sz w:val="22"/>
          <w:szCs w:val="22"/>
        </w:rPr>
        <w:t>Ottenimento di premi e riconoscimenti nazionali ed internazionali:</w:t>
      </w:r>
    </w:p>
    <w:p w14:paraId="110EDCD8" w14:textId="5614036E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DCBDA09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>descritto un brevemente un CV (Curriculum Vitae)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2CC31927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qualità 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e la coerenza con le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Tipologie di Intervento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previste dall’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Avviso</w:t>
      </w:r>
      <w:r w:rsidR="00992FCA" w:rsidRPr="00F507F6">
        <w:rPr>
          <w:rFonts w:ascii="Arial" w:hAnsi="Arial" w:cs="Arial"/>
          <w:bCs/>
          <w:sz w:val="22"/>
          <w:szCs w:val="22"/>
        </w:rPr>
        <w:t>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CD5124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CD5124">
        <w:rPr>
          <w:rFonts w:ascii="Arial" w:hAnsi="Arial" w:cs="Arial"/>
          <w:sz w:val="22"/>
          <w:szCs w:val="22"/>
        </w:rPr>
        <w:lastRenderedPageBreak/>
        <w:t>I</w:t>
      </w:r>
      <w:r w:rsidR="008B4327" w:rsidRPr="00CD5124">
        <w:rPr>
          <w:rFonts w:ascii="Arial" w:hAnsi="Arial" w:cs="Arial"/>
          <w:sz w:val="22"/>
          <w:szCs w:val="22"/>
        </w:rPr>
        <w:t xml:space="preserve">n particolare, </w:t>
      </w:r>
      <w:r w:rsidRPr="00CD5124">
        <w:rPr>
          <w:rFonts w:ascii="Arial" w:hAnsi="Arial" w:cs="Arial"/>
          <w:sz w:val="22"/>
          <w:szCs w:val="22"/>
        </w:rPr>
        <w:t xml:space="preserve">in coerenza con </w:t>
      </w:r>
      <w:r w:rsidR="0005512A" w:rsidRPr="00CD5124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CD5124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CD5124">
        <w:rPr>
          <w:rFonts w:ascii="Arial" w:hAnsi="Arial" w:cs="Arial"/>
          <w:sz w:val="22"/>
          <w:szCs w:val="22"/>
        </w:rPr>
        <w:t>)</w:t>
      </w:r>
      <w:r w:rsidRPr="00CD5124">
        <w:rPr>
          <w:rFonts w:ascii="Arial" w:hAnsi="Arial" w:cs="Arial"/>
          <w:sz w:val="22"/>
          <w:szCs w:val="22"/>
        </w:rPr>
        <w:t xml:space="preserve">, </w:t>
      </w:r>
      <w:r w:rsidR="008B4327" w:rsidRPr="00CD5124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CD5124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CD5124">
        <w:rPr>
          <w:rFonts w:ascii="Arial" w:hAnsi="Arial" w:cs="Arial"/>
          <w:sz w:val="22"/>
          <w:szCs w:val="22"/>
        </w:rPr>
        <w:t>sotto l’unica Scheda “</w:t>
      </w:r>
      <w:r w:rsidR="0005512A" w:rsidRPr="00CD5124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CD5124">
        <w:rPr>
          <w:rFonts w:ascii="Arial" w:hAnsi="Arial" w:cs="Arial"/>
          <w:sz w:val="22"/>
          <w:szCs w:val="22"/>
        </w:rPr>
        <w:t xml:space="preserve">” </w:t>
      </w:r>
      <w:r w:rsidR="00B1385D" w:rsidRPr="00CD5124">
        <w:rPr>
          <w:rFonts w:ascii="Arial" w:hAnsi="Arial" w:cs="Arial"/>
          <w:sz w:val="22"/>
          <w:szCs w:val="22"/>
        </w:rPr>
        <w:t>utilizzando la seguente classificazione:</w:t>
      </w:r>
      <w:r w:rsidR="008B4327" w:rsidRPr="00CD5124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CD5124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2232"/>
        <w:gridCol w:w="3040"/>
      </w:tblGrid>
      <w:tr w:rsidR="0005512A" w:rsidRPr="00CD5124" w14:paraId="2B6BC29D" w14:textId="77777777" w:rsidTr="0088088B">
        <w:trPr>
          <w:jc w:val="center"/>
        </w:trPr>
        <w:tc>
          <w:tcPr>
            <w:tcW w:w="3654" w:type="dxa"/>
            <w:shd w:val="clear" w:color="auto" w:fill="BFBFBF" w:themeFill="background1" w:themeFillShade="BF"/>
          </w:tcPr>
          <w:p w14:paraId="5B89514B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D512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3E007FE4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D512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3040" w:type="dxa"/>
            <w:shd w:val="clear" w:color="auto" w:fill="BFBFBF" w:themeFill="background1" w:themeFillShade="BF"/>
          </w:tcPr>
          <w:p w14:paraId="343718E8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D512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Spesa ammissibile</w:t>
            </w:r>
          </w:p>
        </w:tc>
      </w:tr>
      <w:tr w:rsidR="0005512A" w:rsidRPr="00CD5124" w14:paraId="0245B5BB" w14:textId="77777777" w:rsidTr="0088088B">
        <w:trPr>
          <w:jc w:val="center"/>
        </w:trPr>
        <w:tc>
          <w:tcPr>
            <w:tcW w:w="3654" w:type="dxa"/>
          </w:tcPr>
          <w:p w14:paraId="1D242196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Produzione spettacolo dal vivo</w:t>
            </w:r>
          </w:p>
        </w:tc>
        <w:tc>
          <w:tcPr>
            <w:tcW w:w="2232" w:type="dxa"/>
          </w:tcPr>
          <w:p w14:paraId="0E2928CC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C0EE184" w14:textId="1040E8B6" w:rsidR="0005512A" w:rsidRPr="00CD5124" w:rsidRDefault="0088088B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della Produzione  -</w:t>
            </w:r>
            <w:r w:rsidR="0005512A" w:rsidRPr="00CD5124">
              <w:rPr>
                <w:rFonts w:ascii="Arial" w:hAnsi="Arial" w:cs="Arial"/>
                <w:bCs/>
                <w:sz w:val="22"/>
                <w:szCs w:val="22"/>
              </w:rPr>
              <w:t>Costi del personale</w:t>
            </w:r>
          </w:p>
        </w:tc>
      </w:tr>
      <w:tr w:rsidR="0005512A" w:rsidRPr="00CD5124" w14:paraId="54E9D7E7" w14:textId="77777777" w:rsidTr="0088088B">
        <w:trPr>
          <w:jc w:val="center"/>
        </w:trPr>
        <w:tc>
          <w:tcPr>
            <w:tcW w:w="3654" w:type="dxa"/>
          </w:tcPr>
          <w:p w14:paraId="57B2C8B3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Produzione spettacolo dal vivo</w:t>
            </w:r>
          </w:p>
        </w:tc>
        <w:tc>
          <w:tcPr>
            <w:tcW w:w="2232" w:type="dxa"/>
          </w:tcPr>
          <w:p w14:paraId="00CA5FCF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46F4ED31" w14:textId="4ED43E05" w:rsidR="0088088B" w:rsidRPr="00CD5124" w:rsidRDefault="0088088B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 xml:space="preserve">Costi della Produzione – </w:t>
            </w:r>
          </w:p>
          <w:p w14:paraId="6ECA4770" w14:textId="00FB6240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Altri Costi</w:t>
            </w:r>
          </w:p>
        </w:tc>
      </w:tr>
      <w:tr w:rsidR="0005512A" w:rsidRPr="00CD5124" w14:paraId="5A543173" w14:textId="77777777" w:rsidTr="0088088B">
        <w:trPr>
          <w:jc w:val="center"/>
        </w:trPr>
        <w:tc>
          <w:tcPr>
            <w:tcW w:w="3654" w:type="dxa"/>
          </w:tcPr>
          <w:p w14:paraId="71C3A9A6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Produzione spettacolo dal vivo</w:t>
            </w:r>
          </w:p>
        </w:tc>
        <w:tc>
          <w:tcPr>
            <w:tcW w:w="2232" w:type="dxa"/>
          </w:tcPr>
          <w:p w14:paraId="7A502F40" w14:textId="77777777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7131A475" w14:textId="17536848" w:rsidR="0005512A" w:rsidRPr="00CD5124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 xml:space="preserve">Costi per debutto e </w:t>
            </w:r>
            <w:r w:rsidR="0088088B" w:rsidRPr="00CD5124">
              <w:rPr>
                <w:rFonts w:ascii="Arial" w:hAnsi="Arial" w:cs="Arial"/>
                <w:bCs/>
                <w:sz w:val="22"/>
                <w:szCs w:val="22"/>
              </w:rPr>
              <w:t>repliche. Costi del Personale</w:t>
            </w:r>
          </w:p>
        </w:tc>
      </w:tr>
      <w:tr w:rsidR="0088088B" w:rsidRPr="00CD5124" w14:paraId="0FDE7B19" w14:textId="77777777" w:rsidTr="0088088B">
        <w:trPr>
          <w:jc w:val="center"/>
        </w:trPr>
        <w:tc>
          <w:tcPr>
            <w:tcW w:w="3654" w:type="dxa"/>
          </w:tcPr>
          <w:p w14:paraId="449EA598" w14:textId="36C04367" w:rsidR="0088088B" w:rsidRPr="00CD5124" w:rsidRDefault="0088088B" w:rsidP="0088088B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Produzione spettacolo dal vivo</w:t>
            </w:r>
          </w:p>
        </w:tc>
        <w:tc>
          <w:tcPr>
            <w:tcW w:w="2232" w:type="dxa"/>
          </w:tcPr>
          <w:p w14:paraId="15437F41" w14:textId="08E69A44" w:rsidR="0088088B" w:rsidRPr="00CD5124" w:rsidRDefault="0088088B" w:rsidP="0088088B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9759B95" w14:textId="5ECB74B9" w:rsidR="0088088B" w:rsidRPr="00CD5124" w:rsidRDefault="0088088B" w:rsidP="0088088B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per debutto e repliche. Altri costi</w:t>
            </w:r>
          </w:p>
        </w:tc>
      </w:tr>
      <w:tr w:rsidR="0088088B" w:rsidRPr="00CD5124" w14:paraId="41713A5B" w14:textId="77777777" w:rsidTr="0088088B">
        <w:trPr>
          <w:jc w:val="center"/>
        </w:trPr>
        <w:tc>
          <w:tcPr>
            <w:tcW w:w="3654" w:type="dxa"/>
          </w:tcPr>
          <w:p w14:paraId="3CECADB0" w14:textId="77777777" w:rsidR="0088088B" w:rsidRPr="00CD5124" w:rsidRDefault="0088088B" w:rsidP="0088088B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Produzione spettacolo dal vivo</w:t>
            </w:r>
          </w:p>
        </w:tc>
        <w:tc>
          <w:tcPr>
            <w:tcW w:w="2232" w:type="dxa"/>
          </w:tcPr>
          <w:p w14:paraId="5ED0018B" w14:textId="77777777" w:rsidR="0088088B" w:rsidRPr="00CD5124" w:rsidRDefault="0088088B" w:rsidP="0088088B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6CD80BB5" w14:textId="77777777" w:rsidR="0088088B" w:rsidRPr="00CD5124" w:rsidRDefault="0088088B" w:rsidP="0088088B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D5124">
              <w:rPr>
                <w:rFonts w:ascii="Arial" w:hAnsi="Arial" w:cs="Arial"/>
                <w:bCs/>
                <w:sz w:val="22"/>
                <w:szCs w:val="22"/>
              </w:rPr>
              <w:t>Pubblicità e promozione</w:t>
            </w:r>
          </w:p>
        </w:tc>
      </w:tr>
    </w:tbl>
    <w:p w14:paraId="26F24FC0" w14:textId="77777777" w:rsidR="004B25E6" w:rsidRPr="00CD5124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F69A84D" w14:textId="77777777" w:rsidR="004B25E6" w:rsidRPr="00CD5124" w:rsidRDefault="004B25E6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209314CB" w:rsidR="00224E90" w:rsidRPr="00CD5124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CD5124">
        <w:rPr>
          <w:rFonts w:ascii="Arial" w:hAnsi="Arial" w:cs="Arial"/>
          <w:sz w:val="22"/>
          <w:szCs w:val="22"/>
        </w:rPr>
        <w:t xml:space="preserve">Il sistema propone </w:t>
      </w:r>
      <w:r w:rsidR="00E11F3A" w:rsidRPr="00CD5124">
        <w:rPr>
          <w:rFonts w:ascii="Arial" w:hAnsi="Arial" w:cs="Arial"/>
          <w:sz w:val="22"/>
          <w:szCs w:val="22"/>
        </w:rPr>
        <w:t xml:space="preserve">quindi </w:t>
      </w:r>
      <w:r w:rsidR="00224E90" w:rsidRPr="00CD5124">
        <w:rPr>
          <w:rFonts w:ascii="Arial" w:hAnsi="Arial" w:cs="Arial"/>
          <w:sz w:val="22"/>
          <w:szCs w:val="22"/>
        </w:rPr>
        <w:t>due diverse Schede</w:t>
      </w:r>
      <w:r w:rsidR="009904A7" w:rsidRPr="00CD5124">
        <w:rPr>
          <w:rFonts w:ascii="Arial" w:hAnsi="Arial" w:cs="Arial"/>
          <w:sz w:val="22"/>
          <w:szCs w:val="22"/>
        </w:rPr>
        <w:t xml:space="preserve">: </w:t>
      </w:r>
      <w:r w:rsidR="00224E90" w:rsidRPr="00CD5124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CD5124">
        <w:rPr>
          <w:rFonts w:ascii="Arial" w:hAnsi="Arial" w:cs="Arial"/>
          <w:sz w:val="22"/>
          <w:szCs w:val="22"/>
        </w:rPr>
        <w:t xml:space="preserve">selezionare </w:t>
      </w:r>
      <w:r w:rsidR="00224E90" w:rsidRPr="00CD5124">
        <w:rPr>
          <w:rFonts w:ascii="Arial" w:hAnsi="Arial" w:cs="Arial"/>
          <w:sz w:val="22"/>
          <w:szCs w:val="22"/>
        </w:rPr>
        <w:t xml:space="preserve">le </w:t>
      </w:r>
      <w:r w:rsidR="009904A7" w:rsidRPr="00CD5124">
        <w:rPr>
          <w:rFonts w:ascii="Arial" w:hAnsi="Arial" w:cs="Arial"/>
          <w:sz w:val="22"/>
          <w:szCs w:val="22"/>
        </w:rPr>
        <w:t>S</w:t>
      </w:r>
      <w:r w:rsidR="00224E90" w:rsidRPr="00CD5124">
        <w:rPr>
          <w:rFonts w:ascii="Arial" w:hAnsi="Arial" w:cs="Arial"/>
          <w:sz w:val="22"/>
          <w:szCs w:val="22"/>
        </w:rPr>
        <w:t xml:space="preserve">chede </w:t>
      </w:r>
      <w:r w:rsidR="00E11F3A" w:rsidRPr="00CD5124">
        <w:rPr>
          <w:rFonts w:ascii="Arial" w:hAnsi="Arial" w:cs="Arial"/>
          <w:sz w:val="22"/>
          <w:szCs w:val="22"/>
        </w:rPr>
        <w:t xml:space="preserve">potrebbe essere </w:t>
      </w:r>
      <w:r w:rsidR="00224E90" w:rsidRPr="00CD5124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CD5124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32B3AABD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0878922D">
                <wp:simplePos x="0" y="0"/>
                <wp:positionH relativeFrom="column">
                  <wp:posOffset>5329873</wp:posOffset>
                </wp:positionH>
                <wp:positionV relativeFrom="paragraph">
                  <wp:posOffset>612637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231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48.25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Dobskv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7D3D8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A9DE2A" wp14:editId="555697E5">
            <wp:extent cx="6116320" cy="13366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ecci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  <w:bookmarkStart w:id="3" w:name="_GoBack"/>
      <w:bookmarkEnd w:id="3"/>
    </w:p>
    <w:p w14:paraId="68084C33" w14:textId="4152133A" w:rsidR="009260CE" w:rsidRPr="00CD5124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CD5124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CD5124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CD5124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5D75E663" w:rsidR="00224E90" w:rsidRDefault="00224E90" w:rsidP="00F82A5B">
      <w:pPr>
        <w:spacing w:after="120" w:line="257" w:lineRule="auto"/>
        <w:jc w:val="both"/>
        <w:rPr>
          <w:noProof/>
          <w:highlight w:val="yellow"/>
        </w:rPr>
      </w:pPr>
    </w:p>
    <w:p w14:paraId="77D87924" w14:textId="6CC0FEDC" w:rsidR="00CD5124" w:rsidRDefault="00AB5193" w:rsidP="00F82A5B">
      <w:pPr>
        <w:spacing w:after="120" w:line="257" w:lineRule="auto"/>
        <w:jc w:val="both"/>
        <w:rPr>
          <w:noProof/>
          <w:highlight w:val="yellow"/>
        </w:rPr>
      </w:pPr>
      <w:r w:rsidRPr="00434C1C">
        <w:rPr>
          <w:rFonts w:ascii="Arial" w:hAnsi="Arial" w:cs="Arial"/>
          <w:noProof/>
          <w:sz w:val="22"/>
          <w:szCs w:val="22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3E7C368" wp14:editId="2E10F23C">
                <wp:simplePos x="0" y="0"/>
                <wp:positionH relativeFrom="margin">
                  <wp:posOffset>-45085</wp:posOffset>
                </wp:positionH>
                <wp:positionV relativeFrom="paragraph">
                  <wp:posOffset>110007</wp:posOffset>
                </wp:positionV>
                <wp:extent cx="566193" cy="252095"/>
                <wp:effectExtent l="57150" t="19050" r="24765" b="90805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93" cy="25209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17CA4" id="Ovale 1" o:spid="_x0000_s1026" style="position:absolute;margin-left:-3.55pt;margin-top:8.65pt;width:44.6pt;height:19.8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" filled="f" strokecolor="#c0504d">
                <v:shadow on="t" color="black" opacity="22937f" origin=",.5" offset="0,.63889mm"/>
                <w10:wrap anchorx="margin"/>
              </v:oval>
            </w:pict>
          </mc:Fallback>
        </mc:AlternateContent>
      </w:r>
      <w:r w:rsidR="00CD5124"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17FE9FF5">
                <wp:simplePos x="0" y="0"/>
                <wp:positionH relativeFrom="column">
                  <wp:posOffset>207635</wp:posOffset>
                </wp:positionH>
                <wp:positionV relativeFrom="paragraph">
                  <wp:posOffset>562581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C1AE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16.35pt;margin-top:44.3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DrRn0zfAAAACA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CD5124">
        <w:rPr>
          <w:noProof/>
        </w:rPr>
        <w:drawing>
          <wp:inline distT="0" distB="0" distL="0" distR="0" wp14:anchorId="2D331709" wp14:editId="31799469">
            <wp:extent cx="6116320" cy="3343702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58" cy="33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8BF6" w14:textId="77777777" w:rsidR="00CD5124" w:rsidRPr="00434C1C" w:rsidRDefault="00CD5124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 xml:space="preserve">“descrizione del bene </w:t>
      </w:r>
      <w:r w:rsidR="00DE3711" w:rsidRPr="0005512A">
        <w:rPr>
          <w:rFonts w:ascii="Arial" w:hAnsi="Arial" w:cs="Arial"/>
          <w:sz w:val="22"/>
          <w:szCs w:val="22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“costo imputabile al progetto”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3336F88" w14:textId="77777777" w:rsidR="00E11F3A" w:rsidRPr="0005512A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6E181B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6E181B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6E181B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6E181B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6E181B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6E181B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6E181B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6E181B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6E181B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6E181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6E181B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62D0BC62" w14:textId="0F143D48" w:rsidR="00147D5A" w:rsidRPr="006E181B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6E181B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6E181B">
        <w:rPr>
          <w:rFonts w:ascii="Arial" w:hAnsi="Arial" w:cs="Arial"/>
          <w:bCs/>
          <w:sz w:val="22"/>
          <w:szCs w:val="22"/>
        </w:rPr>
        <w:t>Costi della Produzione”</w:t>
      </w:r>
      <w:r w:rsidR="00147D5A" w:rsidRPr="006E181B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6E181B">
        <w:rPr>
          <w:rFonts w:ascii="Arial" w:hAnsi="Arial" w:cs="Arial"/>
          <w:sz w:val="22"/>
          <w:szCs w:val="22"/>
        </w:rPr>
        <w:t>Scheda “</w:t>
      </w:r>
      <w:r w:rsidR="009D228E" w:rsidRPr="006E181B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6E181B">
        <w:rPr>
          <w:rFonts w:ascii="Arial" w:hAnsi="Arial" w:cs="Arial"/>
          <w:sz w:val="22"/>
          <w:szCs w:val="22"/>
        </w:rPr>
        <w:t>” consente di allegare a</w:t>
      </w:r>
      <w:r w:rsidR="008D7EBA" w:rsidRPr="006E181B">
        <w:rPr>
          <w:rFonts w:ascii="Arial" w:hAnsi="Arial" w:cs="Arial"/>
          <w:sz w:val="22"/>
          <w:szCs w:val="22"/>
        </w:rPr>
        <w:t>l</w:t>
      </w:r>
      <w:r w:rsidR="008D7EBA" w:rsidRPr="006E181B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6E181B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6E181B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6E181B">
        <w:rPr>
          <w:rFonts w:ascii="Arial" w:hAnsi="Arial" w:cs="Arial"/>
          <w:bCs/>
          <w:sz w:val="22"/>
          <w:szCs w:val="22"/>
        </w:rPr>
        <w:t>, la documentazione</w:t>
      </w:r>
      <w:r w:rsidR="009D228E" w:rsidRPr="006E181B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6E181B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6E181B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6E181B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Toc487105108"/>
    </w:p>
    <w:p w14:paraId="38B751B4" w14:textId="4528B288" w:rsidR="009D228E" w:rsidRDefault="00CD5124" w:rsidP="00B11CD1">
      <w:pPr>
        <w:pStyle w:val="testo"/>
        <w:spacing w:before="0" w:after="120" w:afterAutospacing="0" w:line="257" w:lineRule="auto"/>
        <w:rPr>
          <w:noProof/>
          <w:highlight w:val="yellow"/>
          <w:lang w:eastAsia="it-IT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4114F79C">
                <wp:simplePos x="0" y="0"/>
                <wp:positionH relativeFrom="page">
                  <wp:posOffset>565007</wp:posOffset>
                </wp:positionH>
                <wp:positionV relativeFrom="paragraph">
                  <wp:posOffset>247441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4B0E82" id="Ovale 1741" o:spid="_x0000_s1026" style="position:absolute;margin-left:44.5pt;margin-top:19.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>
        <w:rPr>
          <w:noProof/>
          <w:szCs w:val="22"/>
          <w:lang w:eastAsia="it-IT"/>
        </w:rPr>
        <w:drawing>
          <wp:inline distT="0" distB="0" distL="0" distR="0" wp14:anchorId="750D1ACD" wp14:editId="3D9DA5B2">
            <wp:extent cx="6116320" cy="2238233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62" cy="22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2F34" w14:textId="77777777" w:rsidR="00CD5124" w:rsidRPr="00434C1C" w:rsidRDefault="00CD5124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6E181B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6E181B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6E181B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6E181B">
        <w:rPr>
          <w:b/>
          <w:color w:val="008B39"/>
          <w:szCs w:val="22"/>
        </w:rPr>
        <w:t>Documentazione sempre obbligatoria</w:t>
      </w:r>
    </w:p>
    <w:p w14:paraId="6BE74F23" w14:textId="77777777" w:rsidR="00C84ACB" w:rsidRPr="006E181B" w:rsidRDefault="00C84ACB" w:rsidP="00C84ACB">
      <w:pPr>
        <w:ind w:right="142"/>
        <w:rPr>
          <w:rFonts w:ascii="Gill Sans MT" w:hAnsi="Gill Sans MT" w:cs="Arial"/>
          <w:b/>
        </w:rPr>
      </w:pPr>
    </w:p>
    <w:p w14:paraId="23D3D299" w14:textId="77777777" w:rsidR="00C84ACB" w:rsidRPr="006E181B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6E181B">
        <w:rPr>
          <w:rFonts w:ascii="Arial" w:hAnsi="Arial" w:cs="Arial"/>
          <w:sz w:val="22"/>
          <w:szCs w:val="22"/>
        </w:rPr>
        <w:t>excel</w:t>
      </w:r>
      <w:proofErr w:type="spellEnd"/>
      <w:r w:rsidRPr="006E181B">
        <w:rPr>
          <w:rFonts w:ascii="Arial" w:hAnsi="Arial" w:cs="Arial"/>
          <w:sz w:val="22"/>
          <w:szCs w:val="22"/>
        </w:rPr>
        <w:t xml:space="preserve"> relativo a:</w:t>
      </w:r>
    </w:p>
    <w:p w14:paraId="10430C2E" w14:textId="77777777" w:rsidR="00C84ACB" w:rsidRPr="006E181B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Qualità Indicizzata</w:t>
      </w:r>
    </w:p>
    <w:p w14:paraId="7736F6F5" w14:textId="77777777" w:rsidR="00C84ACB" w:rsidRPr="006E181B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Bilancio preventivo</w:t>
      </w:r>
    </w:p>
    <w:p w14:paraId="12AD0254" w14:textId="77777777" w:rsidR="00C84ACB" w:rsidRPr="006E181B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Personale</w:t>
      </w:r>
    </w:p>
    <w:p w14:paraId="123F0498" w14:textId="77777777" w:rsidR="00C84ACB" w:rsidRPr="006E181B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169FF7EA" w14:textId="49D59ABC" w:rsidR="00C84ACB" w:rsidRPr="006E181B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341B5D">
        <w:rPr>
          <w:rFonts w:ascii="Arial" w:hAnsi="Arial" w:cs="Arial"/>
          <w:sz w:val="22"/>
          <w:szCs w:val="22"/>
        </w:rPr>
        <w:t>n</w:t>
      </w:r>
      <w:r w:rsidRPr="006E181B">
        <w:rPr>
          <w:rFonts w:ascii="Arial" w:hAnsi="Arial" w:cs="Arial"/>
          <w:sz w:val="22"/>
          <w:szCs w:val="22"/>
        </w:rPr>
        <w:t xml:space="preserve"> forma associata)</w:t>
      </w:r>
    </w:p>
    <w:p w14:paraId="11F6846F" w14:textId="77777777" w:rsidR="00C84ACB" w:rsidRPr="006E181B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3943412F" w14:textId="77777777" w:rsidR="00C84ACB" w:rsidRPr="006E181B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64287E04" w14:textId="370B5C02" w:rsidR="00C84ACB" w:rsidRPr="006E181B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 xml:space="preserve">Elenco Soci (per tutti i </w:t>
      </w:r>
      <w:r w:rsidR="00341B5D" w:rsidRPr="006E181B">
        <w:rPr>
          <w:rFonts w:ascii="Arial" w:hAnsi="Arial" w:cs="Arial"/>
          <w:sz w:val="22"/>
          <w:szCs w:val="22"/>
        </w:rPr>
        <w:t>soggetti</w:t>
      </w:r>
      <w:r w:rsidRPr="006E181B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00774669" w14:textId="77777777" w:rsidR="00C84ACB" w:rsidRPr="006E181B" w:rsidRDefault="00C84ACB" w:rsidP="00C84ACB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6E181B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bookmarkEnd w:id="4"/>
    <w:sectPr w:rsidR="00C84ACB" w:rsidRPr="006E181B" w:rsidSect="008202E6">
      <w:headerReference w:type="default" r:id="rId24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BEE7" w14:textId="77777777" w:rsidR="000219DA" w:rsidRDefault="000219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E6E42" w14:textId="77777777" w:rsidR="000219DA" w:rsidRDefault="000219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60C7B" w14:textId="77777777" w:rsidR="000219DA" w:rsidRDefault="000219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B2EBD" w14:textId="77777777" w:rsidR="000219DA" w:rsidRDefault="000219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56E84382" w:rsidR="005264EE" w:rsidRPr="00194308" w:rsidRDefault="006E181B" w:rsidP="00194308">
    <w:pPr>
      <w:pStyle w:val="Intestazione"/>
    </w:pPr>
    <w:r>
      <w:rPr>
        <w:noProof/>
      </w:rPr>
      <w:drawing>
        <wp:inline distT="0" distB="0" distL="0" distR="0" wp14:anchorId="2772A792" wp14:editId="0D1E0550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1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41B5D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17</cp:revision>
  <cp:lastPrinted>2019-07-22T09:54:00Z</cp:lastPrinted>
  <dcterms:created xsi:type="dcterms:W3CDTF">2020-07-21T10:43:00Z</dcterms:created>
  <dcterms:modified xsi:type="dcterms:W3CDTF">2020-08-26T08:22:00Z</dcterms:modified>
</cp:coreProperties>
</file>