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BB62" w14:textId="4CDA9B4E" w:rsidR="00711C58" w:rsidRDefault="00711C58" w:rsidP="00711C58">
      <w:pPr>
        <w:spacing w:after="240" w:line="256" w:lineRule="auto"/>
        <w:jc w:val="both"/>
        <w:rPr>
          <w:rFonts w:ascii="Gill Sans MT" w:hAnsi="Gill Sans MT" w:cs="Arial"/>
          <w:b/>
          <w:color w:val="002060"/>
          <w:sz w:val="22"/>
          <w:szCs w:val="22"/>
        </w:rPr>
      </w:pPr>
      <w:r w:rsidRPr="002D385C">
        <w:rPr>
          <w:rFonts w:ascii="Gill Sans MT" w:hAnsi="Gill Sans MT" w:cs="Arial"/>
          <w:b/>
          <w:color w:val="008B39"/>
          <w:sz w:val="22"/>
          <w:szCs w:val="22"/>
        </w:rPr>
        <w:t xml:space="preserve">Modello </w:t>
      </w:r>
      <w:r>
        <w:rPr>
          <w:rFonts w:ascii="Gill Sans MT" w:hAnsi="Gill Sans MT" w:cs="Arial"/>
          <w:b/>
          <w:color w:val="008B39"/>
          <w:sz w:val="22"/>
          <w:szCs w:val="22"/>
        </w:rPr>
        <w:t>2</w:t>
      </w:r>
      <w:r w:rsidRPr="002D385C">
        <w:rPr>
          <w:rFonts w:ascii="Gill Sans MT" w:hAnsi="Gill Sans MT" w:cs="Arial"/>
          <w:b/>
          <w:color w:val="008B39"/>
          <w:sz w:val="22"/>
          <w:szCs w:val="22"/>
        </w:rPr>
        <w:t xml:space="preserve"> – </w:t>
      </w:r>
      <w:r w:rsidRPr="002D385C">
        <w:rPr>
          <w:rFonts w:ascii="Gill Sans MT" w:hAnsi="Gill Sans MT" w:cs="Arial"/>
          <w:b/>
          <w:color w:val="002060"/>
          <w:sz w:val="22"/>
          <w:szCs w:val="22"/>
        </w:rPr>
        <w:t>Impegni e dichiarazioni dei soci e degli Investitori Qualificati e Indipendenti</w:t>
      </w:r>
    </w:p>
    <w:p w14:paraId="7984DAE5" w14:textId="77777777" w:rsidR="00711C58" w:rsidRPr="002D385C" w:rsidRDefault="00711C58" w:rsidP="00711C58">
      <w:pPr>
        <w:spacing w:after="240" w:line="256" w:lineRule="auto"/>
        <w:jc w:val="both"/>
        <w:rPr>
          <w:rFonts w:ascii="Gill Sans MT" w:hAnsi="Gill Sans MT"/>
          <w:b/>
          <w:color w:val="002060"/>
          <w:sz w:val="22"/>
          <w:szCs w:val="22"/>
        </w:rPr>
      </w:pPr>
    </w:p>
    <w:p w14:paraId="246FBC24" w14:textId="77777777" w:rsidR="00711C58" w:rsidRPr="00A31949" w:rsidRDefault="00711C58" w:rsidP="0071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6" w:lineRule="auto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A31949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6D917E07" w14:textId="77777777" w:rsidR="00711C58" w:rsidRPr="00A31949" w:rsidRDefault="00711C58" w:rsidP="0071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6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F35BDE">
        <w:rPr>
          <w:rFonts w:ascii="Gill Sans MT" w:hAnsi="Gill Sans MT" w:cs="Arial"/>
          <w:b/>
          <w:color w:val="002060"/>
          <w:sz w:val="22"/>
          <w:szCs w:val="22"/>
        </w:rPr>
        <w:t>Start-Up Culturali e Creative 2022</w:t>
      </w:r>
    </w:p>
    <w:p w14:paraId="019CC14B" w14:textId="77777777" w:rsidR="00711C58" w:rsidRDefault="00711C58" w:rsidP="00711C58">
      <w:pPr>
        <w:tabs>
          <w:tab w:val="num" w:pos="6237"/>
        </w:tabs>
        <w:spacing w:line="257" w:lineRule="auto"/>
        <w:jc w:val="center"/>
        <w:outlineLvl w:val="0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D547A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IMPEGNI E DICHIARAZIONI DEI SOCI </w:t>
      </w:r>
    </w:p>
    <w:p w14:paraId="75AFF957" w14:textId="77777777" w:rsidR="00711C58" w:rsidRDefault="00711C58" w:rsidP="00711C58">
      <w:pPr>
        <w:tabs>
          <w:tab w:val="num" w:pos="6237"/>
        </w:tabs>
        <w:spacing w:after="240" w:line="257" w:lineRule="auto"/>
        <w:jc w:val="center"/>
        <w:outlineLvl w:val="0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D547A">
        <w:rPr>
          <w:rFonts w:ascii="Gill Sans MT" w:eastAsia="Arial Unicode MS" w:hAnsi="Gill Sans MT" w:cs="Arial"/>
          <w:b/>
          <w:color w:val="002060"/>
          <w:sz w:val="22"/>
          <w:szCs w:val="22"/>
        </w:rPr>
        <w:t>E DEGLI INVESTITORI QUALIFICATI E INDIPENDENTI</w:t>
      </w:r>
    </w:p>
    <w:p w14:paraId="7AFD670E" w14:textId="77777777" w:rsidR="00711C58" w:rsidRDefault="00711C58" w:rsidP="00711C58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66677168" w14:textId="77777777" w:rsidR="00711C58" w:rsidRDefault="00711C58" w:rsidP="00711C58">
      <w:pPr>
        <w:tabs>
          <w:tab w:val="num" w:pos="6237"/>
        </w:tabs>
        <w:spacing w:after="360" w:line="256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29767D39" w14:textId="77777777" w:rsidR="00711C58" w:rsidRDefault="00711C58" w:rsidP="00711C58">
      <w:pPr>
        <w:tabs>
          <w:tab w:val="num" w:pos="6804"/>
        </w:tabs>
        <w:spacing w:after="240" w:line="257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Oggetto: documentazione a corredo della </w:t>
      </w:r>
      <w:r>
        <w:rPr>
          <w:rFonts w:ascii="Arial" w:hAnsi="Arial" w:cs="Arial"/>
          <w:b/>
          <w:sz w:val="20"/>
          <w:szCs w:val="20"/>
        </w:rPr>
        <w:t>Domanda</w:t>
      </w:r>
      <w:r>
        <w:rPr>
          <w:rFonts w:ascii="Arial" w:hAnsi="Arial" w:cs="Arial"/>
          <w:sz w:val="20"/>
          <w:szCs w:val="20"/>
        </w:rPr>
        <w:t xml:space="preserve"> presentata da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color w:val="002060"/>
          <w:sz w:val="20"/>
          <w:szCs w:val="20"/>
        </w:rPr>
        <w:t>(PMI costituita/costituenda che richiede il contributo).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692"/>
        <w:gridCol w:w="219"/>
        <w:gridCol w:w="228"/>
        <w:gridCol w:w="784"/>
        <w:gridCol w:w="817"/>
        <w:gridCol w:w="423"/>
        <w:gridCol w:w="3595"/>
        <w:gridCol w:w="412"/>
        <w:gridCol w:w="2035"/>
      </w:tblGrid>
      <w:tr w:rsidR="00711C58" w14:paraId="7C496453" w14:textId="77777777" w:rsidTr="006F3F52">
        <w:trPr>
          <w:trHeight w:val="397"/>
        </w:trPr>
        <w:tc>
          <w:tcPr>
            <w:tcW w:w="2350" w:type="dxa"/>
            <w:gridSpan w:val="5"/>
            <w:hideMark/>
          </w:tcPr>
          <w:p w14:paraId="41AEB066" w14:textId="77777777" w:rsidR="00711C58" w:rsidRDefault="00711C58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B217D6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711C58" w14:paraId="552FCB01" w14:textId="77777777" w:rsidTr="006F3F52">
        <w:trPr>
          <w:trHeight w:val="397"/>
        </w:trPr>
        <w:tc>
          <w:tcPr>
            <w:tcW w:w="1338" w:type="dxa"/>
            <w:gridSpan w:val="3"/>
            <w:hideMark/>
          </w:tcPr>
          <w:p w14:paraId="269AC076" w14:textId="77777777" w:rsidR="00711C58" w:rsidRDefault="00711C58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62F88" w14:textId="77777777" w:rsidR="00711C58" w:rsidRDefault="00711C58" w:rsidP="006F3F52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EA44E1" w14:textId="77777777" w:rsidR="00711C58" w:rsidRDefault="00711C58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6148B9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711C58" w14:paraId="439FFE06" w14:textId="77777777" w:rsidTr="006F3F52">
        <w:trPr>
          <w:trHeight w:val="397"/>
        </w:trPr>
        <w:tc>
          <w:tcPr>
            <w:tcW w:w="1566" w:type="dxa"/>
            <w:gridSpan w:val="4"/>
            <w:hideMark/>
          </w:tcPr>
          <w:p w14:paraId="258BD17D" w14:textId="77777777" w:rsidR="00711C58" w:rsidRDefault="00711C58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F06001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11C58" w14:paraId="593C5735" w14:textId="77777777" w:rsidTr="006F3F52">
        <w:trPr>
          <w:trHeight w:val="397"/>
        </w:trPr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E1092A" w14:textId="77777777" w:rsidR="00711C58" w:rsidRDefault="00711C58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97A0F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……..</w:t>
            </w:r>
          </w:p>
        </w:tc>
      </w:tr>
      <w:tr w:rsidR="00711C58" w14:paraId="3A472DC8" w14:textId="77777777" w:rsidTr="006F3F52">
        <w:trPr>
          <w:trHeight w:val="397"/>
        </w:trPr>
        <w:tc>
          <w:tcPr>
            <w:tcW w:w="1119" w:type="dxa"/>
            <w:gridSpan w:val="2"/>
            <w:hideMark/>
          </w:tcPr>
          <w:p w14:paraId="7AEA6A36" w14:textId="77777777" w:rsidR="00711C58" w:rsidRDefault="00711C58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veste di</w:t>
            </w:r>
          </w:p>
        </w:tc>
        <w:tc>
          <w:tcPr>
            <w:tcW w:w="8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99148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(socio / futuro socio / sottoscrittore di Strumenti Finanziari Quasi Equity)  </w:t>
            </w:r>
          </w:p>
        </w:tc>
      </w:tr>
      <w:tr w:rsidR="00711C58" w14:paraId="58EAC947" w14:textId="77777777" w:rsidTr="006F3F52">
        <w:trPr>
          <w:trHeight w:val="397"/>
        </w:trPr>
        <w:tc>
          <w:tcPr>
            <w:tcW w:w="1119" w:type="dxa"/>
            <w:gridSpan w:val="2"/>
            <w:vAlign w:val="center"/>
            <w:hideMark/>
          </w:tcPr>
          <w:p w14:paraId="57B41517" w14:textId="77777777" w:rsidR="00711C58" w:rsidRDefault="00711C58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</w:t>
            </w:r>
          </w:p>
        </w:tc>
        <w:tc>
          <w:tcPr>
            <w:tcW w:w="8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9FF7A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(ragione sociale PMI costituita/costituenda che richiede il contributo) </w:t>
            </w:r>
          </w:p>
        </w:tc>
      </w:tr>
      <w:tr w:rsidR="00711C58" w14:paraId="11705F0E" w14:textId="77777777" w:rsidTr="006F3F52">
        <w:trPr>
          <w:trHeight w:val="397"/>
        </w:trPr>
        <w:tc>
          <w:tcPr>
            <w:tcW w:w="96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38A074" w14:textId="77777777" w:rsidR="00711C58" w:rsidRDefault="00711C58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</w:tr>
      <w:tr w:rsidR="00711C58" w14:paraId="1054F7D2" w14:textId="77777777" w:rsidTr="006F3F52">
        <w:trPr>
          <w:trHeight w:val="397"/>
        </w:trPr>
        <w:tc>
          <w:tcPr>
            <w:tcW w:w="427" w:type="dxa"/>
          </w:tcPr>
          <w:p w14:paraId="1EFB588E" w14:textId="77777777" w:rsidR="00711C58" w:rsidRDefault="00711C58" w:rsidP="00711C58">
            <w:pPr>
              <w:pStyle w:val="Paragrafoelenco"/>
              <w:numPr>
                <w:ilvl w:val="0"/>
                <w:numId w:val="1"/>
              </w:numPr>
              <w:spacing w:before="60" w:after="60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9"/>
            <w:hideMark/>
          </w:tcPr>
          <w:p w14:paraId="2B810978" w14:textId="77777777" w:rsidR="00711C58" w:rsidRDefault="00711C58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persona fisica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711C58" w14:paraId="2A8CDFD8" w14:textId="77777777" w:rsidTr="006F3F52">
        <w:trPr>
          <w:trHeight w:val="397"/>
        </w:trPr>
        <w:tc>
          <w:tcPr>
            <w:tcW w:w="427" w:type="dxa"/>
            <w:hideMark/>
          </w:tcPr>
          <w:p w14:paraId="26B3E1BF" w14:textId="77777777" w:rsidR="00711C58" w:rsidRDefault="00711C58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6"/>
            <w:hideMark/>
          </w:tcPr>
          <w:p w14:paraId="5DE8278A" w14:textId="77777777" w:rsidR="00711C58" w:rsidRDefault="00711C58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41BA17" w14:textId="77777777" w:rsidR="00711C58" w:rsidRDefault="00711C58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711C58" w14:paraId="2BD13595" w14:textId="77777777" w:rsidTr="006F3F52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7432FD" w14:textId="77777777" w:rsidR="00711C58" w:rsidRDefault="00711C58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D505B9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49871C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11C58" w14:paraId="43CDDBE6" w14:textId="77777777" w:rsidTr="006F3F52">
        <w:trPr>
          <w:trHeight w:val="397"/>
        </w:trPr>
        <w:tc>
          <w:tcPr>
            <w:tcW w:w="427" w:type="dxa"/>
          </w:tcPr>
          <w:p w14:paraId="14016B13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75787E" w14:textId="77777777" w:rsidR="00711C58" w:rsidRDefault="00711C58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C4347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…….</w:t>
            </w:r>
          </w:p>
        </w:tc>
      </w:tr>
      <w:tr w:rsidR="00711C58" w14:paraId="10C15670" w14:textId="77777777" w:rsidTr="006F3F52">
        <w:trPr>
          <w:trHeight w:val="397"/>
        </w:trPr>
        <w:tc>
          <w:tcPr>
            <w:tcW w:w="427" w:type="dxa"/>
          </w:tcPr>
          <w:p w14:paraId="4B79EFFA" w14:textId="77777777" w:rsidR="00711C58" w:rsidRDefault="00711C58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F83977" w14:textId="77777777" w:rsidR="00711C58" w:rsidRDefault="00711C58" w:rsidP="006F3F52">
            <w:pPr>
              <w:spacing w:after="24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(* cancellare la dizione e i campi non pertinenti)</w:t>
            </w:r>
          </w:p>
        </w:tc>
      </w:tr>
    </w:tbl>
    <w:p w14:paraId="641DAFBF" w14:textId="77777777" w:rsidR="00711C58" w:rsidRDefault="00711C58" w:rsidP="00711C58">
      <w:pPr>
        <w:spacing w:after="120" w:line="256" w:lineRule="auto"/>
        <w:jc w:val="center"/>
        <w:rPr>
          <w:rFonts w:ascii="Gill Sans MT" w:hAnsi="Gill Sans MT" w:cs="Arial"/>
          <w:b/>
          <w:color w:val="002060"/>
          <w:sz w:val="22"/>
          <w:szCs w:val="22"/>
          <w:lang w:eastAsia="en-GB"/>
        </w:rPr>
      </w:pPr>
      <w:r>
        <w:rPr>
          <w:rFonts w:ascii="Gill Sans MT" w:hAnsi="Gill Sans MT" w:cs="Arial"/>
          <w:b/>
          <w:color w:val="002060"/>
        </w:rPr>
        <w:t>PREMESSO CHE</w:t>
      </w:r>
    </w:p>
    <w:p w14:paraId="61EC20E7" w14:textId="77777777" w:rsidR="00711C58" w:rsidRDefault="00711C58" w:rsidP="00711C58">
      <w:pPr>
        <w:pStyle w:val="Corpodeltesto22"/>
        <w:widowControl/>
        <w:numPr>
          <w:ilvl w:val="0"/>
          <w:numId w:val="2"/>
        </w:numPr>
        <w:spacing w:after="120" w:line="25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condivide pienamente dal punto di vista tecnico, economico e finanziario il </w:t>
      </w:r>
      <w:r>
        <w:rPr>
          <w:rFonts w:ascii="Arial" w:hAnsi="Arial" w:cs="Arial"/>
          <w:b/>
        </w:rPr>
        <w:t xml:space="preserve">Business Plan </w:t>
      </w:r>
      <w:r>
        <w:rPr>
          <w:rFonts w:ascii="Arial" w:hAnsi="Arial" w:cs="Arial"/>
        </w:rPr>
        <w:t xml:space="preserve">in oggetto e il </w:t>
      </w:r>
      <w:r w:rsidRPr="003B5D1E">
        <w:rPr>
          <w:rFonts w:ascii="Arial" w:hAnsi="Arial" w:cs="Arial"/>
          <w:b/>
          <w:bCs/>
        </w:rPr>
        <w:t>Piano di Attività</w:t>
      </w:r>
      <w:r>
        <w:rPr>
          <w:rFonts w:ascii="Arial" w:hAnsi="Arial" w:cs="Arial"/>
        </w:rPr>
        <w:t xml:space="preserve"> per il quale viene richiesto il contributo di cui all’articolo 3 dell’</w:t>
      </w:r>
      <w:r>
        <w:rPr>
          <w:rFonts w:ascii="Arial" w:hAnsi="Arial" w:cs="Arial"/>
          <w:b/>
        </w:rPr>
        <w:t>Avviso</w:t>
      </w:r>
      <w:r>
        <w:rPr>
          <w:rFonts w:ascii="Arial" w:hAnsi="Arial" w:cs="Arial"/>
        </w:rPr>
        <w:t>;</w:t>
      </w:r>
    </w:p>
    <w:p w14:paraId="3AB73B0D" w14:textId="77777777" w:rsidR="00711C58" w:rsidRDefault="00711C58" w:rsidP="00711C58">
      <w:pPr>
        <w:pStyle w:val="Corpodeltesto22"/>
        <w:widowControl/>
        <w:numPr>
          <w:ilvl w:val="0"/>
          <w:numId w:val="2"/>
        </w:numPr>
        <w:spacing w:after="60" w:line="25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è consapevole che: </w:t>
      </w:r>
    </w:p>
    <w:p w14:paraId="2261223D" w14:textId="77777777" w:rsidR="00711C58" w:rsidRDefault="00711C58" w:rsidP="00711C58">
      <w:pPr>
        <w:pStyle w:val="Corpodeltesto22"/>
        <w:widowControl/>
        <w:numPr>
          <w:ilvl w:val="0"/>
          <w:numId w:val="3"/>
        </w:numPr>
        <w:spacing w:after="60" w:line="25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ai sensi degli articoli 5, 6 e 7 dell’</w:t>
      </w:r>
      <w:r w:rsidRPr="009A2E57">
        <w:rPr>
          <w:rFonts w:ascii="Arial" w:hAnsi="Arial" w:cs="Arial"/>
          <w:b/>
          <w:bCs/>
        </w:rPr>
        <w:t>Avviso</w:t>
      </w:r>
      <w:r>
        <w:rPr>
          <w:rFonts w:ascii="Arial" w:hAnsi="Arial" w:cs="Arial"/>
        </w:rPr>
        <w:t xml:space="preserve"> la sottoscrizione degli apporti di capitale oggetto del presente impegno è condizione per la concessione del contributo alle</w:t>
      </w:r>
      <w:r w:rsidRPr="009A2E5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Società Costituende</w:t>
      </w:r>
      <w:r>
        <w:rPr>
          <w:rFonts w:ascii="Arial" w:hAnsi="Arial" w:cs="Arial"/>
        </w:rPr>
        <w:t xml:space="preserve"> ed è necessaria per il perfezionamento dell’</w:t>
      </w:r>
      <w:r w:rsidRPr="009A2E57">
        <w:rPr>
          <w:rFonts w:ascii="Arial" w:hAnsi="Arial" w:cs="Arial"/>
          <w:b/>
          <w:bCs/>
        </w:rPr>
        <w:t>Atto di Impegno</w:t>
      </w:r>
      <w:r>
        <w:rPr>
          <w:rFonts w:ascii="Arial" w:hAnsi="Arial" w:cs="Arial"/>
        </w:rPr>
        <w:t xml:space="preserve"> da parte delle </w:t>
      </w:r>
      <w:r w:rsidRPr="009A2E57">
        <w:rPr>
          <w:rFonts w:ascii="Arial" w:hAnsi="Arial" w:cs="Arial"/>
          <w:b/>
          <w:bCs/>
        </w:rPr>
        <w:t>PMI</w:t>
      </w:r>
      <w:r>
        <w:rPr>
          <w:rFonts w:ascii="Arial" w:hAnsi="Arial" w:cs="Arial"/>
        </w:rPr>
        <w:t xml:space="preserve"> già costituite;</w:t>
      </w:r>
    </w:p>
    <w:p w14:paraId="036B40B3" w14:textId="77777777" w:rsidR="00711C58" w:rsidRDefault="00711C58" w:rsidP="00711C58">
      <w:pPr>
        <w:pStyle w:val="Corpodeltesto22"/>
        <w:widowControl/>
        <w:numPr>
          <w:ilvl w:val="0"/>
          <w:numId w:val="3"/>
        </w:numPr>
        <w:spacing w:after="120" w:line="257" w:lineRule="auto"/>
        <w:ind w:left="709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ai sensi dell’articolo 8 il versamento degli apporti di capitale oggetto del presente impegno è condizione per la erogazione del contributo a titolo di </w:t>
      </w:r>
      <w:r w:rsidRPr="0005437F">
        <w:rPr>
          <w:rFonts w:ascii="Arial" w:hAnsi="Arial" w:cs="Arial"/>
          <w:b/>
          <w:bCs/>
        </w:rPr>
        <w:t>SAL</w:t>
      </w:r>
      <w:r>
        <w:rPr>
          <w:rFonts w:ascii="Arial" w:hAnsi="Arial" w:cs="Arial"/>
        </w:rPr>
        <w:t xml:space="preserve">, da richiedersi entro 6 mesi dalla </w:t>
      </w:r>
      <w:r w:rsidRPr="0005437F">
        <w:rPr>
          <w:rFonts w:ascii="Arial" w:hAnsi="Arial" w:cs="Arial"/>
          <w:b/>
          <w:bCs/>
        </w:rPr>
        <w:t>Data di Concessione</w:t>
      </w:r>
      <w:r>
        <w:rPr>
          <w:rFonts w:ascii="Arial" w:hAnsi="Arial" w:cs="Arial"/>
        </w:rPr>
        <w:t>, o, se precedente, per la erogazione a titolo di saldo;</w:t>
      </w:r>
    </w:p>
    <w:p w14:paraId="449DD1E4" w14:textId="77777777" w:rsidR="00711C58" w:rsidRDefault="00711C58" w:rsidP="00711C58">
      <w:pPr>
        <w:pStyle w:val="Corpodeltesto22"/>
        <w:widowControl/>
        <w:numPr>
          <w:ilvl w:val="0"/>
          <w:numId w:val="3"/>
        </w:numPr>
        <w:spacing w:after="120" w:line="257" w:lineRule="auto"/>
        <w:ind w:left="709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05437F">
        <w:rPr>
          <w:rFonts w:ascii="Arial" w:hAnsi="Arial" w:cs="Arial"/>
        </w:rPr>
        <w:t xml:space="preserve">finanziamento </w:t>
      </w:r>
      <w:r>
        <w:rPr>
          <w:rFonts w:ascii="Arial" w:hAnsi="Arial" w:cs="Arial"/>
        </w:rPr>
        <w:t xml:space="preserve">soci </w:t>
      </w:r>
      <w:r w:rsidRPr="0005437F">
        <w:rPr>
          <w:rFonts w:ascii="Arial" w:hAnsi="Arial" w:cs="Arial"/>
        </w:rPr>
        <w:t>in conto capitale</w:t>
      </w:r>
      <w:r>
        <w:rPr>
          <w:rFonts w:ascii="Arial" w:hAnsi="Arial" w:cs="Arial"/>
        </w:rPr>
        <w:t xml:space="preserve"> è un apporto ammissibile se non ha titolo di mutuo, vale a dire che può essere restituito solo in sede di liquidazione della società o negli altri casi previsti dalla legge per il rimborso del capitale sociale, e pertanto deve essere contabilizzato nel patrimonio netto;</w:t>
      </w:r>
    </w:p>
    <w:p w14:paraId="758A00E0" w14:textId="77777777" w:rsidR="00711C58" w:rsidRDefault="00711C58" w:rsidP="00711C58">
      <w:pPr>
        <w:pStyle w:val="Corpodeltesto22"/>
        <w:widowControl/>
        <w:numPr>
          <w:ilvl w:val="0"/>
          <w:numId w:val="3"/>
        </w:numPr>
        <w:spacing w:after="240" w:line="257" w:lineRule="auto"/>
        <w:ind w:left="709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gli </w:t>
      </w:r>
      <w:r w:rsidRPr="0029662B">
        <w:rPr>
          <w:rFonts w:ascii="Arial" w:hAnsi="Arial" w:cs="Arial"/>
          <w:b/>
          <w:bCs/>
        </w:rPr>
        <w:t>Strumenti Finanziari Quasi-Equity</w:t>
      </w:r>
      <w:r>
        <w:rPr>
          <w:rFonts w:ascii="Arial" w:hAnsi="Arial" w:cs="Arial"/>
        </w:rPr>
        <w:t xml:space="preserve"> </w:t>
      </w:r>
      <w:r w:rsidRPr="001065C3">
        <w:rPr>
          <w:rFonts w:ascii="Arial" w:hAnsi="Arial" w:cs="Arial"/>
        </w:rPr>
        <w:t xml:space="preserve">sono </w:t>
      </w:r>
      <w:r>
        <w:rPr>
          <w:rFonts w:ascii="Arial" w:hAnsi="Arial" w:cs="Arial"/>
        </w:rPr>
        <w:t>finanziamenti</w:t>
      </w:r>
      <w:r w:rsidRPr="001065C3">
        <w:rPr>
          <w:rFonts w:ascii="Arial" w:hAnsi="Arial" w:cs="Arial"/>
        </w:rPr>
        <w:t xml:space="preserve"> in denaro che hanno inizialmente la forma di debito privo di garanzie e subordinato rispetto </w:t>
      </w:r>
      <w:r>
        <w:rPr>
          <w:rFonts w:ascii="Arial" w:hAnsi="Arial" w:cs="Arial"/>
        </w:rPr>
        <w:t>a</w:t>
      </w:r>
      <w:r w:rsidRPr="001065C3">
        <w:rPr>
          <w:rFonts w:ascii="Arial" w:hAnsi="Arial" w:cs="Arial"/>
        </w:rPr>
        <w:t xml:space="preserve">i debiti ordinari, </w:t>
      </w:r>
      <w:r>
        <w:rPr>
          <w:rFonts w:ascii="Arial" w:hAnsi="Arial" w:cs="Arial"/>
        </w:rPr>
        <w:t>ma</w:t>
      </w:r>
      <w:r w:rsidRPr="001065C3">
        <w:rPr>
          <w:rFonts w:ascii="Arial" w:hAnsi="Arial" w:cs="Arial"/>
        </w:rPr>
        <w:t xml:space="preserve"> che conferiscono al</w:t>
      </w:r>
      <w:r>
        <w:rPr>
          <w:rFonts w:ascii="Arial" w:hAnsi="Arial" w:cs="Arial"/>
        </w:rPr>
        <w:t xml:space="preserve"> finanziatore/investitore</w:t>
      </w:r>
      <w:r w:rsidRPr="001065C3">
        <w:rPr>
          <w:rFonts w:ascii="Arial" w:hAnsi="Arial" w:cs="Arial"/>
        </w:rPr>
        <w:t xml:space="preserve"> il diritto di convertire tale debito in capitale sociale o di potere acquisire una partecipazione a condizioni predeterminate</w:t>
      </w:r>
      <w:r>
        <w:rPr>
          <w:rFonts w:ascii="Arial" w:hAnsi="Arial" w:cs="Arial"/>
        </w:rPr>
        <w:t xml:space="preserve"> (anche tramite parametri predeterminati).</w:t>
      </w:r>
    </w:p>
    <w:p w14:paraId="4A50848A" w14:textId="77777777" w:rsidR="00711C58" w:rsidRPr="009036E7" w:rsidRDefault="00711C58" w:rsidP="00711C58">
      <w:pPr>
        <w:spacing w:after="120" w:line="256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9036E7">
        <w:rPr>
          <w:rFonts w:ascii="Gill Sans MT" w:hAnsi="Gill Sans MT" w:cs="Arial"/>
          <w:b/>
          <w:color w:val="002060"/>
          <w:sz w:val="22"/>
          <w:szCs w:val="22"/>
        </w:rPr>
        <w:lastRenderedPageBreak/>
        <w:t>E SI IMPEGNA,</w:t>
      </w:r>
      <w:r w:rsidRPr="009036E7">
        <w:rPr>
          <w:rFonts w:ascii="Gill Sans MT" w:hAnsi="Gill Sans MT"/>
          <w:sz w:val="22"/>
          <w:szCs w:val="22"/>
        </w:rPr>
        <w:t xml:space="preserve"> </w:t>
      </w:r>
      <w:r w:rsidRPr="009036E7">
        <w:rPr>
          <w:rFonts w:ascii="Gill Sans MT" w:hAnsi="Gill Sans MT" w:cs="Arial"/>
          <w:b/>
          <w:color w:val="002060"/>
          <w:sz w:val="22"/>
          <w:szCs w:val="22"/>
        </w:rPr>
        <w:t>IN CASO DI CONCESSIONE DEL CONTRIBUTO, A</w:t>
      </w:r>
    </w:p>
    <w:p w14:paraId="0DF98305" w14:textId="77777777" w:rsidR="00711C58" w:rsidRDefault="00711C58" w:rsidP="00711C58">
      <w:pPr>
        <w:pStyle w:val="Corpodeltesto22"/>
        <w:widowControl/>
        <w:numPr>
          <w:ilvl w:val="0"/>
          <w:numId w:val="4"/>
        </w:numPr>
        <w:spacing w:after="120" w:line="25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effettuare un nuovo </w:t>
      </w:r>
      <w:r w:rsidRPr="009036E7">
        <w:rPr>
          <w:rFonts w:ascii="Arial" w:hAnsi="Arial" w:cs="Arial"/>
          <w:bCs/>
        </w:rPr>
        <w:t>apporto di capitale</w:t>
      </w:r>
      <w:r>
        <w:rPr>
          <w:rFonts w:ascii="Arial" w:hAnsi="Arial" w:cs="Arial"/>
        </w:rPr>
        <w:t xml:space="preserve"> in denaro nella </w:t>
      </w:r>
      <w:r>
        <w:rPr>
          <w:rFonts w:ascii="Arial" w:hAnsi="Arial" w:cs="Arial"/>
          <w:b/>
        </w:rPr>
        <w:t>PMI</w:t>
      </w:r>
      <w:r>
        <w:rPr>
          <w:rFonts w:ascii="Arial" w:hAnsi="Arial" w:cs="Arial"/>
        </w:rPr>
        <w:t xml:space="preserve"> oggetto del </w:t>
      </w:r>
      <w:r>
        <w:rPr>
          <w:rFonts w:ascii="Arial" w:hAnsi="Arial" w:cs="Arial"/>
          <w:b/>
        </w:rPr>
        <w:t>Progetto</w:t>
      </w:r>
      <w:r>
        <w:rPr>
          <w:rFonts w:ascii="Arial" w:hAnsi="Arial" w:cs="Arial"/>
        </w:rPr>
        <w:t xml:space="preserve"> per un importo complessivo pari ad ……. euro nella seguente forma o forme:</w:t>
      </w:r>
    </w:p>
    <w:p w14:paraId="382404F9" w14:textId="77777777" w:rsidR="00711C58" w:rsidRDefault="00711C58" w:rsidP="00711C58">
      <w:pPr>
        <w:pStyle w:val="Paragrafoelenco"/>
        <w:numPr>
          <w:ilvl w:val="0"/>
          <w:numId w:val="5"/>
        </w:numPr>
        <w:spacing w:after="120" w:line="257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conferimento </w:t>
      </w:r>
      <w:r w:rsidRPr="00A14F6C">
        <w:rPr>
          <w:rFonts w:ascii="Arial" w:hAnsi="Arial" w:cs="Arial"/>
          <w:sz w:val="20"/>
          <w:szCs w:val="20"/>
        </w:rPr>
        <w:t>in denaro</w:t>
      </w:r>
      <w:r>
        <w:rPr>
          <w:rFonts w:ascii="Arial" w:hAnsi="Arial" w:cs="Arial"/>
          <w:sz w:val="20"/>
          <w:szCs w:val="20"/>
        </w:rPr>
        <w:t xml:space="preserve"> </w:t>
      </w:r>
      <w:r w:rsidRPr="00A14F6C">
        <w:rPr>
          <w:rFonts w:ascii="Arial" w:hAnsi="Arial" w:cs="Arial"/>
          <w:sz w:val="20"/>
          <w:szCs w:val="20"/>
        </w:rPr>
        <w:t xml:space="preserve">di cui all’art. 2464 (per le SRL) o all’ art. 2343 (per le SPA) del </w:t>
      </w:r>
      <w:proofErr w:type="gramStart"/>
      <w:r w:rsidRPr="00A14F6C">
        <w:rPr>
          <w:rFonts w:ascii="Arial" w:hAnsi="Arial" w:cs="Arial"/>
          <w:sz w:val="20"/>
          <w:szCs w:val="20"/>
        </w:rPr>
        <w:t>codice civile</w:t>
      </w:r>
      <w:proofErr w:type="gramEnd"/>
      <w:r>
        <w:rPr>
          <w:rFonts w:ascii="Arial" w:hAnsi="Arial" w:cs="Arial"/>
          <w:sz w:val="20"/>
          <w:szCs w:val="20"/>
        </w:rPr>
        <w:t xml:space="preserve"> in sede di costituzione per …. euro, di cui … euro di valore nominale e ………. euro di sovrapprezzo </w:t>
      </w:r>
      <w:r w:rsidRPr="009036E7">
        <w:rPr>
          <w:rFonts w:ascii="Arial" w:hAnsi="Arial" w:cs="Arial"/>
          <w:sz w:val="20"/>
          <w:szCs w:val="20"/>
        </w:rPr>
        <w:t>acquisendo in tal modo una partecipazione</w:t>
      </w:r>
      <w:r>
        <w:rPr>
          <w:rFonts w:ascii="Arial" w:hAnsi="Arial" w:cs="Arial"/>
          <w:sz w:val="20"/>
          <w:szCs w:val="20"/>
        </w:rPr>
        <w:t xml:space="preserve"> nel capitale del </w:t>
      </w:r>
      <w:r w:rsidRPr="009036E7">
        <w:rPr>
          <w:rFonts w:ascii="Arial" w:hAnsi="Arial" w:cs="Arial"/>
          <w:b/>
          <w:bCs/>
          <w:sz w:val="20"/>
          <w:szCs w:val="20"/>
        </w:rPr>
        <w:t>Richiedente</w:t>
      </w:r>
      <w:r w:rsidRPr="009036E7">
        <w:rPr>
          <w:rFonts w:ascii="Arial" w:hAnsi="Arial" w:cs="Arial"/>
          <w:sz w:val="20"/>
          <w:szCs w:val="20"/>
        </w:rPr>
        <w:t xml:space="preserve"> pari a </w:t>
      </w:r>
      <w:r>
        <w:rPr>
          <w:rFonts w:ascii="Arial" w:hAnsi="Arial" w:cs="Arial"/>
          <w:sz w:val="20"/>
          <w:szCs w:val="20"/>
        </w:rPr>
        <w:t>……</w:t>
      </w:r>
      <w:r w:rsidRPr="009036E7">
        <w:rPr>
          <w:rFonts w:ascii="Arial" w:hAnsi="Arial" w:cs="Arial"/>
          <w:sz w:val="20"/>
          <w:szCs w:val="20"/>
        </w:rPr>
        <w:t>%</w:t>
      </w:r>
    </w:p>
    <w:p w14:paraId="58DF9A19" w14:textId="77777777" w:rsidR="00711C58" w:rsidRPr="009036E7" w:rsidRDefault="00711C58" w:rsidP="00711C58">
      <w:pPr>
        <w:pStyle w:val="Paragrafoelenco"/>
        <w:numPr>
          <w:ilvl w:val="0"/>
          <w:numId w:val="5"/>
        </w:numPr>
        <w:spacing w:after="120" w:line="257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conferimento </w:t>
      </w:r>
      <w:r w:rsidRPr="00A14F6C">
        <w:rPr>
          <w:rFonts w:ascii="Arial" w:hAnsi="Arial" w:cs="Arial"/>
          <w:sz w:val="20"/>
          <w:szCs w:val="20"/>
        </w:rPr>
        <w:t>in denaro</w:t>
      </w:r>
      <w:r>
        <w:rPr>
          <w:rFonts w:ascii="Arial" w:hAnsi="Arial" w:cs="Arial"/>
          <w:sz w:val="20"/>
          <w:szCs w:val="20"/>
        </w:rPr>
        <w:t xml:space="preserve"> </w:t>
      </w:r>
      <w:r w:rsidRPr="00A14F6C">
        <w:rPr>
          <w:rFonts w:ascii="Arial" w:hAnsi="Arial" w:cs="Arial"/>
          <w:sz w:val="20"/>
          <w:szCs w:val="20"/>
        </w:rPr>
        <w:t xml:space="preserve">di cui all’art. 2464 (per le SRL) o all’ art. 2343 (per le SPA) del </w:t>
      </w:r>
      <w:proofErr w:type="gramStart"/>
      <w:r w:rsidRPr="00A14F6C">
        <w:rPr>
          <w:rFonts w:ascii="Arial" w:hAnsi="Arial" w:cs="Arial"/>
          <w:sz w:val="20"/>
          <w:szCs w:val="20"/>
        </w:rPr>
        <w:t>codice civile</w:t>
      </w:r>
      <w:proofErr w:type="gramEnd"/>
      <w:r>
        <w:rPr>
          <w:rFonts w:ascii="Arial" w:hAnsi="Arial" w:cs="Arial"/>
          <w:sz w:val="20"/>
          <w:szCs w:val="20"/>
        </w:rPr>
        <w:t xml:space="preserve"> in sede di aumento di capitale per …. euro, di cui … euro di valore nominale e ………. euro di sovrapprezzo </w:t>
      </w:r>
      <w:r w:rsidRPr="009036E7">
        <w:rPr>
          <w:rFonts w:ascii="Arial" w:hAnsi="Arial" w:cs="Arial"/>
          <w:sz w:val="20"/>
          <w:szCs w:val="20"/>
        </w:rPr>
        <w:t>acquisendo in tal modo una partecipazione</w:t>
      </w:r>
      <w:r>
        <w:rPr>
          <w:rFonts w:ascii="Arial" w:hAnsi="Arial" w:cs="Arial"/>
          <w:sz w:val="20"/>
          <w:szCs w:val="20"/>
        </w:rPr>
        <w:t xml:space="preserve"> nel capitale del </w:t>
      </w:r>
      <w:r w:rsidRPr="009036E7">
        <w:rPr>
          <w:rFonts w:ascii="Arial" w:hAnsi="Arial" w:cs="Arial"/>
          <w:b/>
          <w:bCs/>
          <w:sz w:val="20"/>
          <w:szCs w:val="20"/>
        </w:rPr>
        <w:t>Richiedente</w:t>
      </w:r>
      <w:r w:rsidRPr="009036E7">
        <w:rPr>
          <w:rFonts w:ascii="Arial" w:hAnsi="Arial" w:cs="Arial"/>
          <w:sz w:val="20"/>
          <w:szCs w:val="20"/>
        </w:rPr>
        <w:t xml:space="preserve"> pari a </w:t>
      </w:r>
      <w:r>
        <w:rPr>
          <w:rFonts w:ascii="Arial" w:hAnsi="Arial" w:cs="Arial"/>
          <w:sz w:val="20"/>
          <w:szCs w:val="20"/>
        </w:rPr>
        <w:t>……</w:t>
      </w:r>
      <w:r w:rsidRPr="009036E7">
        <w:rPr>
          <w:rFonts w:ascii="Arial" w:hAnsi="Arial" w:cs="Arial"/>
          <w:sz w:val="20"/>
          <w:szCs w:val="20"/>
        </w:rPr>
        <w:t>%</w:t>
      </w:r>
    </w:p>
    <w:p w14:paraId="1527A287" w14:textId="77777777" w:rsidR="00711C58" w:rsidRPr="009036E7" w:rsidRDefault="00711C58" w:rsidP="00711C58">
      <w:pPr>
        <w:pStyle w:val="Paragrafoelenco"/>
        <w:numPr>
          <w:ilvl w:val="0"/>
          <w:numId w:val="5"/>
        </w:numPr>
        <w:spacing w:after="120" w:line="257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5437F">
        <w:rPr>
          <w:rFonts w:ascii="Arial" w:hAnsi="Arial" w:cs="Arial"/>
          <w:sz w:val="20"/>
          <w:szCs w:val="20"/>
        </w:rPr>
        <w:t xml:space="preserve">conferimento in denaro a titolo di finanziamento </w:t>
      </w:r>
      <w:r>
        <w:rPr>
          <w:rFonts w:ascii="Arial" w:hAnsi="Arial" w:cs="Arial"/>
          <w:sz w:val="20"/>
          <w:szCs w:val="20"/>
        </w:rPr>
        <w:t xml:space="preserve">soci </w:t>
      </w:r>
      <w:r w:rsidRPr="0005437F">
        <w:rPr>
          <w:rFonts w:ascii="Arial" w:hAnsi="Arial" w:cs="Arial"/>
          <w:sz w:val="20"/>
          <w:szCs w:val="20"/>
        </w:rPr>
        <w:t xml:space="preserve">in conto capitale per …. </w:t>
      </w:r>
      <w:r>
        <w:rPr>
          <w:rFonts w:ascii="Arial" w:hAnsi="Arial" w:cs="Arial"/>
          <w:sz w:val="20"/>
          <w:szCs w:val="20"/>
        </w:rPr>
        <w:t>e</w:t>
      </w:r>
      <w:r w:rsidRPr="0005437F">
        <w:rPr>
          <w:rFonts w:ascii="Arial" w:hAnsi="Arial" w:cs="Arial"/>
          <w:sz w:val="20"/>
          <w:szCs w:val="20"/>
        </w:rPr>
        <w:t>uro;</w:t>
      </w:r>
    </w:p>
    <w:p w14:paraId="2C92C8AC" w14:textId="77777777" w:rsidR="00711C58" w:rsidRDefault="00711C58" w:rsidP="00711C58">
      <w:pPr>
        <w:pStyle w:val="Paragrafoelenco"/>
        <w:numPr>
          <w:ilvl w:val="0"/>
          <w:numId w:val="5"/>
        </w:numPr>
        <w:spacing w:after="120" w:line="25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D547A">
        <w:rPr>
          <w:rFonts w:ascii="Arial" w:hAnsi="Arial" w:cs="Arial"/>
          <w:b/>
          <w:bCs/>
          <w:sz w:val="20"/>
          <w:szCs w:val="20"/>
        </w:rPr>
        <w:t xml:space="preserve">Strumenti Finanziari </w:t>
      </w:r>
      <w:proofErr w:type="spellStart"/>
      <w:r w:rsidRPr="004D547A">
        <w:rPr>
          <w:rFonts w:ascii="Arial" w:hAnsi="Arial" w:cs="Arial"/>
          <w:b/>
          <w:bCs/>
          <w:sz w:val="20"/>
          <w:szCs w:val="20"/>
        </w:rPr>
        <w:t>Quasy</w:t>
      </w:r>
      <w:proofErr w:type="spellEnd"/>
      <w:r w:rsidRPr="004D547A">
        <w:rPr>
          <w:rFonts w:ascii="Arial" w:hAnsi="Arial" w:cs="Arial"/>
          <w:b/>
          <w:bCs/>
          <w:sz w:val="20"/>
          <w:szCs w:val="20"/>
        </w:rPr>
        <w:t>-Equity</w:t>
      </w:r>
      <w:r>
        <w:rPr>
          <w:rFonts w:ascii="Arial" w:hAnsi="Arial" w:cs="Arial"/>
          <w:sz w:val="20"/>
          <w:szCs w:val="20"/>
        </w:rPr>
        <w:t xml:space="preserve"> in denaro per …. euro;</w:t>
      </w:r>
    </w:p>
    <w:p w14:paraId="162927BC" w14:textId="77777777" w:rsidR="00711C58" w:rsidRDefault="00711C58" w:rsidP="00711C58">
      <w:pPr>
        <w:spacing w:after="240" w:line="257" w:lineRule="auto"/>
        <w:ind w:left="709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>(Specificare le altre caratteristiche qualificanti dello Strumento Finanziario Quasi-Equity)</w:t>
      </w:r>
      <w:r>
        <w:rPr>
          <w:rFonts w:ascii="Arial" w:hAnsi="Arial" w:cs="Arial"/>
          <w:sz w:val="20"/>
          <w:szCs w:val="20"/>
        </w:rPr>
        <w:t xml:space="preserve"> …….</w:t>
      </w:r>
    </w:p>
    <w:p w14:paraId="43E60215" w14:textId="77777777" w:rsidR="00711C58" w:rsidRDefault="00711C58" w:rsidP="00711C58">
      <w:pPr>
        <w:spacing w:after="60" w:line="256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</w:p>
    <w:p w14:paraId="69EAAE9A" w14:textId="77777777" w:rsidR="00711C58" w:rsidRPr="00733057" w:rsidRDefault="00711C58" w:rsidP="00711C58">
      <w:pPr>
        <w:spacing w:after="60" w:line="256" w:lineRule="auto"/>
        <w:jc w:val="both"/>
        <w:rPr>
          <w:rFonts w:ascii="Gill Sans MT" w:hAnsi="Gill Sans MT" w:cs="Arial"/>
          <w:bCs/>
          <w:i/>
          <w:iCs/>
          <w:color w:val="002060"/>
          <w:sz w:val="22"/>
          <w:szCs w:val="22"/>
        </w:rPr>
      </w:pPr>
      <w:r w:rsidRPr="00733057">
        <w:rPr>
          <w:rFonts w:ascii="Arial" w:hAnsi="Arial" w:cs="Arial"/>
          <w:bCs/>
          <w:i/>
          <w:iCs/>
          <w:color w:val="002060"/>
          <w:sz w:val="20"/>
          <w:szCs w:val="20"/>
        </w:rPr>
        <w:t>(Dichiarazioni da rendersi solo da parte degli Investitori Qualificati e Indipendenti, da cancellare se non ricorre tale caso)</w:t>
      </w:r>
    </w:p>
    <w:p w14:paraId="6B393504" w14:textId="77777777" w:rsidR="00711C58" w:rsidRPr="009A2E57" w:rsidRDefault="00711C58" w:rsidP="00711C58">
      <w:pPr>
        <w:spacing w:after="60" w:line="256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9A2E57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0CB3C9F3" w14:textId="77777777" w:rsidR="00711C58" w:rsidRPr="0029662B" w:rsidRDefault="00711C58" w:rsidP="00711C58">
      <w:pPr>
        <w:spacing w:after="60" w:line="256" w:lineRule="auto"/>
        <w:jc w:val="center"/>
        <w:rPr>
          <w:rFonts w:ascii="Arial" w:hAnsi="Arial" w:cs="Arial"/>
          <w:b/>
          <w:sz w:val="18"/>
          <w:szCs w:val="18"/>
        </w:rPr>
      </w:pPr>
      <w:r w:rsidRPr="0029662B">
        <w:rPr>
          <w:rFonts w:ascii="Arial" w:hAnsi="Arial" w:cs="Arial"/>
          <w:b/>
          <w:sz w:val="18"/>
          <w:szCs w:val="18"/>
        </w:rPr>
        <w:t>ai sensi degli artt. 46 e 47 del D.P.R. 445 del 28/12/2000,</w:t>
      </w:r>
    </w:p>
    <w:p w14:paraId="68572D8A" w14:textId="77777777" w:rsidR="00711C58" w:rsidRPr="0029662B" w:rsidRDefault="00711C58" w:rsidP="00711C58">
      <w:pPr>
        <w:spacing w:after="120" w:line="25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9662B">
        <w:rPr>
          <w:rFonts w:ascii="Arial" w:hAnsi="Arial" w:cs="Arial"/>
          <w:b/>
          <w:sz w:val="18"/>
          <w:szCs w:val="18"/>
        </w:rPr>
        <w:t xml:space="preserve">consapevole delle sanzioni penali, nel caso di dichiarazioni non veritiere e falsità negli atti, richiamate dall’art. 76, consapevole altresì che, nel caso di dichiarazioni non veritiere e falsità negli atti, il Richiedente sopra indicato </w:t>
      </w:r>
      <w:r w:rsidRPr="0029662B">
        <w:rPr>
          <w:rFonts w:ascii="Arial" w:hAnsi="Arial" w:cs="Arial"/>
          <w:b/>
          <w:color w:val="000000"/>
          <w:sz w:val="18"/>
          <w:szCs w:val="18"/>
        </w:rPr>
        <w:t>decadrà dai benefici per i quali la stessa dichiarazione è rilasciata</w:t>
      </w:r>
    </w:p>
    <w:p w14:paraId="737B0529" w14:textId="77777777" w:rsidR="00711C58" w:rsidRPr="003B17D8" w:rsidRDefault="00711C58" w:rsidP="00711C58">
      <w:pPr>
        <w:pStyle w:val="Normale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un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>investitor</w:t>
      </w:r>
      <w:r>
        <w:rPr>
          <w:rFonts w:ascii="Arial" w:eastAsia="Arial Unicode MS" w:hAnsi="Arial" w:cs="Arial"/>
          <w:color w:val="000000"/>
          <w:sz w:val="20"/>
          <w:szCs w:val="20"/>
        </w:rPr>
        <w:t>e</w:t>
      </w:r>
      <w:r w:rsidRPr="003B17D8">
        <w:rPr>
          <w:rFonts w:ascii="Arial" w:hAnsi="Arial" w:cs="Arial"/>
          <w:sz w:val="20"/>
          <w:szCs w:val="20"/>
        </w:rPr>
        <w:t xml:space="preserve">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>privat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o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>indipendent</w:t>
      </w:r>
      <w:r>
        <w:rPr>
          <w:rFonts w:ascii="Arial" w:eastAsia="Arial Unicode MS" w:hAnsi="Arial" w:cs="Arial"/>
          <w:color w:val="000000"/>
          <w:sz w:val="20"/>
          <w:szCs w:val="20"/>
        </w:rPr>
        <w:t>e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rispetto alla </w:t>
      </w:r>
      <w:r w:rsidRPr="003B17D8">
        <w:rPr>
          <w:rFonts w:ascii="Arial" w:eastAsia="Arial Unicode MS" w:hAnsi="Arial" w:cs="Arial"/>
          <w:b/>
          <w:bCs/>
          <w:color w:val="000000"/>
          <w:sz w:val="20"/>
          <w:szCs w:val="20"/>
        </w:rPr>
        <w:t>PMI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</w:t>
      </w:r>
      <w:r w:rsidRPr="00797ACE">
        <w:rPr>
          <w:rFonts w:ascii="Arial" w:eastAsia="Arial Unicode MS" w:hAnsi="Arial" w:cs="Arial"/>
          <w:color w:val="000000"/>
          <w:sz w:val="20"/>
          <w:szCs w:val="20"/>
        </w:rPr>
        <w:t>oggetto di investimento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, vale a dire: </w:t>
      </w:r>
    </w:p>
    <w:p w14:paraId="5181E3AA" w14:textId="77777777" w:rsidR="00711C58" w:rsidRPr="003B17D8" w:rsidRDefault="00711C58" w:rsidP="00711C58">
      <w:pPr>
        <w:pStyle w:val="NormaleWeb"/>
        <w:numPr>
          <w:ilvl w:val="0"/>
          <w:numId w:val="7"/>
        </w:numPr>
        <w:spacing w:before="0" w:beforeAutospacing="0" w:after="0" w:afterAutospacing="0"/>
        <w:ind w:left="567" w:hanging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di non essere </w:t>
      </w:r>
      <w:r w:rsidRPr="003B17D8">
        <w:rPr>
          <w:rFonts w:ascii="Arial" w:eastAsia="Arial Unicode MS" w:hAnsi="Arial" w:cs="Arial"/>
          <w:b/>
          <w:color w:val="000000"/>
          <w:sz w:val="20"/>
          <w:szCs w:val="20"/>
        </w:rPr>
        <w:t>Part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e</w:t>
      </w:r>
      <w:r w:rsidRPr="003B17D8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Correlat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a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con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la </w:t>
      </w:r>
      <w:r w:rsidRPr="003B17D8"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PMI </w:t>
      </w:r>
      <w:r w:rsidRPr="00797ACE">
        <w:rPr>
          <w:rFonts w:ascii="Arial" w:eastAsia="Arial Unicode MS" w:hAnsi="Arial" w:cs="Arial"/>
          <w:color w:val="000000"/>
          <w:sz w:val="20"/>
          <w:szCs w:val="20"/>
        </w:rPr>
        <w:t>oggetto di investimento</w:t>
      </w:r>
      <w:r w:rsidRPr="007355AA">
        <w:rPr>
          <w:rFonts w:ascii="Arial" w:eastAsia="Arial Unicode MS" w:hAnsi="Arial" w:cs="Arial"/>
          <w:color w:val="000000"/>
          <w:sz w:val="20"/>
          <w:szCs w:val="20"/>
        </w:rPr>
        <w:t>, prima di effettuare l’</w:t>
      </w:r>
      <w:r w:rsidRPr="003B17D8"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Investimento </w:t>
      </w:r>
      <w:r w:rsidRPr="007355AA">
        <w:rPr>
          <w:rFonts w:ascii="Arial" w:eastAsia="Arial Unicode MS" w:hAnsi="Arial" w:cs="Arial"/>
          <w:color w:val="000000"/>
          <w:sz w:val="20"/>
          <w:szCs w:val="20"/>
        </w:rPr>
        <w:t>nel suo</w:t>
      </w:r>
      <w:r w:rsidRPr="003B17D8"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Capitale di Rischio </w:t>
      </w:r>
    </w:p>
    <w:p w14:paraId="7F07CEA4" w14:textId="77777777" w:rsidR="00711C58" w:rsidRPr="003B17D8" w:rsidRDefault="00711C58" w:rsidP="00711C58">
      <w:pPr>
        <w:pStyle w:val="NormaleWeb"/>
        <w:numPr>
          <w:ilvl w:val="0"/>
          <w:numId w:val="7"/>
        </w:numPr>
        <w:spacing w:before="0" w:beforeAutospacing="0" w:after="0" w:afterAutospacing="0"/>
        <w:ind w:left="567" w:hanging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di non essere </w:t>
      </w:r>
      <w:r w:rsidRPr="003B17D8">
        <w:rPr>
          <w:rFonts w:ascii="Arial" w:eastAsia="Arial Unicode MS" w:hAnsi="Arial" w:cs="Arial"/>
          <w:b/>
          <w:bCs/>
          <w:color w:val="000000"/>
          <w:sz w:val="20"/>
          <w:szCs w:val="20"/>
        </w:rPr>
        <w:t>Part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>e</w:t>
      </w:r>
      <w:r w:rsidRPr="003B17D8"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Correlat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>a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con gli altri soci della </w:t>
      </w:r>
      <w:r w:rsidRPr="003B17D8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PMI </w:t>
      </w:r>
      <w:r w:rsidRPr="00797ACE">
        <w:rPr>
          <w:rFonts w:ascii="Arial" w:eastAsia="Arial Unicode MS" w:hAnsi="Arial" w:cs="Arial"/>
          <w:color w:val="000000"/>
          <w:sz w:val="20"/>
          <w:szCs w:val="20"/>
        </w:rPr>
        <w:t>oggetto di investimento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>;</w:t>
      </w:r>
    </w:p>
    <w:p w14:paraId="698F5A45" w14:textId="77777777" w:rsidR="00711C58" w:rsidRPr="003B17D8" w:rsidRDefault="00711C58" w:rsidP="00711C58">
      <w:pPr>
        <w:pStyle w:val="NormaleWeb"/>
        <w:numPr>
          <w:ilvl w:val="0"/>
          <w:numId w:val="7"/>
        </w:numPr>
        <w:spacing w:before="0" w:beforeAutospacing="0" w:after="120" w:afterAutospacing="0"/>
        <w:ind w:left="567" w:hanging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di non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>detenere per effetto dell’</w:t>
      </w:r>
      <w:r w:rsidRPr="003B17D8"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Investimento nel Capitale di Rischio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previsto dal </w:t>
      </w:r>
      <w:r w:rsidRPr="003B17D8">
        <w:rPr>
          <w:rFonts w:ascii="Arial" w:eastAsia="Arial Unicode MS" w:hAnsi="Arial" w:cs="Arial"/>
          <w:b/>
          <w:color w:val="000000"/>
          <w:sz w:val="20"/>
          <w:szCs w:val="20"/>
        </w:rPr>
        <w:t>Progetto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, anche per effetto della possibile conversione in capitale di </w:t>
      </w:r>
      <w:r w:rsidRPr="00A91222">
        <w:rPr>
          <w:rFonts w:ascii="Arial" w:eastAsia="Arial Unicode MS" w:hAnsi="Arial" w:cs="Arial"/>
          <w:b/>
          <w:bCs/>
          <w:color w:val="000000"/>
          <w:sz w:val="20"/>
          <w:szCs w:val="20"/>
        </w:rPr>
        <w:t>Strumenti Finanziari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3B17D8">
        <w:rPr>
          <w:rFonts w:ascii="Arial" w:eastAsia="Arial Unicode MS" w:hAnsi="Arial" w:cs="Arial"/>
          <w:b/>
          <w:color w:val="000000"/>
          <w:sz w:val="20"/>
          <w:szCs w:val="20"/>
        </w:rPr>
        <w:t>Quasi-Equity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e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anche </w:t>
      </w:r>
      <w:r>
        <w:rPr>
          <w:rFonts w:ascii="Arial" w:eastAsia="Arial Unicode MS" w:hAnsi="Arial" w:cs="Arial"/>
          <w:color w:val="000000"/>
          <w:sz w:val="20"/>
          <w:szCs w:val="20"/>
        </w:rPr>
        <w:t>congiuntamente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e indirettamente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ad altri </w:t>
      </w:r>
      <w:r w:rsidRPr="00797ACE">
        <w:rPr>
          <w:rFonts w:ascii="Arial" w:eastAsia="Arial Unicode MS" w:hAnsi="Arial" w:cs="Arial"/>
          <w:b/>
          <w:bCs/>
          <w:color w:val="000000"/>
          <w:sz w:val="20"/>
          <w:szCs w:val="20"/>
        </w:rPr>
        <w:t>Investitori Qualificati e Indipendenti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, la maggioranza dei diritti di voto della </w:t>
      </w:r>
      <w:r w:rsidRPr="003B17D8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PMI </w:t>
      </w:r>
      <w:r w:rsidRPr="00797ACE">
        <w:rPr>
          <w:rFonts w:ascii="Arial" w:eastAsia="Arial Unicode MS" w:hAnsi="Arial" w:cs="Arial"/>
          <w:color w:val="000000"/>
          <w:sz w:val="20"/>
          <w:szCs w:val="20"/>
        </w:rPr>
        <w:t>oggetto di investimento</w:t>
      </w:r>
      <w:r>
        <w:rPr>
          <w:rFonts w:ascii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eastAsia="Arial Unicode MS" w:hAnsi="Arial" w:cs="Arial"/>
          <w:color w:val="000000"/>
          <w:sz w:val="20"/>
          <w:szCs w:val="20"/>
        </w:rPr>
        <w:t>;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</w:p>
    <w:p w14:paraId="3B86EA19" w14:textId="77777777" w:rsidR="00711C58" w:rsidRDefault="00711C58" w:rsidP="00711C58">
      <w:pPr>
        <w:pStyle w:val="NormaleWeb"/>
        <w:numPr>
          <w:ilvl w:val="0"/>
          <w:numId w:val="8"/>
        </w:numPr>
        <w:spacing w:before="0" w:beforeAutospacing="0" w:after="12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187C">
        <w:rPr>
          <w:rFonts w:ascii="Arial" w:hAnsi="Arial" w:cs="Arial"/>
          <w:sz w:val="20"/>
          <w:szCs w:val="20"/>
        </w:rPr>
        <w:t xml:space="preserve">di essere un investitore privato qualificato in quanto </w:t>
      </w:r>
      <w:r>
        <w:rPr>
          <w:rFonts w:ascii="Arial" w:hAnsi="Arial" w:cs="Arial"/>
          <w:sz w:val="20"/>
          <w:szCs w:val="20"/>
        </w:rPr>
        <w:t>è:</w:t>
      </w:r>
    </w:p>
    <w:p w14:paraId="41CFA38A" w14:textId="77777777" w:rsidR="00711C58" w:rsidRPr="003011DE" w:rsidRDefault="00711C58" w:rsidP="00711C58">
      <w:pPr>
        <w:spacing w:after="120" w:line="257" w:lineRule="auto"/>
        <w:rPr>
          <w:rFonts w:ascii="Arial" w:hAnsi="Arial" w:cs="Arial"/>
          <w:i/>
          <w:sz w:val="20"/>
          <w:szCs w:val="20"/>
        </w:rPr>
      </w:pPr>
      <w:r w:rsidRPr="003011DE">
        <w:rPr>
          <w:rFonts w:ascii="Arial" w:hAnsi="Arial" w:cs="Arial"/>
          <w:i/>
          <w:color w:val="002060"/>
          <w:sz w:val="20"/>
          <w:szCs w:val="20"/>
        </w:rPr>
        <w:t>(cancellare le</w:t>
      </w:r>
      <w:r>
        <w:rPr>
          <w:rFonts w:ascii="Arial" w:hAnsi="Arial" w:cs="Arial"/>
          <w:i/>
          <w:color w:val="002060"/>
          <w:sz w:val="20"/>
          <w:szCs w:val="20"/>
        </w:rPr>
        <w:t xml:space="preserve"> 3</w:t>
      </w:r>
      <w:r w:rsidRPr="003011DE">
        <w:rPr>
          <w:rFonts w:ascii="Arial" w:hAnsi="Arial" w:cs="Arial"/>
          <w:i/>
          <w:color w:val="002060"/>
          <w:sz w:val="20"/>
          <w:szCs w:val="20"/>
        </w:rPr>
        <w:t xml:space="preserve"> dizioni non pertinenti)</w:t>
      </w:r>
    </w:p>
    <w:p w14:paraId="55C1B288" w14:textId="77777777" w:rsidR="00711C58" w:rsidRDefault="00711C58" w:rsidP="00711C58">
      <w:pPr>
        <w:pStyle w:val="NormaleWeb"/>
        <w:numPr>
          <w:ilvl w:val="1"/>
          <w:numId w:val="6"/>
        </w:numPr>
        <w:spacing w:before="0" w:beforeAutospacing="0" w:after="120" w:afterAutospacing="0"/>
        <w:ind w:left="567" w:hanging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un intermediario finanziario ai sensi del </w:t>
      </w:r>
      <w:r w:rsidRPr="00CB375F">
        <w:rPr>
          <w:rFonts w:ascii="Arial" w:eastAsia="Arial Unicode MS" w:hAnsi="Arial" w:cs="Arial"/>
          <w:color w:val="000000"/>
          <w:sz w:val="20"/>
          <w:szCs w:val="20"/>
        </w:rPr>
        <w:t>Decreto legislativo n.</w:t>
      </w:r>
      <w:r>
        <w:rPr>
          <w:rFonts w:ascii="Arial" w:eastAsia="Arial Unicode MS" w:hAnsi="Arial" w:cs="Arial"/>
          <w:color w:val="000000"/>
          <w:sz w:val="20"/>
          <w:szCs w:val="20"/>
        </w:rPr>
        <w:t>58</w:t>
      </w:r>
      <w:r w:rsidRPr="00CB375F">
        <w:rPr>
          <w:rFonts w:ascii="Arial" w:eastAsia="Arial Unicode MS" w:hAnsi="Arial" w:cs="Arial"/>
          <w:color w:val="000000"/>
          <w:sz w:val="20"/>
          <w:szCs w:val="20"/>
        </w:rPr>
        <w:t xml:space="preserve"> del 24 febbraio 1998 (TUF)</w:t>
      </w:r>
      <w:r>
        <w:rPr>
          <w:rFonts w:ascii="Arial" w:eastAsia="Arial Unicode MS" w:hAnsi="Arial" w:cs="Arial"/>
          <w:color w:val="000000"/>
          <w:sz w:val="20"/>
          <w:szCs w:val="20"/>
        </w:rPr>
        <w:t>;</w:t>
      </w:r>
    </w:p>
    <w:p w14:paraId="02EAFD9A" w14:textId="77777777" w:rsidR="00711C58" w:rsidRPr="00462161" w:rsidRDefault="00711C58" w:rsidP="00711C58">
      <w:pPr>
        <w:pStyle w:val="NormaleWeb"/>
        <w:numPr>
          <w:ilvl w:val="1"/>
          <w:numId w:val="6"/>
        </w:numPr>
        <w:spacing w:before="0" w:beforeAutospacing="0" w:after="120" w:afterAutospacing="0"/>
        <w:ind w:left="567" w:hanging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una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>società che h</w:t>
      </w:r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come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oggetto sociale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principale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>l’investimento temporaneo nel capitale di rischio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ed è partecipata da un intermediario finanziario ai sensi del </w:t>
      </w:r>
      <w:r w:rsidRPr="00CB375F">
        <w:rPr>
          <w:rFonts w:ascii="Arial" w:eastAsia="Arial Unicode MS" w:hAnsi="Arial" w:cs="Arial"/>
          <w:color w:val="000000"/>
          <w:sz w:val="20"/>
          <w:szCs w:val="20"/>
        </w:rPr>
        <w:t>Decreto legislativo n.</w:t>
      </w:r>
      <w:r>
        <w:rPr>
          <w:rFonts w:ascii="Arial" w:eastAsia="Arial Unicode MS" w:hAnsi="Arial" w:cs="Arial"/>
          <w:color w:val="000000"/>
          <w:sz w:val="20"/>
          <w:szCs w:val="20"/>
        </w:rPr>
        <w:t>58</w:t>
      </w:r>
      <w:r w:rsidRPr="00CB375F">
        <w:rPr>
          <w:rFonts w:ascii="Arial" w:eastAsia="Arial Unicode MS" w:hAnsi="Arial" w:cs="Arial"/>
          <w:color w:val="000000"/>
          <w:sz w:val="20"/>
          <w:szCs w:val="20"/>
        </w:rPr>
        <w:t xml:space="preserve"> del 24 febbraio 1998 (TUF)</w:t>
      </w:r>
      <w:r>
        <w:rPr>
          <w:rFonts w:ascii="Arial" w:eastAsia="Arial Unicode MS" w:hAnsi="Arial" w:cs="Arial"/>
          <w:color w:val="000000"/>
          <w:sz w:val="20"/>
          <w:szCs w:val="20"/>
        </w:rPr>
        <w:t>;</w:t>
      </w:r>
    </w:p>
    <w:p w14:paraId="0C0FA988" w14:textId="77777777" w:rsidR="00711C58" w:rsidRPr="00930345" w:rsidRDefault="00711C58" w:rsidP="00711C58">
      <w:pPr>
        <w:pStyle w:val="NormaleWeb"/>
        <w:numPr>
          <w:ilvl w:val="1"/>
          <w:numId w:val="6"/>
        </w:numPr>
        <w:spacing w:before="0" w:beforeAutospacing="0" w:after="120" w:afterAutospacing="0"/>
        <w:ind w:left="567" w:hanging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una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>società che ha oggetto sociale ed effettiva esperienza</w:t>
      </w:r>
      <w:r>
        <w:rPr>
          <w:rStyle w:val="Rimandonotaapidipagina"/>
          <w:rFonts w:ascii="Arial" w:eastAsia="Arial Unicode MS" w:hAnsi="Arial" w:cs="Arial"/>
          <w:color w:val="000000"/>
          <w:sz w:val="20"/>
          <w:szCs w:val="20"/>
        </w:rPr>
        <w:footnoteReference w:id="2"/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nell’investimento temporaneo nel capitale di rischio</w:t>
      </w:r>
      <w:r>
        <w:rPr>
          <w:rFonts w:ascii="Arial" w:eastAsia="Arial Unicode MS" w:hAnsi="Arial" w:cs="Arial"/>
          <w:color w:val="000000"/>
          <w:sz w:val="20"/>
          <w:szCs w:val="20"/>
        </w:rPr>
        <w:t>;</w:t>
      </w:r>
    </w:p>
    <w:p w14:paraId="4FE77CCE" w14:textId="77777777" w:rsidR="00711C58" w:rsidRDefault="00711C58" w:rsidP="00711C58">
      <w:pPr>
        <w:pStyle w:val="NormaleWeb"/>
        <w:numPr>
          <w:ilvl w:val="1"/>
          <w:numId w:val="6"/>
        </w:numPr>
        <w:spacing w:before="0" w:beforeAutospacing="0" w:after="120" w:afterAutospacing="0"/>
        <w:ind w:left="567" w:hanging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un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business </w:t>
      </w:r>
      <w:proofErr w:type="spellStart"/>
      <w:r w:rsidRPr="003B17D8">
        <w:rPr>
          <w:rFonts w:ascii="Arial" w:eastAsia="Arial Unicode MS" w:hAnsi="Arial" w:cs="Arial"/>
          <w:color w:val="000000"/>
          <w:sz w:val="20"/>
          <w:szCs w:val="20"/>
        </w:rPr>
        <w:t>angel</w:t>
      </w:r>
      <w:proofErr w:type="spellEnd"/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o investitor</w:t>
      </w:r>
      <w:r>
        <w:rPr>
          <w:rFonts w:ascii="Arial" w:eastAsia="Arial Unicode MS" w:hAnsi="Arial" w:cs="Arial"/>
          <w:color w:val="000000"/>
          <w:sz w:val="20"/>
          <w:szCs w:val="20"/>
        </w:rPr>
        <w:t>e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informal</w:t>
      </w:r>
      <w:r>
        <w:rPr>
          <w:rFonts w:ascii="Arial" w:eastAsia="Arial Unicode MS" w:hAnsi="Arial" w:cs="Arial"/>
          <w:color w:val="000000"/>
          <w:sz w:val="20"/>
          <w:szCs w:val="20"/>
        </w:rPr>
        <w:t>e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, vale a dire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una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>person</w:t>
      </w:r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fisiche con una esperienza imprenditoriale o manageriale in imprese private pari ad almeno </w:t>
      </w:r>
      <w:proofErr w:type="gramStart"/>
      <w:r w:rsidRPr="003B17D8">
        <w:rPr>
          <w:rFonts w:ascii="Arial" w:eastAsia="Arial Unicode MS" w:hAnsi="Arial" w:cs="Arial"/>
          <w:color w:val="000000"/>
          <w:sz w:val="20"/>
          <w:szCs w:val="20"/>
        </w:rPr>
        <w:t>5</w:t>
      </w:r>
      <w:proofErr w:type="gramEnd"/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anni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, che ha almeno tre </w:t>
      </w:r>
      <w:r w:rsidRPr="009E4261">
        <w:rPr>
          <w:rFonts w:ascii="Arial" w:eastAsia="Arial Unicode MS" w:hAnsi="Arial" w:cs="Arial"/>
          <w:b/>
          <w:color w:val="000000"/>
          <w:sz w:val="20"/>
          <w:szCs w:val="20"/>
        </w:rPr>
        <w:t>Investiment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i</w:t>
      </w:r>
      <w:r w:rsidRPr="009E4261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nel Capitale di Rischio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</w:t>
      </w:r>
      <w:r w:rsidRPr="00A91222">
        <w:rPr>
          <w:rFonts w:ascii="Arial" w:eastAsia="Arial Unicode MS" w:hAnsi="Arial" w:cs="Arial"/>
          <w:bCs/>
          <w:color w:val="000000"/>
          <w:sz w:val="20"/>
          <w:szCs w:val="20"/>
        </w:rPr>
        <w:t>in portafoglio al momento della presentazione della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Domanda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>;</w:t>
      </w:r>
    </w:p>
    <w:p w14:paraId="7EABD6B8" w14:textId="77777777" w:rsidR="00711C58" w:rsidRPr="003B17D8" w:rsidRDefault="00711C58" w:rsidP="00711C58">
      <w:pPr>
        <w:pStyle w:val="NormaleWeb"/>
        <w:numPr>
          <w:ilvl w:val="1"/>
          <w:numId w:val="6"/>
        </w:numPr>
        <w:spacing w:before="0" w:beforeAutospacing="0" w:after="120" w:afterAutospacing="0"/>
        <w:ind w:left="567" w:hanging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un 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business </w:t>
      </w:r>
      <w:proofErr w:type="spellStart"/>
      <w:r w:rsidRPr="003B17D8">
        <w:rPr>
          <w:rFonts w:ascii="Arial" w:eastAsia="Arial Unicode MS" w:hAnsi="Arial" w:cs="Arial"/>
          <w:color w:val="000000"/>
          <w:sz w:val="20"/>
          <w:szCs w:val="20"/>
        </w:rPr>
        <w:t>angel</w:t>
      </w:r>
      <w:proofErr w:type="spellEnd"/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o investitor</w:t>
      </w:r>
      <w:r>
        <w:rPr>
          <w:rFonts w:ascii="Arial" w:eastAsia="Arial Unicode MS" w:hAnsi="Arial" w:cs="Arial"/>
          <w:color w:val="000000"/>
          <w:sz w:val="20"/>
          <w:szCs w:val="20"/>
        </w:rPr>
        <w:t>e</w:t>
      </w:r>
      <w:r w:rsidRPr="003B17D8">
        <w:rPr>
          <w:rFonts w:ascii="Arial" w:eastAsia="Arial Unicode MS" w:hAnsi="Arial" w:cs="Arial"/>
          <w:color w:val="000000"/>
          <w:sz w:val="20"/>
          <w:szCs w:val="20"/>
        </w:rPr>
        <w:t xml:space="preserve"> informal</w:t>
      </w:r>
      <w:r>
        <w:rPr>
          <w:rFonts w:ascii="Arial" w:eastAsia="Arial Unicode MS" w:hAnsi="Arial" w:cs="Arial"/>
          <w:color w:val="000000"/>
          <w:sz w:val="20"/>
          <w:szCs w:val="20"/>
        </w:rPr>
        <w:t>e</w:t>
      </w:r>
      <w:r w:rsidRPr="00A91222">
        <w:rPr>
          <w:rFonts w:ascii="Arial" w:eastAsia="Arial Unicode MS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che non ha almeno tre </w:t>
      </w:r>
      <w:r w:rsidRPr="009E4261">
        <w:rPr>
          <w:rFonts w:ascii="Arial" w:eastAsia="Arial Unicode MS" w:hAnsi="Arial" w:cs="Arial"/>
          <w:b/>
          <w:color w:val="000000"/>
          <w:sz w:val="20"/>
          <w:szCs w:val="20"/>
        </w:rPr>
        <w:t>Investiment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i</w:t>
      </w:r>
      <w:r w:rsidRPr="009E4261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nel Capitale di Rischio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</w:t>
      </w:r>
      <w:r w:rsidRPr="00A91222">
        <w:rPr>
          <w:rFonts w:ascii="Arial" w:eastAsia="Arial Unicode MS" w:hAnsi="Arial" w:cs="Arial"/>
          <w:bCs/>
          <w:color w:val="000000"/>
          <w:sz w:val="20"/>
          <w:szCs w:val="20"/>
        </w:rPr>
        <w:t>in portafoglio al momento della presentazione della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Domanda, </w:t>
      </w:r>
      <w:r>
        <w:rPr>
          <w:rFonts w:ascii="Arial" w:eastAsia="Arial Unicode MS" w:hAnsi="Arial" w:cs="Arial"/>
          <w:color w:val="000000"/>
          <w:sz w:val="20"/>
          <w:szCs w:val="20"/>
        </w:rPr>
        <w:t>ma che realizza l’</w:t>
      </w:r>
      <w:r w:rsidRPr="009E4261">
        <w:rPr>
          <w:rFonts w:ascii="Arial" w:eastAsia="Arial Unicode MS" w:hAnsi="Arial" w:cs="Arial"/>
          <w:b/>
          <w:color w:val="000000"/>
          <w:sz w:val="20"/>
          <w:szCs w:val="20"/>
        </w:rPr>
        <w:t>Investiment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o</w:t>
      </w:r>
      <w:r w:rsidRPr="009E4261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nel Capitale di Rischio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</w:t>
      </w:r>
      <w:r w:rsidRPr="00A91222">
        <w:rPr>
          <w:rFonts w:ascii="Arial" w:eastAsia="Arial Unicode MS" w:hAnsi="Arial" w:cs="Arial"/>
          <w:bCs/>
          <w:color w:val="000000"/>
          <w:sz w:val="20"/>
          <w:szCs w:val="20"/>
        </w:rPr>
        <w:t xml:space="preserve">in forma congiunta con soggetti appartenenti alle prime </w:t>
      </w:r>
      <w:r>
        <w:rPr>
          <w:rFonts w:ascii="Arial" w:eastAsia="Arial Unicode MS" w:hAnsi="Arial" w:cs="Arial"/>
          <w:bCs/>
          <w:color w:val="000000"/>
          <w:sz w:val="20"/>
          <w:szCs w:val="20"/>
        </w:rPr>
        <w:t>3</w:t>
      </w:r>
      <w:r w:rsidRPr="00A91222">
        <w:rPr>
          <w:rFonts w:ascii="Arial" w:eastAsia="Arial Unicode MS" w:hAnsi="Arial" w:cs="Arial"/>
          <w:bCs/>
          <w:color w:val="000000"/>
          <w:sz w:val="20"/>
          <w:szCs w:val="20"/>
        </w:rPr>
        <w:t xml:space="preserve"> categorie</w:t>
      </w:r>
      <w:r>
        <w:rPr>
          <w:rFonts w:ascii="Arial" w:eastAsia="Arial Unicode MS" w:hAnsi="Arial" w:cs="Arial"/>
          <w:bCs/>
          <w:color w:val="000000"/>
          <w:sz w:val="20"/>
          <w:szCs w:val="20"/>
        </w:rPr>
        <w:t xml:space="preserve"> previste nella </w:t>
      </w:r>
      <w:r>
        <w:rPr>
          <w:rFonts w:ascii="Arial" w:eastAsia="Arial Unicode MS" w:hAnsi="Arial" w:cs="Arial"/>
          <w:bCs/>
          <w:color w:val="000000"/>
          <w:sz w:val="20"/>
          <w:szCs w:val="20"/>
        </w:rPr>
        <w:lastRenderedPageBreak/>
        <w:t xml:space="preserve">definizione di </w:t>
      </w:r>
      <w:r w:rsidRPr="00930345">
        <w:rPr>
          <w:rFonts w:ascii="Arial" w:eastAsia="Arial Unicode MS" w:hAnsi="Arial" w:cs="Arial"/>
          <w:b/>
          <w:color w:val="000000"/>
          <w:sz w:val="20"/>
          <w:szCs w:val="20"/>
        </w:rPr>
        <w:t>Investitore Qualificato</w:t>
      </w:r>
      <w:r>
        <w:rPr>
          <w:rFonts w:ascii="Arial" w:eastAsia="Arial Unicode MS" w:hAnsi="Arial" w:cs="Arial"/>
          <w:bCs/>
          <w:color w:val="000000"/>
          <w:sz w:val="20"/>
          <w:szCs w:val="20"/>
        </w:rPr>
        <w:t xml:space="preserve"> di cui all’appendice 1 dell’</w:t>
      </w:r>
      <w:r w:rsidRPr="00930345">
        <w:rPr>
          <w:rFonts w:ascii="Arial" w:eastAsia="Arial Unicode MS" w:hAnsi="Arial" w:cs="Arial"/>
          <w:b/>
          <w:color w:val="000000"/>
          <w:sz w:val="20"/>
          <w:szCs w:val="20"/>
        </w:rPr>
        <w:t>Avviso</w:t>
      </w:r>
      <w:r w:rsidRPr="00A91222">
        <w:rPr>
          <w:rFonts w:ascii="Arial" w:eastAsia="Arial Unicode MS" w:hAnsi="Arial" w:cs="Arial"/>
          <w:bCs/>
          <w:color w:val="000000"/>
          <w:sz w:val="20"/>
          <w:szCs w:val="20"/>
        </w:rPr>
        <w:t>, partecipando all’investimento congiunto in misura non superiore al 50%</w:t>
      </w:r>
      <w:r>
        <w:rPr>
          <w:rFonts w:ascii="Arial" w:eastAsia="Arial Unicode MS" w:hAnsi="Arial" w:cs="Arial"/>
          <w:bCs/>
          <w:color w:val="000000"/>
          <w:sz w:val="20"/>
          <w:szCs w:val="20"/>
        </w:rPr>
        <w:t>.</w:t>
      </w:r>
    </w:p>
    <w:p w14:paraId="21595758" w14:textId="77777777" w:rsidR="00711C58" w:rsidRPr="003011DE" w:rsidRDefault="00711C58" w:rsidP="00711C58">
      <w:pPr>
        <w:spacing w:after="60" w:line="256" w:lineRule="auto"/>
        <w:rPr>
          <w:rFonts w:ascii="Gill Sans MT" w:hAnsi="Gill Sans MT" w:cs="Arial"/>
          <w:bCs/>
          <w:i/>
          <w:iCs/>
          <w:color w:val="002060"/>
          <w:sz w:val="22"/>
          <w:szCs w:val="22"/>
        </w:rPr>
      </w:pPr>
      <w:r w:rsidRPr="003011DE">
        <w:rPr>
          <w:rFonts w:ascii="Arial" w:hAnsi="Arial" w:cs="Arial"/>
          <w:bCs/>
          <w:i/>
          <w:iCs/>
          <w:color w:val="00206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2060"/>
          <w:sz w:val="20"/>
          <w:szCs w:val="20"/>
        </w:rPr>
        <w:t>Informazioni</w:t>
      </w:r>
      <w:r w:rsidRPr="003011DE">
        <w:rPr>
          <w:rFonts w:ascii="Arial" w:hAnsi="Arial" w:cs="Arial"/>
          <w:bCs/>
          <w:i/>
          <w:iCs/>
          <w:color w:val="002060"/>
          <w:sz w:val="20"/>
          <w:szCs w:val="20"/>
        </w:rPr>
        <w:t xml:space="preserve"> da rendersi solo da parte degli Investitori Qualificati e Indipendenti, da cancellare se non ricorre tale caso)</w:t>
      </w:r>
    </w:p>
    <w:p w14:paraId="7B78803D" w14:textId="77777777" w:rsidR="00711C58" w:rsidRDefault="00711C58" w:rsidP="00711C58">
      <w:pPr>
        <w:spacing w:after="60" w:line="256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E FORNISCE LE SEGUENTI INFORMAZIONI </w:t>
      </w:r>
    </w:p>
    <w:p w14:paraId="58DCA9FB" w14:textId="77777777" w:rsidR="00711C58" w:rsidRPr="00A46310" w:rsidRDefault="00711C58" w:rsidP="00711C58">
      <w:pPr>
        <w:spacing w:after="120" w:line="257" w:lineRule="auto"/>
        <w:jc w:val="center"/>
        <w:rPr>
          <w:rFonts w:ascii="Arial" w:hAnsi="Arial" w:cs="Arial"/>
          <w:b/>
          <w:sz w:val="18"/>
          <w:szCs w:val="18"/>
        </w:rPr>
      </w:pPr>
      <w:r w:rsidRPr="00A46310">
        <w:rPr>
          <w:rFonts w:ascii="Arial" w:hAnsi="Arial" w:cs="Arial"/>
          <w:b/>
          <w:sz w:val="18"/>
          <w:szCs w:val="18"/>
        </w:rPr>
        <w:t xml:space="preserve">anche a </w:t>
      </w:r>
      <w:r>
        <w:rPr>
          <w:rFonts w:ascii="Arial" w:hAnsi="Arial" w:cs="Arial"/>
          <w:b/>
          <w:sz w:val="18"/>
          <w:szCs w:val="18"/>
        </w:rPr>
        <w:t>eventuale supporto</w:t>
      </w:r>
      <w:r w:rsidRPr="00A46310">
        <w:rPr>
          <w:rFonts w:ascii="Arial" w:hAnsi="Arial" w:cs="Arial"/>
          <w:b/>
          <w:sz w:val="18"/>
          <w:szCs w:val="18"/>
        </w:rPr>
        <w:t xml:space="preserve"> delle valutazioni rimesse alla apposita </w:t>
      </w:r>
      <w:r>
        <w:rPr>
          <w:rFonts w:ascii="Arial" w:hAnsi="Arial" w:cs="Arial"/>
          <w:b/>
          <w:sz w:val="18"/>
          <w:szCs w:val="18"/>
        </w:rPr>
        <w:t>C</w:t>
      </w:r>
      <w:r w:rsidRPr="00A46310">
        <w:rPr>
          <w:rFonts w:ascii="Arial" w:hAnsi="Arial" w:cs="Arial"/>
          <w:b/>
          <w:sz w:val="18"/>
          <w:szCs w:val="18"/>
        </w:rPr>
        <w:t xml:space="preserve">ommissione per quanto riguarda i punteggi da attribuire ai criteri </w:t>
      </w:r>
      <w:r>
        <w:rPr>
          <w:rFonts w:ascii="Arial" w:hAnsi="Arial" w:cs="Arial"/>
          <w:b/>
          <w:sz w:val="18"/>
          <w:szCs w:val="18"/>
        </w:rPr>
        <w:t>B</w:t>
      </w:r>
      <w:r w:rsidRPr="00A46310">
        <w:rPr>
          <w:rFonts w:ascii="Arial" w:hAnsi="Arial" w:cs="Arial"/>
          <w:b/>
          <w:sz w:val="18"/>
          <w:szCs w:val="18"/>
        </w:rPr>
        <w:t xml:space="preserve">), </w:t>
      </w:r>
      <w:r>
        <w:rPr>
          <w:rFonts w:ascii="Arial" w:hAnsi="Arial" w:cs="Arial"/>
          <w:b/>
          <w:sz w:val="18"/>
          <w:szCs w:val="18"/>
        </w:rPr>
        <w:t>C</w:t>
      </w:r>
      <w:r w:rsidRPr="00A46310">
        <w:rPr>
          <w:rFonts w:ascii="Arial" w:hAnsi="Arial" w:cs="Arial"/>
          <w:b/>
          <w:sz w:val="18"/>
          <w:szCs w:val="18"/>
        </w:rPr>
        <w:t xml:space="preserve">) e </w:t>
      </w:r>
      <w:r>
        <w:rPr>
          <w:rFonts w:ascii="Arial" w:hAnsi="Arial" w:cs="Arial"/>
          <w:b/>
          <w:sz w:val="18"/>
          <w:szCs w:val="18"/>
        </w:rPr>
        <w:t>D</w:t>
      </w:r>
      <w:r w:rsidRPr="00A46310">
        <w:rPr>
          <w:rFonts w:ascii="Arial" w:hAnsi="Arial" w:cs="Arial"/>
          <w:b/>
          <w:sz w:val="18"/>
          <w:szCs w:val="18"/>
        </w:rPr>
        <w:t>) come previsto all’articolo 6 dell’</w:t>
      </w:r>
      <w:r>
        <w:rPr>
          <w:rFonts w:ascii="Arial" w:hAnsi="Arial" w:cs="Arial"/>
          <w:b/>
          <w:sz w:val="18"/>
          <w:szCs w:val="18"/>
        </w:rPr>
        <w:t>A</w:t>
      </w:r>
      <w:r w:rsidRPr="00A46310">
        <w:rPr>
          <w:rFonts w:ascii="Arial" w:hAnsi="Arial" w:cs="Arial"/>
          <w:b/>
          <w:sz w:val="18"/>
          <w:szCs w:val="18"/>
        </w:rPr>
        <w:t>vviso</w:t>
      </w:r>
    </w:p>
    <w:p w14:paraId="2471EBE9" w14:textId="77777777" w:rsidR="00711C58" w:rsidRDefault="00711C58" w:rsidP="00711C58">
      <w:pPr>
        <w:pStyle w:val="NormaleWeb"/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Che i motivi </w:t>
      </w:r>
      <w:r w:rsidRPr="003011DE">
        <w:rPr>
          <w:rFonts w:ascii="Arial" w:eastAsia="Arial Unicode MS" w:hAnsi="Arial" w:cs="Arial"/>
          <w:color w:val="000000"/>
          <w:sz w:val="20"/>
          <w:szCs w:val="20"/>
        </w:rPr>
        <w:t xml:space="preserve">che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mi </w:t>
      </w:r>
      <w:r w:rsidRPr="003011DE">
        <w:rPr>
          <w:rFonts w:ascii="Arial" w:eastAsia="Arial Unicode MS" w:hAnsi="Arial" w:cs="Arial"/>
          <w:color w:val="000000"/>
          <w:sz w:val="20"/>
          <w:szCs w:val="20"/>
        </w:rPr>
        <w:t>inducono a effettuare l’</w:t>
      </w:r>
      <w:r w:rsidRPr="00A46310"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Investimento nel Capitale di Rischio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in oggetto sono i 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seguenti: ….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>.</w:t>
      </w:r>
    </w:p>
    <w:p w14:paraId="4174086F" w14:textId="77777777" w:rsidR="00711C58" w:rsidRDefault="00711C58" w:rsidP="00711C58">
      <w:pPr>
        <w:pStyle w:val="NormaleWeb"/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1B746C68" w14:textId="77777777" w:rsidR="00711C58" w:rsidRPr="003B17D8" w:rsidRDefault="00711C58" w:rsidP="00711C58">
      <w:pPr>
        <w:pStyle w:val="NormaleWeb"/>
        <w:spacing w:before="0" w:beforeAutospacing="0" w:after="240" w:afterAutospacing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Che </w:t>
      </w:r>
      <w:r w:rsidRPr="003011DE">
        <w:rPr>
          <w:rFonts w:ascii="Arial" w:eastAsia="Arial Unicode MS" w:hAnsi="Arial" w:cs="Arial"/>
          <w:color w:val="000000"/>
          <w:sz w:val="20"/>
          <w:szCs w:val="20"/>
        </w:rPr>
        <w:t xml:space="preserve">la strategia di cessione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della partecipazione </w:t>
      </w:r>
      <w:r w:rsidRPr="003011DE">
        <w:rPr>
          <w:rFonts w:ascii="Arial" w:eastAsia="Arial Unicode MS" w:hAnsi="Arial" w:cs="Arial"/>
          <w:color w:val="000000"/>
          <w:sz w:val="20"/>
          <w:szCs w:val="20"/>
        </w:rPr>
        <w:t>(exit) in caso di successo</w:t>
      </w:r>
      <w:r>
        <w:rPr>
          <w:rFonts w:ascii="Arial" w:eastAsia="Arial Unicode MS" w:hAnsi="Arial" w:cs="Arial"/>
          <w:color w:val="000000"/>
          <w:sz w:val="20"/>
          <w:szCs w:val="20"/>
        </w:rPr>
        <w:t>, è la seguente: ……</w:t>
      </w:r>
    </w:p>
    <w:p w14:paraId="5D4D72D1" w14:textId="77777777" w:rsidR="00711C58" w:rsidRDefault="00711C58" w:rsidP="00711C58">
      <w:pPr>
        <w:tabs>
          <w:tab w:val="center" w:pos="6804"/>
        </w:tabs>
        <w:spacing w:after="120" w:line="256" w:lineRule="auto"/>
        <w:ind w:left="2268" w:right="-802"/>
        <w:jc w:val="center"/>
        <w:rPr>
          <w:rFonts w:ascii="Arial" w:hAnsi="Arial" w:cs="Arial"/>
          <w:sz w:val="20"/>
          <w:szCs w:val="20"/>
        </w:rPr>
      </w:pPr>
    </w:p>
    <w:p w14:paraId="0A251D1D" w14:textId="77777777" w:rsidR="00711C58" w:rsidRDefault="00711C58" w:rsidP="00711C58">
      <w:pPr>
        <w:tabs>
          <w:tab w:val="center" w:pos="6804"/>
        </w:tabs>
        <w:spacing w:after="120" w:line="256" w:lineRule="auto"/>
        <w:ind w:left="2268" w:right="-802"/>
        <w:jc w:val="center"/>
        <w:rPr>
          <w:rFonts w:ascii="Arial" w:hAnsi="Arial" w:cs="Arial"/>
          <w:sz w:val="20"/>
          <w:szCs w:val="20"/>
        </w:rPr>
      </w:pPr>
    </w:p>
    <w:p w14:paraId="5C6FA2B4" w14:textId="7F3AB455" w:rsidR="00711C58" w:rsidRDefault="00711C58" w:rsidP="00711C58">
      <w:pPr>
        <w:tabs>
          <w:tab w:val="center" w:pos="6804"/>
        </w:tabs>
        <w:spacing w:after="120" w:line="256" w:lineRule="auto"/>
        <w:ind w:left="2268" w:right="-802"/>
        <w:jc w:val="center"/>
        <w:rPr>
          <w:rFonts w:ascii="Arial" w:hAnsi="Arial" w:cs="Arial"/>
          <w:b/>
          <w:color w:val="008B3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3"/>
      </w:r>
    </w:p>
    <w:p w14:paraId="53988C64" w14:textId="77777777" w:rsidR="003E7A78" w:rsidRDefault="003E7A78"/>
    <w:sectPr w:rsidR="003E7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E28E" w14:textId="77777777" w:rsidR="00711C58" w:rsidRDefault="00711C58" w:rsidP="00711C58">
      <w:r>
        <w:separator/>
      </w:r>
    </w:p>
  </w:endnote>
  <w:endnote w:type="continuationSeparator" w:id="0">
    <w:p w14:paraId="4B9EDA97" w14:textId="77777777" w:rsidR="00711C58" w:rsidRDefault="00711C58" w:rsidP="0071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DE19" w14:textId="77777777" w:rsidR="00711C58" w:rsidRDefault="00711C58" w:rsidP="00711C58">
      <w:r>
        <w:separator/>
      </w:r>
    </w:p>
  </w:footnote>
  <w:footnote w:type="continuationSeparator" w:id="0">
    <w:p w14:paraId="3735C7A6" w14:textId="77777777" w:rsidR="00711C58" w:rsidRDefault="00711C58" w:rsidP="00711C58">
      <w:r>
        <w:continuationSeparator/>
      </w:r>
    </w:p>
  </w:footnote>
  <w:footnote w:id="1">
    <w:p w14:paraId="42038594" w14:textId="77777777" w:rsidR="00711C58" w:rsidRDefault="00711C58" w:rsidP="00711C58">
      <w:pPr>
        <w:pStyle w:val="Testonotaapidipagina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Come caratteristico degli </w:t>
      </w:r>
      <w:r w:rsidRPr="00A9187C">
        <w:rPr>
          <w:rFonts w:ascii="Arial" w:hAnsi="Arial" w:cs="Arial"/>
          <w:b/>
          <w:bCs/>
          <w:sz w:val="18"/>
          <w:szCs w:val="18"/>
        </w:rPr>
        <w:t>Investimenti nel Capitale di Rischio</w:t>
      </w:r>
      <w:r>
        <w:rPr>
          <w:rFonts w:ascii="Arial" w:hAnsi="Arial" w:cs="Arial"/>
          <w:sz w:val="18"/>
          <w:szCs w:val="18"/>
        </w:rPr>
        <w:t xml:space="preserve"> delle società non quotate la maggioranza potrebbe essere tuttavia raggiunta in caso di perdite inizialmente non previste e gli </w:t>
      </w:r>
      <w:r>
        <w:rPr>
          <w:rFonts w:ascii="Arial" w:hAnsi="Arial" w:cs="Arial"/>
          <w:b/>
          <w:sz w:val="18"/>
          <w:szCs w:val="18"/>
        </w:rPr>
        <w:t>Investitori Qualificati ed Indipendenti</w:t>
      </w:r>
      <w:r>
        <w:rPr>
          <w:rFonts w:ascii="Arial" w:hAnsi="Arial" w:cs="Arial"/>
          <w:sz w:val="18"/>
          <w:szCs w:val="18"/>
        </w:rPr>
        <w:t xml:space="preserve"> possono riservarsi dei diritti di veto su determinate materie straordinarie o avere accordi con gli altri soci per avere prospettive concrete di uscire dall’investimento.</w:t>
      </w:r>
    </w:p>
  </w:footnote>
  <w:footnote w:id="2">
    <w:p w14:paraId="1C284799" w14:textId="77777777" w:rsidR="00711C58" w:rsidRPr="00930345" w:rsidRDefault="00711C58" w:rsidP="00711C58">
      <w:pPr>
        <w:pStyle w:val="Testonotaapidipagina"/>
        <w:spacing w:after="60"/>
        <w:rPr>
          <w:rFonts w:ascii="Arial" w:hAnsi="Arial" w:cs="Arial"/>
          <w:sz w:val="18"/>
          <w:szCs w:val="18"/>
        </w:rPr>
      </w:pPr>
      <w:r w:rsidRPr="00930345">
        <w:rPr>
          <w:rStyle w:val="Rimandonotaapidipagina"/>
          <w:rFonts w:ascii="Arial" w:hAnsi="Arial" w:cs="Arial"/>
          <w:sz w:val="18"/>
          <w:szCs w:val="18"/>
        </w:rPr>
        <w:footnoteRef/>
      </w:r>
      <w:r w:rsidRPr="009303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930345">
        <w:rPr>
          <w:rFonts w:ascii="Arial" w:hAnsi="Arial" w:cs="Arial"/>
          <w:sz w:val="18"/>
          <w:szCs w:val="18"/>
        </w:rPr>
        <w:t>ale esperienza in caso di nuove società può derivare anche dalla comprovata esperienza delle figure chiave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504F8156" w14:textId="77777777" w:rsidR="00711C58" w:rsidRDefault="00711C58" w:rsidP="00711C58">
      <w:pPr>
        <w:pStyle w:val="Testonotaapidipagina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In alternativa gli investitori che non sono il </w:t>
      </w:r>
      <w:r>
        <w:rPr>
          <w:rFonts w:ascii="Arial" w:hAnsi="Arial" w:cs="Arial"/>
          <w:b/>
          <w:sz w:val="18"/>
          <w:szCs w:val="18"/>
        </w:rPr>
        <w:t>Legale Rappresentante</w:t>
      </w:r>
      <w:r>
        <w:rPr>
          <w:rFonts w:ascii="Arial" w:hAnsi="Arial" w:cs="Arial"/>
          <w:sz w:val="18"/>
          <w:szCs w:val="18"/>
        </w:rPr>
        <w:t xml:space="preserve"> o il </w:t>
      </w:r>
      <w:r>
        <w:rPr>
          <w:rFonts w:ascii="Arial" w:hAnsi="Arial" w:cs="Arial"/>
          <w:b/>
          <w:sz w:val="18"/>
          <w:szCs w:val="18"/>
        </w:rPr>
        <w:t>Promotore</w:t>
      </w:r>
      <w:r>
        <w:rPr>
          <w:rFonts w:ascii="Arial" w:hAnsi="Arial" w:cs="Arial"/>
          <w:sz w:val="18"/>
          <w:szCs w:val="18"/>
        </w:rPr>
        <w:t xml:space="preserve"> possono sottoscrivere il documento con firma autografa allegando in un unico file una copia di un documento di identità in corso di validità. In tal caso il </w:t>
      </w:r>
      <w:r>
        <w:rPr>
          <w:rFonts w:ascii="Arial" w:hAnsi="Arial" w:cs="Arial"/>
          <w:b/>
          <w:sz w:val="18"/>
          <w:szCs w:val="18"/>
        </w:rPr>
        <w:t>Legale Rappresentante</w:t>
      </w:r>
      <w:r>
        <w:rPr>
          <w:rFonts w:ascii="Arial" w:hAnsi="Arial" w:cs="Arial"/>
          <w:sz w:val="18"/>
          <w:szCs w:val="18"/>
        </w:rPr>
        <w:t xml:space="preserve"> o il </w:t>
      </w:r>
      <w:r>
        <w:rPr>
          <w:rFonts w:ascii="Arial" w:hAnsi="Arial" w:cs="Arial"/>
          <w:b/>
          <w:sz w:val="18"/>
          <w:szCs w:val="18"/>
        </w:rPr>
        <w:t>Promotore</w:t>
      </w:r>
      <w:r>
        <w:rPr>
          <w:rFonts w:ascii="Arial" w:hAnsi="Arial" w:cs="Arial"/>
          <w:sz w:val="18"/>
          <w:szCs w:val="18"/>
        </w:rPr>
        <w:t xml:space="preserve"> deve apporre la propria </w:t>
      </w:r>
      <w:r>
        <w:rPr>
          <w:rFonts w:ascii="Arial" w:hAnsi="Arial" w:cs="Arial"/>
          <w:b/>
          <w:sz w:val="18"/>
          <w:szCs w:val="18"/>
        </w:rPr>
        <w:t xml:space="preserve">Firma Digitale </w:t>
      </w:r>
      <w:r w:rsidRPr="00F41EBA">
        <w:rPr>
          <w:rFonts w:ascii="Arial" w:hAnsi="Arial" w:cs="Arial"/>
          <w:bCs/>
          <w:sz w:val="18"/>
          <w:szCs w:val="18"/>
        </w:rPr>
        <w:t xml:space="preserve">sul </w:t>
      </w:r>
      <w:r>
        <w:rPr>
          <w:rFonts w:ascii="Arial" w:hAnsi="Arial" w:cs="Arial"/>
          <w:bCs/>
          <w:sz w:val="18"/>
          <w:szCs w:val="18"/>
        </w:rPr>
        <w:t>file</w:t>
      </w:r>
      <w:r>
        <w:rPr>
          <w:rFonts w:ascii="Arial" w:hAnsi="Arial" w:cs="Arial"/>
          <w:sz w:val="18"/>
          <w:szCs w:val="18"/>
        </w:rPr>
        <w:t xml:space="preserve">, prima di caricarlo su </w:t>
      </w:r>
      <w:proofErr w:type="spellStart"/>
      <w:r>
        <w:rPr>
          <w:rFonts w:ascii="Arial" w:hAnsi="Arial" w:cs="Arial"/>
          <w:b/>
          <w:sz w:val="18"/>
          <w:szCs w:val="18"/>
        </w:rPr>
        <w:t>GeCoWEB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Plus</w:t>
      </w:r>
      <w:r>
        <w:rPr>
          <w:rFonts w:ascii="Arial" w:hAnsi="Arial" w:cs="Arial"/>
          <w:sz w:val="18"/>
          <w:szCs w:val="18"/>
        </w:rPr>
        <w:t>, attestando la conformità all’originale che si impegna a conservare e a esibire su richiesta di Lazio Innova.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2E1"/>
    <w:multiLevelType w:val="hybridMultilevel"/>
    <w:tmpl w:val="4300BCA6"/>
    <w:lvl w:ilvl="0" w:tplc="2FEE19D8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FBE7C5C"/>
    <w:multiLevelType w:val="hybridMultilevel"/>
    <w:tmpl w:val="32D44376"/>
    <w:lvl w:ilvl="0" w:tplc="E494B9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9F0EDF"/>
    <w:multiLevelType w:val="hybridMultilevel"/>
    <w:tmpl w:val="839C5E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701BC"/>
    <w:multiLevelType w:val="hybridMultilevel"/>
    <w:tmpl w:val="61F80648"/>
    <w:lvl w:ilvl="0" w:tplc="D7B6E526">
      <w:start w:val="1"/>
      <w:numFmt w:val="lowerLetter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E1AED"/>
    <w:multiLevelType w:val="hybridMultilevel"/>
    <w:tmpl w:val="6FAC7CD8"/>
    <w:lvl w:ilvl="0" w:tplc="D7B6E526">
      <w:start w:val="1"/>
      <w:numFmt w:val="lowerLetter"/>
      <w:lvlText w:val="%1."/>
      <w:lvlJc w:val="right"/>
      <w:pPr>
        <w:tabs>
          <w:tab w:val="num" w:pos="1287"/>
        </w:tabs>
        <w:ind w:left="1287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D64CE4"/>
    <w:multiLevelType w:val="hybridMultilevel"/>
    <w:tmpl w:val="280CCC06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0C02DCC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02469">
    <w:abstractNumId w:val="7"/>
  </w:num>
  <w:num w:numId="2" w16cid:durableId="1630237043">
    <w:abstractNumId w:val="2"/>
  </w:num>
  <w:num w:numId="3" w16cid:durableId="10746227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035193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50597097">
    <w:abstractNumId w:val="1"/>
  </w:num>
  <w:num w:numId="6" w16cid:durableId="1010840118">
    <w:abstractNumId w:val="6"/>
  </w:num>
  <w:num w:numId="7" w16cid:durableId="220020002">
    <w:abstractNumId w:val="0"/>
  </w:num>
  <w:num w:numId="8" w16cid:durableId="335571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58"/>
    <w:rsid w:val="003E7A78"/>
    <w:rsid w:val="007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4576"/>
  <w15:chartTrackingRefBased/>
  <w15:docId w15:val="{6E18BD10-F362-4A70-8CE6-E74BF604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uiPriority w:val="99"/>
    <w:qFormat/>
    <w:rsid w:val="00711C58"/>
    <w:pPr>
      <w:spacing w:before="120" w:after="100" w:afterAutospacing="1" w:line="276" w:lineRule="auto"/>
      <w:jc w:val="both"/>
    </w:pPr>
    <w:rPr>
      <w:rFonts w:ascii="Arial" w:eastAsiaTheme="minorEastAsia" w:hAnsi="Arial" w:cs="Arial"/>
      <w:color w:val="000000" w:themeColor="text1"/>
      <w:sz w:val="22"/>
      <w:szCs w:val="32"/>
      <w:lang w:eastAsia="en-US"/>
    </w:rPr>
  </w:style>
  <w:style w:type="paragraph" w:styleId="NormaleWeb">
    <w:name w:val="Normal (Web)"/>
    <w:basedOn w:val="Normale"/>
    <w:uiPriority w:val="99"/>
    <w:rsid w:val="00711C58"/>
    <w:pPr>
      <w:spacing w:before="100" w:beforeAutospacing="1" w:after="100" w:afterAutospacing="1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711C58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711C5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711C58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711C5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1C5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711C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2">
    <w:name w:val="Corpo del testo 22"/>
    <w:basedOn w:val="Normale"/>
    <w:rsid w:val="00711C58"/>
    <w:pPr>
      <w:widowControl w:val="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2022-07-28T10:22:00Z</dcterms:created>
  <dcterms:modified xsi:type="dcterms:W3CDTF">2022-07-28T10:23:00Z</dcterms:modified>
</cp:coreProperties>
</file>