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80C5D" w14:textId="6751B154" w:rsidR="003A64D2" w:rsidRDefault="000850D2" w:rsidP="00AD3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253583">
        <w:rPr>
          <w:rFonts w:ascii="Gill Sans MT" w:hAnsi="Gill Sans MT" w:cs="Arial"/>
          <w:b/>
          <w:color w:val="008B39"/>
          <w:sz w:val="22"/>
          <w:szCs w:val="22"/>
        </w:rPr>
        <w:t>Avviso</w:t>
      </w:r>
    </w:p>
    <w:p w14:paraId="088D0E35" w14:textId="2006E5D2" w:rsidR="003A64D2" w:rsidRPr="000E6673" w:rsidRDefault="00E74F01" w:rsidP="00AD3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>
        <w:rPr>
          <w:rFonts w:ascii="Gill Sans MT" w:hAnsi="Gill Sans MT" w:cs="Arial"/>
          <w:b/>
          <w:color w:val="002060"/>
          <w:sz w:val="22"/>
          <w:szCs w:val="22"/>
        </w:rPr>
        <w:t>LAZIO CONTEMPORANEO 2022</w:t>
      </w:r>
    </w:p>
    <w:p w14:paraId="5AD2D141" w14:textId="56850FEE" w:rsidR="002E773F" w:rsidRPr="009B2720" w:rsidRDefault="002E773F" w:rsidP="00AD3F19">
      <w:pPr>
        <w:spacing w:after="120"/>
        <w:jc w:val="center"/>
        <w:rPr>
          <w:rFonts w:ascii="Gill Sans MT" w:eastAsia="Arial Unicode MS" w:hAnsi="Gill Sans MT" w:cs="Arial Unicode MS"/>
          <w:b/>
          <w:color w:val="008B39"/>
          <w:sz w:val="22"/>
          <w:szCs w:val="22"/>
        </w:rPr>
      </w:pPr>
      <w:r>
        <w:rPr>
          <w:rFonts w:ascii="Gill Sans MT" w:hAnsi="Gill Sans MT" w:cs="Arial"/>
          <w:b/>
          <w:color w:val="002060"/>
          <w:sz w:val="22"/>
          <w:szCs w:val="22"/>
        </w:rPr>
        <w:t xml:space="preserve">DICHIARAZIONE </w:t>
      </w:r>
      <w:r w:rsidRPr="002132FF">
        <w:rPr>
          <w:rFonts w:ascii="Gill Sans MT" w:hAnsi="Gill Sans MT" w:cs="Arial"/>
          <w:b/>
          <w:color w:val="002060"/>
          <w:sz w:val="22"/>
          <w:szCs w:val="22"/>
        </w:rPr>
        <w:t>IN MATERIA FISCALE</w:t>
      </w:r>
    </w:p>
    <w:p w14:paraId="64C8EF6D" w14:textId="77777777" w:rsidR="003A64D2" w:rsidRPr="000B1D0C" w:rsidRDefault="003A64D2" w:rsidP="00AD3F19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0B960A3C" w14:textId="77777777" w:rsidR="003A64D2" w:rsidRPr="000B1D0C" w:rsidRDefault="003A64D2" w:rsidP="00AD3F19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14:paraId="161346EA" w14:textId="1F91F916" w:rsidR="003A64D2" w:rsidRPr="000B1D0C" w:rsidRDefault="003A64D2" w:rsidP="00AD3F19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Lazio Innova </w:t>
      </w:r>
    </w:p>
    <w:p w14:paraId="7C942B70" w14:textId="77777777" w:rsidR="003A64D2" w:rsidRPr="000B1D0C" w:rsidRDefault="003A64D2" w:rsidP="00AD3F19">
      <w:pPr>
        <w:pStyle w:val="Nessunaspaziatura"/>
        <w:rPr>
          <w:rFonts w:ascii="Arial" w:hAnsi="Arial" w:cs="Arial"/>
          <w:sz w:val="20"/>
          <w:szCs w:val="20"/>
        </w:rPr>
      </w:pPr>
    </w:p>
    <w:p w14:paraId="3E6D2936" w14:textId="77777777" w:rsidR="00EC3804" w:rsidRDefault="009B2720" w:rsidP="00AD3F19">
      <w:pPr>
        <w:pStyle w:val="Nessunaspaziatura"/>
        <w:spacing w:after="240"/>
        <w:ind w:left="851" w:hanging="851"/>
        <w:jc w:val="both"/>
        <w:rPr>
          <w:rFonts w:ascii="Arial" w:eastAsia="Arial Unicode MS" w:hAnsi="Arial" w:cs="Arial"/>
          <w:i/>
          <w:iCs/>
          <w:color w:val="00206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Oggetto: </w:t>
      </w:r>
      <w:r w:rsidR="000B6C18" w:rsidRPr="000B6C18">
        <w:rPr>
          <w:rFonts w:ascii="Arial" w:eastAsia="Arial Unicode MS" w:hAnsi="Arial" w:cs="Arial"/>
          <w:sz w:val="20"/>
          <w:szCs w:val="20"/>
        </w:rPr>
        <w:t xml:space="preserve">Dichiarazione </w:t>
      </w:r>
      <w:r w:rsidR="002E773F">
        <w:rPr>
          <w:rFonts w:ascii="Arial" w:eastAsia="Arial Unicode MS" w:hAnsi="Arial" w:cs="Arial"/>
          <w:sz w:val="20"/>
          <w:szCs w:val="20"/>
        </w:rPr>
        <w:t xml:space="preserve">in materia fiscale a corredo della </w:t>
      </w:r>
      <w:r w:rsidR="002E773F" w:rsidRPr="00EC3804">
        <w:rPr>
          <w:rFonts w:ascii="Arial" w:eastAsia="Arial Unicode MS" w:hAnsi="Arial" w:cs="Arial"/>
          <w:b/>
          <w:bCs/>
          <w:sz w:val="20"/>
          <w:szCs w:val="20"/>
        </w:rPr>
        <w:t>Domanda</w:t>
      </w:r>
      <w:r w:rsidR="002E773F">
        <w:rPr>
          <w:rFonts w:ascii="Arial" w:eastAsia="Arial Unicode MS" w:hAnsi="Arial" w:cs="Arial"/>
          <w:sz w:val="20"/>
          <w:szCs w:val="20"/>
        </w:rPr>
        <w:t xml:space="preserve"> o richiesta di erogazione relativa al Progetto </w:t>
      </w:r>
      <w:r w:rsidR="002E773F" w:rsidRPr="00EC3804">
        <w:rPr>
          <w:rFonts w:ascii="Arial" w:eastAsia="Arial Unicode MS" w:hAnsi="Arial" w:cs="Arial"/>
          <w:i/>
          <w:iCs/>
          <w:color w:val="002060"/>
          <w:sz w:val="20"/>
          <w:szCs w:val="20"/>
        </w:rPr>
        <w:t>(denominazione Progetto)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38"/>
        <w:gridCol w:w="228"/>
        <w:gridCol w:w="17"/>
        <w:gridCol w:w="767"/>
        <w:gridCol w:w="817"/>
        <w:gridCol w:w="661"/>
        <w:gridCol w:w="3357"/>
        <w:gridCol w:w="412"/>
        <w:gridCol w:w="2035"/>
      </w:tblGrid>
      <w:tr w:rsidR="00EC3804" w14:paraId="79382BBB" w14:textId="77777777" w:rsidTr="003B1FCE">
        <w:trPr>
          <w:trHeight w:val="397"/>
        </w:trPr>
        <w:tc>
          <w:tcPr>
            <w:tcW w:w="2350" w:type="dxa"/>
            <w:gridSpan w:val="4"/>
            <w:hideMark/>
          </w:tcPr>
          <w:p w14:paraId="7CD2D7E0" w14:textId="1F986FAB" w:rsidR="00EC3804" w:rsidRDefault="00EC3804" w:rsidP="003B1FC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Il/La sottoscritto/a</w:t>
            </w:r>
            <w:r w:rsidR="00C321F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82" w:type="dxa"/>
            <w:gridSpan w:val="5"/>
            <w:vAlign w:val="center"/>
            <w:hideMark/>
          </w:tcPr>
          <w:p w14:paraId="3FB0B5B8" w14:textId="77777777" w:rsidR="00EC3804" w:rsidRDefault="00EC3804" w:rsidP="003B1FCE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 w:rsidR="00EC3804" w14:paraId="67C06256" w14:textId="77777777" w:rsidTr="003B1FCE">
        <w:trPr>
          <w:trHeight w:val="397"/>
        </w:trPr>
        <w:tc>
          <w:tcPr>
            <w:tcW w:w="1338" w:type="dxa"/>
            <w:hideMark/>
          </w:tcPr>
          <w:p w14:paraId="7AF2A79B" w14:textId="563CDCA0" w:rsidR="00EC3804" w:rsidRDefault="00EC3804" w:rsidP="003B1FC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nato/a a</w:t>
            </w:r>
            <w:r w:rsidR="00C321FE">
              <w:rPr>
                <w:rFonts w:ascii="Arial" w:hAnsi="Arial" w:cs="Arial"/>
                <w:snapToGrid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 </w:t>
            </w:r>
          </w:p>
        </w:tc>
        <w:tc>
          <w:tcPr>
            <w:tcW w:w="5847" w:type="dxa"/>
            <w:gridSpan w:val="6"/>
            <w:vAlign w:val="center"/>
            <w:hideMark/>
          </w:tcPr>
          <w:p w14:paraId="4A14DD1E" w14:textId="77777777" w:rsidR="00EC3804" w:rsidRDefault="00EC3804" w:rsidP="003B1FCE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2" w:type="dxa"/>
            <w:hideMark/>
          </w:tcPr>
          <w:p w14:paraId="1D73B2D3" w14:textId="77777777" w:rsidR="00EC3804" w:rsidRDefault="00EC3804" w:rsidP="003B1FC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35" w:type="dxa"/>
            <w:vAlign w:val="center"/>
            <w:hideMark/>
          </w:tcPr>
          <w:p w14:paraId="7AA003D8" w14:textId="77777777" w:rsidR="00EC3804" w:rsidRDefault="00EC3804" w:rsidP="003B1FCE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</w:t>
            </w:r>
            <w:proofErr w:type="spellStart"/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EC3804" w14:paraId="60FF7D89" w14:textId="77777777" w:rsidTr="003B1FCE">
        <w:trPr>
          <w:trHeight w:val="397"/>
        </w:trPr>
        <w:tc>
          <w:tcPr>
            <w:tcW w:w="1566" w:type="dxa"/>
            <w:gridSpan w:val="2"/>
            <w:hideMark/>
          </w:tcPr>
          <w:p w14:paraId="5A897A99" w14:textId="77E8D6E4" w:rsidR="00EC3804" w:rsidRDefault="00EC3804" w:rsidP="003B1FC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residente in</w:t>
            </w:r>
            <w:r w:rsidR="00C321F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066" w:type="dxa"/>
            <w:gridSpan w:val="7"/>
            <w:vAlign w:val="center"/>
            <w:hideMark/>
          </w:tcPr>
          <w:p w14:paraId="67311500" w14:textId="77777777" w:rsidR="00EC3804" w:rsidRDefault="00EC3804" w:rsidP="003B1FCE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EC3804" w14:paraId="1D12E11A" w14:textId="77777777" w:rsidTr="003B1FCE">
        <w:trPr>
          <w:trHeight w:val="397"/>
        </w:trPr>
        <w:tc>
          <w:tcPr>
            <w:tcW w:w="1566" w:type="dxa"/>
            <w:gridSpan w:val="2"/>
            <w:hideMark/>
          </w:tcPr>
          <w:p w14:paraId="447FD71F" w14:textId="3A88D0D4" w:rsidR="00EC3804" w:rsidRDefault="00EC3804" w:rsidP="003B1FC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  <w:r w:rsidR="00C321F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066" w:type="dxa"/>
            <w:gridSpan w:val="7"/>
            <w:vAlign w:val="center"/>
            <w:hideMark/>
          </w:tcPr>
          <w:p w14:paraId="776C9EBE" w14:textId="77777777" w:rsidR="00EC3804" w:rsidRDefault="00EC3804" w:rsidP="003B1FCE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……</w:t>
            </w:r>
          </w:p>
        </w:tc>
      </w:tr>
      <w:tr w:rsidR="00EC3804" w14:paraId="2D32BCF4" w14:textId="77777777" w:rsidTr="00D80ABD">
        <w:trPr>
          <w:trHeight w:val="397"/>
        </w:trPr>
        <w:tc>
          <w:tcPr>
            <w:tcW w:w="3828" w:type="dxa"/>
            <w:gridSpan w:val="6"/>
            <w:hideMark/>
          </w:tcPr>
          <w:p w14:paraId="78526282" w14:textId="417ED179" w:rsidR="00EC3804" w:rsidRPr="00893555" w:rsidRDefault="00C321FE" w:rsidP="003B1FC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EC3804">
              <w:rPr>
                <w:rFonts w:ascii="Arial" w:hAnsi="Arial" w:cs="Arial"/>
                <w:sz w:val="20"/>
                <w:szCs w:val="20"/>
              </w:rPr>
              <w:t xml:space="preserve">n qualità di </w:t>
            </w:r>
            <w:r w:rsidR="00EC3804" w:rsidRPr="00D80ABD">
              <w:rPr>
                <w:rFonts w:ascii="Arial" w:hAnsi="Arial" w:cs="Arial"/>
                <w:b/>
                <w:bCs/>
                <w:sz w:val="20"/>
                <w:szCs w:val="20"/>
              </w:rPr>
              <w:t>Legale Rappresentante</w:t>
            </w:r>
            <w:r w:rsidR="00EC3804" w:rsidRPr="00893555">
              <w:rPr>
                <w:rFonts w:ascii="Arial" w:hAnsi="Arial" w:cs="Arial"/>
                <w:sz w:val="20"/>
                <w:szCs w:val="20"/>
              </w:rPr>
              <w:t xml:space="preserve"> di</w:t>
            </w:r>
            <w:r w:rsidR="00EC3804">
              <w:rPr>
                <w:rFonts w:ascii="Arial" w:hAnsi="Arial" w:cs="Arial"/>
                <w:sz w:val="20"/>
                <w:szCs w:val="20"/>
              </w:rPr>
              <w:t>:</w:t>
            </w:r>
            <w:r w:rsidR="00EC3804" w:rsidRPr="008935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04" w:type="dxa"/>
            <w:gridSpan w:val="3"/>
            <w:hideMark/>
          </w:tcPr>
          <w:p w14:paraId="0B99FAAF" w14:textId="65562E68" w:rsidR="00EC3804" w:rsidRDefault="00EC3804" w:rsidP="003B1FCE">
            <w:pPr>
              <w:spacing w:before="60" w:after="60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893555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(denominazione legale </w:t>
            </w: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dell’Ente</w:t>
            </w:r>
            <w:r w:rsidRPr="00893555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EC3804" w14:paraId="14CB592E" w14:textId="77777777" w:rsidTr="003B1FCE">
        <w:trPr>
          <w:trHeight w:val="397"/>
        </w:trPr>
        <w:tc>
          <w:tcPr>
            <w:tcW w:w="3167" w:type="dxa"/>
            <w:gridSpan w:val="5"/>
            <w:hideMark/>
          </w:tcPr>
          <w:p w14:paraId="0E87AB05" w14:textId="77777777" w:rsidR="00EC3804" w:rsidRDefault="00EC3804" w:rsidP="003B1FCE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 sede legale/fiscale in:</w:t>
            </w:r>
          </w:p>
        </w:tc>
        <w:tc>
          <w:tcPr>
            <w:tcW w:w="6465" w:type="dxa"/>
            <w:gridSpan w:val="4"/>
            <w:hideMark/>
          </w:tcPr>
          <w:p w14:paraId="05B89225" w14:textId="77777777" w:rsidR="00EC3804" w:rsidRDefault="00EC3804" w:rsidP="003B1FCE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874E7E" w14:paraId="787E3C30" w14:textId="77777777" w:rsidTr="003F4F79">
        <w:trPr>
          <w:trHeight w:val="397"/>
        </w:trPr>
        <w:tc>
          <w:tcPr>
            <w:tcW w:w="1583" w:type="dxa"/>
            <w:gridSpan w:val="3"/>
          </w:tcPr>
          <w:p w14:paraId="52FC4A73" w14:textId="77777777" w:rsidR="00874E7E" w:rsidRDefault="00874E7E" w:rsidP="003B1F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fiscale:</w:t>
            </w:r>
          </w:p>
        </w:tc>
        <w:tc>
          <w:tcPr>
            <w:tcW w:w="8049" w:type="dxa"/>
            <w:gridSpan w:val="6"/>
          </w:tcPr>
          <w:p w14:paraId="364B0EA9" w14:textId="77777777" w:rsidR="00874E7E" w:rsidRDefault="00874E7E" w:rsidP="003B1FCE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…..</w:t>
            </w:r>
          </w:p>
        </w:tc>
      </w:tr>
    </w:tbl>
    <w:p w14:paraId="70261E14" w14:textId="77777777" w:rsidR="00EC3804" w:rsidRPr="00706F96" w:rsidRDefault="00EC3804" w:rsidP="00AD3F19">
      <w:pPr>
        <w:spacing w:before="120" w:after="6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706F96">
        <w:rPr>
          <w:rFonts w:ascii="Gill Sans MT" w:hAnsi="Gill Sans MT" w:cs="Arial"/>
          <w:b/>
          <w:color w:val="002060"/>
          <w:sz w:val="22"/>
          <w:szCs w:val="22"/>
        </w:rPr>
        <w:t>DICHIARA</w:t>
      </w:r>
    </w:p>
    <w:p w14:paraId="015CD5F6" w14:textId="373C09AE" w:rsidR="00EC3804" w:rsidRDefault="00EC3804" w:rsidP="00AD3F19">
      <w:pPr>
        <w:pStyle w:val="Paragrafoelenco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22C32">
        <w:rPr>
          <w:rFonts w:ascii="Arial" w:hAnsi="Arial" w:cs="Arial"/>
          <w:sz w:val="20"/>
          <w:szCs w:val="20"/>
        </w:rPr>
        <w:t>di essere consapevole che l’articolo 264 comma 2, lett. a) del D.L. 19 maggio 2020, n. 34 ha modificato, tra l’altro, gli articoli 75 e 76 del D.P.R. n. 445/2000, prevedendo in particolare che “</w:t>
      </w:r>
      <w:r w:rsidRPr="00022C32">
        <w:rPr>
          <w:rFonts w:ascii="Arial" w:hAnsi="Arial" w:cs="Arial"/>
          <w:i/>
          <w:sz w:val="20"/>
          <w:szCs w:val="20"/>
        </w:rPr>
        <w:t>La dichiarazione mendace comporta, altresì, la revoca degli eventuali benefici già erogati nonché il divieto di accesso a contributi, finanziamenti e agevolazioni per un periodo di 2 anni decorrenti da quando l'amministrazione ha adottato l'atto di decadenza</w:t>
      </w:r>
      <w:r w:rsidRPr="00022C32">
        <w:rPr>
          <w:rFonts w:ascii="Arial" w:hAnsi="Arial" w:cs="Arial"/>
          <w:sz w:val="20"/>
          <w:szCs w:val="20"/>
        </w:rPr>
        <w:t>” e che “</w:t>
      </w:r>
      <w:r w:rsidRPr="00022C32">
        <w:rPr>
          <w:rFonts w:ascii="Arial" w:hAnsi="Arial" w:cs="Arial"/>
          <w:i/>
          <w:sz w:val="20"/>
          <w:szCs w:val="20"/>
        </w:rPr>
        <w:t>la sanzione ordinariamente prevista dal codice penale è aumentata da un terzo alla metà</w:t>
      </w:r>
      <w:r w:rsidRPr="00022C32">
        <w:rPr>
          <w:rFonts w:ascii="Arial" w:hAnsi="Arial" w:cs="Arial"/>
          <w:sz w:val="20"/>
          <w:szCs w:val="20"/>
        </w:rPr>
        <w:t>”;</w:t>
      </w:r>
    </w:p>
    <w:p w14:paraId="154C2158" w14:textId="7833AE7E" w:rsidR="00D979F3" w:rsidRPr="00D979F3" w:rsidRDefault="00D979F3" w:rsidP="00AD3F19">
      <w:pPr>
        <w:spacing w:after="60"/>
        <w:jc w:val="both"/>
        <w:rPr>
          <w:rFonts w:ascii="Arial" w:eastAsia="Arial Unicode MS" w:hAnsi="Arial" w:cs="Arial"/>
          <w:i/>
          <w:iCs/>
          <w:color w:val="002060"/>
          <w:sz w:val="20"/>
          <w:szCs w:val="20"/>
        </w:rPr>
      </w:pPr>
      <w:r w:rsidRPr="00D979F3">
        <w:rPr>
          <w:rFonts w:ascii="Arial" w:hAnsi="Arial" w:cs="Arial"/>
          <w:i/>
          <w:iCs/>
          <w:color w:val="002060"/>
          <w:sz w:val="20"/>
          <w:szCs w:val="20"/>
        </w:rPr>
        <w:t>(cancellare</w:t>
      </w:r>
      <w:r w:rsidRPr="00D979F3">
        <w:rPr>
          <w:rFonts w:ascii="Arial" w:eastAsia="Arial Unicode MS" w:hAnsi="Arial" w:cs="Arial"/>
          <w:i/>
          <w:iCs/>
          <w:color w:val="002060"/>
          <w:sz w:val="20"/>
          <w:szCs w:val="20"/>
        </w:rPr>
        <w:t xml:space="preserve"> </w:t>
      </w:r>
      <w:r>
        <w:rPr>
          <w:rFonts w:ascii="Arial" w:eastAsia="Arial Unicode MS" w:hAnsi="Arial" w:cs="Arial"/>
          <w:i/>
          <w:iCs/>
          <w:color w:val="002060"/>
          <w:sz w:val="20"/>
          <w:szCs w:val="20"/>
        </w:rPr>
        <w:t xml:space="preserve">la dichiarazione </w:t>
      </w:r>
      <w:r w:rsidRPr="00D979F3">
        <w:rPr>
          <w:rFonts w:ascii="Arial" w:eastAsia="Arial Unicode MS" w:hAnsi="Arial" w:cs="Arial"/>
          <w:i/>
          <w:iCs/>
          <w:color w:val="002060"/>
          <w:sz w:val="20"/>
          <w:szCs w:val="20"/>
        </w:rPr>
        <w:t xml:space="preserve">se l’ente è iscritto al Registro delle Imprese o è soggetto a IRES) </w:t>
      </w:r>
    </w:p>
    <w:p w14:paraId="150433B6" w14:textId="77777777" w:rsidR="00EC3804" w:rsidRDefault="000B6C18" w:rsidP="00AD3F19">
      <w:pPr>
        <w:spacing w:before="120" w:after="6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EC3804">
        <w:rPr>
          <w:rFonts w:ascii="Gill Sans MT" w:eastAsia="Arial Unicode MS" w:hAnsi="Gill Sans MT" w:cs="Arial"/>
          <w:color w:val="002060"/>
          <w:sz w:val="20"/>
          <w:szCs w:val="20"/>
        </w:rPr>
        <w:t xml:space="preserve"> </w:t>
      </w:r>
      <w:r w:rsidR="00EC3804" w:rsidRPr="005F602C">
        <w:rPr>
          <w:rFonts w:ascii="Gill Sans MT" w:hAnsi="Gill Sans MT" w:cs="Arial"/>
          <w:b/>
          <w:color w:val="002060"/>
          <w:sz w:val="22"/>
          <w:szCs w:val="22"/>
        </w:rPr>
        <w:t>DICHIARA</w:t>
      </w:r>
    </w:p>
    <w:p w14:paraId="5D40963F" w14:textId="77777777" w:rsidR="00EC3804" w:rsidRDefault="00EC3804" w:rsidP="00AD3F19">
      <w:pPr>
        <w:spacing w:after="6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ai sensi degli artt. 46 e 47 del D.P.R. 445 del 28/12/2000,</w:t>
      </w:r>
    </w:p>
    <w:p w14:paraId="11D0D385" w14:textId="77777777" w:rsidR="00EC3804" w:rsidRDefault="00EC3804" w:rsidP="00AD3F19">
      <w:pPr>
        <w:spacing w:after="120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consapevole delle sanzioni penali, nel caso di dichiarazioni non veritiere e falsità negli atti, richiamate dall’art. 76, consapevole altresì che, nel caso di dichiarazioni non veritiere e falsità negli atti, il dichiarante sopra indicato </w:t>
      </w:r>
      <w:r>
        <w:rPr>
          <w:rFonts w:ascii="Arial" w:hAnsi="Arial" w:cs="Arial"/>
          <w:b/>
          <w:color w:val="000000"/>
          <w:sz w:val="18"/>
          <w:szCs w:val="18"/>
        </w:rPr>
        <w:t>decadrà dai benefici per i quali la stessa dichiarazione è rilasciata</w:t>
      </w:r>
    </w:p>
    <w:p w14:paraId="10B69014" w14:textId="1AF5CDE8" w:rsidR="009B2720" w:rsidRPr="00D979F3" w:rsidRDefault="00EC3804" w:rsidP="00AD3F19">
      <w:pPr>
        <w:pStyle w:val="Nessunaspaziatura"/>
        <w:spacing w:after="120"/>
        <w:ind w:left="851" w:hanging="851"/>
        <w:jc w:val="both"/>
        <w:rPr>
          <w:rFonts w:ascii="Arial" w:hAnsi="Arial" w:cs="Arial"/>
          <w:iCs/>
          <w:sz w:val="20"/>
          <w:szCs w:val="20"/>
        </w:rPr>
      </w:pPr>
      <w:r w:rsidRPr="00D979F3">
        <w:rPr>
          <w:rFonts w:ascii="Arial" w:hAnsi="Arial" w:cs="Arial"/>
          <w:iCs/>
          <w:sz w:val="20"/>
          <w:szCs w:val="20"/>
        </w:rPr>
        <w:t>che l’</w:t>
      </w:r>
      <w:r w:rsidR="00D979F3">
        <w:rPr>
          <w:rFonts w:ascii="Arial" w:hAnsi="Arial" w:cs="Arial"/>
          <w:iCs/>
          <w:sz w:val="20"/>
          <w:szCs w:val="20"/>
        </w:rPr>
        <w:t>e</w:t>
      </w:r>
      <w:r w:rsidRPr="00D979F3">
        <w:rPr>
          <w:rFonts w:ascii="Arial" w:hAnsi="Arial" w:cs="Arial"/>
          <w:iCs/>
          <w:sz w:val="20"/>
          <w:szCs w:val="20"/>
        </w:rPr>
        <w:t xml:space="preserve">nte </w:t>
      </w:r>
      <w:r w:rsidRPr="00D979F3">
        <w:rPr>
          <w:rFonts w:ascii="Arial" w:hAnsi="Arial" w:cs="Arial"/>
          <w:b/>
          <w:bCs/>
          <w:iCs/>
          <w:sz w:val="20"/>
          <w:szCs w:val="20"/>
        </w:rPr>
        <w:t>Richiedente</w:t>
      </w:r>
      <w:r w:rsidRPr="00D979F3">
        <w:rPr>
          <w:rFonts w:ascii="Arial" w:hAnsi="Arial" w:cs="Arial"/>
          <w:iCs/>
          <w:sz w:val="20"/>
          <w:szCs w:val="20"/>
        </w:rPr>
        <w:t xml:space="preserve"> o </w:t>
      </w:r>
      <w:r w:rsidRPr="00D979F3">
        <w:rPr>
          <w:rFonts w:ascii="Arial" w:hAnsi="Arial" w:cs="Arial"/>
          <w:b/>
          <w:bCs/>
          <w:iCs/>
          <w:sz w:val="20"/>
          <w:szCs w:val="20"/>
        </w:rPr>
        <w:t>Beneficiario</w:t>
      </w:r>
      <w:r w:rsidRPr="00D979F3">
        <w:rPr>
          <w:rFonts w:ascii="Arial" w:hAnsi="Arial" w:cs="Arial"/>
          <w:iCs/>
          <w:sz w:val="20"/>
          <w:szCs w:val="20"/>
        </w:rPr>
        <w:t>:</w:t>
      </w:r>
    </w:p>
    <w:p w14:paraId="22DBED7E" w14:textId="5F62F095" w:rsidR="00EC3804" w:rsidRPr="00D979F3" w:rsidRDefault="00EC3804" w:rsidP="00AD3F19">
      <w:pPr>
        <w:pStyle w:val="Paragrafoelenco"/>
        <w:numPr>
          <w:ilvl w:val="0"/>
          <w:numId w:val="9"/>
        </w:numPr>
        <w:spacing w:after="120"/>
        <w:ind w:left="284" w:hanging="284"/>
        <w:contextualSpacing w:val="0"/>
        <w:rPr>
          <w:rFonts w:ascii="Arial" w:hAnsi="Arial" w:cs="Arial"/>
          <w:iCs/>
          <w:sz w:val="20"/>
          <w:szCs w:val="20"/>
        </w:rPr>
      </w:pPr>
      <w:r w:rsidRPr="00D979F3">
        <w:rPr>
          <w:rFonts w:ascii="Arial" w:hAnsi="Arial" w:cs="Arial"/>
          <w:iCs/>
          <w:sz w:val="20"/>
          <w:szCs w:val="20"/>
        </w:rPr>
        <w:t xml:space="preserve">non è iscritto al Registro delle Imprese </w:t>
      </w:r>
      <w:r w:rsidR="00D979F3" w:rsidRPr="00D979F3">
        <w:rPr>
          <w:rFonts w:ascii="Arial" w:hAnsi="Arial" w:cs="Arial"/>
          <w:iCs/>
          <w:sz w:val="20"/>
          <w:szCs w:val="20"/>
        </w:rPr>
        <w:t xml:space="preserve">di cui all’articolo 1288 del </w:t>
      </w:r>
      <w:proofErr w:type="gramStart"/>
      <w:r w:rsidR="00D979F3" w:rsidRPr="00D979F3">
        <w:rPr>
          <w:rFonts w:ascii="Arial" w:hAnsi="Arial" w:cs="Arial"/>
          <w:iCs/>
          <w:sz w:val="20"/>
          <w:szCs w:val="20"/>
        </w:rPr>
        <w:t>codice civile</w:t>
      </w:r>
      <w:proofErr w:type="gramEnd"/>
      <w:r w:rsidR="00D979F3">
        <w:rPr>
          <w:rFonts w:ascii="Arial" w:hAnsi="Arial" w:cs="Arial"/>
          <w:iCs/>
          <w:sz w:val="20"/>
          <w:szCs w:val="20"/>
        </w:rPr>
        <w:t>;</w:t>
      </w:r>
      <w:r w:rsidR="00D979F3" w:rsidRPr="00D979F3">
        <w:rPr>
          <w:rFonts w:ascii="Arial" w:hAnsi="Arial" w:cs="Arial"/>
          <w:iCs/>
          <w:sz w:val="20"/>
          <w:szCs w:val="20"/>
        </w:rPr>
        <w:t xml:space="preserve"> </w:t>
      </w:r>
    </w:p>
    <w:p w14:paraId="04459DCD" w14:textId="267C6BAE" w:rsidR="00D979F3" w:rsidRDefault="00EC3804" w:rsidP="00AD3F19">
      <w:pPr>
        <w:pStyle w:val="Paragrafoelenco"/>
        <w:numPr>
          <w:ilvl w:val="0"/>
          <w:numId w:val="9"/>
        </w:numPr>
        <w:spacing w:after="240"/>
        <w:ind w:left="284" w:hanging="284"/>
        <w:contextualSpacing w:val="0"/>
        <w:rPr>
          <w:rFonts w:ascii="Arial" w:hAnsi="Arial" w:cs="Arial"/>
          <w:iCs/>
          <w:sz w:val="20"/>
          <w:szCs w:val="20"/>
        </w:rPr>
      </w:pPr>
      <w:r w:rsidRPr="00D979F3">
        <w:rPr>
          <w:rFonts w:ascii="Arial" w:hAnsi="Arial" w:cs="Arial"/>
          <w:iCs/>
          <w:sz w:val="20"/>
          <w:szCs w:val="20"/>
        </w:rPr>
        <w:t xml:space="preserve">di non </w:t>
      </w:r>
      <w:r w:rsidR="00D979F3" w:rsidRPr="00D979F3">
        <w:rPr>
          <w:rFonts w:ascii="Arial" w:hAnsi="Arial" w:cs="Arial"/>
          <w:iCs/>
          <w:sz w:val="20"/>
          <w:szCs w:val="20"/>
        </w:rPr>
        <w:t>ha</w:t>
      </w:r>
      <w:r w:rsidRPr="00D979F3">
        <w:rPr>
          <w:rFonts w:ascii="Arial" w:hAnsi="Arial" w:cs="Arial"/>
          <w:iCs/>
          <w:sz w:val="20"/>
          <w:szCs w:val="20"/>
        </w:rPr>
        <w:t xml:space="preserve"> ricavi o entrate che sono base imponibile ai fini IRES</w:t>
      </w:r>
      <w:r w:rsidR="00D979F3">
        <w:rPr>
          <w:rFonts w:ascii="Arial" w:hAnsi="Arial" w:cs="Arial"/>
          <w:iCs/>
          <w:sz w:val="20"/>
          <w:szCs w:val="20"/>
        </w:rPr>
        <w:t>.</w:t>
      </w:r>
    </w:p>
    <w:p w14:paraId="3081C4FC" w14:textId="7097D80A" w:rsidR="00D979F3" w:rsidRPr="00D979F3" w:rsidRDefault="00D979F3" w:rsidP="00AD3F19">
      <w:pPr>
        <w:spacing w:after="60"/>
        <w:jc w:val="both"/>
        <w:rPr>
          <w:rFonts w:ascii="Arial" w:eastAsia="Arial Unicode MS" w:hAnsi="Arial" w:cs="Arial"/>
          <w:i/>
          <w:iCs/>
          <w:color w:val="002060"/>
          <w:sz w:val="20"/>
          <w:szCs w:val="20"/>
        </w:rPr>
      </w:pPr>
      <w:r w:rsidRPr="00D979F3">
        <w:rPr>
          <w:rFonts w:ascii="Arial" w:hAnsi="Arial" w:cs="Arial"/>
          <w:i/>
          <w:iCs/>
          <w:color w:val="002060"/>
          <w:sz w:val="20"/>
          <w:szCs w:val="20"/>
        </w:rPr>
        <w:t>(cancellare</w:t>
      </w:r>
      <w:r w:rsidRPr="00D979F3">
        <w:rPr>
          <w:rFonts w:ascii="Arial" w:eastAsia="Arial Unicode MS" w:hAnsi="Arial" w:cs="Arial"/>
          <w:i/>
          <w:iCs/>
          <w:color w:val="002060"/>
          <w:sz w:val="20"/>
          <w:szCs w:val="20"/>
        </w:rPr>
        <w:t xml:space="preserve"> la</w:t>
      </w:r>
      <w:r>
        <w:rPr>
          <w:rFonts w:ascii="Arial" w:eastAsia="Arial Unicode MS" w:hAnsi="Arial" w:cs="Arial"/>
          <w:i/>
          <w:iCs/>
          <w:color w:val="002060"/>
          <w:sz w:val="20"/>
          <w:szCs w:val="20"/>
        </w:rPr>
        <w:t xml:space="preserve"> richiesta e relative</w:t>
      </w:r>
      <w:r w:rsidRPr="00D979F3">
        <w:rPr>
          <w:rFonts w:ascii="Arial" w:eastAsia="Arial Unicode MS" w:hAnsi="Arial" w:cs="Arial"/>
          <w:i/>
          <w:iCs/>
          <w:color w:val="002060"/>
          <w:sz w:val="20"/>
          <w:szCs w:val="20"/>
        </w:rPr>
        <w:t xml:space="preserve"> dichiarazion</w:t>
      </w:r>
      <w:r>
        <w:rPr>
          <w:rFonts w:ascii="Arial" w:eastAsia="Arial Unicode MS" w:hAnsi="Arial" w:cs="Arial"/>
          <w:i/>
          <w:iCs/>
          <w:color w:val="002060"/>
          <w:sz w:val="20"/>
          <w:szCs w:val="20"/>
        </w:rPr>
        <w:t>i</w:t>
      </w:r>
      <w:r w:rsidRPr="00D979F3">
        <w:rPr>
          <w:rFonts w:ascii="Arial" w:eastAsia="Arial Unicode MS" w:hAnsi="Arial" w:cs="Arial"/>
          <w:i/>
          <w:iCs/>
          <w:color w:val="002060"/>
          <w:sz w:val="20"/>
          <w:szCs w:val="20"/>
        </w:rPr>
        <w:t xml:space="preserve"> se l’ente </w:t>
      </w:r>
      <w:r>
        <w:rPr>
          <w:rFonts w:ascii="Arial" w:eastAsia="Arial Unicode MS" w:hAnsi="Arial" w:cs="Arial"/>
          <w:i/>
          <w:iCs/>
          <w:color w:val="002060"/>
          <w:sz w:val="20"/>
          <w:szCs w:val="20"/>
        </w:rPr>
        <w:t>detrae integralmente l’IVA</w:t>
      </w:r>
      <w:r w:rsidRPr="00D979F3">
        <w:rPr>
          <w:rFonts w:ascii="Arial" w:eastAsia="Arial Unicode MS" w:hAnsi="Arial" w:cs="Arial"/>
          <w:i/>
          <w:iCs/>
          <w:color w:val="002060"/>
          <w:sz w:val="20"/>
          <w:szCs w:val="20"/>
        </w:rPr>
        <w:t xml:space="preserve">) </w:t>
      </w:r>
    </w:p>
    <w:p w14:paraId="4CFB4467" w14:textId="77777777" w:rsidR="009A6399" w:rsidRDefault="009A6399" w:rsidP="00AD3F19">
      <w:pPr>
        <w:spacing w:after="6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>
        <w:rPr>
          <w:rFonts w:ascii="Gill Sans MT" w:hAnsi="Gill Sans MT" w:cs="Arial"/>
          <w:b/>
          <w:color w:val="002060"/>
          <w:sz w:val="22"/>
          <w:szCs w:val="22"/>
        </w:rPr>
        <w:t>CHIEDE</w:t>
      </w:r>
    </w:p>
    <w:p w14:paraId="5E7BF8FC" w14:textId="7455FF9E" w:rsidR="009A6399" w:rsidRDefault="009A6399" w:rsidP="00AD3F1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l’imposta sul valore aggiunto (IVA) su</w:t>
      </w:r>
      <w:r w:rsidR="00D80ABD">
        <w:rPr>
          <w:rFonts w:ascii="Arial" w:hAnsi="Arial" w:cs="Arial"/>
          <w:sz w:val="20"/>
          <w:szCs w:val="20"/>
        </w:rPr>
        <w:t xml:space="preserve">i </w:t>
      </w:r>
      <w:r w:rsidR="00D80ABD" w:rsidRPr="00D80ABD">
        <w:rPr>
          <w:rFonts w:ascii="Arial" w:hAnsi="Arial" w:cs="Arial"/>
          <w:b/>
          <w:bCs/>
          <w:sz w:val="20"/>
          <w:szCs w:val="20"/>
        </w:rPr>
        <w:t>Costi Ammissibili</w:t>
      </w:r>
      <w:r w:rsidR="00D80ABD">
        <w:rPr>
          <w:rFonts w:ascii="Arial" w:hAnsi="Arial" w:cs="Arial"/>
          <w:sz w:val="20"/>
          <w:szCs w:val="20"/>
        </w:rPr>
        <w:t xml:space="preserve"> da rendicontare e </w:t>
      </w:r>
      <w:r>
        <w:rPr>
          <w:rFonts w:ascii="Arial" w:hAnsi="Arial" w:cs="Arial"/>
          <w:sz w:val="20"/>
          <w:szCs w:val="20"/>
        </w:rPr>
        <w:t>su</w:t>
      </w:r>
      <w:r w:rsidR="00D80ABD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="00D80ABD">
        <w:rPr>
          <w:rFonts w:ascii="Arial" w:hAnsi="Arial" w:cs="Arial"/>
          <w:b/>
          <w:bCs/>
          <w:sz w:val="20"/>
          <w:szCs w:val="20"/>
        </w:rPr>
        <w:t>Costi</w:t>
      </w:r>
      <w:r w:rsidRPr="000A781A">
        <w:rPr>
          <w:rFonts w:ascii="Arial" w:hAnsi="Arial" w:cs="Arial"/>
          <w:b/>
          <w:bCs/>
          <w:sz w:val="20"/>
          <w:szCs w:val="20"/>
        </w:rPr>
        <w:t xml:space="preserve"> Effettivamente Sostenut</w:t>
      </w:r>
      <w:r w:rsidR="00D80ABD"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sia considerata un </w:t>
      </w:r>
      <w:r w:rsidR="00D80ABD" w:rsidRPr="00D80ABD">
        <w:rPr>
          <w:rFonts w:ascii="Arial" w:hAnsi="Arial" w:cs="Arial"/>
          <w:b/>
          <w:bCs/>
          <w:sz w:val="20"/>
          <w:szCs w:val="20"/>
        </w:rPr>
        <w:t>C</w:t>
      </w:r>
      <w:r w:rsidRPr="00D80ABD">
        <w:rPr>
          <w:rFonts w:ascii="Arial" w:hAnsi="Arial" w:cs="Arial"/>
          <w:b/>
          <w:bCs/>
          <w:sz w:val="20"/>
          <w:szCs w:val="20"/>
        </w:rPr>
        <w:t xml:space="preserve">osto </w:t>
      </w:r>
      <w:r w:rsidR="00D80ABD" w:rsidRPr="00D80ABD">
        <w:rPr>
          <w:rFonts w:ascii="Arial" w:hAnsi="Arial" w:cs="Arial"/>
          <w:b/>
          <w:bCs/>
          <w:sz w:val="20"/>
          <w:szCs w:val="20"/>
        </w:rPr>
        <w:t>A</w:t>
      </w:r>
      <w:r w:rsidRPr="00D80ABD">
        <w:rPr>
          <w:rFonts w:ascii="Arial" w:hAnsi="Arial" w:cs="Arial"/>
          <w:b/>
          <w:bCs/>
          <w:sz w:val="20"/>
          <w:szCs w:val="20"/>
        </w:rPr>
        <w:t>mmissibile</w:t>
      </w:r>
    </w:p>
    <w:p w14:paraId="25DCE255" w14:textId="27D4B725" w:rsidR="009A6399" w:rsidRDefault="00D80ABD" w:rsidP="00AD3F19">
      <w:pPr>
        <w:spacing w:before="240" w:after="6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>
        <w:rPr>
          <w:rFonts w:ascii="Gill Sans MT" w:hAnsi="Gill Sans MT" w:cs="Arial"/>
          <w:b/>
          <w:color w:val="002060"/>
          <w:sz w:val="22"/>
          <w:szCs w:val="22"/>
        </w:rPr>
        <w:t xml:space="preserve">E A TAL FINE </w:t>
      </w:r>
      <w:r w:rsidR="009A6399">
        <w:rPr>
          <w:rFonts w:ascii="Gill Sans MT" w:hAnsi="Gill Sans MT" w:cs="Arial"/>
          <w:b/>
          <w:color w:val="002060"/>
          <w:sz w:val="22"/>
          <w:szCs w:val="22"/>
        </w:rPr>
        <w:t>DICHIARA</w:t>
      </w:r>
    </w:p>
    <w:p w14:paraId="25E3AB8D" w14:textId="77777777" w:rsidR="009A6399" w:rsidRDefault="009A6399" w:rsidP="00AD3F19">
      <w:pPr>
        <w:spacing w:after="60"/>
        <w:jc w:val="center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ai sensi degli artt. 46 e 47 del D.P.R. 445 del 28/12/2000</w:t>
      </w:r>
      <w:r>
        <w:rPr>
          <w:rFonts w:ascii="Arial" w:hAnsi="Arial" w:cs="Arial"/>
          <w:sz w:val="18"/>
          <w:szCs w:val="20"/>
        </w:rPr>
        <w:t>,</w:t>
      </w:r>
    </w:p>
    <w:p w14:paraId="2A38FD71" w14:textId="77777777" w:rsidR="009A6399" w:rsidRPr="00F35BDE" w:rsidRDefault="009A6399" w:rsidP="00AD3F19">
      <w:pPr>
        <w:spacing w:after="240"/>
        <w:jc w:val="center"/>
        <w:rPr>
          <w:b/>
          <w:bCs/>
        </w:rPr>
      </w:pPr>
      <w:r w:rsidRPr="00F35BDE">
        <w:rPr>
          <w:rFonts w:ascii="Arial" w:hAnsi="Arial" w:cs="Arial"/>
          <w:b/>
          <w:bCs/>
          <w:sz w:val="18"/>
          <w:szCs w:val="20"/>
        </w:rPr>
        <w:t xml:space="preserve">consapevole delle sanzioni penali, nel caso di dichiarazioni non veritiere e falsità negli atti, richiamate dall’art. 76, consapevole altresì che, nel caso di dichiarazioni non veritiere e falsità negli atti, il dichiarante sopra indicato </w:t>
      </w:r>
      <w:r w:rsidRPr="00F35BDE">
        <w:rPr>
          <w:rFonts w:ascii="Arial" w:hAnsi="Arial" w:cs="Arial"/>
          <w:b/>
          <w:bCs/>
          <w:color w:val="000000"/>
          <w:sz w:val="18"/>
          <w:szCs w:val="20"/>
        </w:rPr>
        <w:t>decadrà dai benefici per i quali la stessa dichiarazione è rilasciata</w:t>
      </w:r>
    </w:p>
    <w:p w14:paraId="675F9AE2" w14:textId="77777777" w:rsidR="009A6399" w:rsidRDefault="009A6399" w:rsidP="00AD3F19">
      <w:pPr>
        <w:autoSpaceDE w:val="0"/>
        <w:autoSpaceDN w:val="0"/>
        <w:adjustRightInd w:val="0"/>
        <w:spacing w:after="60"/>
        <w:rPr>
          <w:rFonts w:ascii="Arial" w:hAnsi="Arial" w:cs="Arial"/>
          <w:i/>
          <w:color w:val="002060"/>
          <w:sz w:val="20"/>
          <w:szCs w:val="20"/>
        </w:rPr>
      </w:pPr>
      <w:r>
        <w:rPr>
          <w:rFonts w:ascii="Arial" w:hAnsi="Arial" w:cs="Arial"/>
          <w:i/>
          <w:color w:val="002060"/>
          <w:sz w:val="20"/>
          <w:szCs w:val="20"/>
        </w:rPr>
        <w:t>(cancellare la dizione non pertinente e nel caso di indetraibilità parziale indicare la % di indetraibilità)</w:t>
      </w:r>
    </w:p>
    <w:p w14:paraId="59C5D134" w14:textId="2DAA0DB5" w:rsidR="009A6399" w:rsidRDefault="00201625" w:rsidP="00AD3F19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l’IVA </w:t>
      </w:r>
      <w:r w:rsidR="009A6399">
        <w:rPr>
          <w:rFonts w:ascii="Arial" w:hAnsi="Arial" w:cs="Arial"/>
          <w:sz w:val="20"/>
          <w:szCs w:val="20"/>
        </w:rPr>
        <w:t xml:space="preserve">è interamente non detraibile (100%) per effetto della disciplina fiscale applicabile al </w:t>
      </w:r>
      <w:r w:rsidR="009A6399">
        <w:rPr>
          <w:rFonts w:ascii="Arial" w:hAnsi="Arial" w:cs="Arial"/>
          <w:b/>
          <w:sz w:val="20"/>
          <w:szCs w:val="20"/>
        </w:rPr>
        <w:t>Richiedente</w:t>
      </w:r>
      <w:r w:rsidR="009A6399">
        <w:rPr>
          <w:rFonts w:ascii="Arial" w:hAnsi="Arial" w:cs="Arial"/>
          <w:sz w:val="20"/>
          <w:szCs w:val="20"/>
        </w:rPr>
        <w:t xml:space="preserve"> e </w:t>
      </w:r>
      <w:r w:rsidR="009A6399">
        <w:rPr>
          <w:rFonts w:ascii="Arial" w:hAnsi="Arial" w:cs="Arial"/>
          <w:b/>
          <w:sz w:val="20"/>
          <w:szCs w:val="20"/>
        </w:rPr>
        <w:t>Beneficiario</w:t>
      </w:r>
      <w:r w:rsidR="009A63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 w:rsidR="009A6399">
        <w:rPr>
          <w:rFonts w:ascii="Arial" w:hAnsi="Arial" w:cs="Arial"/>
          <w:sz w:val="20"/>
          <w:szCs w:val="20"/>
        </w:rPr>
        <w:t xml:space="preserve"> precisamente:</w:t>
      </w:r>
    </w:p>
    <w:p w14:paraId="14F79075" w14:textId="7F0BC42E" w:rsidR="009A6399" w:rsidRDefault="00201625" w:rsidP="00AD3F19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l’IVA </w:t>
      </w:r>
      <w:r w:rsidR="009A6399">
        <w:rPr>
          <w:rFonts w:ascii="Arial" w:hAnsi="Arial" w:cs="Arial"/>
          <w:sz w:val="20"/>
          <w:szCs w:val="20"/>
        </w:rPr>
        <w:t xml:space="preserve">è parzialmente non detraibile, nella misura del ____ % per effetto della disciplina fiscale applicabile al </w:t>
      </w:r>
      <w:r w:rsidR="009A6399">
        <w:rPr>
          <w:rFonts w:ascii="Arial" w:hAnsi="Arial" w:cs="Arial"/>
          <w:b/>
          <w:sz w:val="20"/>
          <w:szCs w:val="20"/>
        </w:rPr>
        <w:t>Richiedente</w:t>
      </w:r>
      <w:r w:rsidR="009A6399">
        <w:rPr>
          <w:rFonts w:ascii="Arial" w:hAnsi="Arial" w:cs="Arial"/>
          <w:sz w:val="20"/>
          <w:szCs w:val="20"/>
        </w:rPr>
        <w:t xml:space="preserve"> e </w:t>
      </w:r>
      <w:r w:rsidR="009A6399">
        <w:rPr>
          <w:rFonts w:ascii="Arial" w:hAnsi="Arial" w:cs="Arial"/>
          <w:b/>
          <w:sz w:val="20"/>
          <w:szCs w:val="20"/>
        </w:rPr>
        <w:t>Beneficiario</w:t>
      </w:r>
      <w:r w:rsidR="009A63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 w:rsidR="009A6399">
        <w:rPr>
          <w:rFonts w:ascii="Arial" w:hAnsi="Arial" w:cs="Arial"/>
          <w:sz w:val="20"/>
          <w:szCs w:val="20"/>
        </w:rPr>
        <w:t xml:space="preserve"> precisamente:</w:t>
      </w:r>
    </w:p>
    <w:p w14:paraId="786DA6CD" w14:textId="77777777" w:rsidR="009A6399" w:rsidRDefault="009A6399" w:rsidP="00AD3F19">
      <w:pPr>
        <w:autoSpaceDE w:val="0"/>
        <w:autoSpaceDN w:val="0"/>
        <w:adjustRightInd w:val="0"/>
        <w:spacing w:after="60"/>
        <w:rPr>
          <w:rFonts w:ascii="Arial" w:hAnsi="Arial" w:cs="Arial"/>
          <w:i/>
          <w:color w:val="002060"/>
          <w:sz w:val="20"/>
          <w:szCs w:val="20"/>
        </w:rPr>
      </w:pPr>
      <w:r>
        <w:rPr>
          <w:rFonts w:ascii="Arial" w:hAnsi="Arial" w:cs="Arial"/>
          <w:i/>
          <w:color w:val="002060"/>
          <w:sz w:val="20"/>
          <w:szCs w:val="20"/>
        </w:rPr>
        <w:lastRenderedPageBreak/>
        <w:t>(cancellare le dizioni non pertinenti e completare)</w:t>
      </w:r>
    </w:p>
    <w:p w14:paraId="21A4FF8F" w14:textId="4CFFFE82" w:rsidR="009A6399" w:rsidRDefault="009A6399" w:rsidP="00201625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C0C0F"/>
          <w:sz w:val="20"/>
          <w:szCs w:val="20"/>
          <w:shd w:val="clear" w:color="auto" w:fill="FFFFFF"/>
        </w:rPr>
        <w:t xml:space="preserve">in quanto è applicabile ed è applicato il regime contabile e fiscale forfetario di cui ai commi da 54 a 89 dell’art. 1 della Legge n. 190 del 23 dicembre 2014 (Legge di Stabilità per l’anno 2015) </w:t>
      </w:r>
      <w:r>
        <w:rPr>
          <w:rFonts w:ascii="Arial" w:hAnsi="Arial" w:cs="Arial"/>
          <w:sz w:val="20"/>
          <w:szCs w:val="20"/>
        </w:rPr>
        <w:t>e ss. mm. e ii.</w:t>
      </w:r>
    </w:p>
    <w:p w14:paraId="51ECD8CE" w14:textId="77777777" w:rsidR="009A6399" w:rsidRDefault="009A6399" w:rsidP="00AD3F1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hAnsi="Arial" w:cs="Arial"/>
          <w:color w:val="0C0C0F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C0C0F"/>
          <w:sz w:val="20"/>
          <w:szCs w:val="20"/>
          <w:shd w:val="clear" w:color="auto" w:fill="FFFFFF"/>
        </w:rPr>
        <w:t>in quanto viene svolta attività esente da IVA ex art. 10 del DPR 633/72.</w:t>
      </w:r>
    </w:p>
    <w:p w14:paraId="06463819" w14:textId="2AE73DB5" w:rsidR="009A6399" w:rsidRPr="00201625" w:rsidRDefault="00201625" w:rsidP="00201625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240"/>
        <w:ind w:left="714" w:hanging="357"/>
        <w:jc w:val="both"/>
        <w:rPr>
          <w:rFonts w:ascii="Arial" w:hAnsi="Arial" w:cs="Arial"/>
          <w:color w:val="0C0C0F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C0C0F"/>
          <w:sz w:val="20"/>
          <w:szCs w:val="20"/>
          <w:shd w:val="clear" w:color="auto" w:fill="FFFFFF"/>
        </w:rPr>
        <w:t>in quanto</w:t>
      </w:r>
      <w:r w:rsidR="009A6399">
        <w:rPr>
          <w:rFonts w:ascii="Arial" w:hAnsi="Arial" w:cs="Arial"/>
          <w:color w:val="0C0C0F"/>
          <w:sz w:val="20"/>
          <w:szCs w:val="20"/>
          <w:shd w:val="clear" w:color="auto" w:fill="FFFFFF"/>
        </w:rPr>
        <w:t xml:space="preserve"> </w:t>
      </w:r>
      <w:r w:rsidR="009A6399">
        <w:rPr>
          <w:rFonts w:ascii="Arial" w:hAnsi="Arial" w:cs="Arial"/>
          <w:i/>
          <w:color w:val="002060"/>
          <w:sz w:val="20"/>
          <w:szCs w:val="20"/>
          <w:shd w:val="clear" w:color="auto" w:fill="FFFFFF"/>
        </w:rPr>
        <w:t>(specificare</w:t>
      </w:r>
      <w:r>
        <w:rPr>
          <w:rFonts w:ascii="Arial" w:hAnsi="Arial" w:cs="Arial"/>
          <w:i/>
          <w:color w:val="002060"/>
          <w:sz w:val="20"/>
          <w:szCs w:val="20"/>
          <w:shd w:val="clear" w:color="auto" w:fill="FFFFFF"/>
        </w:rPr>
        <w:t xml:space="preserve"> altra disciplina applicabile ed applicata</w:t>
      </w:r>
      <w:r w:rsidR="009A6399">
        <w:rPr>
          <w:rFonts w:ascii="Arial" w:hAnsi="Arial" w:cs="Arial"/>
          <w:i/>
          <w:color w:val="002060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i/>
          <w:color w:val="002060"/>
          <w:sz w:val="20"/>
          <w:szCs w:val="20"/>
          <w:shd w:val="clear" w:color="auto" w:fill="FFFFFF"/>
        </w:rPr>
        <w:t xml:space="preserve"> </w:t>
      </w:r>
      <w:r w:rsidR="009A6399" w:rsidRPr="00201625">
        <w:rPr>
          <w:rFonts w:ascii="Arial" w:hAnsi="Arial" w:cs="Arial"/>
          <w:color w:val="0C0C0F"/>
          <w:sz w:val="20"/>
          <w:szCs w:val="20"/>
          <w:shd w:val="clear" w:color="auto" w:fill="FFFFFF"/>
        </w:rPr>
        <w:t>______________________________.</w:t>
      </w:r>
    </w:p>
    <w:p w14:paraId="4EE2C1B7" w14:textId="77777777" w:rsidR="009A6399" w:rsidRDefault="009A6399" w:rsidP="00AD3F19">
      <w:pPr>
        <w:pStyle w:val="Standard"/>
        <w:spacing w:after="120"/>
        <w:jc w:val="center"/>
        <w:textAlignment w:val="baseline"/>
        <w:rPr>
          <w:rFonts w:ascii="Gill Sans MT" w:hAnsi="Gill Sans MT" w:cs="Arial"/>
          <w:b/>
          <w:color w:val="002060"/>
          <w:sz w:val="22"/>
          <w:szCs w:val="22"/>
        </w:rPr>
      </w:pPr>
      <w:r>
        <w:rPr>
          <w:rFonts w:ascii="Gill Sans MT" w:hAnsi="Gill Sans MT" w:cs="Arial"/>
          <w:b/>
          <w:color w:val="002060"/>
          <w:sz w:val="22"/>
          <w:szCs w:val="22"/>
        </w:rPr>
        <w:t>E SI IMPEGNA A</w:t>
      </w:r>
    </w:p>
    <w:p w14:paraId="6C2E70E1" w14:textId="36FFC4FD" w:rsidR="009A6399" w:rsidRDefault="009A6399" w:rsidP="00AD3F1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comunicare tempestivamente eventuali variazioni che dovessero intervenire a modificare la presente dichiarazione.</w:t>
      </w:r>
    </w:p>
    <w:p w14:paraId="4CAD5B0D" w14:textId="77777777" w:rsidR="009A6399" w:rsidRDefault="009A6399" w:rsidP="00AD3F19">
      <w:pPr>
        <w:spacing w:after="120"/>
        <w:ind w:left="46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b/>
          <w:sz w:val="20"/>
          <w:szCs w:val="20"/>
        </w:rPr>
        <w:t>Legale Rappresentante</w:t>
      </w:r>
    </w:p>
    <w:p w14:paraId="318AF08B" w14:textId="00E4400C" w:rsidR="00DD019F" w:rsidRPr="00AA2F14" w:rsidRDefault="009A6399" w:rsidP="00DD019F">
      <w:pPr>
        <w:spacing w:after="120"/>
        <w:ind w:lef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DATATO E SOTTOSCRITTO CON FIRMA DIGITALE</w:t>
      </w:r>
    </w:p>
    <w:p w14:paraId="1AFBD6D6" w14:textId="4F79CCF2" w:rsidR="005B34C8" w:rsidRPr="00906732" w:rsidRDefault="005B34C8" w:rsidP="00102D8B">
      <w:pPr>
        <w:tabs>
          <w:tab w:val="left" w:pos="142"/>
        </w:tabs>
        <w:spacing w:before="120" w:after="120"/>
        <w:ind w:left="4962"/>
        <w:jc w:val="center"/>
        <w:rPr>
          <w:rFonts w:ascii="Arial" w:hAnsi="Arial" w:cs="Arial"/>
          <w:snapToGrid w:val="0"/>
          <w:sz w:val="20"/>
          <w:szCs w:val="20"/>
          <w:lang w:eastAsia="en-US"/>
        </w:rPr>
      </w:pPr>
    </w:p>
    <w:sectPr w:rsidR="005B34C8" w:rsidRPr="00906732" w:rsidSect="00DD019F">
      <w:footerReference w:type="default" r:id="rId8"/>
      <w:headerReference w:type="first" r:id="rId9"/>
      <w:pgSz w:w="11907" w:h="16839" w:code="9"/>
      <w:pgMar w:top="993" w:right="1134" w:bottom="1135" w:left="1134" w:header="709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909ED" w14:textId="77777777" w:rsidR="00EE735D" w:rsidRDefault="00EE735D" w:rsidP="00FC4DF1">
      <w:r>
        <w:separator/>
      </w:r>
    </w:p>
  </w:endnote>
  <w:endnote w:type="continuationSeparator" w:id="0">
    <w:p w14:paraId="03FE768F" w14:textId="77777777" w:rsidR="00EE735D" w:rsidRDefault="00EE735D" w:rsidP="00FC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976869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DE1601B" w14:textId="06DF8F38" w:rsidR="00326B4F" w:rsidRPr="00326B4F" w:rsidRDefault="00326B4F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326B4F">
          <w:rPr>
            <w:rFonts w:ascii="Arial" w:hAnsi="Arial" w:cs="Arial"/>
            <w:sz w:val="20"/>
            <w:szCs w:val="20"/>
          </w:rPr>
          <w:fldChar w:fldCharType="begin"/>
        </w:r>
        <w:r w:rsidRPr="00326B4F">
          <w:rPr>
            <w:rFonts w:ascii="Arial" w:hAnsi="Arial" w:cs="Arial"/>
            <w:sz w:val="20"/>
            <w:szCs w:val="20"/>
          </w:rPr>
          <w:instrText>PAGE   \* MERGEFORMAT</w:instrText>
        </w:r>
        <w:r w:rsidRPr="00326B4F">
          <w:rPr>
            <w:rFonts w:ascii="Arial" w:hAnsi="Arial" w:cs="Arial"/>
            <w:sz w:val="20"/>
            <w:szCs w:val="20"/>
          </w:rPr>
          <w:fldChar w:fldCharType="separate"/>
        </w:r>
        <w:r w:rsidRPr="00326B4F">
          <w:rPr>
            <w:rFonts w:ascii="Arial" w:hAnsi="Arial" w:cs="Arial"/>
            <w:sz w:val="20"/>
            <w:szCs w:val="20"/>
          </w:rPr>
          <w:t>2</w:t>
        </w:r>
        <w:r w:rsidRPr="00326B4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F921B37" w14:textId="77777777" w:rsidR="00326B4F" w:rsidRDefault="00326B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136CB" w14:textId="77777777" w:rsidR="00EE735D" w:rsidRDefault="00EE735D" w:rsidP="00FC4DF1">
      <w:r>
        <w:separator/>
      </w:r>
    </w:p>
  </w:footnote>
  <w:footnote w:type="continuationSeparator" w:id="0">
    <w:p w14:paraId="067998D3" w14:textId="77777777" w:rsidR="00EE735D" w:rsidRDefault="00EE735D" w:rsidP="00FC4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217BD" w14:textId="77777777" w:rsidR="004734B5" w:rsidRDefault="004734B5" w:rsidP="00A148C3">
    <w:pPr>
      <w:spacing w:after="120"/>
    </w:pPr>
    <w:r w:rsidRPr="00382998">
      <w:rPr>
        <w:rFonts w:ascii="Gill Sans MT" w:hAnsi="Gill Sans MT"/>
        <w:b/>
        <w:color w:val="00206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C8A"/>
    <w:multiLevelType w:val="hybridMultilevel"/>
    <w:tmpl w:val="25A484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E176D"/>
    <w:multiLevelType w:val="hybridMultilevel"/>
    <w:tmpl w:val="304EA68C"/>
    <w:lvl w:ilvl="0" w:tplc="FFFFFFFF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3060" w:hanging="360"/>
      </w:pPr>
    </w:lvl>
    <w:lvl w:ilvl="2" w:tplc="FFFFFFFF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3DE7FEE"/>
    <w:multiLevelType w:val="hybridMultilevel"/>
    <w:tmpl w:val="992E161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22C2E210">
      <w:start w:val="1"/>
      <w:numFmt w:val="lowerLetter"/>
      <w:lvlText w:val="%3."/>
      <w:lvlJc w:val="left"/>
      <w:pPr>
        <w:ind w:left="3600" w:hanging="180"/>
      </w:pPr>
      <w:rPr>
        <w:rFonts w:ascii="Gill Sans MT" w:hAnsi="Gill Sans MT" w:hint="default"/>
        <w:sz w:val="22"/>
        <w:szCs w:val="24"/>
      </w:r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4EC7034"/>
    <w:multiLevelType w:val="hybridMultilevel"/>
    <w:tmpl w:val="AEB25FAA"/>
    <w:lvl w:ilvl="0" w:tplc="6AEA04D2">
      <w:numFmt w:val="bullet"/>
      <w:lvlText w:val="-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3716C"/>
    <w:multiLevelType w:val="hybridMultilevel"/>
    <w:tmpl w:val="B40A96D6"/>
    <w:lvl w:ilvl="0" w:tplc="00A86B3E">
      <w:numFmt w:val="bullet"/>
      <w:lvlText w:val="–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863E4"/>
    <w:multiLevelType w:val="hybridMultilevel"/>
    <w:tmpl w:val="D680AD9A"/>
    <w:lvl w:ilvl="0" w:tplc="A64AF0B2">
      <w:start w:val="1"/>
      <w:numFmt w:val="lowerLetter"/>
      <w:lvlText w:val="%1."/>
      <w:lvlJc w:val="left"/>
      <w:pPr>
        <w:ind w:left="644" w:hanging="360"/>
      </w:pPr>
    </w:lvl>
    <w:lvl w:ilvl="1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79F018B"/>
    <w:multiLevelType w:val="hybridMultilevel"/>
    <w:tmpl w:val="064E460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7575C"/>
    <w:multiLevelType w:val="hybridMultilevel"/>
    <w:tmpl w:val="304EA68C"/>
    <w:lvl w:ilvl="0" w:tplc="FFFFFFFF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3060" w:hanging="360"/>
      </w:pPr>
    </w:lvl>
    <w:lvl w:ilvl="2" w:tplc="FFFFFFFF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0BB13555"/>
    <w:multiLevelType w:val="hybridMultilevel"/>
    <w:tmpl w:val="99F82AE4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0C02DCC">
      <w:start w:val="1"/>
      <w:numFmt w:val="bullet"/>
      <w:lvlText w:val="­"/>
      <w:lvlJc w:val="left"/>
      <w:pPr>
        <w:ind w:left="3299" w:hanging="180"/>
      </w:pPr>
      <w:rPr>
        <w:rFonts w:ascii="Courier New" w:hAnsi="Courier New" w:hint="default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BEA33CC"/>
    <w:multiLevelType w:val="hybridMultilevel"/>
    <w:tmpl w:val="A860ED54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5309E3"/>
    <w:multiLevelType w:val="singleLevel"/>
    <w:tmpl w:val="04100005"/>
    <w:lvl w:ilvl="0">
      <w:start w:val="1"/>
      <w:numFmt w:val="bullet"/>
      <w:pStyle w:val="PrimodiList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DEB1216"/>
    <w:multiLevelType w:val="hybridMultilevel"/>
    <w:tmpl w:val="60EA7020"/>
    <w:lvl w:ilvl="0" w:tplc="6D7487FC">
      <w:start w:val="1"/>
      <w:numFmt w:val="lowerLetter"/>
      <w:lvlText w:val="%1."/>
      <w:lvlJc w:val="left"/>
      <w:pPr>
        <w:ind w:left="3054" w:hanging="360"/>
      </w:pPr>
      <w:rPr>
        <w:rFonts w:ascii="Arial" w:hAnsi="Arial" w:hint="default"/>
        <w:b w:val="0"/>
        <w:i w:val="0"/>
        <w:w w:val="99"/>
        <w:sz w:val="20"/>
        <w:szCs w:val="20"/>
      </w:rPr>
    </w:lvl>
    <w:lvl w:ilvl="1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6980B1B"/>
    <w:multiLevelType w:val="hybridMultilevel"/>
    <w:tmpl w:val="897A7036"/>
    <w:lvl w:ilvl="0" w:tplc="FD22CE98">
      <w:start w:val="1"/>
      <w:numFmt w:val="lowerLetter"/>
      <w:lvlText w:val="%1."/>
      <w:lvlJc w:val="left"/>
      <w:pPr>
        <w:ind w:left="39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199E72E1"/>
    <w:multiLevelType w:val="hybridMultilevel"/>
    <w:tmpl w:val="4300BCA6"/>
    <w:lvl w:ilvl="0" w:tplc="2FEE19D8"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FFFFFFF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1D4A5B44"/>
    <w:multiLevelType w:val="hybridMultilevel"/>
    <w:tmpl w:val="1BC477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F391743"/>
    <w:multiLevelType w:val="hybridMultilevel"/>
    <w:tmpl w:val="85E05ABE"/>
    <w:lvl w:ilvl="0" w:tplc="816233E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BE7C5C"/>
    <w:multiLevelType w:val="hybridMultilevel"/>
    <w:tmpl w:val="32D44376"/>
    <w:lvl w:ilvl="0" w:tplc="E494B93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0F63B74"/>
    <w:multiLevelType w:val="hybridMultilevel"/>
    <w:tmpl w:val="FCAAB6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B2475A"/>
    <w:multiLevelType w:val="hybridMultilevel"/>
    <w:tmpl w:val="1A50E782"/>
    <w:lvl w:ilvl="0" w:tplc="B7CCBE6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79423AD"/>
    <w:multiLevelType w:val="hybridMultilevel"/>
    <w:tmpl w:val="BFA25F14"/>
    <w:lvl w:ilvl="0" w:tplc="F9E68B4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ED5720"/>
    <w:multiLevelType w:val="hybridMultilevel"/>
    <w:tmpl w:val="53D6BF1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80613"/>
    <w:multiLevelType w:val="hybridMultilevel"/>
    <w:tmpl w:val="876A8C64"/>
    <w:lvl w:ilvl="0" w:tplc="8B7EF806">
      <w:numFmt w:val="bullet"/>
      <w:lvlText w:val="–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3D0FEB"/>
    <w:multiLevelType w:val="hybridMultilevel"/>
    <w:tmpl w:val="9DD80A24"/>
    <w:lvl w:ilvl="0" w:tplc="00C02DCC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420669"/>
    <w:multiLevelType w:val="hybridMultilevel"/>
    <w:tmpl w:val="51B294D8"/>
    <w:lvl w:ilvl="0" w:tplc="E494B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D04B4B"/>
    <w:multiLevelType w:val="hybridMultilevel"/>
    <w:tmpl w:val="FCAAB6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EF401F"/>
    <w:multiLevelType w:val="hybridMultilevel"/>
    <w:tmpl w:val="B26AFC26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Letter"/>
      <w:lvlText w:val="%3."/>
      <w:lvlJc w:val="left"/>
      <w:pPr>
        <w:ind w:left="3600" w:hanging="180"/>
      </w:pPr>
      <w:rPr>
        <w:rFonts w:ascii="Gill Sans MT" w:hAnsi="Gill Sans MT" w:hint="default"/>
        <w:sz w:val="22"/>
        <w:szCs w:val="24"/>
      </w:r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>
      <w:start w:val="1"/>
      <w:numFmt w:val="lowerRoman"/>
      <w:lvlText w:val="%6."/>
      <w:lvlJc w:val="right"/>
      <w:pPr>
        <w:ind w:left="5760" w:hanging="180"/>
      </w:pPr>
    </w:lvl>
    <w:lvl w:ilvl="6" w:tplc="FFFFFFFF">
      <w:start w:val="1"/>
      <w:numFmt w:val="decimal"/>
      <w:lvlText w:val="%7."/>
      <w:lvlJc w:val="left"/>
      <w:pPr>
        <w:ind w:left="6480" w:hanging="360"/>
      </w:pPr>
    </w:lvl>
    <w:lvl w:ilvl="7" w:tplc="FFFFFFFF">
      <w:start w:val="1"/>
      <w:numFmt w:val="lowerLetter"/>
      <w:lvlText w:val="%8."/>
      <w:lvlJc w:val="left"/>
      <w:pPr>
        <w:ind w:left="7200" w:hanging="360"/>
      </w:pPr>
    </w:lvl>
    <w:lvl w:ilvl="8" w:tplc="FFFFFFFF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0314AEC"/>
    <w:multiLevelType w:val="hybridMultilevel"/>
    <w:tmpl w:val="08423F08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29F0EDF"/>
    <w:multiLevelType w:val="hybridMultilevel"/>
    <w:tmpl w:val="839C5E4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ED3CDB"/>
    <w:multiLevelType w:val="hybridMultilevel"/>
    <w:tmpl w:val="D8049C1A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7386079"/>
    <w:multiLevelType w:val="hybridMultilevel"/>
    <w:tmpl w:val="94E6E4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4701BC"/>
    <w:multiLevelType w:val="hybridMultilevel"/>
    <w:tmpl w:val="61F80648"/>
    <w:lvl w:ilvl="0" w:tplc="D7B6E526">
      <w:start w:val="1"/>
      <w:numFmt w:val="lowerLetter"/>
      <w:lvlText w:val="%1."/>
      <w:lvlJc w:val="righ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4E1AED"/>
    <w:multiLevelType w:val="hybridMultilevel"/>
    <w:tmpl w:val="6FAC7CD8"/>
    <w:lvl w:ilvl="0" w:tplc="D7B6E526">
      <w:start w:val="1"/>
      <w:numFmt w:val="lowerLetter"/>
      <w:lvlText w:val="%1."/>
      <w:lvlJc w:val="right"/>
      <w:pPr>
        <w:tabs>
          <w:tab w:val="num" w:pos="1287"/>
        </w:tabs>
        <w:ind w:left="1287" w:hanging="360"/>
      </w:pPr>
      <w:rPr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8D64CE4"/>
    <w:multiLevelType w:val="hybridMultilevel"/>
    <w:tmpl w:val="280CCC06"/>
    <w:lvl w:ilvl="0" w:tplc="0410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0C02DCC">
      <w:start w:val="1"/>
      <w:numFmt w:val="bullet"/>
      <w:lvlText w:val="­"/>
      <w:lvlJc w:val="left"/>
      <w:pPr>
        <w:ind w:left="306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4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CE23F1"/>
    <w:multiLevelType w:val="hybridMultilevel"/>
    <w:tmpl w:val="8FF6553E"/>
    <w:lvl w:ilvl="0" w:tplc="A64AF0B2">
      <w:start w:val="1"/>
      <w:numFmt w:val="lowerLetter"/>
      <w:lvlText w:val="%1."/>
      <w:lvlJc w:val="left"/>
      <w:pPr>
        <w:ind w:left="1495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560DB2"/>
    <w:multiLevelType w:val="hybridMultilevel"/>
    <w:tmpl w:val="117E6EF0"/>
    <w:lvl w:ilvl="0" w:tplc="0410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7" w15:restartNumberingAfterBreak="0">
    <w:nsid w:val="62831554"/>
    <w:multiLevelType w:val="hybridMultilevel"/>
    <w:tmpl w:val="064E4602"/>
    <w:lvl w:ilvl="0" w:tplc="53C88240">
      <w:start w:val="1"/>
      <w:numFmt w:val="lowerLetter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D55F91"/>
    <w:multiLevelType w:val="hybridMultilevel"/>
    <w:tmpl w:val="FEAEE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BB3834"/>
    <w:multiLevelType w:val="hybridMultilevel"/>
    <w:tmpl w:val="304EA68C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676721F9"/>
    <w:multiLevelType w:val="hybridMultilevel"/>
    <w:tmpl w:val="C1380DBA"/>
    <w:lvl w:ilvl="0" w:tplc="FD22CE98">
      <w:start w:val="1"/>
      <w:numFmt w:val="lowerLetter"/>
      <w:lvlText w:val="%1."/>
      <w:lvlJc w:val="left"/>
      <w:pPr>
        <w:ind w:left="2340" w:hanging="360"/>
      </w:pPr>
      <w:rPr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>
      <w:start w:val="1"/>
      <w:numFmt w:val="decimal"/>
      <w:lvlText w:val="%4."/>
      <w:lvlJc w:val="left"/>
      <w:pPr>
        <w:ind w:left="4500" w:hanging="360"/>
      </w:pPr>
    </w:lvl>
    <w:lvl w:ilvl="4" w:tplc="04100019">
      <w:start w:val="1"/>
      <w:numFmt w:val="lowerLetter"/>
      <w:lvlText w:val="%5."/>
      <w:lvlJc w:val="left"/>
      <w:pPr>
        <w:ind w:left="5220" w:hanging="360"/>
      </w:pPr>
    </w:lvl>
    <w:lvl w:ilvl="5" w:tplc="0410001B">
      <w:start w:val="1"/>
      <w:numFmt w:val="lowerRoman"/>
      <w:lvlText w:val="%6."/>
      <w:lvlJc w:val="right"/>
      <w:pPr>
        <w:ind w:left="5940" w:hanging="180"/>
      </w:pPr>
    </w:lvl>
    <w:lvl w:ilvl="6" w:tplc="0410000F">
      <w:start w:val="1"/>
      <w:numFmt w:val="decimal"/>
      <w:lvlText w:val="%7."/>
      <w:lvlJc w:val="left"/>
      <w:pPr>
        <w:ind w:left="6660" w:hanging="360"/>
      </w:pPr>
    </w:lvl>
    <w:lvl w:ilvl="7" w:tplc="04100019">
      <w:start w:val="1"/>
      <w:numFmt w:val="lowerLetter"/>
      <w:lvlText w:val="%8."/>
      <w:lvlJc w:val="left"/>
      <w:pPr>
        <w:ind w:left="7380" w:hanging="360"/>
      </w:pPr>
    </w:lvl>
    <w:lvl w:ilvl="8" w:tplc="0410001B">
      <w:start w:val="1"/>
      <w:numFmt w:val="lowerRoman"/>
      <w:lvlText w:val="%9."/>
      <w:lvlJc w:val="right"/>
      <w:pPr>
        <w:ind w:left="8100" w:hanging="180"/>
      </w:pPr>
    </w:lvl>
  </w:abstractNum>
  <w:abstractNum w:abstractNumId="42" w15:restartNumberingAfterBreak="0">
    <w:nsid w:val="695B19E4"/>
    <w:multiLevelType w:val="hybridMultilevel"/>
    <w:tmpl w:val="F3F80F3C"/>
    <w:lvl w:ilvl="0" w:tplc="D7B6E526">
      <w:start w:val="1"/>
      <w:numFmt w:val="lowerLetter"/>
      <w:lvlText w:val="%1."/>
      <w:lvlJc w:val="righ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 w15:restartNumberingAfterBreak="0">
    <w:nsid w:val="70DA3950"/>
    <w:multiLevelType w:val="hybridMultilevel"/>
    <w:tmpl w:val="F5BA6FCA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7F40E2A"/>
    <w:multiLevelType w:val="hybridMultilevel"/>
    <w:tmpl w:val="697C1D2A"/>
    <w:lvl w:ilvl="0" w:tplc="387E9762">
      <w:start w:val="1"/>
      <w:numFmt w:val="lowerLetter"/>
      <w:lvlText w:val="%1."/>
      <w:lvlJc w:val="left"/>
      <w:pPr>
        <w:ind w:left="108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187900"/>
    <w:multiLevelType w:val="hybridMultilevel"/>
    <w:tmpl w:val="B4A6EB4E"/>
    <w:lvl w:ilvl="0" w:tplc="7C96F1EE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>
      <w:start w:val="1"/>
      <w:numFmt w:val="decimal"/>
      <w:lvlText w:val="%4."/>
      <w:lvlJc w:val="left"/>
      <w:pPr>
        <w:ind w:left="4500" w:hanging="360"/>
      </w:pPr>
    </w:lvl>
    <w:lvl w:ilvl="4" w:tplc="04100019">
      <w:start w:val="1"/>
      <w:numFmt w:val="lowerLetter"/>
      <w:lvlText w:val="%5."/>
      <w:lvlJc w:val="left"/>
      <w:pPr>
        <w:ind w:left="5220" w:hanging="360"/>
      </w:pPr>
    </w:lvl>
    <w:lvl w:ilvl="5" w:tplc="0410001B">
      <w:start w:val="1"/>
      <w:numFmt w:val="lowerRoman"/>
      <w:lvlText w:val="%6."/>
      <w:lvlJc w:val="right"/>
      <w:pPr>
        <w:ind w:left="5940" w:hanging="180"/>
      </w:pPr>
    </w:lvl>
    <w:lvl w:ilvl="6" w:tplc="0410000F">
      <w:start w:val="1"/>
      <w:numFmt w:val="decimal"/>
      <w:lvlText w:val="%7."/>
      <w:lvlJc w:val="left"/>
      <w:pPr>
        <w:ind w:left="6660" w:hanging="360"/>
      </w:pPr>
    </w:lvl>
    <w:lvl w:ilvl="7" w:tplc="04100019">
      <w:start w:val="1"/>
      <w:numFmt w:val="lowerLetter"/>
      <w:lvlText w:val="%8."/>
      <w:lvlJc w:val="left"/>
      <w:pPr>
        <w:ind w:left="7380" w:hanging="360"/>
      </w:pPr>
    </w:lvl>
    <w:lvl w:ilvl="8" w:tplc="0410001B">
      <w:start w:val="1"/>
      <w:numFmt w:val="lowerRoman"/>
      <w:lvlText w:val="%9."/>
      <w:lvlJc w:val="right"/>
      <w:pPr>
        <w:ind w:left="8100" w:hanging="180"/>
      </w:pPr>
    </w:lvl>
  </w:abstractNum>
  <w:abstractNum w:abstractNumId="47" w15:restartNumberingAfterBreak="0">
    <w:nsid w:val="7F860EB5"/>
    <w:multiLevelType w:val="hybridMultilevel"/>
    <w:tmpl w:val="E138B758"/>
    <w:lvl w:ilvl="0" w:tplc="F9A0FD6E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203636450">
    <w:abstractNumId w:val="19"/>
  </w:num>
  <w:num w:numId="2" w16cid:durableId="1709448097">
    <w:abstractNumId w:val="43"/>
  </w:num>
  <w:num w:numId="3" w16cid:durableId="1574121220">
    <w:abstractNumId w:val="34"/>
  </w:num>
  <w:num w:numId="4" w16cid:durableId="1098258491">
    <w:abstractNumId w:val="2"/>
  </w:num>
  <w:num w:numId="5" w16cid:durableId="802160791">
    <w:abstractNumId w:val="40"/>
  </w:num>
  <w:num w:numId="6" w16cid:durableId="990213119">
    <w:abstractNumId w:val="30"/>
  </w:num>
  <w:num w:numId="7" w16cid:durableId="1883058397">
    <w:abstractNumId w:val="21"/>
  </w:num>
  <w:num w:numId="8" w16cid:durableId="525140816">
    <w:abstractNumId w:val="39"/>
  </w:num>
  <w:num w:numId="9" w16cid:durableId="523984735">
    <w:abstractNumId w:val="3"/>
  </w:num>
  <w:num w:numId="10" w16cid:durableId="6174889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025193">
    <w:abstractNumId w:val="17"/>
  </w:num>
  <w:num w:numId="12" w16cid:durableId="650792086">
    <w:abstractNumId w:val="25"/>
  </w:num>
  <w:num w:numId="13" w16cid:durableId="1725132268">
    <w:abstractNumId w:val="23"/>
  </w:num>
  <w:num w:numId="14" w16cid:durableId="1481342588">
    <w:abstractNumId w:val="24"/>
  </w:num>
  <w:num w:numId="15" w16cid:durableId="2028361266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86109185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623414562">
    <w:abstractNumId w:val="16"/>
  </w:num>
  <w:num w:numId="18" w16cid:durableId="1423797556">
    <w:abstractNumId w:val="33"/>
  </w:num>
  <w:num w:numId="19" w16cid:durableId="66802494">
    <w:abstractNumId w:val="13"/>
  </w:num>
  <w:num w:numId="20" w16cid:durableId="2035884183">
    <w:abstractNumId w:val="28"/>
  </w:num>
  <w:num w:numId="21" w16cid:durableId="1570261894">
    <w:abstractNumId w:val="18"/>
  </w:num>
  <w:num w:numId="22" w16cid:durableId="118621000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02571265">
    <w:abstractNumId w:val="29"/>
  </w:num>
  <w:num w:numId="24" w16cid:durableId="1288510497">
    <w:abstractNumId w:val="8"/>
  </w:num>
  <w:num w:numId="25" w16cid:durableId="1117139818">
    <w:abstractNumId w:val="41"/>
  </w:num>
  <w:num w:numId="26" w16cid:durableId="1716587846">
    <w:abstractNumId w:val="20"/>
  </w:num>
  <w:num w:numId="27" w16cid:durableId="1435205448">
    <w:abstractNumId w:val="5"/>
  </w:num>
  <w:num w:numId="28" w16cid:durableId="899250866">
    <w:abstractNumId w:val="47"/>
  </w:num>
  <w:num w:numId="29" w16cid:durableId="2035644439">
    <w:abstractNumId w:val="45"/>
  </w:num>
  <w:num w:numId="30" w16cid:durableId="99184579">
    <w:abstractNumId w:val="10"/>
  </w:num>
  <w:num w:numId="31" w16cid:durableId="249973646">
    <w:abstractNumId w:val="42"/>
  </w:num>
  <w:num w:numId="32" w16cid:durableId="1460951460">
    <w:abstractNumId w:val="36"/>
  </w:num>
  <w:num w:numId="33" w16cid:durableId="728070491">
    <w:abstractNumId w:val="37"/>
  </w:num>
  <w:num w:numId="34" w16cid:durableId="1366129274">
    <w:abstractNumId w:val="9"/>
  </w:num>
  <w:num w:numId="35" w16cid:durableId="1473716593">
    <w:abstractNumId w:val="6"/>
  </w:num>
  <w:num w:numId="36" w16cid:durableId="1237861540">
    <w:abstractNumId w:val="14"/>
  </w:num>
  <w:num w:numId="37" w16cid:durableId="1487815132">
    <w:abstractNumId w:val="0"/>
  </w:num>
  <w:num w:numId="38" w16cid:durableId="1458065927">
    <w:abstractNumId w:val="15"/>
  </w:num>
  <w:num w:numId="39" w16cid:durableId="1186868685">
    <w:abstractNumId w:val="11"/>
  </w:num>
  <w:num w:numId="40" w16cid:durableId="197768168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30116655">
    <w:abstractNumId w:val="46"/>
  </w:num>
  <w:num w:numId="42" w16cid:durableId="7700128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03466202">
    <w:abstractNumId w:val="26"/>
  </w:num>
  <w:num w:numId="44" w16cid:durableId="602341718">
    <w:abstractNumId w:val="4"/>
  </w:num>
  <w:num w:numId="45" w16cid:durableId="846865827">
    <w:abstractNumId w:val="22"/>
  </w:num>
  <w:num w:numId="46" w16cid:durableId="566376585">
    <w:abstractNumId w:val="38"/>
  </w:num>
  <w:num w:numId="47" w16cid:durableId="973680525">
    <w:abstractNumId w:val="44"/>
  </w:num>
  <w:num w:numId="48" w16cid:durableId="1588540131">
    <w:abstractNumId w:val="7"/>
  </w:num>
  <w:num w:numId="49" w16cid:durableId="1441602320">
    <w:abstractNumId w:val="1"/>
  </w:num>
  <w:num w:numId="50" w16cid:durableId="2070764114">
    <w:abstractNumId w:val="1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EE"/>
    <w:rsid w:val="0000279F"/>
    <w:rsid w:val="00003B86"/>
    <w:rsid w:val="000046CD"/>
    <w:rsid w:val="00012037"/>
    <w:rsid w:val="00014532"/>
    <w:rsid w:val="0001557C"/>
    <w:rsid w:val="00023D24"/>
    <w:rsid w:val="00032A7C"/>
    <w:rsid w:val="000332F7"/>
    <w:rsid w:val="00035368"/>
    <w:rsid w:val="00036170"/>
    <w:rsid w:val="00055EA2"/>
    <w:rsid w:val="000646DB"/>
    <w:rsid w:val="00071E08"/>
    <w:rsid w:val="00075B78"/>
    <w:rsid w:val="00082F85"/>
    <w:rsid w:val="0008502A"/>
    <w:rsid w:val="000850D2"/>
    <w:rsid w:val="0008690F"/>
    <w:rsid w:val="00087BA4"/>
    <w:rsid w:val="00090F6D"/>
    <w:rsid w:val="000929D5"/>
    <w:rsid w:val="000958E8"/>
    <w:rsid w:val="000A7995"/>
    <w:rsid w:val="000B06E0"/>
    <w:rsid w:val="000B0E1A"/>
    <w:rsid w:val="000B1D0C"/>
    <w:rsid w:val="000B1E5F"/>
    <w:rsid w:val="000B6C18"/>
    <w:rsid w:val="000B7381"/>
    <w:rsid w:val="000C137F"/>
    <w:rsid w:val="000C37B4"/>
    <w:rsid w:val="000C75F1"/>
    <w:rsid w:val="000D1DC1"/>
    <w:rsid w:val="000D28A3"/>
    <w:rsid w:val="000D43FE"/>
    <w:rsid w:val="000D49DD"/>
    <w:rsid w:val="000D5649"/>
    <w:rsid w:val="000D5EE0"/>
    <w:rsid w:val="000E3E95"/>
    <w:rsid w:val="000E6673"/>
    <w:rsid w:val="000F43E0"/>
    <w:rsid w:val="000F4907"/>
    <w:rsid w:val="000F49EE"/>
    <w:rsid w:val="000F51B1"/>
    <w:rsid w:val="00100931"/>
    <w:rsid w:val="00102990"/>
    <w:rsid w:val="00102D8B"/>
    <w:rsid w:val="001060F3"/>
    <w:rsid w:val="001077B1"/>
    <w:rsid w:val="0011165E"/>
    <w:rsid w:val="00115286"/>
    <w:rsid w:val="00116A28"/>
    <w:rsid w:val="00122A3B"/>
    <w:rsid w:val="00122C94"/>
    <w:rsid w:val="00125ABD"/>
    <w:rsid w:val="00125F14"/>
    <w:rsid w:val="00126D3D"/>
    <w:rsid w:val="00137985"/>
    <w:rsid w:val="00140F3D"/>
    <w:rsid w:val="00147D5A"/>
    <w:rsid w:val="00153165"/>
    <w:rsid w:val="00155152"/>
    <w:rsid w:val="00161DDA"/>
    <w:rsid w:val="00162070"/>
    <w:rsid w:val="00165B8B"/>
    <w:rsid w:val="00167DDD"/>
    <w:rsid w:val="00177264"/>
    <w:rsid w:val="00194308"/>
    <w:rsid w:val="00195857"/>
    <w:rsid w:val="00196FFB"/>
    <w:rsid w:val="001A2EB0"/>
    <w:rsid w:val="001A3746"/>
    <w:rsid w:val="001B0A27"/>
    <w:rsid w:val="001C2ADB"/>
    <w:rsid w:val="001C3395"/>
    <w:rsid w:val="001C3C20"/>
    <w:rsid w:val="001C3F38"/>
    <w:rsid w:val="001C46D2"/>
    <w:rsid w:val="001C5D35"/>
    <w:rsid w:val="001C702E"/>
    <w:rsid w:val="001C7278"/>
    <w:rsid w:val="001C7B64"/>
    <w:rsid w:val="001D1D56"/>
    <w:rsid w:val="001D3391"/>
    <w:rsid w:val="001D5D31"/>
    <w:rsid w:val="001E3680"/>
    <w:rsid w:val="001E767D"/>
    <w:rsid w:val="001E7F49"/>
    <w:rsid w:val="001F109C"/>
    <w:rsid w:val="001F2583"/>
    <w:rsid w:val="001F2B1C"/>
    <w:rsid w:val="001F47B5"/>
    <w:rsid w:val="00201625"/>
    <w:rsid w:val="002048E1"/>
    <w:rsid w:val="002112C3"/>
    <w:rsid w:val="002124D9"/>
    <w:rsid w:val="002132FF"/>
    <w:rsid w:val="00213952"/>
    <w:rsid w:val="00216592"/>
    <w:rsid w:val="002227B3"/>
    <w:rsid w:val="00223628"/>
    <w:rsid w:val="00223832"/>
    <w:rsid w:val="00223B03"/>
    <w:rsid w:val="00223FC8"/>
    <w:rsid w:val="00224D0E"/>
    <w:rsid w:val="00224E90"/>
    <w:rsid w:val="002275AC"/>
    <w:rsid w:val="00230C92"/>
    <w:rsid w:val="00231B98"/>
    <w:rsid w:val="00250002"/>
    <w:rsid w:val="00253583"/>
    <w:rsid w:val="0025393B"/>
    <w:rsid w:val="002556FB"/>
    <w:rsid w:val="002568B5"/>
    <w:rsid w:val="002568E9"/>
    <w:rsid w:val="00267C9B"/>
    <w:rsid w:val="00270142"/>
    <w:rsid w:val="00281CDB"/>
    <w:rsid w:val="00287E2F"/>
    <w:rsid w:val="00290D60"/>
    <w:rsid w:val="00294484"/>
    <w:rsid w:val="00294C45"/>
    <w:rsid w:val="002A792C"/>
    <w:rsid w:val="002B5360"/>
    <w:rsid w:val="002C64BB"/>
    <w:rsid w:val="002D346E"/>
    <w:rsid w:val="002D35B5"/>
    <w:rsid w:val="002D3E6A"/>
    <w:rsid w:val="002E2226"/>
    <w:rsid w:val="002E2371"/>
    <w:rsid w:val="002E3C59"/>
    <w:rsid w:val="002E4C5C"/>
    <w:rsid w:val="002E553F"/>
    <w:rsid w:val="002E773F"/>
    <w:rsid w:val="002F09F4"/>
    <w:rsid w:val="002F7CF6"/>
    <w:rsid w:val="003022AD"/>
    <w:rsid w:val="00303786"/>
    <w:rsid w:val="00305D33"/>
    <w:rsid w:val="00310CC1"/>
    <w:rsid w:val="00320D33"/>
    <w:rsid w:val="00326B4F"/>
    <w:rsid w:val="00327D9B"/>
    <w:rsid w:val="003314A8"/>
    <w:rsid w:val="00331C69"/>
    <w:rsid w:val="00331E4C"/>
    <w:rsid w:val="00335C66"/>
    <w:rsid w:val="00352DB2"/>
    <w:rsid w:val="00353E19"/>
    <w:rsid w:val="00361DC8"/>
    <w:rsid w:val="00362582"/>
    <w:rsid w:val="00373731"/>
    <w:rsid w:val="00383D35"/>
    <w:rsid w:val="00387DC0"/>
    <w:rsid w:val="003A64D2"/>
    <w:rsid w:val="003A68AB"/>
    <w:rsid w:val="003A72F9"/>
    <w:rsid w:val="003D3974"/>
    <w:rsid w:val="003D3B61"/>
    <w:rsid w:val="003D4B95"/>
    <w:rsid w:val="003E2A08"/>
    <w:rsid w:val="003E3493"/>
    <w:rsid w:val="003E49EE"/>
    <w:rsid w:val="003E5965"/>
    <w:rsid w:val="003F2540"/>
    <w:rsid w:val="003F4660"/>
    <w:rsid w:val="00404310"/>
    <w:rsid w:val="0040574E"/>
    <w:rsid w:val="00406696"/>
    <w:rsid w:val="00406DEF"/>
    <w:rsid w:val="0040701A"/>
    <w:rsid w:val="00410634"/>
    <w:rsid w:val="00416F15"/>
    <w:rsid w:val="004215C3"/>
    <w:rsid w:val="00422ED8"/>
    <w:rsid w:val="00432F93"/>
    <w:rsid w:val="004335ED"/>
    <w:rsid w:val="00443A4C"/>
    <w:rsid w:val="0044416D"/>
    <w:rsid w:val="00444D1A"/>
    <w:rsid w:val="0044749D"/>
    <w:rsid w:val="00451842"/>
    <w:rsid w:val="00452361"/>
    <w:rsid w:val="00456103"/>
    <w:rsid w:val="00465A09"/>
    <w:rsid w:val="0047163F"/>
    <w:rsid w:val="004723F2"/>
    <w:rsid w:val="004734B5"/>
    <w:rsid w:val="00476DBE"/>
    <w:rsid w:val="004851F5"/>
    <w:rsid w:val="004861E8"/>
    <w:rsid w:val="004869F7"/>
    <w:rsid w:val="0049009E"/>
    <w:rsid w:val="00495614"/>
    <w:rsid w:val="004A4594"/>
    <w:rsid w:val="004B3412"/>
    <w:rsid w:val="004B6907"/>
    <w:rsid w:val="004B7393"/>
    <w:rsid w:val="004C0E96"/>
    <w:rsid w:val="004C1582"/>
    <w:rsid w:val="004D17F9"/>
    <w:rsid w:val="004D7486"/>
    <w:rsid w:val="004E0D5F"/>
    <w:rsid w:val="004E24EE"/>
    <w:rsid w:val="004E4EB2"/>
    <w:rsid w:val="004E7682"/>
    <w:rsid w:val="004F19FE"/>
    <w:rsid w:val="004F495D"/>
    <w:rsid w:val="005019FF"/>
    <w:rsid w:val="00510921"/>
    <w:rsid w:val="005170E2"/>
    <w:rsid w:val="0052447C"/>
    <w:rsid w:val="00527B6A"/>
    <w:rsid w:val="00532EA9"/>
    <w:rsid w:val="00536E7D"/>
    <w:rsid w:val="00537F4E"/>
    <w:rsid w:val="00540479"/>
    <w:rsid w:val="00544425"/>
    <w:rsid w:val="00554EDA"/>
    <w:rsid w:val="005641B4"/>
    <w:rsid w:val="00566246"/>
    <w:rsid w:val="005720BC"/>
    <w:rsid w:val="005729A2"/>
    <w:rsid w:val="00574F57"/>
    <w:rsid w:val="0057697F"/>
    <w:rsid w:val="005774EE"/>
    <w:rsid w:val="005850A4"/>
    <w:rsid w:val="00593D93"/>
    <w:rsid w:val="005A3199"/>
    <w:rsid w:val="005B1196"/>
    <w:rsid w:val="005B31C6"/>
    <w:rsid w:val="005B34C8"/>
    <w:rsid w:val="005B5644"/>
    <w:rsid w:val="005C03F0"/>
    <w:rsid w:val="005C738C"/>
    <w:rsid w:val="005C789B"/>
    <w:rsid w:val="005D0D92"/>
    <w:rsid w:val="005E23D9"/>
    <w:rsid w:val="005E42C0"/>
    <w:rsid w:val="005F05A7"/>
    <w:rsid w:val="005F17DB"/>
    <w:rsid w:val="005F1D23"/>
    <w:rsid w:val="005F3278"/>
    <w:rsid w:val="005F5354"/>
    <w:rsid w:val="005F61B9"/>
    <w:rsid w:val="005F79A5"/>
    <w:rsid w:val="006000C7"/>
    <w:rsid w:val="00600AD5"/>
    <w:rsid w:val="00602D78"/>
    <w:rsid w:val="0060642D"/>
    <w:rsid w:val="00611A1F"/>
    <w:rsid w:val="00612F2B"/>
    <w:rsid w:val="0061480E"/>
    <w:rsid w:val="00620E59"/>
    <w:rsid w:val="00622C12"/>
    <w:rsid w:val="006304AA"/>
    <w:rsid w:val="00630B05"/>
    <w:rsid w:val="00632103"/>
    <w:rsid w:val="00634D7B"/>
    <w:rsid w:val="00640800"/>
    <w:rsid w:val="00641AF9"/>
    <w:rsid w:val="00657477"/>
    <w:rsid w:val="006621A7"/>
    <w:rsid w:val="0066239D"/>
    <w:rsid w:val="00677DF8"/>
    <w:rsid w:val="006877A9"/>
    <w:rsid w:val="00690A14"/>
    <w:rsid w:val="00692B2E"/>
    <w:rsid w:val="006952EE"/>
    <w:rsid w:val="006A2EAF"/>
    <w:rsid w:val="006A5EEE"/>
    <w:rsid w:val="006A73EA"/>
    <w:rsid w:val="006B0D2A"/>
    <w:rsid w:val="006B5CDC"/>
    <w:rsid w:val="006B6932"/>
    <w:rsid w:val="006B726D"/>
    <w:rsid w:val="006C0567"/>
    <w:rsid w:val="006C27BD"/>
    <w:rsid w:val="006C36CB"/>
    <w:rsid w:val="006C5EB3"/>
    <w:rsid w:val="006C61AF"/>
    <w:rsid w:val="006D061F"/>
    <w:rsid w:val="006D2086"/>
    <w:rsid w:val="006D2495"/>
    <w:rsid w:val="006D315B"/>
    <w:rsid w:val="006D6FAE"/>
    <w:rsid w:val="006E1EE9"/>
    <w:rsid w:val="006E321F"/>
    <w:rsid w:val="006E3898"/>
    <w:rsid w:val="006E48AA"/>
    <w:rsid w:val="006E5A67"/>
    <w:rsid w:val="006E7399"/>
    <w:rsid w:val="006E7667"/>
    <w:rsid w:val="006E7EEF"/>
    <w:rsid w:val="006F4198"/>
    <w:rsid w:val="007030AD"/>
    <w:rsid w:val="007033D6"/>
    <w:rsid w:val="00706EE5"/>
    <w:rsid w:val="007157A4"/>
    <w:rsid w:val="00717A80"/>
    <w:rsid w:val="00721581"/>
    <w:rsid w:val="00722280"/>
    <w:rsid w:val="00725C8F"/>
    <w:rsid w:val="007318D6"/>
    <w:rsid w:val="00746D2C"/>
    <w:rsid w:val="00755706"/>
    <w:rsid w:val="007574C9"/>
    <w:rsid w:val="00757D7C"/>
    <w:rsid w:val="00762E94"/>
    <w:rsid w:val="00763F56"/>
    <w:rsid w:val="007671CF"/>
    <w:rsid w:val="007727C0"/>
    <w:rsid w:val="0077554A"/>
    <w:rsid w:val="0077596A"/>
    <w:rsid w:val="0077611B"/>
    <w:rsid w:val="007870FA"/>
    <w:rsid w:val="00790D4E"/>
    <w:rsid w:val="007960F3"/>
    <w:rsid w:val="007A3E52"/>
    <w:rsid w:val="007B0F21"/>
    <w:rsid w:val="007B23B8"/>
    <w:rsid w:val="007B5E65"/>
    <w:rsid w:val="007C00E2"/>
    <w:rsid w:val="007C0E9F"/>
    <w:rsid w:val="007C1E52"/>
    <w:rsid w:val="007C22AD"/>
    <w:rsid w:val="007C55B3"/>
    <w:rsid w:val="007D1601"/>
    <w:rsid w:val="007D16A0"/>
    <w:rsid w:val="007D1CB6"/>
    <w:rsid w:val="007D5D70"/>
    <w:rsid w:val="007E46D0"/>
    <w:rsid w:val="007E537B"/>
    <w:rsid w:val="007F66C3"/>
    <w:rsid w:val="00800210"/>
    <w:rsid w:val="00802D6C"/>
    <w:rsid w:val="00807986"/>
    <w:rsid w:val="008121CD"/>
    <w:rsid w:val="00812D51"/>
    <w:rsid w:val="008155B3"/>
    <w:rsid w:val="00816296"/>
    <w:rsid w:val="008179E9"/>
    <w:rsid w:val="00820390"/>
    <w:rsid w:val="008249BC"/>
    <w:rsid w:val="00825AFE"/>
    <w:rsid w:val="00825D8F"/>
    <w:rsid w:val="0083080D"/>
    <w:rsid w:val="00832C70"/>
    <w:rsid w:val="00843D4D"/>
    <w:rsid w:val="0084715D"/>
    <w:rsid w:val="008477E8"/>
    <w:rsid w:val="00852D8A"/>
    <w:rsid w:val="00857FC5"/>
    <w:rsid w:val="008609C0"/>
    <w:rsid w:val="00860C17"/>
    <w:rsid w:val="008632CE"/>
    <w:rsid w:val="008651E5"/>
    <w:rsid w:val="0086684F"/>
    <w:rsid w:val="00871474"/>
    <w:rsid w:val="00871CDA"/>
    <w:rsid w:val="00872B2D"/>
    <w:rsid w:val="00874E7E"/>
    <w:rsid w:val="008825D6"/>
    <w:rsid w:val="00893EDE"/>
    <w:rsid w:val="00896165"/>
    <w:rsid w:val="008A0856"/>
    <w:rsid w:val="008A3410"/>
    <w:rsid w:val="008A6C32"/>
    <w:rsid w:val="008A6F18"/>
    <w:rsid w:val="008B1433"/>
    <w:rsid w:val="008B2229"/>
    <w:rsid w:val="008B2E76"/>
    <w:rsid w:val="008B3E26"/>
    <w:rsid w:val="008B4327"/>
    <w:rsid w:val="008B62CD"/>
    <w:rsid w:val="008B7793"/>
    <w:rsid w:val="008C0005"/>
    <w:rsid w:val="008C16EC"/>
    <w:rsid w:val="008C2EE8"/>
    <w:rsid w:val="008D352E"/>
    <w:rsid w:val="008D4D97"/>
    <w:rsid w:val="008D6280"/>
    <w:rsid w:val="008D7EBA"/>
    <w:rsid w:val="008E4411"/>
    <w:rsid w:val="008E5E25"/>
    <w:rsid w:val="008E7CD0"/>
    <w:rsid w:val="008F553F"/>
    <w:rsid w:val="008F7ED8"/>
    <w:rsid w:val="00900A19"/>
    <w:rsid w:val="00906732"/>
    <w:rsid w:val="009104C4"/>
    <w:rsid w:val="00915DE9"/>
    <w:rsid w:val="00916889"/>
    <w:rsid w:val="009215D9"/>
    <w:rsid w:val="00925469"/>
    <w:rsid w:val="0093440D"/>
    <w:rsid w:val="009360E4"/>
    <w:rsid w:val="00937EBC"/>
    <w:rsid w:val="00942424"/>
    <w:rsid w:val="009458B1"/>
    <w:rsid w:val="0094723A"/>
    <w:rsid w:val="00947671"/>
    <w:rsid w:val="0095183B"/>
    <w:rsid w:val="009521E3"/>
    <w:rsid w:val="00952D16"/>
    <w:rsid w:val="009707F5"/>
    <w:rsid w:val="0097132C"/>
    <w:rsid w:val="0097282B"/>
    <w:rsid w:val="00972ABC"/>
    <w:rsid w:val="00974946"/>
    <w:rsid w:val="0097724E"/>
    <w:rsid w:val="009809AF"/>
    <w:rsid w:val="00981686"/>
    <w:rsid w:val="00982D6B"/>
    <w:rsid w:val="00985131"/>
    <w:rsid w:val="009904A7"/>
    <w:rsid w:val="00991143"/>
    <w:rsid w:val="00992DDD"/>
    <w:rsid w:val="00996778"/>
    <w:rsid w:val="00997BA0"/>
    <w:rsid w:val="009A40A3"/>
    <w:rsid w:val="009A5629"/>
    <w:rsid w:val="009A594A"/>
    <w:rsid w:val="009A59C9"/>
    <w:rsid w:val="009A6399"/>
    <w:rsid w:val="009A6D8F"/>
    <w:rsid w:val="009B2720"/>
    <w:rsid w:val="009B3B67"/>
    <w:rsid w:val="009C2B2C"/>
    <w:rsid w:val="009C2C5A"/>
    <w:rsid w:val="009C2F14"/>
    <w:rsid w:val="009C5461"/>
    <w:rsid w:val="009C5C79"/>
    <w:rsid w:val="009C70D2"/>
    <w:rsid w:val="009D228E"/>
    <w:rsid w:val="009D238D"/>
    <w:rsid w:val="009D273B"/>
    <w:rsid w:val="009E26B1"/>
    <w:rsid w:val="009E2CC1"/>
    <w:rsid w:val="009E2CF5"/>
    <w:rsid w:val="009E338A"/>
    <w:rsid w:val="009E5F48"/>
    <w:rsid w:val="009E6C39"/>
    <w:rsid w:val="009F1396"/>
    <w:rsid w:val="009F38AB"/>
    <w:rsid w:val="009F4606"/>
    <w:rsid w:val="009F4A49"/>
    <w:rsid w:val="009F5039"/>
    <w:rsid w:val="009F57E0"/>
    <w:rsid w:val="00A16F34"/>
    <w:rsid w:val="00A213BF"/>
    <w:rsid w:val="00A3064A"/>
    <w:rsid w:val="00A34052"/>
    <w:rsid w:val="00A360E3"/>
    <w:rsid w:val="00A37123"/>
    <w:rsid w:val="00A42E62"/>
    <w:rsid w:val="00A55C6C"/>
    <w:rsid w:val="00A6186C"/>
    <w:rsid w:val="00A6266A"/>
    <w:rsid w:val="00A629EE"/>
    <w:rsid w:val="00A71051"/>
    <w:rsid w:val="00A73829"/>
    <w:rsid w:val="00A74A48"/>
    <w:rsid w:val="00A77FD8"/>
    <w:rsid w:val="00A81534"/>
    <w:rsid w:val="00A84B36"/>
    <w:rsid w:val="00A871FF"/>
    <w:rsid w:val="00A87BB2"/>
    <w:rsid w:val="00A918E8"/>
    <w:rsid w:val="00A95757"/>
    <w:rsid w:val="00A96B3D"/>
    <w:rsid w:val="00AA068C"/>
    <w:rsid w:val="00AA14C1"/>
    <w:rsid w:val="00AA2AF4"/>
    <w:rsid w:val="00AA4FAB"/>
    <w:rsid w:val="00AA56A8"/>
    <w:rsid w:val="00AA70A6"/>
    <w:rsid w:val="00AA70D8"/>
    <w:rsid w:val="00AB18F2"/>
    <w:rsid w:val="00AB2B2E"/>
    <w:rsid w:val="00AC16E2"/>
    <w:rsid w:val="00AC53B4"/>
    <w:rsid w:val="00AC6887"/>
    <w:rsid w:val="00AD32DC"/>
    <w:rsid w:val="00AD37B5"/>
    <w:rsid w:val="00AD3F19"/>
    <w:rsid w:val="00AD4340"/>
    <w:rsid w:val="00AE2FC9"/>
    <w:rsid w:val="00AF1A57"/>
    <w:rsid w:val="00AF2B2C"/>
    <w:rsid w:val="00AF3452"/>
    <w:rsid w:val="00B005A9"/>
    <w:rsid w:val="00B02876"/>
    <w:rsid w:val="00B11CD1"/>
    <w:rsid w:val="00B134EB"/>
    <w:rsid w:val="00B13DAD"/>
    <w:rsid w:val="00B142A6"/>
    <w:rsid w:val="00B17B12"/>
    <w:rsid w:val="00B2067C"/>
    <w:rsid w:val="00B213DC"/>
    <w:rsid w:val="00B3030C"/>
    <w:rsid w:val="00B406B4"/>
    <w:rsid w:val="00B4098D"/>
    <w:rsid w:val="00B41C85"/>
    <w:rsid w:val="00B42B2A"/>
    <w:rsid w:val="00B46E44"/>
    <w:rsid w:val="00B47D48"/>
    <w:rsid w:val="00B640C2"/>
    <w:rsid w:val="00B73000"/>
    <w:rsid w:val="00B81E52"/>
    <w:rsid w:val="00B8681E"/>
    <w:rsid w:val="00B906F3"/>
    <w:rsid w:val="00BA45A9"/>
    <w:rsid w:val="00BA6AEC"/>
    <w:rsid w:val="00BA7671"/>
    <w:rsid w:val="00BB14D9"/>
    <w:rsid w:val="00BB4A4E"/>
    <w:rsid w:val="00BB5245"/>
    <w:rsid w:val="00BC3E26"/>
    <w:rsid w:val="00BC6D6B"/>
    <w:rsid w:val="00BE18D7"/>
    <w:rsid w:val="00BE248B"/>
    <w:rsid w:val="00BE7A26"/>
    <w:rsid w:val="00BF03D3"/>
    <w:rsid w:val="00BF6694"/>
    <w:rsid w:val="00BF6D76"/>
    <w:rsid w:val="00BF6F97"/>
    <w:rsid w:val="00C004B3"/>
    <w:rsid w:val="00C03A30"/>
    <w:rsid w:val="00C04496"/>
    <w:rsid w:val="00C12CCB"/>
    <w:rsid w:val="00C1455E"/>
    <w:rsid w:val="00C1459D"/>
    <w:rsid w:val="00C242E4"/>
    <w:rsid w:val="00C30811"/>
    <w:rsid w:val="00C321FE"/>
    <w:rsid w:val="00C32BE4"/>
    <w:rsid w:val="00C34B60"/>
    <w:rsid w:val="00C3742A"/>
    <w:rsid w:val="00C428FE"/>
    <w:rsid w:val="00C43E9D"/>
    <w:rsid w:val="00C4424B"/>
    <w:rsid w:val="00C53C5F"/>
    <w:rsid w:val="00C549C0"/>
    <w:rsid w:val="00C56657"/>
    <w:rsid w:val="00C61B6B"/>
    <w:rsid w:val="00C660CC"/>
    <w:rsid w:val="00C67224"/>
    <w:rsid w:val="00C70C23"/>
    <w:rsid w:val="00C71131"/>
    <w:rsid w:val="00C72EDD"/>
    <w:rsid w:val="00C735F4"/>
    <w:rsid w:val="00C75290"/>
    <w:rsid w:val="00C766E6"/>
    <w:rsid w:val="00C80870"/>
    <w:rsid w:val="00C91700"/>
    <w:rsid w:val="00C96307"/>
    <w:rsid w:val="00CA6F65"/>
    <w:rsid w:val="00CB2082"/>
    <w:rsid w:val="00CB2964"/>
    <w:rsid w:val="00CC0451"/>
    <w:rsid w:val="00CC3878"/>
    <w:rsid w:val="00CC3B64"/>
    <w:rsid w:val="00CD4937"/>
    <w:rsid w:val="00CD5647"/>
    <w:rsid w:val="00CD6A52"/>
    <w:rsid w:val="00CE07EE"/>
    <w:rsid w:val="00CE1E54"/>
    <w:rsid w:val="00CE54FC"/>
    <w:rsid w:val="00CE797C"/>
    <w:rsid w:val="00CF7732"/>
    <w:rsid w:val="00D00BAE"/>
    <w:rsid w:val="00D01960"/>
    <w:rsid w:val="00D0641E"/>
    <w:rsid w:val="00D07B37"/>
    <w:rsid w:val="00D11320"/>
    <w:rsid w:val="00D12423"/>
    <w:rsid w:val="00D12822"/>
    <w:rsid w:val="00D14CEC"/>
    <w:rsid w:val="00D21911"/>
    <w:rsid w:val="00D372A2"/>
    <w:rsid w:val="00D37F67"/>
    <w:rsid w:val="00D476FF"/>
    <w:rsid w:val="00D502ED"/>
    <w:rsid w:val="00D503BD"/>
    <w:rsid w:val="00D52786"/>
    <w:rsid w:val="00D52B6A"/>
    <w:rsid w:val="00D53C6B"/>
    <w:rsid w:val="00D64DF2"/>
    <w:rsid w:val="00D71CA6"/>
    <w:rsid w:val="00D72B08"/>
    <w:rsid w:val="00D75172"/>
    <w:rsid w:val="00D7572F"/>
    <w:rsid w:val="00D76D19"/>
    <w:rsid w:val="00D76E45"/>
    <w:rsid w:val="00D80653"/>
    <w:rsid w:val="00D80ABD"/>
    <w:rsid w:val="00D86CAB"/>
    <w:rsid w:val="00D86FFB"/>
    <w:rsid w:val="00D979F3"/>
    <w:rsid w:val="00DA08EF"/>
    <w:rsid w:val="00DA444E"/>
    <w:rsid w:val="00DB0748"/>
    <w:rsid w:val="00DB5E7F"/>
    <w:rsid w:val="00DC279C"/>
    <w:rsid w:val="00DC60C3"/>
    <w:rsid w:val="00DD019F"/>
    <w:rsid w:val="00DD322F"/>
    <w:rsid w:val="00DD472A"/>
    <w:rsid w:val="00DD699E"/>
    <w:rsid w:val="00DE7D7A"/>
    <w:rsid w:val="00DF439D"/>
    <w:rsid w:val="00DF6B9D"/>
    <w:rsid w:val="00DF6C1A"/>
    <w:rsid w:val="00DF7CF5"/>
    <w:rsid w:val="00E047B4"/>
    <w:rsid w:val="00E04D0E"/>
    <w:rsid w:val="00E05517"/>
    <w:rsid w:val="00E11F3A"/>
    <w:rsid w:val="00E16186"/>
    <w:rsid w:val="00E16AAA"/>
    <w:rsid w:val="00E21A0A"/>
    <w:rsid w:val="00E26CB8"/>
    <w:rsid w:val="00E319E5"/>
    <w:rsid w:val="00E35123"/>
    <w:rsid w:val="00E40BF0"/>
    <w:rsid w:val="00E45380"/>
    <w:rsid w:val="00E47424"/>
    <w:rsid w:val="00E522D9"/>
    <w:rsid w:val="00E526C7"/>
    <w:rsid w:val="00E5290C"/>
    <w:rsid w:val="00E53684"/>
    <w:rsid w:val="00E537FE"/>
    <w:rsid w:val="00E62118"/>
    <w:rsid w:val="00E71247"/>
    <w:rsid w:val="00E740B2"/>
    <w:rsid w:val="00E74F01"/>
    <w:rsid w:val="00E81253"/>
    <w:rsid w:val="00E81D08"/>
    <w:rsid w:val="00E835AB"/>
    <w:rsid w:val="00E83730"/>
    <w:rsid w:val="00E90565"/>
    <w:rsid w:val="00E918D6"/>
    <w:rsid w:val="00E918DC"/>
    <w:rsid w:val="00E9221A"/>
    <w:rsid w:val="00E95EBA"/>
    <w:rsid w:val="00EA49AA"/>
    <w:rsid w:val="00EA77C6"/>
    <w:rsid w:val="00EA7D00"/>
    <w:rsid w:val="00EB240F"/>
    <w:rsid w:val="00EB4A65"/>
    <w:rsid w:val="00EB4F1E"/>
    <w:rsid w:val="00EB5484"/>
    <w:rsid w:val="00EB7266"/>
    <w:rsid w:val="00EC164E"/>
    <w:rsid w:val="00EC370F"/>
    <w:rsid w:val="00EC3804"/>
    <w:rsid w:val="00EC6E44"/>
    <w:rsid w:val="00ED02B3"/>
    <w:rsid w:val="00ED3511"/>
    <w:rsid w:val="00ED51B9"/>
    <w:rsid w:val="00ED56CF"/>
    <w:rsid w:val="00EE0096"/>
    <w:rsid w:val="00EE0DB2"/>
    <w:rsid w:val="00EE735D"/>
    <w:rsid w:val="00EF16DF"/>
    <w:rsid w:val="00EF7FF2"/>
    <w:rsid w:val="00F01132"/>
    <w:rsid w:val="00F03151"/>
    <w:rsid w:val="00F06B44"/>
    <w:rsid w:val="00F10561"/>
    <w:rsid w:val="00F167D8"/>
    <w:rsid w:val="00F23CAD"/>
    <w:rsid w:val="00F41007"/>
    <w:rsid w:val="00F45507"/>
    <w:rsid w:val="00F52F22"/>
    <w:rsid w:val="00F62398"/>
    <w:rsid w:val="00F70F8B"/>
    <w:rsid w:val="00F71AA8"/>
    <w:rsid w:val="00F775CD"/>
    <w:rsid w:val="00F81781"/>
    <w:rsid w:val="00F84737"/>
    <w:rsid w:val="00F905CA"/>
    <w:rsid w:val="00F91E57"/>
    <w:rsid w:val="00F9377D"/>
    <w:rsid w:val="00F961A0"/>
    <w:rsid w:val="00F96D8E"/>
    <w:rsid w:val="00F97B9A"/>
    <w:rsid w:val="00FA287F"/>
    <w:rsid w:val="00FA476A"/>
    <w:rsid w:val="00FB1A7C"/>
    <w:rsid w:val="00FB3CCB"/>
    <w:rsid w:val="00FB6EBA"/>
    <w:rsid w:val="00FC4DF1"/>
    <w:rsid w:val="00FC68BD"/>
    <w:rsid w:val="00FD2463"/>
    <w:rsid w:val="00FD54C8"/>
    <w:rsid w:val="00FD5FA8"/>
    <w:rsid w:val="00FD6A04"/>
    <w:rsid w:val="00FE33E0"/>
    <w:rsid w:val="00FE4B8E"/>
    <w:rsid w:val="00FF44EA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45A6E3"/>
  <w15:docId w15:val="{62AAA1F5-FAAC-4925-A62F-324129BA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7EE"/>
    <w:rPr>
      <w:rFonts w:ascii="Times New Roman" w:eastAsia="Times New Roman" w:hAnsi="Times New Roman" w:cs="Times New Roman"/>
    </w:rPr>
  </w:style>
  <w:style w:type="paragraph" w:styleId="Titolo1">
    <w:name w:val="heading 1"/>
    <w:basedOn w:val="Titoloavviso"/>
    <w:next w:val="Normale"/>
    <w:link w:val="Titolo1Carattere"/>
    <w:uiPriority w:val="9"/>
    <w:qFormat/>
    <w:rsid w:val="005F3278"/>
    <w:pPr>
      <w:outlineLvl w:val="0"/>
    </w:pPr>
    <w:rPr>
      <w:color w:val="17275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4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77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7">
    <w:name w:val="heading 7"/>
    <w:basedOn w:val="Normale"/>
    <w:next w:val="Normale"/>
    <w:link w:val="Titolo7Carattere"/>
    <w:qFormat/>
    <w:rsid w:val="000D43FE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43FE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link w:val="Stile1Carattere"/>
    <w:uiPriority w:val="99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link w:val="NessunaspaziaturaCarattere"/>
    <w:uiPriority w:val="1"/>
    <w:qFormat/>
    <w:rsid w:val="006E321F"/>
  </w:style>
  <w:style w:type="paragraph" w:customStyle="1" w:styleId="titolocover">
    <w:name w:val="titolo cover"/>
    <w:basedOn w:val="Titoloavviso"/>
    <w:qFormat/>
    <w:rsid w:val="00BA45A9"/>
    <w:pPr>
      <w:spacing w:after="120" w:line="240" w:lineRule="auto"/>
      <w:jc w:val="both"/>
    </w:pPr>
    <w:rPr>
      <w:b w:val="0"/>
      <w:color w:val="008B39"/>
      <w:sz w:val="64"/>
      <w:szCs w:val="64"/>
    </w:rPr>
  </w:style>
  <w:style w:type="character" w:customStyle="1" w:styleId="TitoloavvisoCarattere">
    <w:name w:val="Titolo avviso Carattere"/>
    <w:link w:val="Titoloavviso"/>
    <w:uiPriority w:val="99"/>
    <w:locked/>
    <w:rsid w:val="00F23CAD"/>
    <w:rPr>
      <w:rFonts w:ascii="Gill Sans MT" w:hAnsi="Gill Sans MT"/>
      <w:b/>
      <w:color w:val="008000"/>
      <w:lang w:eastAsia="en-US"/>
    </w:rPr>
  </w:style>
  <w:style w:type="paragraph" w:customStyle="1" w:styleId="Titoloavviso">
    <w:name w:val="Titolo avviso"/>
    <w:basedOn w:val="Normale"/>
    <w:link w:val="TitoloavvisoCarattere"/>
    <w:uiPriority w:val="99"/>
    <w:qFormat/>
    <w:rsid w:val="00F23CAD"/>
    <w:pPr>
      <w:spacing w:before="120" w:line="264" w:lineRule="auto"/>
    </w:pPr>
    <w:rPr>
      <w:rFonts w:ascii="Gill Sans MT" w:eastAsiaTheme="minorEastAsia" w:hAnsi="Gill Sans MT" w:cstheme="minorBidi"/>
      <w:b/>
      <w:color w:val="008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7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7EE"/>
    <w:rPr>
      <w:rFonts w:ascii="Lucida Grande" w:eastAsia="Times New Roman" w:hAnsi="Lucida Grande" w:cs="Lucida Grande"/>
      <w:sz w:val="18"/>
      <w:szCs w:val="18"/>
    </w:rPr>
  </w:style>
  <w:style w:type="paragraph" w:customStyle="1" w:styleId="grassettotesto">
    <w:name w:val="grassetto testo"/>
    <w:qFormat/>
    <w:rsid w:val="00290D60"/>
    <w:pPr>
      <w:jc w:val="both"/>
    </w:pPr>
    <w:rPr>
      <w:rFonts w:ascii="Arial" w:hAnsi="Arial" w:cs="Arial"/>
      <w:b/>
      <w:color w:val="000000" w:themeColor="text1"/>
      <w:sz w:val="22"/>
      <w:szCs w:val="32"/>
      <w:lang w:eastAsia="en-US"/>
    </w:rPr>
  </w:style>
  <w:style w:type="paragraph" w:customStyle="1" w:styleId="testo">
    <w:name w:val="testo"/>
    <w:basedOn w:val="grassettotesto"/>
    <w:uiPriority w:val="99"/>
    <w:qFormat/>
    <w:rsid w:val="0086684F"/>
    <w:pPr>
      <w:spacing w:before="120" w:after="100" w:afterAutospacing="1" w:line="276" w:lineRule="auto"/>
    </w:pPr>
    <w:rPr>
      <w:b w:val="0"/>
    </w:rPr>
  </w:style>
  <w:style w:type="paragraph" w:styleId="Sommario1">
    <w:name w:val="toc 1"/>
    <w:basedOn w:val="Normale"/>
    <w:next w:val="Normale"/>
    <w:autoRedefine/>
    <w:uiPriority w:val="39"/>
    <w:qFormat/>
    <w:rsid w:val="00FC4DF1"/>
    <w:pPr>
      <w:tabs>
        <w:tab w:val="left" w:pos="1560"/>
        <w:tab w:val="right" w:leader="dot" w:pos="9781"/>
      </w:tabs>
      <w:spacing w:after="60"/>
      <w:ind w:left="1418" w:right="-284" w:hanging="1418"/>
    </w:pPr>
    <w:rPr>
      <w:rFonts w:ascii="Gill Sans MT" w:hAnsi="Gill Sans MT"/>
      <w:noProof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FC4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C4DF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DF1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nhideWhenUsed/>
    <w:rsid w:val="00F71AA8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34052"/>
  </w:style>
  <w:style w:type="paragraph" w:styleId="NormaleWeb">
    <w:name w:val="Normal (Web)"/>
    <w:basedOn w:val="Normale"/>
    <w:uiPriority w:val="99"/>
    <w:rsid w:val="00A34052"/>
    <w:pPr>
      <w:spacing w:before="100" w:beforeAutospacing="1" w:after="100" w:afterAutospacing="1"/>
    </w:pPr>
  </w:style>
  <w:style w:type="paragraph" w:styleId="Titolo">
    <w:name w:val="Title"/>
    <w:basedOn w:val="Normale"/>
    <w:next w:val="Normale"/>
    <w:link w:val="TitoloCarattere"/>
    <w:uiPriority w:val="10"/>
    <w:qFormat/>
    <w:rsid w:val="00A34052"/>
    <w:pPr>
      <w:spacing w:before="520" w:after="120"/>
      <w:outlineLvl w:val="0"/>
    </w:pPr>
    <w:rPr>
      <w:rFonts w:ascii="Gill Sans MT" w:hAnsi="Gill Sans MT"/>
      <w:b/>
      <w:bCs/>
      <w:kern w:val="28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34052"/>
    <w:rPr>
      <w:rFonts w:ascii="Gill Sans MT" w:eastAsia="Times New Roman" w:hAnsi="Gill Sans MT" w:cs="Times New Roman"/>
      <w:b/>
      <w:bCs/>
      <w:kern w:val="28"/>
      <w:sz w:val="22"/>
      <w:szCs w:val="22"/>
    </w:rPr>
  </w:style>
  <w:style w:type="paragraph" w:customStyle="1" w:styleId="Default">
    <w:name w:val="Default"/>
    <w:rsid w:val="00F167D8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3278"/>
    <w:rPr>
      <w:rFonts w:ascii="Gill Sans MT" w:hAnsi="Gill Sans MT"/>
      <w:b/>
      <w:color w:val="172754"/>
      <w:lang w:eastAsia="en-US"/>
    </w:rPr>
  </w:style>
  <w:style w:type="character" w:styleId="Rimandocommento">
    <w:name w:val="annotation reference"/>
    <w:uiPriority w:val="99"/>
    <w:rsid w:val="005019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5019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19FF"/>
    <w:rPr>
      <w:rFonts w:ascii="Times New Roman" w:eastAsia="Times New Roman" w:hAnsi="Times New Roman" w:cs="Times New Roman"/>
      <w:sz w:val="20"/>
      <w:szCs w:val="20"/>
    </w:rPr>
  </w:style>
  <w:style w:type="paragraph" w:styleId="Revisione">
    <w:name w:val="Revision"/>
    <w:hidden/>
    <w:uiPriority w:val="99"/>
    <w:semiHidden/>
    <w:rsid w:val="005019FF"/>
    <w:rPr>
      <w:rFonts w:ascii="Times New Roman" w:eastAsia="Times New Roman" w:hAnsi="Times New Roman" w:cs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rsid w:val="00D52786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D52786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aliases w:val="Footnote symbol"/>
    <w:rsid w:val="00D52786"/>
    <w:rPr>
      <w:vertAlign w:val="superscript"/>
    </w:rPr>
  </w:style>
  <w:style w:type="paragraph" w:styleId="Paragrafoelenco">
    <w:name w:val="List Paragraph"/>
    <w:aliases w:val="Paragrafo elenco livello 1,Paragrafo elenco1,Bullet List,FooterText,numbered,List Paragraph,Elenco_2"/>
    <w:basedOn w:val="Normale"/>
    <w:link w:val="ParagrafoelencoCarattere"/>
    <w:uiPriority w:val="34"/>
    <w:qFormat/>
    <w:rsid w:val="00D52786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C46D2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C46D2"/>
    <w:rPr>
      <w:rFonts w:ascii="Lucida Grande" w:eastAsia="Times New Roman" w:hAnsi="Lucida Grande" w:cs="Lucida Grande"/>
    </w:rPr>
  </w:style>
  <w:style w:type="table" w:styleId="Grigliatabella">
    <w:name w:val="Table Grid"/>
    <w:basedOn w:val="Tabellanormale"/>
    <w:rsid w:val="007C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,List Paragraph Carattere,Elenco_2 Carattere"/>
    <w:link w:val="Paragrafoelenco"/>
    <w:uiPriority w:val="34"/>
    <w:rsid w:val="007C00E2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C00E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D7E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D7EBA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4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D43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D43FE"/>
    <w:rPr>
      <w:rFonts w:ascii="Times New Roman" w:eastAsia="Times New Roman" w:hAnsi="Times New Roman" w:cs="Times New Roman"/>
    </w:rPr>
  </w:style>
  <w:style w:type="character" w:customStyle="1" w:styleId="Titolo7Carattere">
    <w:name w:val="Titolo 7 Carattere"/>
    <w:basedOn w:val="Carpredefinitoparagrafo"/>
    <w:link w:val="Titolo7"/>
    <w:rsid w:val="000D43FE"/>
    <w:rPr>
      <w:rFonts w:ascii="Calibri" w:eastAsia="Times New Roman" w:hAnsi="Calibri" w:cs="Times New Roma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43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43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43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0D43FE"/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Corpodeltesto2">
    <w:name w:val="Body Text 2"/>
    <w:basedOn w:val="Normale"/>
    <w:link w:val="Corpodeltesto2Carattere"/>
    <w:rsid w:val="000D43FE"/>
    <w:pPr>
      <w:jc w:val="both"/>
    </w:pPr>
    <w:rPr>
      <w:rFonts w:ascii="Arial Narrow" w:hAnsi="Arial Narrow"/>
    </w:rPr>
  </w:style>
  <w:style w:type="character" w:customStyle="1" w:styleId="Corpodeltesto2Carattere">
    <w:name w:val="Corpo del testo 2 Carattere"/>
    <w:basedOn w:val="Carpredefinitoparagrafo"/>
    <w:link w:val="Corpodeltesto2"/>
    <w:rsid w:val="000D43FE"/>
    <w:rPr>
      <w:rFonts w:ascii="Arial Narrow" w:eastAsia="Times New Roman" w:hAnsi="Arial Narrow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43FE"/>
    <w:rPr>
      <w:color w:val="800080" w:themeColor="followedHyperlink"/>
      <w:u w:val="single"/>
    </w:rPr>
  </w:style>
  <w:style w:type="paragraph" w:customStyle="1" w:styleId="Corpodeltesto22">
    <w:name w:val="Corpo del testo 22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Standard">
    <w:name w:val="Standard"/>
    <w:rsid w:val="000D43FE"/>
    <w:pPr>
      <w:suppressAutoHyphens/>
      <w:autoSpaceDN w:val="0"/>
    </w:pPr>
    <w:rPr>
      <w:rFonts w:ascii="Times New Roman" w:eastAsia="Times New Roman" w:hAnsi="Times New Roman" w:cs="Times New Roman"/>
      <w:kern w:val="3"/>
      <w:szCs w:val="20"/>
    </w:rPr>
  </w:style>
  <w:style w:type="paragraph" w:customStyle="1" w:styleId="Corpodeltesto21">
    <w:name w:val="Corpo del testo 21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Terminedefinizione">
    <w:name w:val="Termine definizione"/>
    <w:basedOn w:val="Normale"/>
    <w:next w:val="Normale"/>
    <w:rsid w:val="000D43FE"/>
    <w:pPr>
      <w:snapToGrid w:val="0"/>
    </w:pPr>
    <w:rPr>
      <w:szCs w:val="20"/>
    </w:rPr>
  </w:style>
  <w:style w:type="paragraph" w:styleId="Corpodeltesto3">
    <w:name w:val="Body Text 3"/>
    <w:basedOn w:val="Normale"/>
    <w:link w:val="Corpodeltesto3Carattere"/>
    <w:rsid w:val="000D43F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D43FE"/>
    <w:rPr>
      <w:rFonts w:ascii="Times New Roman" w:eastAsia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D43FE"/>
    <w:rPr>
      <w:b/>
      <w:bCs/>
    </w:rPr>
  </w:style>
  <w:style w:type="paragraph" w:styleId="Testonormale">
    <w:name w:val="Plain Text"/>
    <w:basedOn w:val="Normale"/>
    <w:link w:val="TestonormaleCarattere"/>
    <w:uiPriority w:val="99"/>
    <w:rsid w:val="000D43F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43FE"/>
    <w:rPr>
      <w:rFonts w:ascii="Courier New" w:eastAsia="Times New Roman" w:hAnsi="Courier New" w:cs="Courier New"/>
      <w:sz w:val="20"/>
      <w:szCs w:val="20"/>
    </w:rPr>
  </w:style>
  <w:style w:type="numbering" w:customStyle="1" w:styleId="WWNum16">
    <w:name w:val="WWNum16"/>
    <w:basedOn w:val="Nessunelenco"/>
    <w:rsid w:val="000D43FE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0D43FE"/>
  </w:style>
  <w:style w:type="table" w:customStyle="1" w:styleId="Grigliatabella1">
    <w:name w:val="Griglia tabella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0D43FE"/>
    <w:pPr>
      <w:autoSpaceDE w:val="0"/>
      <w:autoSpaceDN w:val="0"/>
      <w:adjustRightInd w:val="0"/>
      <w:spacing w:after="245"/>
    </w:pPr>
    <w:rPr>
      <w:rFonts w:ascii="Arial" w:hAnsi="Arial"/>
    </w:rPr>
  </w:style>
  <w:style w:type="paragraph" w:styleId="Sommario2">
    <w:name w:val="toc 2"/>
    <w:basedOn w:val="Normale"/>
    <w:next w:val="Normale"/>
    <w:autoRedefine/>
    <w:uiPriority w:val="39"/>
    <w:unhideWhenUsed/>
    <w:rsid w:val="000D43FE"/>
    <w:pPr>
      <w:spacing w:after="100" w:line="276" w:lineRule="auto"/>
      <w:ind w:left="220"/>
    </w:pPr>
    <w:rPr>
      <w:rFonts w:ascii="Calibri" w:hAnsi="Calibri"/>
      <w:sz w:val="22"/>
      <w:szCs w:val="22"/>
      <w:lang w:val="en-GB" w:eastAsia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0D43F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1">
    <w:name w:val="Corpo del testo 31"/>
    <w:basedOn w:val="Normale"/>
    <w:uiPriority w:val="99"/>
    <w:rsid w:val="002275AC"/>
    <w:pPr>
      <w:suppressAutoHyphens/>
      <w:jc w:val="both"/>
    </w:pPr>
    <w:rPr>
      <w:rFonts w:eastAsia="Calibri"/>
      <w:sz w:val="22"/>
      <w:szCs w:val="22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77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link">
    <w:name w:val="a_link"/>
    <w:rsid w:val="00807986"/>
    <w:rPr>
      <w:color w:val="000000"/>
    </w:rPr>
  </w:style>
  <w:style w:type="paragraph" w:customStyle="1" w:styleId="sottotitolocover">
    <w:name w:val="sottotitolo cover"/>
    <w:basedOn w:val="Normale"/>
    <w:qFormat/>
    <w:rsid w:val="0066239D"/>
    <w:pPr>
      <w:spacing w:line="276" w:lineRule="auto"/>
    </w:pPr>
    <w:rPr>
      <w:rFonts w:ascii="Gill Sans MT" w:hAnsi="Gill Sans MT"/>
      <w:b/>
      <w:color w:val="002060"/>
      <w:sz w:val="32"/>
      <w:szCs w:val="3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A6399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9A6399"/>
  </w:style>
  <w:style w:type="table" w:customStyle="1" w:styleId="Grigliatabella2">
    <w:name w:val="Griglia tabella2"/>
    <w:basedOn w:val="Tabellanormale"/>
    <w:next w:val="Grigliatabella"/>
    <w:uiPriority w:val="39"/>
    <w:rsid w:val="009A6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39"/>
    <w:rsid w:val="009A6399"/>
    <w:rPr>
      <w:rFonts w:eastAsia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9A6399"/>
    <w:rPr>
      <w:color w:val="605E5C"/>
      <w:shd w:val="clear" w:color="auto" w:fill="E1DFDD"/>
    </w:rPr>
  </w:style>
  <w:style w:type="paragraph" w:customStyle="1" w:styleId="PrimodiLista">
    <w:name w:val="Primo di Lista"/>
    <w:basedOn w:val="Normale"/>
    <w:uiPriority w:val="99"/>
    <w:rsid w:val="004734B5"/>
    <w:pPr>
      <w:numPr>
        <w:numId w:val="30"/>
      </w:numPr>
      <w:spacing w:line="300" w:lineRule="auto"/>
      <w:jc w:val="both"/>
    </w:pPr>
    <w:rPr>
      <w:spacing w:val="-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1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5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0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6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9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9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8000"/>
          </a:solidFill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40DA5A-765D-4646-88DF-D3038B8AB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Salomone</dc:creator>
  <cp:keywords/>
  <dc:description/>
  <cp:lastModifiedBy>Arturo Ricci</cp:lastModifiedBy>
  <cp:revision>3</cp:revision>
  <cp:lastPrinted>2020-06-25T16:13:00Z</cp:lastPrinted>
  <dcterms:created xsi:type="dcterms:W3CDTF">2022-10-18T09:46:00Z</dcterms:created>
  <dcterms:modified xsi:type="dcterms:W3CDTF">2022-10-18T09:52:00Z</dcterms:modified>
</cp:coreProperties>
</file>