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F30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27EEE212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126397C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1C23923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63169BA6" w14:textId="77777777"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14:paraId="755E2863" w14:textId="77777777"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14:paraId="38404C2F" w14:textId="77777777" w:rsidR="00B84E03" w:rsidRPr="001F4540" w:rsidRDefault="001C062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9</w:t>
      </w:r>
    </w:p>
    <w:p w14:paraId="15B78869" w14:textId="77777777" w:rsidR="00F07FDF" w:rsidRPr="001F79F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07FDF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3CF8D5BF" w14:textId="77777777" w:rsidR="00F07FDF" w:rsidRPr="001F79F3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312CE3AB" w14:textId="6E6CC9F4" w:rsidR="00F07FDF" w:rsidRPr="004D0D8A" w:rsidRDefault="00F07FDF" w:rsidP="00F07FDF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9F4FC3">
        <w:rPr>
          <w:rFonts w:ascii="Gill Sans MT" w:hAnsi="Gill Sans MT"/>
          <w:snapToGrid w:val="0"/>
          <w:lang w:val="it-IT" w:eastAsia="en-US"/>
        </w:rPr>
        <w:t>Lazio Creativo</w:t>
      </w:r>
    </w:p>
    <w:p w14:paraId="2226E473" w14:textId="77777777" w:rsidR="00F07FDF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4916D4A3" w14:textId="77777777" w:rsidR="00F07FDF" w:rsidRPr="001F0BAB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0BE84849" w14:textId="77777777" w:rsidR="00B84E0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6929CE8A" w14:textId="77777777"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14:paraId="03E582EA" w14:textId="77777777"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14:paraId="16DC0B60" w14:textId="77777777"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14:paraId="12AD167A" w14:textId="77777777"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14:paraId="15440D6E" w14:textId="77777777"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14:paraId="6EC3F6E5" w14:textId="77777777"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14:paraId="6EE3A966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2EE691C9" w14:textId="77777777"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14:paraId="5E739CDE" w14:textId="77777777"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55CA1E" w14:textId="77777777"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3A378FBB" w14:textId="77777777"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091C092" w14:textId="77777777"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2954706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16864769" w14:textId="77777777" w:rsidR="00FF4917" w:rsidRDefault="00FF4917" w:rsidP="001F4540">
      <w:pPr>
        <w:jc w:val="center"/>
        <w:rPr>
          <w:rFonts w:ascii="Gill Sans MT" w:hAnsi="Gill Sans MT"/>
          <w:b/>
          <w:u w:val="single"/>
          <w:lang w:val="it-IT"/>
        </w:rPr>
      </w:pPr>
    </w:p>
    <w:p w14:paraId="63D2B4E7" w14:textId="01D9AB1E"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2572F3BC" w14:textId="77777777" w:rsidR="00410508" w:rsidRPr="00955830" w:rsidRDefault="00410508" w:rsidP="00410508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955830">
        <w:rPr>
          <w:rFonts w:ascii="Gill Sans MT" w:hAnsi="Gill Sans MT"/>
          <w:sz w:val="22"/>
          <w:szCs w:val="22"/>
        </w:rPr>
        <w:t>che il progetto proposto prevede per ciascuna annualità del triennio i seguenti requisiti:</w:t>
      </w:r>
    </w:p>
    <w:p w14:paraId="45FD49C4" w14:textId="77777777" w:rsidR="00410508" w:rsidRPr="00955830" w:rsidRDefault="00410508" w:rsidP="00410508">
      <w:pPr>
        <w:spacing w:after="0"/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t>Un minimo di cinquanta spettacoli svolti in collaborazione con le scuole pubbliche dell’infanzia, primarie e secondarie di primo grado</w:t>
      </w:r>
    </w:p>
    <w:p w14:paraId="2103AF35" w14:textId="77777777" w:rsidR="00410508" w:rsidRPr="00955830" w:rsidRDefault="00410508" w:rsidP="00410508">
      <w:pPr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t>Un minimo di venti laboratori svolti in collaborazione con le scuole pubbliche dell’infanzia, primarie e secondarie di primo grado</w:t>
      </w:r>
    </w:p>
    <w:p w14:paraId="25655747" w14:textId="77777777" w:rsidR="00410508" w:rsidRDefault="00410508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955830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lastRenderedPageBreak/>
        <w:t>Requisiti del programma annuale:</w:t>
      </w:r>
    </w:p>
    <w:p w14:paraId="567DC26E" w14:textId="07451F97" w:rsidR="00FF4917" w:rsidRPr="006452E8" w:rsidRDefault="00FF4917" w:rsidP="00FF4917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>
        <w:rPr>
          <w:rFonts w:ascii="Gill Sans MT" w:hAnsi="Gill Sans MT"/>
          <w:i/>
          <w:color w:val="FF0000"/>
          <w:lang w:val="it-IT" w:eastAsia="it-IT"/>
        </w:rPr>
        <w:t>(</w:t>
      </w:r>
      <w:r w:rsidRPr="006452E8">
        <w:rPr>
          <w:rFonts w:ascii="Gill Sans MT" w:hAnsi="Gill Sans MT"/>
          <w:i/>
          <w:color w:val="FF0000"/>
          <w:lang w:val="it-IT" w:eastAsia="it-IT"/>
        </w:rPr>
        <w:t>i dat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color w:val="FF0000"/>
          <w:lang w:val="it-IT" w:eastAsia="it-IT"/>
        </w:rPr>
        <w:t xml:space="preserve"> 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 xml:space="preserve">quelli </w:t>
      </w:r>
      <w:r w:rsidRPr="006452E8">
        <w:rPr>
          <w:rFonts w:ascii="Gill Sans MT" w:hAnsi="Gill Sans MT"/>
          <w:i/>
          <w:color w:val="FF0000"/>
          <w:lang w:val="it-IT" w:eastAsia="it-IT"/>
        </w:rPr>
        <w:t>esposti ne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file excel “Indicizzata”</w:t>
      </w:r>
      <w:r>
        <w:rPr>
          <w:rFonts w:ascii="Gill Sans MT" w:hAnsi="Gill Sans MT"/>
          <w:i/>
          <w:color w:val="FF0000"/>
          <w:lang w:val="it-IT" w:eastAsia="it-IT"/>
        </w:rPr>
        <w:t xml:space="preserve"> e “Personale”</w:t>
      </w:r>
      <w:r w:rsidRPr="006452E8">
        <w:rPr>
          <w:rFonts w:ascii="Gill Sans MT" w:hAnsi="Gill Sans MT"/>
          <w:i/>
          <w:color w:val="FF0000"/>
          <w:lang w:val="it-IT" w:eastAsia="it-IT"/>
        </w:rPr>
        <w:t>)</w:t>
      </w:r>
    </w:p>
    <w:p w14:paraId="3FFFE194" w14:textId="77777777" w:rsidR="00FF4917" w:rsidRDefault="00FF4917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3BD1FC29" w14:textId="77777777"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14:paraId="01C381AC" w14:textId="77777777"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14:paraId="44524F9E" w14:textId="77777777" w:rsidR="00551F13" w:rsidRDefault="00551F13" w:rsidP="00551F13">
      <w:pPr>
        <w:pStyle w:val="Standard"/>
        <w:spacing w:after="120"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 ai fini della valutazione della qualità indicizzata come riportato nel dettaglio del file excel “qualità indicizzata” e</w:t>
      </w:r>
      <w:r w:rsidR="0041050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“personale”:</w:t>
      </w:r>
    </w:p>
    <w:p w14:paraId="54ED7ABA" w14:textId="2882073B" w:rsidR="00E27D42" w:rsidRDefault="00E27D42" w:rsidP="00E27D42">
      <w:pPr>
        <w:pStyle w:val="Standard"/>
        <w:numPr>
          <w:ilvl w:val="0"/>
          <w:numId w:val="8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 ubicate in aree urbane non disagiate di Roma Capitale __________________</w:t>
      </w:r>
    </w:p>
    <w:p w14:paraId="358A1467" w14:textId="72A00A74" w:rsidR="00E27D42" w:rsidRDefault="00E27D42" w:rsidP="00E27D42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ubicate nei comuni del Lazio o nelle aree urbane disagiate di Roma Capitale____________</w:t>
      </w:r>
    </w:p>
    <w:p w14:paraId="3D43FFBE" w14:textId="77777777"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14:paraId="74B6E2D4" w14:textId="77777777"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C062A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51F13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14:paraId="2728D1CF" w14:textId="77777777"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14:paraId="6405B02A" w14:textId="77777777" w:rsidR="001C062A" w:rsidRPr="00345CE6" w:rsidRDefault="001C062A" w:rsidP="001C062A">
      <w:pPr>
        <w:pStyle w:val="Paragrafoelenco"/>
        <w:ind w:left="3564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14:paraId="49441D6A" w14:textId="77777777"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55294366" w14:textId="77777777"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B0B7C5E" w14:textId="77777777" w:rsidR="00AB72DE" w:rsidRDefault="00AB72DE" w:rsidP="00C054CA">
      <w:pPr>
        <w:rPr>
          <w:rFonts w:ascii="Gill Sans MT" w:hAnsi="Gill Sans MT"/>
          <w:lang w:val="it-IT"/>
        </w:rPr>
      </w:pPr>
    </w:p>
    <w:p w14:paraId="72AEF398" w14:textId="77777777"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3CC3F911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536DBEA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649F7892" w14:textId="77777777"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54E16DB4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673A651C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4645D164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F7ECA95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E2EAD7D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FC27BE3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3178763" w14:textId="77777777" w:rsidR="00AB72DE" w:rsidRDefault="00AB72DE" w:rsidP="00C054CA">
      <w:pPr>
        <w:rPr>
          <w:rFonts w:ascii="Gill Sans MT" w:hAnsi="Gill Sans MT"/>
          <w:lang w:val="it-IT"/>
        </w:rPr>
      </w:pPr>
    </w:p>
    <w:p w14:paraId="38B1A53A" w14:textId="77777777"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14:paraId="121C67C2" w14:textId="77777777"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14:paraId="66C5451B" w14:textId="77777777"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3B5E" w14:textId="77777777" w:rsidR="00ED0872" w:rsidRDefault="00ED0872" w:rsidP="00470CD7">
      <w:pPr>
        <w:spacing w:after="0" w:line="240" w:lineRule="auto"/>
      </w:pPr>
      <w:r>
        <w:separator/>
      </w:r>
    </w:p>
  </w:endnote>
  <w:endnote w:type="continuationSeparator" w:id="0">
    <w:p w14:paraId="1EB3CCD6" w14:textId="77777777" w:rsidR="00ED0872" w:rsidRDefault="00ED087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0A45" w14:textId="77777777" w:rsidR="00ED0872" w:rsidRDefault="00ED0872" w:rsidP="00470CD7">
      <w:pPr>
        <w:spacing w:after="0" w:line="240" w:lineRule="auto"/>
      </w:pPr>
      <w:r>
        <w:separator/>
      </w:r>
    </w:p>
  </w:footnote>
  <w:footnote w:type="continuationSeparator" w:id="0">
    <w:p w14:paraId="664A34F5" w14:textId="77777777" w:rsidR="00ED0872" w:rsidRDefault="00ED087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4210">
    <w:abstractNumId w:val="0"/>
  </w:num>
  <w:num w:numId="2" w16cid:durableId="1382092472">
    <w:abstractNumId w:val="7"/>
  </w:num>
  <w:num w:numId="3" w16cid:durableId="845898802">
    <w:abstractNumId w:val="8"/>
  </w:num>
  <w:num w:numId="4" w16cid:durableId="1347748515">
    <w:abstractNumId w:val="2"/>
  </w:num>
  <w:num w:numId="5" w16cid:durableId="405885351">
    <w:abstractNumId w:val="5"/>
  </w:num>
  <w:num w:numId="6" w16cid:durableId="1562328212">
    <w:abstractNumId w:val="3"/>
  </w:num>
  <w:num w:numId="7" w16cid:durableId="722826501">
    <w:abstractNumId w:val="6"/>
  </w:num>
  <w:num w:numId="8" w16cid:durableId="772673764">
    <w:abstractNumId w:val="1"/>
  </w:num>
  <w:num w:numId="9" w16cid:durableId="1834644909">
    <w:abstractNumId w:val="4"/>
  </w:num>
  <w:num w:numId="10" w16cid:durableId="261114296">
    <w:abstractNumId w:val="0"/>
  </w:num>
  <w:num w:numId="11" w16cid:durableId="106576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465E9"/>
    <w:rsid w:val="00057B87"/>
    <w:rsid w:val="00061E8D"/>
    <w:rsid w:val="00092429"/>
    <w:rsid w:val="000B1F8C"/>
    <w:rsid w:val="000E18CC"/>
    <w:rsid w:val="00153687"/>
    <w:rsid w:val="001C062A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10508"/>
    <w:rsid w:val="00420925"/>
    <w:rsid w:val="00437DD7"/>
    <w:rsid w:val="004408E2"/>
    <w:rsid w:val="00470CD7"/>
    <w:rsid w:val="00480F84"/>
    <w:rsid w:val="00481E9C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D3580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D22C3"/>
    <w:rsid w:val="008E7457"/>
    <w:rsid w:val="009410ED"/>
    <w:rsid w:val="00947138"/>
    <w:rsid w:val="00955830"/>
    <w:rsid w:val="0096309A"/>
    <w:rsid w:val="00964BB0"/>
    <w:rsid w:val="009B2E97"/>
    <w:rsid w:val="009B5837"/>
    <w:rsid w:val="009D63C3"/>
    <w:rsid w:val="009F4FC3"/>
    <w:rsid w:val="00A12CB2"/>
    <w:rsid w:val="00A30C4C"/>
    <w:rsid w:val="00A35EA6"/>
    <w:rsid w:val="00A547B7"/>
    <w:rsid w:val="00A8404F"/>
    <w:rsid w:val="00AB72DE"/>
    <w:rsid w:val="00B62B33"/>
    <w:rsid w:val="00B84E03"/>
    <w:rsid w:val="00B9619A"/>
    <w:rsid w:val="00BE5DB8"/>
    <w:rsid w:val="00C03785"/>
    <w:rsid w:val="00C054CA"/>
    <w:rsid w:val="00CA1CC1"/>
    <w:rsid w:val="00CA7C62"/>
    <w:rsid w:val="00CC2684"/>
    <w:rsid w:val="00E17295"/>
    <w:rsid w:val="00E17C8D"/>
    <w:rsid w:val="00E26EF7"/>
    <w:rsid w:val="00E27D42"/>
    <w:rsid w:val="00E40C81"/>
    <w:rsid w:val="00E64103"/>
    <w:rsid w:val="00ED0872"/>
    <w:rsid w:val="00EF009E"/>
    <w:rsid w:val="00F07FDF"/>
    <w:rsid w:val="00F168E8"/>
    <w:rsid w:val="00F560FE"/>
    <w:rsid w:val="00FA7A00"/>
    <w:rsid w:val="00FC4A6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4F7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6</cp:revision>
  <dcterms:created xsi:type="dcterms:W3CDTF">2023-09-27T16:08:00Z</dcterms:created>
  <dcterms:modified xsi:type="dcterms:W3CDTF">2023-09-28T10:41:00Z</dcterms:modified>
</cp:coreProperties>
</file>