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A99864" w14:textId="45EBE14A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1E4F1D">
        <w:rPr>
          <w:rFonts w:ascii="Gill Sans MT" w:hAnsi="Gill Sans MT"/>
          <w:i/>
        </w:rPr>
        <w:t>f)</w:t>
      </w:r>
      <w:r>
        <w:rPr>
          <w:rFonts w:ascii="Gill Sans MT" w:hAnsi="Gill Sans MT"/>
          <w:i/>
        </w:rPr>
        <w:t xml:space="preserve"> </w:t>
      </w:r>
      <w:r w:rsidRPr="00157F6A">
        <w:rPr>
          <w:rFonts w:ascii="Gill Sans MT" w:hAnsi="Gill Sans MT"/>
          <w:i/>
        </w:rPr>
        <w:t>al Disciplinare di Gara</w:t>
      </w:r>
    </w:p>
    <w:p w14:paraId="0D2FD903" w14:textId="77777777" w:rsidR="00A96539" w:rsidRDefault="00A96539" w:rsidP="00A96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9B4369">
        <w:rPr>
          <w:rFonts w:ascii="Gill Sans MT" w:eastAsia="Calibri" w:hAnsi="Gill Sans MT"/>
          <w:b/>
          <w:bCs/>
          <w:iCs/>
        </w:rPr>
        <w:t>FORNITURA DI SERVIZI DI CONTACT CENTER E DI SOLUZIONI APPLICATIVE DI TIPO CRM</w:t>
      </w:r>
      <w:r w:rsidRPr="009B4369">
        <w:rPr>
          <w:rFonts w:ascii="Gill Sans MT" w:eastAsia="Calibri" w:hAnsi="Gill Sans MT"/>
          <w:b/>
          <w:bCs/>
          <w:iCs/>
          <w:highlight w:val="yellow"/>
        </w:rPr>
        <w:t xml:space="preserve"> </w:t>
      </w:r>
    </w:p>
    <w:p w14:paraId="64614A66" w14:textId="6F3967E8" w:rsidR="00A96539" w:rsidRDefault="00A96539" w:rsidP="001E4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>
        <w:rPr>
          <w:rFonts w:ascii="Gill Sans MT" w:eastAsia="Calibri" w:hAnsi="Gill Sans MT"/>
          <w:b/>
          <w:bCs/>
          <w:iCs/>
        </w:rPr>
        <w:t>CPV:</w:t>
      </w:r>
    </w:p>
    <w:p w14:paraId="39DE4225" w14:textId="4E0657C0" w:rsidR="001E4F1D" w:rsidRPr="001E4F1D" w:rsidRDefault="001E4F1D" w:rsidP="001E4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1E4F1D">
        <w:rPr>
          <w:rFonts w:ascii="Gill Sans MT" w:eastAsia="Calibri" w:hAnsi="Gill Sans MT"/>
          <w:b/>
          <w:bCs/>
          <w:iCs/>
        </w:rPr>
        <w:t>79511000-9: Servizi di operatore telefonico;</w:t>
      </w:r>
    </w:p>
    <w:p w14:paraId="1E9C46B5" w14:textId="483C9593" w:rsidR="001E4F1D" w:rsidRPr="001E4F1D" w:rsidRDefault="001E4F1D" w:rsidP="001E4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1E4F1D">
        <w:rPr>
          <w:rFonts w:ascii="Gill Sans MT" w:eastAsia="Calibri" w:hAnsi="Gill Sans MT"/>
          <w:b/>
          <w:bCs/>
          <w:iCs/>
        </w:rPr>
        <w:t>79512000-6: Centro di raccolta delle chiamate;</w:t>
      </w:r>
    </w:p>
    <w:p w14:paraId="3F3F2E98" w14:textId="4049BB3D" w:rsidR="001E4F1D" w:rsidRPr="00AC09AA" w:rsidRDefault="001E4F1D" w:rsidP="001E4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1E4F1D">
        <w:rPr>
          <w:rFonts w:ascii="Gill Sans MT" w:eastAsia="Calibri" w:hAnsi="Gill Sans MT"/>
          <w:b/>
          <w:bCs/>
          <w:iCs/>
        </w:rPr>
        <w:t>79311210-2: Servizi di indagini telefoniche</w:t>
      </w:r>
    </w:p>
    <w:p w14:paraId="4633E34C" w14:textId="77777777" w:rsidR="00A96539" w:rsidRPr="00263E28" w:rsidRDefault="00A96539" w:rsidP="00A96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263E28">
        <w:rPr>
          <w:rFonts w:ascii="Gill Sans MT" w:eastAsia="Calibri" w:hAnsi="Gill Sans MT"/>
          <w:b/>
          <w:bCs/>
          <w:iCs/>
        </w:rPr>
        <w:t>CIG: A03BC05F78</w:t>
      </w:r>
    </w:p>
    <w:p w14:paraId="2CC65F95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</w:rPr>
      </w:pP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 xml:space="preserve">Se richiesto, specificare a </w:t>
            </w:r>
            <w:proofErr w:type="spellStart"/>
            <w:r w:rsidRPr="00BC4513">
              <w:rPr>
                <w:rFonts w:ascii="Gill Sans MT" w:hAnsi="Gill Sans MT"/>
                <w:sz w:val="18"/>
                <w:szCs w:val="18"/>
              </w:rPr>
              <w:t>quale</w:t>
            </w:r>
            <w:proofErr w:type="spellEnd"/>
            <w:r w:rsidRPr="00BC4513">
              <w:rPr>
                <w:rFonts w:ascii="Gill Sans MT" w:hAnsi="Gill Sans MT"/>
                <w:sz w:val="18"/>
                <w:szCs w:val="18"/>
              </w:rPr>
              <w:t xml:space="preserve">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 xml:space="preserve">In riferimento alla normativa </w:t>
      </w:r>
      <w:proofErr w:type="gramStart"/>
      <w:r w:rsidRPr="0025402B">
        <w:rPr>
          <w:rFonts w:ascii="Gill Sans MT" w:hAnsi="Gill Sans MT"/>
          <w:i/>
          <w:iCs/>
          <w:sz w:val="20"/>
          <w:szCs w:val="20"/>
        </w:rPr>
        <w:t>Italiana</w:t>
      </w:r>
      <w:proofErr w:type="gramEnd"/>
      <w:r w:rsidRPr="0025402B">
        <w:rPr>
          <w:rFonts w:ascii="Gill Sans MT" w:hAnsi="Gill Sans MT"/>
          <w:i/>
          <w:iCs/>
          <w:sz w:val="20"/>
          <w:szCs w:val="20"/>
        </w:rPr>
        <w:t xml:space="preserve">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Uno dei soggetti indicati all'art. 94 co. 3 del d. lgs. 36/2023 è stato condannato con sentenza definitiva o decreto penale di condanna divenuto irrevocabile per il reato di false comunicazioni sociali di cui agli articoli 2621 e 2622 del </w:t>
      </w:r>
      <w:proofErr w:type="gramStart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codice civile</w:t>
      </w:r>
      <w:proofErr w:type="gramEnd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Pr="001E4F1D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Art. 100, co. 1,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lett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. a)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d.lgs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Pr="001E4F1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Art. 100, co. 1,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lett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. b) e co. 11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d.lgs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Pr="001E4F1D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Art. 100 co. 1,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lett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. c) e co. 11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d.lgs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. 36/2023.</w:t>
      </w:r>
    </w:p>
    <w:p w14:paraId="4B5E19F9" w14:textId="77777777" w:rsidR="00C65F94" w:rsidRPr="001E4F1D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Pr="001E4F1D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Art. 100 co. 1,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lett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 xml:space="preserve">. c) e co. 11 </w:t>
      </w:r>
      <w:proofErr w:type="spellStart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d.lgs</w:t>
      </w:r>
      <w:proofErr w:type="spellEnd"/>
      <w:r w:rsidRPr="001E4F1D">
        <w:rPr>
          <w:rFonts w:ascii="Gill Sans MT" w:hAnsi="Gill Sans MT"/>
          <w:i/>
          <w:iCs/>
          <w:sz w:val="20"/>
          <w:szCs w:val="20"/>
          <w:lang w:val="en-US"/>
        </w:rPr>
        <w:t>. 36/2023.</w:t>
      </w:r>
    </w:p>
    <w:p w14:paraId="29FFD58B" w14:textId="77777777" w:rsidR="00C65F94" w:rsidRPr="001E4F1D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CFAC4" w14:textId="77777777" w:rsidR="003C4DBC" w:rsidRDefault="003C4DBC" w:rsidP="00104A1D">
      <w:pPr>
        <w:spacing w:after="0" w:line="240" w:lineRule="auto"/>
      </w:pPr>
      <w:r>
        <w:separator/>
      </w:r>
    </w:p>
  </w:endnote>
  <w:endnote w:type="continuationSeparator" w:id="0">
    <w:p w14:paraId="14C46B3C" w14:textId="77777777" w:rsidR="003C4DBC" w:rsidRDefault="003C4DBC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A7B60" w14:textId="77777777" w:rsidR="003C4DBC" w:rsidRDefault="003C4DBC" w:rsidP="00104A1D">
      <w:pPr>
        <w:spacing w:after="0" w:line="240" w:lineRule="auto"/>
      </w:pPr>
      <w:r>
        <w:separator/>
      </w:r>
    </w:p>
  </w:footnote>
  <w:footnote w:type="continuationSeparator" w:id="0">
    <w:p w14:paraId="5E83EAEA" w14:textId="77777777" w:rsidR="003C4DBC" w:rsidRDefault="003C4DBC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590CE4E">
              <wp:simplePos x="0" y="0"/>
              <wp:positionH relativeFrom="margin">
                <wp:align>center</wp:align>
              </wp:positionH>
              <wp:positionV relativeFrom="paragraph">
                <wp:posOffset>-5160645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076FDB" id="Gruppo 2" o:spid="_x0000_s1026" style="position:absolute;margin-left:0;margin-top:-406.35pt;width:535.3pt;height:592.9pt;z-index:-251655168;mso-position-horizontal:center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cTwDOAAAAAK&#10;AQAADwAAAGRycy9kb3ducmV2LnhtbEyPwWrDMBBE74X+g9hCb4mkmMbBtRxCaHsKhSaF0tvG2tgm&#10;lmQsxXb+vsqpOQ4zzLzJ15Np2UC9b5xVIOcCGNnS6cZWCr4P77MVMB/QamydJQVX8rAuHh9yzLQb&#10;7RcN+1CxWGJ9hgrqELqMc1/WZNDPXUc2eifXGwxR9hXXPY6x3LR8IcSSG2xsXKixo21N5Xl/MQo+&#10;Rhw3iXwbdufT9vp7ePn82UlS6vlp2rwCCzSF/zDc8CM6FJHp6C5We9YqiEeCgtlKLlJgN1+kYgns&#10;qCBJEwm8yPn9heIPAAD//wMAUEsDBBQABgAIAAAAIQC+lFNk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QQP/7tD8x6EpDvSU4B/f7R4AAAD//wMAUEsBAi0AFAAGAAgAAAAh&#10;AHaz8cERAQAASAIAABMAAAAAAAAAAAAAAAAAAAAAAFtDb250ZW50X1R5cGVzXS54bWxQSwECLQAU&#10;AAYACAAAACEAOP0h/9YAAACUAQAACwAAAAAAAAAAAAAAAABCAQAAX3JlbHMvLnJlbHNQSwECLQAU&#10;AAYACAAAACEAMuZjwLsCAAAOCAAADgAAAAAAAAAAAAAAAABBAgAAZHJzL2Uyb0RvYy54bWxQSwEC&#10;LQAKAAAAAAAAACEAlIyCOAAdAQAAHQEAFQAAAAAAAAAAAAAAAAAoBQAAZHJzL21lZGlhL2ltYWdl&#10;MS5qcGVnUEsBAi0ACgAAAAAAAAAhAI0vMymHbQEAh20BABQAAAAAAAAAAAAAAAAAWyIBAGRycy9t&#10;ZWRpYS9pbWFnZTIuanBnUEsBAi0AFAAGAAgAAAAhAGXE8AzgAAAACgEAAA8AAAAAAAAAAAAAAAAA&#10;FJACAGRycy9kb3ducmV2LnhtbFBLAQItABQABgAIAAAAIQC+lFNkxQAAAKYBAAAZAAAAAAAAAAAA&#10;AAAAACGRAgBkcnMvX3JlbHMvZTJvRG9jLnhtbC5yZWxzUEsFBgAAAAAHAAcAvwEAAB2S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E4F1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24844"/>
    <w:rsid w:val="00355139"/>
    <w:rsid w:val="00355229"/>
    <w:rsid w:val="00363F54"/>
    <w:rsid w:val="003857AF"/>
    <w:rsid w:val="00393981"/>
    <w:rsid w:val="003B28BB"/>
    <w:rsid w:val="003C4DBC"/>
    <w:rsid w:val="00427EDF"/>
    <w:rsid w:val="00447A5B"/>
    <w:rsid w:val="004D0DB6"/>
    <w:rsid w:val="00500B0B"/>
    <w:rsid w:val="00532B25"/>
    <w:rsid w:val="005841DF"/>
    <w:rsid w:val="00597D6E"/>
    <w:rsid w:val="005C62EC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96539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14F0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0.jpeg"/><Relationship Id="rId4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51</Pages>
  <Words>9408</Words>
  <Characters>53631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24</cp:revision>
  <dcterms:created xsi:type="dcterms:W3CDTF">2023-08-29T12:51:00Z</dcterms:created>
  <dcterms:modified xsi:type="dcterms:W3CDTF">2023-12-12T11:26:00Z</dcterms:modified>
</cp:coreProperties>
</file>