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A99864" w14:textId="10BF5B1A" w:rsidR="00A902A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6F5A38">
        <w:rPr>
          <w:rFonts w:ascii="Gill Sans MT" w:hAnsi="Gill Sans MT"/>
          <w:i/>
        </w:rPr>
        <w:t>4</w:t>
      </w:r>
      <w:r>
        <w:rPr>
          <w:rFonts w:ascii="Gill Sans MT" w:hAnsi="Gill Sans MT"/>
          <w:i/>
        </w:rPr>
        <w:t xml:space="preserve"> </w:t>
      </w:r>
      <w:r w:rsidRPr="00157F6A">
        <w:rPr>
          <w:rFonts w:ascii="Gill Sans MT" w:hAnsi="Gill Sans MT"/>
          <w:i/>
        </w:rPr>
        <w:t>al Disciplinare di Gara</w:t>
      </w:r>
    </w:p>
    <w:p w14:paraId="0147F359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</w:p>
    <w:p w14:paraId="5FFF9678" w14:textId="77777777" w:rsidR="00DF4F8E" w:rsidRPr="00DF4F8E" w:rsidRDefault="00DF4F8E" w:rsidP="00DF4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DF4F8E">
        <w:rPr>
          <w:rFonts w:ascii="Gill Sans MT" w:eastAsia="Calibri" w:hAnsi="Gill Sans MT"/>
          <w:b/>
          <w:bCs/>
          <w:iCs/>
        </w:rPr>
        <w:t xml:space="preserve">PROCEDURA APERTA DI CARATTERE COMUNITARIO PER LA STIPULA DI UNO O PIÙ CONTRATTI AVENTI AD OGGETTO LA FORNITURA DEI SERVIZI INERENTI ALLA RETE DEI FABLAB LAZIO </w:t>
      </w:r>
    </w:p>
    <w:p w14:paraId="6B3C62B7" w14:textId="77777777" w:rsidR="00DF4F8E" w:rsidRPr="00DF4F8E" w:rsidRDefault="00DF4F8E" w:rsidP="00DF4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DF4F8E">
        <w:rPr>
          <w:rFonts w:ascii="Gill Sans MT" w:eastAsia="Calibri" w:hAnsi="Gill Sans MT"/>
          <w:b/>
          <w:bCs/>
          <w:iCs/>
        </w:rPr>
        <w:t xml:space="preserve">CPV 72510000 Servizi di gestione connessi all'informatica </w:t>
      </w:r>
    </w:p>
    <w:p w14:paraId="06A4009E" w14:textId="77777777" w:rsidR="00DF4F8E" w:rsidRPr="00DF4F8E" w:rsidRDefault="00DF4F8E" w:rsidP="00DF4F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DF4F8E">
        <w:rPr>
          <w:rFonts w:ascii="Gill Sans MT" w:eastAsia="Calibri" w:hAnsi="Gill Sans MT"/>
          <w:b/>
          <w:bCs/>
          <w:iCs/>
        </w:rPr>
        <w:t>CUP F89I23002000006</w:t>
      </w:r>
    </w:p>
    <w:p w14:paraId="3831B84D" w14:textId="77777777" w:rsidR="0030673A" w:rsidRPr="0030673A" w:rsidRDefault="0030673A" w:rsidP="00306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30673A">
        <w:rPr>
          <w:rFonts w:ascii="Gill Sans MT" w:eastAsia="Calibri" w:hAnsi="Gill Sans MT"/>
          <w:b/>
          <w:bCs/>
          <w:iCs/>
        </w:rPr>
        <w:t>CIG LOTTO N. 1: B0BF76A404</w:t>
      </w:r>
    </w:p>
    <w:p w14:paraId="66782256" w14:textId="77777777" w:rsidR="0030673A" w:rsidRPr="0030673A" w:rsidRDefault="0030673A" w:rsidP="00306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eastAsia="Calibri" w:hAnsi="Gill Sans MT"/>
          <w:b/>
          <w:bCs/>
          <w:iCs/>
        </w:rPr>
      </w:pPr>
      <w:r w:rsidRPr="0030673A">
        <w:rPr>
          <w:rFonts w:ascii="Gill Sans MT" w:eastAsia="Calibri" w:hAnsi="Gill Sans MT"/>
          <w:b/>
          <w:bCs/>
          <w:iCs/>
        </w:rPr>
        <w:t>CIG LOTTO N. 2: B0BF76B4D7</w:t>
      </w:r>
    </w:p>
    <w:p w14:paraId="2CC65F95" w14:textId="29CA1835" w:rsidR="00A902A1" w:rsidRPr="00157F6A" w:rsidRDefault="0030673A" w:rsidP="00306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</w:rPr>
      </w:pPr>
      <w:r w:rsidRPr="0030673A">
        <w:rPr>
          <w:rFonts w:ascii="Gill Sans MT" w:eastAsia="Calibri" w:hAnsi="Gill Sans MT"/>
          <w:b/>
          <w:bCs/>
          <w:iCs/>
        </w:rPr>
        <w:t>CIG LOTTO N. 3: B0BF76C5AA</w:t>
      </w: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  <w:shd w:val="clear" w:color="auto" w:fill="auto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  <w:shd w:val="clear" w:color="auto" w:fill="auto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*PEC o </w:t>
            </w:r>
            <w:proofErr w:type="spellStart"/>
            <w:r>
              <w:rPr>
                <w:rFonts w:ascii="Gill Sans MT" w:hAnsi="Gill Sans MT"/>
                <w:b/>
                <w:bCs/>
                <w:sz w:val="18"/>
                <w:szCs w:val="18"/>
              </w:rPr>
              <w:t>e.mail</w:t>
            </w:r>
            <w:proofErr w:type="spellEnd"/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 xml:space="preserve">Se richiesto, specificare a </w:t>
            </w:r>
            <w:proofErr w:type="spellStart"/>
            <w:r w:rsidRPr="00BC4513">
              <w:rPr>
                <w:rFonts w:ascii="Gill Sans MT" w:hAnsi="Gill Sans MT"/>
                <w:sz w:val="18"/>
                <w:szCs w:val="18"/>
              </w:rPr>
              <w:t>quale</w:t>
            </w:r>
            <w:proofErr w:type="spellEnd"/>
            <w:r w:rsidRPr="00BC4513">
              <w:rPr>
                <w:rFonts w:ascii="Gill Sans MT" w:hAnsi="Gill Sans MT"/>
                <w:sz w:val="18"/>
                <w:szCs w:val="18"/>
              </w:rPr>
              <w:t xml:space="preserve">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lastRenderedPageBreak/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  <w:shd w:val="clear" w:color="auto" w:fill="auto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proofErr w:type="spellStart"/>
      <w:r w:rsidRPr="004D0DB6">
        <w:rPr>
          <w:rFonts w:ascii="Gill Sans MT" w:hAnsi="Gill Sans MT"/>
          <w:i/>
          <w:iCs/>
          <w:sz w:val="20"/>
          <w:szCs w:val="20"/>
        </w:rPr>
        <w:t>lett</w:t>
      </w:r>
      <w:proofErr w:type="spellEnd"/>
      <w:r w:rsidRPr="004D0DB6">
        <w:rPr>
          <w:rFonts w:ascii="Gill Sans MT" w:hAnsi="Gill Sans MT"/>
          <w:i/>
          <w:iCs/>
          <w:sz w:val="20"/>
          <w:szCs w:val="20"/>
        </w:rPr>
        <w:t xml:space="preserve">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 xml:space="preserve">In riferimento alla normativa </w:t>
      </w:r>
      <w:proofErr w:type="gramStart"/>
      <w:r w:rsidRPr="0025402B">
        <w:rPr>
          <w:rFonts w:ascii="Gill Sans MT" w:hAnsi="Gill Sans MT"/>
          <w:i/>
          <w:iCs/>
          <w:sz w:val="20"/>
          <w:szCs w:val="20"/>
        </w:rPr>
        <w:t>Italiana</w:t>
      </w:r>
      <w:proofErr w:type="gramEnd"/>
      <w:r w:rsidRPr="0025402B">
        <w:rPr>
          <w:rFonts w:ascii="Gill Sans MT" w:hAnsi="Gill Sans MT"/>
          <w:i/>
          <w:iCs/>
          <w:sz w:val="20"/>
          <w:szCs w:val="20"/>
        </w:rPr>
        <w:t xml:space="preserve">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 xml:space="preserve">Uno dei soggetti indicati all'art. 94 co. 3 del d. lgs. 36/2023 è stato condannato con sentenza definitiva o decreto penale di condanna divenuto irrevocabile per il reato di false comunicazioni sociali di cui agli articoli 2621 e 2622 del </w:t>
      </w:r>
      <w:proofErr w:type="gramStart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codice civile</w:t>
      </w:r>
      <w:proofErr w:type="gramEnd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D.Lgs.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165/2001 (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pantouflage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 xml:space="preserve">In merito ai criteri di selezione (sezioni da A </w:t>
      </w:r>
      <w:proofErr w:type="spellStart"/>
      <w:r w:rsidRPr="00D13C36">
        <w:rPr>
          <w:rFonts w:ascii="Gill Sans MT" w:hAnsi="Gill Sans MT"/>
          <w:i/>
          <w:iCs/>
          <w:sz w:val="18"/>
          <w:szCs w:val="18"/>
        </w:rPr>
        <w:t>a</w:t>
      </w:r>
      <w:proofErr w:type="spellEnd"/>
      <w:r w:rsidRPr="00D13C36">
        <w:rPr>
          <w:rFonts w:ascii="Gill Sans MT" w:hAnsi="Gill Sans MT"/>
          <w:i/>
          <w:iCs/>
          <w:sz w:val="18"/>
          <w:szCs w:val="18"/>
        </w:rPr>
        <w:t xml:space="preserve">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E1875" w14:textId="77777777" w:rsidR="00104A1D" w:rsidRDefault="00104A1D" w:rsidP="00104A1D">
      <w:pPr>
        <w:spacing w:after="0" w:line="240" w:lineRule="auto"/>
      </w:pPr>
      <w:r>
        <w:separator/>
      </w:r>
    </w:p>
  </w:endnote>
  <w:endnote w:type="continuationSeparator" w:id="0">
    <w:p w14:paraId="6DC052A7" w14:textId="77777777" w:rsidR="00104A1D" w:rsidRDefault="00104A1D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B118" w14:textId="77777777" w:rsidR="00104A1D" w:rsidRDefault="00104A1D" w:rsidP="00104A1D">
      <w:pPr>
        <w:spacing w:after="0" w:line="240" w:lineRule="auto"/>
      </w:pPr>
      <w:r>
        <w:separator/>
      </w:r>
    </w:p>
  </w:footnote>
  <w:footnote w:type="continuationSeparator" w:id="0">
    <w:p w14:paraId="71A84C10" w14:textId="77777777" w:rsidR="00104A1D" w:rsidRDefault="00104A1D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0673A"/>
    <w:rsid w:val="00324844"/>
    <w:rsid w:val="00355139"/>
    <w:rsid w:val="00355229"/>
    <w:rsid w:val="00363F54"/>
    <w:rsid w:val="003857AF"/>
    <w:rsid w:val="00393981"/>
    <w:rsid w:val="003B28BB"/>
    <w:rsid w:val="00427EDF"/>
    <w:rsid w:val="00447A5B"/>
    <w:rsid w:val="004D0DB6"/>
    <w:rsid w:val="00500B0B"/>
    <w:rsid w:val="00532B25"/>
    <w:rsid w:val="005841DF"/>
    <w:rsid w:val="00597D6E"/>
    <w:rsid w:val="005C62EC"/>
    <w:rsid w:val="00685540"/>
    <w:rsid w:val="006B2F50"/>
    <w:rsid w:val="006F5A38"/>
    <w:rsid w:val="00735D67"/>
    <w:rsid w:val="00746D52"/>
    <w:rsid w:val="00763A37"/>
    <w:rsid w:val="00782740"/>
    <w:rsid w:val="007851A9"/>
    <w:rsid w:val="00795A1D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542BD"/>
    <w:rsid w:val="00D67524"/>
    <w:rsid w:val="00DF14F0"/>
    <w:rsid w:val="00DF4F8E"/>
    <w:rsid w:val="00E01AFA"/>
    <w:rsid w:val="00E1547B"/>
    <w:rsid w:val="00E67D69"/>
    <w:rsid w:val="00E74D2A"/>
    <w:rsid w:val="00E95083"/>
    <w:rsid w:val="00EB17ED"/>
    <w:rsid w:val="00EB6427"/>
    <w:rsid w:val="00EB6ACA"/>
    <w:rsid w:val="00EC2726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51</Pages>
  <Words>9421</Words>
  <Characters>53701</Characters>
  <Application>Microsoft Office Word</Application>
  <DocSecurity>0</DocSecurity>
  <Lines>447</Lines>
  <Paragraphs>125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25</cp:revision>
  <dcterms:created xsi:type="dcterms:W3CDTF">2023-08-29T12:51:00Z</dcterms:created>
  <dcterms:modified xsi:type="dcterms:W3CDTF">2024-03-11T10:07:00Z</dcterms:modified>
</cp:coreProperties>
</file>