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3BD95118"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7A6FFF">
        <w:rPr>
          <w:rFonts w:ascii="Gill Sans MT" w:eastAsia="Calibri" w:hAnsi="Gill Sans MT" w:cs="Times New Roman"/>
          <w:i/>
        </w:rPr>
        <w:t>.3</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334095F1" w14:textId="77777777" w:rsidR="00A2042E" w:rsidRDefault="00A2042E" w:rsidP="00A2042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r w:rsidRPr="00A938E3">
        <w:rPr>
          <w:rFonts w:ascii="Gill Sans MT" w:eastAsiaTheme="minorEastAsia" w:hAnsi="Gill Sans MT" w:cs="Arial"/>
          <w:b/>
        </w:rPr>
        <w:t>F89I23002000006</w:t>
      </w:r>
    </w:p>
    <w:p w14:paraId="0273E4F5" w14:textId="3263C9D4" w:rsidR="00AD4E57" w:rsidRPr="00A2042E"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2042E">
        <w:rPr>
          <w:rFonts w:ascii="Gill Sans MT" w:eastAsiaTheme="minorEastAsia" w:hAnsi="Gill Sans MT" w:cs="Arial"/>
          <w:b/>
        </w:rPr>
        <w:t xml:space="preserve">CIG LOTTO </w:t>
      </w:r>
      <w:r w:rsidR="00630CF8" w:rsidRPr="00A2042E">
        <w:rPr>
          <w:rFonts w:ascii="Gill Sans MT" w:eastAsiaTheme="minorEastAsia" w:hAnsi="Gill Sans MT" w:cs="Arial"/>
          <w:b/>
        </w:rPr>
        <w:t>3</w:t>
      </w:r>
      <w:r w:rsidRPr="00A2042E">
        <w:rPr>
          <w:rFonts w:ascii="Gill Sans MT" w:eastAsiaTheme="minorEastAsia" w:hAnsi="Gill Sans MT" w:cs="Arial"/>
          <w:b/>
        </w:rPr>
        <w:t>:</w:t>
      </w:r>
      <w:r w:rsidR="00A2042E" w:rsidRPr="00A2042E">
        <w:rPr>
          <w:rFonts w:ascii="Gill Sans MT" w:eastAsiaTheme="minorEastAsia" w:hAnsi="Gill Sans MT" w:cs="Arial"/>
          <w:b/>
        </w:rPr>
        <w:t xml:space="preserve"> B0BF76C5AA</w:t>
      </w: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4DA0FBBA" w14:textId="77777777" w:rsidR="00DB215B" w:rsidRDefault="00DB215B" w:rsidP="00DB215B">
      <w:pPr>
        <w:spacing w:line="276" w:lineRule="auto"/>
        <w:jc w:val="center"/>
        <w:rPr>
          <w:rFonts w:ascii="Gill Sans MT" w:eastAsia="Calibri" w:hAnsi="Gill Sans MT" w:cs="Times New Roman"/>
          <w:sz w:val="22"/>
          <w:szCs w:val="22"/>
        </w:rPr>
      </w:pPr>
    </w:p>
    <w:p w14:paraId="33E5F7C5" w14:textId="77777777"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E06D798" w14:textId="77777777" w:rsidR="004533AC" w:rsidRPr="00A361FC" w:rsidRDefault="004533AC"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D3FCAB3" w14:textId="365453EA"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un consorzio ordinario</w:t>
      </w:r>
      <w:r w:rsidR="00275111" w:rsidRPr="00D211E3">
        <w:rPr>
          <w:rFonts w:ascii="Gill Sans MT" w:eastAsia="Calibri" w:hAnsi="Gill Sans MT" w:cs="Times New Roman"/>
          <w:sz w:val="22"/>
          <w:szCs w:val="22"/>
        </w:rPr>
        <w:t>, art. 65 comma 2 lett. f)</w:t>
      </w:r>
      <w:r w:rsidRPr="00D211E3">
        <w:rPr>
          <w:rFonts w:ascii="Gill Sans MT" w:eastAsia="Calibri" w:hAnsi="Gill Sans MT" w:cs="Times New Roman"/>
          <w:sz w:val="22"/>
          <w:szCs w:val="22"/>
        </w:rPr>
        <w:t xml:space="preserve"> del Codice (</w:t>
      </w:r>
      <w:r w:rsidRPr="00D211E3">
        <w:rPr>
          <w:rFonts w:ascii="Gill Sans MT" w:eastAsia="Calibri" w:hAnsi="Gill Sans MT" w:cs="Times New Roman"/>
          <w:i/>
          <w:sz w:val="22"/>
          <w:szCs w:val="22"/>
        </w:rPr>
        <w:t>specificare se</w:t>
      </w:r>
      <w:r w:rsidRPr="00D211E3">
        <w:rPr>
          <w:rFonts w:ascii="Gill Sans MT" w:eastAsia="Calibri" w:hAnsi="Gill Sans MT" w:cs="Times New Roman"/>
          <w:sz w:val="22"/>
          <w:szCs w:val="22"/>
        </w:rPr>
        <w:t xml:space="preserve">); </w:t>
      </w:r>
    </w:p>
    <w:p w14:paraId="334FFF4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costituito </w:t>
      </w:r>
    </w:p>
    <w:p w14:paraId="1F0152B9" w14:textId="77777777" w:rsidR="00DB215B" w:rsidRPr="00D211E3" w:rsidRDefault="00DB215B" w:rsidP="00DB215B">
      <w:pPr>
        <w:spacing w:after="120" w:line="276" w:lineRule="auto"/>
        <w:ind w:firstLine="708"/>
        <w:jc w:val="both"/>
        <w:rPr>
          <w:rFonts w:ascii="Gill Sans MT" w:eastAsia="Calibri" w:hAnsi="Gill Sans MT" w:cs="Times New Roman"/>
          <w:b/>
          <w:sz w:val="22"/>
          <w:szCs w:val="22"/>
        </w:rPr>
      </w:pPr>
      <w:r w:rsidRPr="00D211E3">
        <w:rPr>
          <w:rFonts w:ascii="Gill Sans MT" w:eastAsia="Calibri" w:hAnsi="Gill Sans MT" w:cs="Times New Roman"/>
          <w:sz w:val="22"/>
          <w:szCs w:val="22"/>
        </w:rPr>
        <w:t xml:space="preserve"> non costituito; </w:t>
      </w:r>
    </w:p>
    <w:p w14:paraId="10CF5213" w14:textId="6C2BFB7D"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Mandataria di aggregazione di imprese aderenti al contratto di rete</w:t>
      </w:r>
      <w:r w:rsidR="00275111" w:rsidRPr="00D211E3">
        <w:rPr>
          <w:rFonts w:ascii="Gill Sans MT" w:eastAsia="Calibri" w:hAnsi="Gill Sans MT" w:cs="Times New Roman"/>
          <w:sz w:val="22"/>
          <w:szCs w:val="22"/>
        </w:rPr>
        <w:t>,</w:t>
      </w:r>
      <w:r w:rsidRPr="00D211E3">
        <w:rPr>
          <w:rFonts w:ascii="Gill Sans MT" w:eastAsia="Calibri" w:hAnsi="Gill Sans MT" w:cs="Times New Roman"/>
          <w:sz w:val="22"/>
          <w:szCs w:val="22"/>
        </w:rPr>
        <w:t xml:space="preserve"> </w:t>
      </w:r>
      <w:r w:rsidR="00275111" w:rsidRPr="00D211E3">
        <w:rPr>
          <w:rFonts w:ascii="Gill Sans MT" w:eastAsia="Calibri" w:hAnsi="Gill Sans MT" w:cs="Times New Roman"/>
          <w:sz w:val="22"/>
          <w:szCs w:val="22"/>
        </w:rPr>
        <w:t>art. 65 comma 2 lett. g)</w:t>
      </w:r>
      <w:r w:rsidRPr="00D211E3">
        <w:rPr>
          <w:rFonts w:ascii="Gill Sans MT" w:eastAsia="Calibri" w:hAnsi="Gill Sans MT" w:cs="Times New Roman"/>
          <w:sz w:val="22"/>
          <w:szCs w:val="22"/>
        </w:rPr>
        <w:t xml:space="preserve"> del Codice; </w:t>
      </w:r>
    </w:p>
    <w:p w14:paraId="7C8C49F9" w14:textId="61E294C1" w:rsidR="00DB215B" w:rsidRPr="00D211E3" w:rsidRDefault="00DB215B" w:rsidP="00DB215B">
      <w:pPr>
        <w:spacing w:after="120" w:line="276" w:lineRule="auto"/>
        <w:jc w:val="both"/>
        <w:rPr>
          <w:rFonts w:ascii="Gill Sans MT" w:eastAsia="Calibri" w:hAnsi="Gill Sans MT" w:cs="Times New Roman"/>
          <w:b/>
          <w:sz w:val="22"/>
          <w:szCs w:val="22"/>
        </w:rPr>
      </w:pPr>
      <w:r w:rsidRPr="00D211E3">
        <w:rPr>
          <w:rFonts w:ascii="Gill Sans MT" w:eastAsia="Calibri" w:hAnsi="Gill Sans MT" w:cs="Times New Roman"/>
          <w:sz w:val="22"/>
          <w:szCs w:val="22"/>
        </w:rPr>
        <w:t> GEIE</w:t>
      </w:r>
      <w:r w:rsidR="00275111" w:rsidRPr="00D211E3">
        <w:rPr>
          <w:rFonts w:ascii="Gill Sans MT" w:eastAsia="Calibri" w:hAnsi="Gill Sans MT" w:cs="Times New Roman"/>
          <w:sz w:val="22"/>
          <w:szCs w:val="22"/>
        </w:rPr>
        <w:t xml:space="preserve">, art. 65 comma 2 lett. h) </w:t>
      </w:r>
      <w:r w:rsidRPr="00D211E3">
        <w:rPr>
          <w:rFonts w:ascii="Gill Sans MT" w:eastAsia="Calibri" w:hAnsi="Gill Sans MT" w:cs="Times New Roman"/>
          <w:sz w:val="22"/>
          <w:szCs w:val="22"/>
        </w:rPr>
        <w:t>del Codice;</w:t>
      </w:r>
    </w:p>
    <w:p w14:paraId="2CFEDE51" w14:textId="77777777" w:rsidR="00DB215B" w:rsidRPr="00D211E3" w:rsidRDefault="00DB215B" w:rsidP="00B71397">
      <w:pPr>
        <w:spacing w:before="120" w:after="120" w:line="276" w:lineRule="auto"/>
        <w:jc w:val="center"/>
        <w:rPr>
          <w:rFonts w:ascii="Gill Sans MT" w:eastAsia="Calibri" w:hAnsi="Gill Sans MT" w:cs="Times New Roman"/>
          <w:sz w:val="22"/>
          <w:szCs w:val="22"/>
        </w:rPr>
      </w:pPr>
      <w:r w:rsidRPr="00D211E3">
        <w:rPr>
          <w:rFonts w:ascii="Gill Sans MT" w:eastAsia="Calibri" w:hAnsi="Gill Sans MT" w:cs="Times New Roman"/>
          <w:sz w:val="22"/>
          <w:szCs w:val="22"/>
        </w:rPr>
        <w:t>OFFRE</w:t>
      </w:r>
    </w:p>
    <w:p w14:paraId="08AA9AEF" w14:textId="4913AEB6" w:rsidR="001C5071" w:rsidRDefault="00DB215B" w:rsidP="00DB215B">
      <w:pPr>
        <w:spacing w:line="276" w:lineRule="auto"/>
        <w:jc w:val="both"/>
        <w:rPr>
          <w:rFonts w:ascii="Gill Sans MT" w:eastAsia="Calibri" w:hAnsi="Gill Sans MT" w:cs="Times New Roman"/>
          <w:sz w:val="22"/>
          <w:szCs w:val="22"/>
        </w:rPr>
      </w:pPr>
      <w:bookmarkStart w:id="1" w:name="_Hlk156211591"/>
      <w:r w:rsidRPr="00D211E3">
        <w:rPr>
          <w:rFonts w:ascii="Gill Sans MT" w:eastAsia="Calibri" w:hAnsi="Gill Sans MT" w:cs="Times New Roman"/>
          <w:sz w:val="22"/>
          <w:szCs w:val="22"/>
        </w:rPr>
        <w:t>per l’erogazione dei servizi di</w:t>
      </w:r>
      <w:r w:rsidR="00BD5679" w:rsidRPr="00D211E3">
        <w:rPr>
          <w:rFonts w:ascii="Gill Sans MT" w:eastAsia="Calibri" w:hAnsi="Gill Sans MT" w:cs="Times New Roman"/>
          <w:sz w:val="22"/>
          <w:szCs w:val="22"/>
        </w:rPr>
        <w:t xml:space="preserve"> al Lotto </w:t>
      </w:r>
      <w:r w:rsidR="00630CF8">
        <w:rPr>
          <w:rFonts w:ascii="Gill Sans MT" w:eastAsia="Calibri" w:hAnsi="Gill Sans MT" w:cs="Times New Roman"/>
          <w:sz w:val="22"/>
          <w:szCs w:val="22"/>
        </w:rPr>
        <w:t>3</w:t>
      </w:r>
      <w:r w:rsidR="00BD5679" w:rsidRPr="00D211E3">
        <w:rPr>
          <w:rFonts w:ascii="Gill Sans MT" w:eastAsia="Calibri" w:hAnsi="Gill Sans MT" w:cs="Times New Roman"/>
          <w:sz w:val="22"/>
          <w:szCs w:val="22"/>
        </w:rPr>
        <w:t xml:space="preserve"> (Lazio </w:t>
      </w:r>
      <w:r w:rsidR="00630CF8">
        <w:rPr>
          <w:rFonts w:ascii="Gill Sans MT" w:eastAsia="Calibri" w:hAnsi="Gill Sans MT" w:cs="Times New Roman"/>
          <w:sz w:val="22"/>
          <w:szCs w:val="22"/>
        </w:rPr>
        <w:t>Nord</w:t>
      </w:r>
      <w:r w:rsidR="00BD5679" w:rsidRPr="00D211E3">
        <w:rPr>
          <w:rFonts w:ascii="Gill Sans MT" w:eastAsia="Calibri" w:hAnsi="Gill Sans MT" w:cs="Times New Roman"/>
          <w:sz w:val="22"/>
          <w:szCs w:val="22"/>
        </w:rPr>
        <w:t>) de</w:t>
      </w:r>
      <w:r w:rsidRPr="00D211E3">
        <w:rPr>
          <w:rFonts w:ascii="Gill Sans MT" w:eastAsia="Calibri" w:hAnsi="Gill Sans MT" w:cs="Times New Roman"/>
          <w:sz w:val="22"/>
          <w:szCs w:val="22"/>
        </w:rPr>
        <w:t>lla procedura in epigrafe, un prezzo complessivo</w:t>
      </w:r>
      <w:r w:rsidR="00AD4E57" w:rsidRPr="00D211E3">
        <w:rPr>
          <w:rFonts w:ascii="Gill Sans MT" w:eastAsia="Calibri" w:hAnsi="Gill Sans MT" w:cs="Times New Roman"/>
          <w:sz w:val="22"/>
          <w:szCs w:val="22"/>
        </w:rPr>
        <w:t xml:space="preserve"> (P)</w:t>
      </w:r>
      <w:r w:rsidRPr="00D211E3">
        <w:rPr>
          <w:rFonts w:ascii="Gill Sans MT" w:eastAsia="Calibri" w:hAnsi="Gill Sans MT" w:cs="Times New Roman"/>
          <w:sz w:val="22"/>
          <w:szCs w:val="22"/>
        </w:rPr>
        <w:t xml:space="preserve"> di Euro _______________,__ (in cifre), (____________________ virgola _____) (in lettere)</w:t>
      </w:r>
      <w:r w:rsidR="00DC1A8E" w:rsidRPr="00D211E3">
        <w:rPr>
          <w:rFonts w:ascii="Gill Sans MT" w:eastAsia="Calibri" w:hAnsi="Gill Sans MT" w:cs="Times New Roman"/>
          <w:sz w:val="22"/>
          <w:szCs w:val="22"/>
        </w:rPr>
        <w:t xml:space="preserve"> </w:t>
      </w:r>
      <w:r w:rsidRPr="00D211E3">
        <w:rPr>
          <w:rFonts w:ascii="Gill Sans MT" w:eastAsia="Calibri" w:hAnsi="Gill Sans MT" w:cs="Times New Roman"/>
          <w:sz w:val="22"/>
          <w:szCs w:val="22"/>
        </w:rPr>
        <w:t xml:space="preserve">sull’importo posto a base di gara </w:t>
      </w:r>
      <w:r w:rsidRPr="00D211E3">
        <w:rPr>
          <w:rFonts w:ascii="Gill Sans MT" w:eastAsia="Times New Roman" w:hAnsi="Gill Sans MT" w:cs="Times New Roman"/>
          <w:sz w:val="22"/>
          <w:szCs w:val="22"/>
          <w:lang w:eastAsia="it-IT"/>
        </w:rPr>
        <w:t xml:space="preserve">pari a Euro </w:t>
      </w:r>
      <w:r w:rsidR="00AE3641" w:rsidRPr="00D211E3">
        <w:rPr>
          <w:rFonts w:ascii="Gill Sans MT" w:eastAsia="Calibri" w:hAnsi="Gill Sans MT" w:cs="Times New Roman"/>
          <w:sz w:val="22"/>
          <w:szCs w:val="22"/>
        </w:rPr>
        <w:t xml:space="preserve">507.333,33 </w:t>
      </w:r>
      <w:r w:rsidR="00011DF6"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cinquecentosettemilatrecentotrentatre</w:t>
      </w:r>
      <w:proofErr w:type="spellEnd"/>
      <w:r w:rsidR="00011DF6" w:rsidRPr="00D211E3">
        <w:rPr>
          <w:rFonts w:ascii="Gill Sans MT" w:eastAsia="Calibri" w:hAnsi="Gill Sans MT" w:cs="Times New Roman"/>
          <w:sz w:val="22"/>
          <w:szCs w:val="22"/>
        </w:rPr>
        <w:t xml:space="preserve"> virgola</w:t>
      </w:r>
      <w:r w:rsidR="00493894" w:rsidRPr="00D211E3">
        <w:rPr>
          <w:rFonts w:ascii="Gill Sans MT" w:eastAsia="Calibri" w:hAnsi="Gill Sans MT" w:cs="Times New Roman"/>
          <w:sz w:val="22"/>
          <w:szCs w:val="22"/>
        </w:rPr>
        <w:t xml:space="preserve"> trentatré</w:t>
      </w:r>
      <w:r w:rsidR="00011DF6" w:rsidRPr="00D211E3">
        <w:rPr>
          <w:rFonts w:ascii="Gill Sans MT" w:eastAsia="Calibri" w:hAnsi="Gill Sans MT" w:cs="Times New Roman"/>
          <w:sz w:val="22"/>
          <w:szCs w:val="22"/>
        </w:rPr>
        <w:t>)</w:t>
      </w:r>
      <w:r w:rsidR="004C3C64" w:rsidRPr="00D211E3">
        <w:rPr>
          <w:rFonts w:ascii="Gill Sans MT" w:eastAsia="Calibri" w:hAnsi="Gill Sans MT" w:cs="Times New Roman"/>
          <w:sz w:val="22"/>
          <w:szCs w:val="22"/>
        </w:rPr>
        <w:t xml:space="preserve"> </w:t>
      </w:r>
      <w:r w:rsidR="001C5071" w:rsidRPr="00D211E3">
        <w:rPr>
          <w:rFonts w:ascii="Gill Sans MT" w:eastAsia="Calibri" w:hAnsi="Gill Sans MT" w:cs="Times New Roman"/>
          <w:sz w:val="22"/>
          <w:szCs w:val="22"/>
        </w:rPr>
        <w:t>al netto dell’IVA e</w:t>
      </w:r>
      <w:r w:rsidRPr="00D211E3">
        <w:rPr>
          <w:rFonts w:ascii="Gill Sans MT" w:eastAsia="Calibri" w:hAnsi="Gill Sans MT" w:cs="Times New Roman"/>
          <w:sz w:val="22"/>
          <w:szCs w:val="22"/>
        </w:rPr>
        <w:t xml:space="preserve"> omnicomprensivo</w:t>
      </w:r>
      <w:r w:rsidRPr="00D211E3">
        <w:rPr>
          <w:rFonts w:ascii="Gill Sans MT" w:eastAsia="Times New Roman" w:hAnsi="Gill Sans MT" w:cs="Times New Roman"/>
          <w:sz w:val="22"/>
          <w:szCs w:val="22"/>
          <w:lang w:eastAsia="it-IT"/>
        </w:rPr>
        <w:t xml:space="preserve"> </w:t>
      </w:r>
      <w:r w:rsidR="001C5071" w:rsidRPr="00D211E3">
        <w:rPr>
          <w:rFonts w:ascii="Gill Sans MT" w:eastAsia="Times New Roman" w:hAnsi="Gill Sans MT" w:cs="Times New Roman"/>
          <w:sz w:val="22"/>
          <w:szCs w:val="22"/>
          <w:lang w:eastAsia="it-IT"/>
        </w:rPr>
        <w:t xml:space="preserve">anche </w:t>
      </w:r>
      <w:r w:rsidR="00AD4E57" w:rsidRPr="00D211E3">
        <w:rPr>
          <w:rFonts w:ascii="Gill Sans MT" w:eastAsia="Times New Roman" w:hAnsi="Gill Sans MT" w:cs="Times New Roman"/>
          <w:sz w:val="22"/>
          <w:szCs w:val="22"/>
          <w:lang w:eastAsia="it-IT"/>
        </w:rPr>
        <w:t xml:space="preserve">degli oneri </w:t>
      </w:r>
      <w:r w:rsidR="00AD4E57" w:rsidRPr="00D211E3">
        <w:rPr>
          <w:rFonts w:ascii="Gill Sans MT" w:hAnsi="Gill Sans MT"/>
          <w:bCs/>
          <w:sz w:val="22"/>
          <w:szCs w:val="22"/>
        </w:rPr>
        <w:t>per la sicurezza dovuti a rischi da interferenze (</w:t>
      </w:r>
      <w:r w:rsidR="00AD4E57" w:rsidRPr="00D211E3">
        <w:rPr>
          <w:rFonts w:ascii="Gill Sans MT" w:hAnsi="Gill Sans MT"/>
          <w:bCs/>
          <w:sz w:val="22"/>
          <w:szCs w:val="22"/>
          <w:u w:val="single"/>
        </w:rPr>
        <w:t>non soggetti a ribasso</w:t>
      </w:r>
      <w:r w:rsidR="00AD4E57" w:rsidRPr="00D211E3">
        <w:rPr>
          <w:rFonts w:ascii="Gill Sans MT" w:hAnsi="Gill Sans MT"/>
          <w:bCs/>
          <w:sz w:val="22"/>
          <w:szCs w:val="22"/>
        </w:rPr>
        <w:t xml:space="preserve">) pari ad </w:t>
      </w:r>
      <w:r w:rsidR="00B71397" w:rsidRPr="00D211E3">
        <w:rPr>
          <w:rFonts w:ascii="Gill Sans MT" w:hAnsi="Gill Sans MT"/>
          <w:bCs/>
          <w:sz w:val="22"/>
          <w:szCs w:val="22"/>
        </w:rPr>
        <w:t>e</w:t>
      </w:r>
      <w:r w:rsidR="00AD4E57" w:rsidRPr="00D211E3">
        <w:rPr>
          <w:rFonts w:ascii="Gill Sans MT" w:hAnsi="Gill Sans MT"/>
          <w:bCs/>
          <w:sz w:val="22"/>
          <w:szCs w:val="22"/>
        </w:rPr>
        <w:t xml:space="preserve">uro </w:t>
      </w:r>
      <w:r w:rsidR="009E7518" w:rsidRPr="00D211E3">
        <w:rPr>
          <w:rFonts w:ascii="Gill Sans MT" w:hAnsi="Gill Sans MT"/>
          <w:bCs/>
          <w:sz w:val="22"/>
          <w:szCs w:val="22"/>
        </w:rPr>
        <w:t>1.</w:t>
      </w:r>
      <w:r w:rsidR="00493894" w:rsidRPr="00D211E3">
        <w:rPr>
          <w:rFonts w:ascii="Gill Sans MT" w:hAnsi="Gill Sans MT"/>
          <w:bCs/>
          <w:sz w:val="22"/>
          <w:szCs w:val="22"/>
        </w:rPr>
        <w:t>5</w:t>
      </w:r>
      <w:r w:rsidR="009E7518" w:rsidRPr="00D211E3">
        <w:rPr>
          <w:rFonts w:ascii="Gill Sans MT" w:hAnsi="Gill Sans MT"/>
          <w:bCs/>
          <w:sz w:val="22"/>
          <w:szCs w:val="22"/>
        </w:rPr>
        <w:t>00,00</w:t>
      </w:r>
      <w:r w:rsidR="00BD5679" w:rsidRPr="00D211E3">
        <w:rPr>
          <w:rFonts w:ascii="Gill Sans MT" w:hAnsi="Gill Sans MT"/>
          <w:bCs/>
          <w:sz w:val="22"/>
          <w:szCs w:val="22"/>
        </w:rPr>
        <w:t xml:space="preserve"> (</w:t>
      </w:r>
      <w:proofErr w:type="spellStart"/>
      <w:r w:rsidR="009E7518" w:rsidRPr="00D211E3">
        <w:rPr>
          <w:rFonts w:ascii="Gill Sans MT" w:hAnsi="Gill Sans MT"/>
          <w:bCs/>
          <w:sz w:val="22"/>
          <w:szCs w:val="22"/>
        </w:rPr>
        <w:t>mille</w:t>
      </w:r>
      <w:r w:rsidR="00493894" w:rsidRPr="00D211E3">
        <w:rPr>
          <w:rFonts w:ascii="Gill Sans MT" w:hAnsi="Gill Sans MT"/>
          <w:bCs/>
          <w:sz w:val="22"/>
          <w:szCs w:val="22"/>
        </w:rPr>
        <w:t>cinqucento</w:t>
      </w:r>
      <w:proofErr w:type="spellEnd"/>
      <w:r w:rsidR="00BD5679" w:rsidRPr="00D211E3">
        <w:rPr>
          <w:rFonts w:ascii="Gill Sans MT" w:hAnsi="Gill Sans MT"/>
          <w:bCs/>
          <w:sz w:val="22"/>
          <w:szCs w:val="22"/>
        </w:rPr>
        <w:t xml:space="preserve"> virgola </w:t>
      </w:r>
      <w:r w:rsidR="009E7518" w:rsidRPr="00D211E3">
        <w:rPr>
          <w:rFonts w:ascii="Gill Sans MT" w:hAnsi="Gill Sans MT"/>
          <w:bCs/>
          <w:sz w:val="22"/>
          <w:szCs w:val="22"/>
        </w:rPr>
        <w:t>zero</w:t>
      </w:r>
      <w:r w:rsidR="00BD5679" w:rsidRPr="00D211E3">
        <w:rPr>
          <w:rFonts w:ascii="Gill Sans MT" w:hAnsi="Gill Sans MT"/>
          <w:bCs/>
          <w:sz w:val="22"/>
          <w:szCs w:val="22"/>
        </w:rPr>
        <w:t>)</w:t>
      </w:r>
      <w:r w:rsidR="006B32DF" w:rsidRPr="00D211E3">
        <w:rPr>
          <w:rFonts w:ascii="Gill Sans MT" w:eastAsia="Times New Roman" w:hAnsi="Gill Sans MT" w:cs="Times New Roman"/>
          <w:bCs/>
          <w:sz w:val="22"/>
          <w:szCs w:val="22"/>
          <w:lang w:eastAsia="it-IT"/>
        </w:rPr>
        <w:t xml:space="preserve"> e dei costi della manodopera</w:t>
      </w:r>
      <w:r w:rsidR="00BD5679" w:rsidRPr="00D211E3">
        <w:rPr>
          <w:rFonts w:ascii="Gill Sans MT" w:eastAsia="Times New Roman" w:hAnsi="Gill Sans MT" w:cs="Times New Roman"/>
          <w:bCs/>
          <w:sz w:val="22"/>
          <w:szCs w:val="22"/>
          <w:lang w:eastAsia="it-IT"/>
        </w:rPr>
        <w:t xml:space="preserve"> </w:t>
      </w:r>
      <w:r w:rsidR="00BD5679" w:rsidRPr="00D211E3">
        <w:rPr>
          <w:rFonts w:ascii="Gill Sans MT" w:hAnsi="Gill Sans MT"/>
          <w:bCs/>
          <w:sz w:val="22"/>
          <w:szCs w:val="22"/>
        </w:rPr>
        <w:t>(</w:t>
      </w:r>
      <w:r w:rsidR="00BD5679" w:rsidRPr="00D211E3">
        <w:rPr>
          <w:rFonts w:ascii="Gill Sans MT" w:hAnsi="Gill Sans MT"/>
          <w:bCs/>
          <w:sz w:val="22"/>
          <w:szCs w:val="22"/>
          <w:u w:val="single"/>
        </w:rPr>
        <w:t>non soggetti a ribasso</w:t>
      </w:r>
      <w:r w:rsidR="00BD5679" w:rsidRPr="00D211E3">
        <w:rPr>
          <w:rFonts w:ascii="Gill Sans MT" w:hAnsi="Gill Sans MT"/>
          <w:bCs/>
          <w:sz w:val="22"/>
          <w:szCs w:val="22"/>
        </w:rPr>
        <w:t>)</w:t>
      </w:r>
      <w:r w:rsidRPr="00D211E3">
        <w:rPr>
          <w:rFonts w:ascii="Gill Sans MT" w:eastAsia="Times New Roman" w:hAnsi="Gill Sans MT" w:cs="Times New Roman"/>
          <w:bCs/>
          <w:sz w:val="22"/>
          <w:szCs w:val="22"/>
          <w:lang w:eastAsia="it-IT"/>
        </w:rPr>
        <w:t xml:space="preserve"> </w:t>
      </w:r>
      <w:r w:rsidR="00BD5679" w:rsidRPr="00D211E3">
        <w:rPr>
          <w:rFonts w:ascii="Gill Sans MT" w:eastAsia="Times New Roman" w:hAnsi="Gill Sans MT" w:cs="Times New Roman"/>
          <w:bCs/>
          <w:sz w:val="22"/>
          <w:szCs w:val="22"/>
          <w:lang w:eastAsia="it-IT"/>
        </w:rPr>
        <w:t xml:space="preserve">pari ad </w:t>
      </w:r>
      <w:r w:rsidR="00B71397" w:rsidRPr="00D211E3">
        <w:rPr>
          <w:rFonts w:ascii="Gill Sans MT" w:eastAsia="Times New Roman" w:hAnsi="Gill Sans MT" w:cs="Times New Roman"/>
          <w:bCs/>
          <w:sz w:val="22"/>
          <w:szCs w:val="22"/>
          <w:lang w:eastAsia="it-IT"/>
        </w:rPr>
        <w:t>e</w:t>
      </w:r>
      <w:r w:rsidR="00BD5679" w:rsidRPr="00D211E3">
        <w:rPr>
          <w:rFonts w:ascii="Gill Sans MT" w:eastAsia="Times New Roman" w:hAnsi="Gill Sans MT" w:cs="Times New Roman"/>
          <w:bCs/>
          <w:sz w:val="22"/>
          <w:szCs w:val="22"/>
          <w:lang w:eastAsia="it-IT"/>
        </w:rPr>
        <w:t xml:space="preserve">uro </w:t>
      </w:r>
      <w:r w:rsidR="00493894" w:rsidRPr="00D211E3">
        <w:rPr>
          <w:rFonts w:ascii="Gill Sans MT" w:eastAsia="Times New Roman" w:hAnsi="Gill Sans MT" w:cs="Times New Roman"/>
          <w:bCs/>
          <w:sz w:val="22"/>
          <w:szCs w:val="22"/>
          <w:lang w:eastAsia="it-IT"/>
        </w:rPr>
        <w:t>239.850</w:t>
      </w:r>
      <w:r w:rsidR="00285A66" w:rsidRPr="00D211E3">
        <w:rPr>
          <w:rFonts w:ascii="Gill Sans MT" w:eastAsia="Times New Roman" w:hAnsi="Gill Sans MT" w:cs="Times New Roman"/>
          <w:bCs/>
          <w:sz w:val="22"/>
          <w:szCs w:val="22"/>
          <w:lang w:eastAsia="it-IT"/>
        </w:rPr>
        <w:t>,00</w:t>
      </w:r>
      <w:r w:rsidR="00BD5679" w:rsidRPr="00D211E3">
        <w:rPr>
          <w:rFonts w:ascii="Gill Sans MT" w:eastAsia="Times New Roman" w:hAnsi="Gill Sans MT" w:cs="Times New Roman"/>
          <w:bCs/>
          <w:sz w:val="22"/>
          <w:szCs w:val="22"/>
          <w:lang w:eastAsia="it-IT"/>
        </w:rPr>
        <w:t xml:space="preserve"> </w:t>
      </w:r>
      <w:r w:rsidR="00BD5679"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duecentotrentanovemilaottocentocinquanta</w:t>
      </w:r>
      <w:proofErr w:type="spellEnd"/>
      <w:r w:rsidR="00BD5679" w:rsidRPr="00D211E3">
        <w:rPr>
          <w:rFonts w:ascii="Gill Sans MT" w:eastAsia="Calibri" w:hAnsi="Gill Sans MT" w:cs="Times New Roman"/>
          <w:sz w:val="22"/>
          <w:szCs w:val="22"/>
        </w:rPr>
        <w:t xml:space="preserve"> virgola </w:t>
      </w:r>
      <w:r w:rsidR="00EF10BE" w:rsidRPr="00D211E3">
        <w:rPr>
          <w:rFonts w:ascii="Gill Sans MT" w:hAnsi="Gill Sans MT"/>
          <w:bCs/>
          <w:sz w:val="22"/>
          <w:szCs w:val="22"/>
        </w:rPr>
        <w:t>zero</w:t>
      </w:r>
      <w:r w:rsidR="00BD5679" w:rsidRPr="00D211E3">
        <w:rPr>
          <w:rFonts w:ascii="Gill Sans MT" w:eastAsia="Calibri" w:hAnsi="Gill Sans MT" w:cs="Times New Roman"/>
          <w:sz w:val="22"/>
          <w:szCs w:val="22"/>
        </w:rPr>
        <w:t>)</w:t>
      </w:r>
      <w:r w:rsidR="00011DF6" w:rsidRPr="00D211E3">
        <w:rPr>
          <w:rFonts w:ascii="Gill Sans MT" w:eastAsia="Calibri" w:hAnsi="Gill Sans MT" w:cs="Times New Roman"/>
          <w:sz w:val="22"/>
          <w:szCs w:val="22"/>
        </w:rPr>
        <w:t>.</w:t>
      </w:r>
    </w:p>
    <w:p w14:paraId="77841E91" w14:textId="77777777" w:rsidR="000A1460" w:rsidRPr="00D211E3" w:rsidRDefault="000A1460" w:rsidP="00DB215B">
      <w:pPr>
        <w:spacing w:line="276" w:lineRule="auto"/>
        <w:jc w:val="both"/>
        <w:rPr>
          <w:rFonts w:ascii="Gill Sans MT" w:eastAsia="Calibri" w:hAnsi="Gill Sans MT" w:cs="Times New Roman"/>
          <w:sz w:val="22"/>
          <w:szCs w:val="22"/>
        </w:rPr>
      </w:pPr>
    </w:p>
    <w:p w14:paraId="48A3873E" w14:textId="7BD989C7" w:rsidR="00DB215B" w:rsidRDefault="001C5071" w:rsidP="00DB215B">
      <w:pPr>
        <w:spacing w:line="276" w:lineRule="auto"/>
        <w:jc w:val="both"/>
        <w:rPr>
          <w:rFonts w:ascii="Gill Sans MT" w:eastAsia="Times New Roman" w:hAnsi="Gill Sans MT" w:cs="Times New Roman"/>
          <w:bCs/>
          <w:sz w:val="22"/>
          <w:szCs w:val="22"/>
          <w:lang w:eastAsia="it-IT"/>
        </w:rPr>
      </w:pPr>
      <w:r w:rsidRPr="00D211E3">
        <w:rPr>
          <w:rFonts w:ascii="Gill Sans MT" w:eastAsia="Calibri" w:hAnsi="Gill Sans MT" w:cs="Times New Roman"/>
          <w:sz w:val="22"/>
          <w:szCs w:val="22"/>
        </w:rPr>
        <w:t xml:space="preserve">L’importo a base d’asta </w:t>
      </w:r>
      <w:r w:rsidR="00B71397" w:rsidRPr="00D211E3">
        <w:rPr>
          <w:rFonts w:ascii="Gill Sans MT" w:eastAsia="Calibri" w:hAnsi="Gill Sans MT" w:cs="Times New Roman"/>
          <w:sz w:val="22"/>
          <w:szCs w:val="22"/>
        </w:rPr>
        <w:t xml:space="preserve">stimato dalla Stazione Appaltante </w:t>
      </w:r>
      <w:r w:rsidRPr="00D211E3">
        <w:rPr>
          <w:rFonts w:ascii="Gill Sans MT" w:eastAsia="Calibri" w:hAnsi="Gill Sans MT" w:cs="Times New Roman"/>
          <w:sz w:val="22"/>
          <w:szCs w:val="22"/>
        </w:rPr>
        <w:t>è</w:t>
      </w:r>
      <w:r w:rsidR="00916C86" w:rsidRPr="00D211E3">
        <w:rPr>
          <w:rFonts w:ascii="Gill Sans MT" w:eastAsia="Calibri" w:hAnsi="Gill Sans MT" w:cs="Times New Roman"/>
          <w:sz w:val="22"/>
          <w:szCs w:val="22"/>
        </w:rPr>
        <w:t>, pertanto,</w:t>
      </w:r>
      <w:r w:rsidRPr="00D211E3">
        <w:rPr>
          <w:rFonts w:ascii="Gill Sans MT" w:eastAsia="Calibri" w:hAnsi="Gill Sans MT" w:cs="Times New Roman"/>
          <w:sz w:val="22"/>
          <w:szCs w:val="22"/>
        </w:rPr>
        <w:t xml:space="preserve"> pari ad eur</w:t>
      </w:r>
      <w:r w:rsidR="00493894" w:rsidRPr="00D211E3">
        <w:rPr>
          <w:rFonts w:ascii="Gill Sans MT" w:eastAsia="Calibri" w:hAnsi="Gill Sans MT" w:cs="Times New Roman"/>
          <w:sz w:val="22"/>
          <w:szCs w:val="22"/>
        </w:rPr>
        <w:t xml:space="preserve">o </w:t>
      </w:r>
      <w:r w:rsidR="00493894" w:rsidRPr="00D211E3">
        <w:rPr>
          <w:rFonts w:ascii="Gill Sans MT" w:eastAsia="Times New Roman" w:hAnsi="Gill Sans MT" w:cs="Times New Roman"/>
          <w:bCs/>
          <w:sz w:val="22"/>
          <w:szCs w:val="22"/>
          <w:lang w:eastAsia="it-IT"/>
        </w:rPr>
        <w:t>265.983,3</w:t>
      </w:r>
      <w:r w:rsidR="00C269CE">
        <w:rPr>
          <w:rFonts w:ascii="Gill Sans MT" w:eastAsia="Times New Roman" w:hAnsi="Gill Sans MT" w:cs="Times New Roman"/>
          <w:bCs/>
          <w:sz w:val="22"/>
          <w:szCs w:val="22"/>
          <w:lang w:eastAsia="it-IT"/>
        </w:rPr>
        <w:t>3</w:t>
      </w:r>
      <w:r w:rsidR="00493894" w:rsidRPr="00D211E3">
        <w:rPr>
          <w:rFonts w:ascii="Gill Sans MT" w:eastAsia="Times New Roman" w:hAnsi="Gill Sans MT" w:cs="Times New Roman"/>
          <w:bCs/>
          <w:sz w:val="22"/>
          <w:szCs w:val="22"/>
          <w:lang w:eastAsia="it-IT"/>
        </w:rPr>
        <w:t xml:space="preserve"> </w:t>
      </w:r>
      <w:r w:rsidR="00493894" w:rsidRPr="00D211E3">
        <w:rPr>
          <w:rFonts w:ascii="Gill Sans MT" w:eastAsia="Calibri" w:hAnsi="Gill Sans MT" w:cs="Times New Roman"/>
          <w:sz w:val="22"/>
          <w:szCs w:val="22"/>
        </w:rPr>
        <w:t>(</w:t>
      </w:r>
      <w:proofErr w:type="spellStart"/>
      <w:r w:rsidR="00493894" w:rsidRPr="00D211E3">
        <w:rPr>
          <w:rFonts w:ascii="Gill Sans MT" w:eastAsia="Calibri" w:hAnsi="Gill Sans MT" w:cs="Times New Roman"/>
          <w:sz w:val="22"/>
          <w:szCs w:val="22"/>
        </w:rPr>
        <w:t>duecentosessantacinquemilanovecentoottantatre</w:t>
      </w:r>
      <w:proofErr w:type="spellEnd"/>
      <w:r w:rsidR="00493894" w:rsidRPr="00D211E3">
        <w:rPr>
          <w:rFonts w:ascii="Gill Sans MT" w:eastAsia="Calibri" w:hAnsi="Gill Sans MT" w:cs="Times New Roman"/>
          <w:sz w:val="22"/>
          <w:szCs w:val="22"/>
        </w:rPr>
        <w:t xml:space="preserve"> virgola </w:t>
      </w:r>
      <w:proofErr w:type="spellStart"/>
      <w:r w:rsidR="00493894" w:rsidRPr="00D211E3">
        <w:rPr>
          <w:rFonts w:ascii="Gill Sans MT" w:eastAsia="Calibri" w:hAnsi="Gill Sans MT" w:cs="Times New Roman"/>
          <w:sz w:val="22"/>
          <w:szCs w:val="22"/>
        </w:rPr>
        <w:t>trenta</w:t>
      </w:r>
      <w:r w:rsidR="00C269CE">
        <w:rPr>
          <w:rFonts w:ascii="Gill Sans MT" w:eastAsia="Calibri" w:hAnsi="Gill Sans MT" w:cs="Times New Roman"/>
          <w:sz w:val="22"/>
          <w:szCs w:val="22"/>
        </w:rPr>
        <w:t>tre</w:t>
      </w:r>
      <w:proofErr w:type="spellEnd"/>
      <w:r w:rsidR="00493894" w:rsidRPr="00D211E3">
        <w:rPr>
          <w:rFonts w:ascii="Gill Sans MT" w:eastAsia="Calibri" w:hAnsi="Gill Sans MT" w:cs="Times New Roman"/>
          <w:sz w:val="22"/>
          <w:szCs w:val="22"/>
        </w:rPr>
        <w:t xml:space="preserve">), </w:t>
      </w:r>
      <w:r w:rsidR="00493894" w:rsidRPr="00D211E3">
        <w:rPr>
          <w:rFonts w:ascii="Gill Sans MT" w:eastAsia="Times New Roman" w:hAnsi="Gill Sans MT" w:cs="Times New Roman"/>
          <w:bCs/>
          <w:sz w:val="22"/>
          <w:szCs w:val="22"/>
          <w:lang w:eastAsia="it-IT"/>
        </w:rPr>
        <w:t xml:space="preserve">come da dettaglio </w:t>
      </w:r>
      <w:r w:rsidR="00DB215B" w:rsidRPr="00D211E3">
        <w:rPr>
          <w:rFonts w:ascii="Gill Sans MT" w:eastAsia="Times New Roman" w:hAnsi="Gill Sans MT" w:cs="Times New Roman"/>
          <w:bCs/>
          <w:sz w:val="22"/>
          <w:szCs w:val="22"/>
          <w:lang w:eastAsia="it-IT"/>
        </w:rPr>
        <w:t>seguente:</w:t>
      </w:r>
    </w:p>
    <w:p w14:paraId="6D041FAD" w14:textId="77777777" w:rsidR="004533AC" w:rsidRPr="00D211E3" w:rsidRDefault="004533AC" w:rsidP="00DB215B">
      <w:pPr>
        <w:spacing w:line="276" w:lineRule="auto"/>
        <w:jc w:val="both"/>
        <w:rPr>
          <w:rFonts w:ascii="Gill Sans MT" w:eastAsia="Times New Roman" w:hAnsi="Gill Sans MT" w:cs="Times New Roman"/>
          <w:bCs/>
          <w:sz w:val="22"/>
          <w:szCs w:val="22"/>
          <w:lang w:eastAsia="it-IT"/>
        </w:rPr>
      </w:pPr>
    </w:p>
    <w:p w14:paraId="0FC6D317" w14:textId="77777777" w:rsidR="00011DF6" w:rsidRDefault="00BD5679" w:rsidP="00B71397">
      <w:pPr>
        <w:spacing w:before="120" w:line="276" w:lineRule="auto"/>
        <w:jc w:val="both"/>
        <w:rPr>
          <w:rFonts w:ascii="Gill Sans MT" w:eastAsia="Times New Roman" w:hAnsi="Gill Sans MT" w:cs="Times New Roman"/>
          <w:sz w:val="22"/>
          <w:szCs w:val="22"/>
          <w:lang w:eastAsia="it-IT"/>
        </w:rPr>
      </w:pPr>
      <w:r w:rsidRPr="00D211E3">
        <w:rPr>
          <w:rFonts w:ascii="Gill Sans MT" w:eastAsia="Times New Roman" w:hAnsi="Gill Sans MT" w:cs="Times New Roman"/>
          <w:sz w:val="22"/>
          <w:szCs w:val="22"/>
          <w:lang w:eastAsia="it-IT"/>
        </w:rPr>
        <w:t xml:space="preserve">1) </w:t>
      </w:r>
      <w:r w:rsidRPr="00D211E3">
        <w:rPr>
          <w:rFonts w:ascii="Gill Sans MT" w:eastAsia="Times New Roman" w:hAnsi="Gill Sans MT" w:cs="Times New Roman"/>
          <w:sz w:val="22"/>
          <w:szCs w:val="22"/>
          <w:u w:val="single"/>
          <w:lang w:eastAsia="it-IT"/>
        </w:rPr>
        <w:t>Servizio di presidio tecnico e promozione e supporto alla diffusione dei temi della prototipazione e fabbricazione digitale</w:t>
      </w:r>
      <w:r w:rsidRPr="00D211E3">
        <w:rPr>
          <w:rFonts w:ascii="Gill Sans MT" w:eastAsia="Times New Roman" w:hAnsi="Gill Sans MT" w:cs="Times New Roman"/>
          <w:sz w:val="22"/>
          <w:szCs w:val="22"/>
          <w:lang w:eastAsia="it-IT"/>
        </w:rPr>
        <w:t xml:space="preserve"> (</w:t>
      </w:r>
      <w:r w:rsidRPr="00D211E3">
        <w:rPr>
          <w:rFonts w:ascii="Gill Sans MT" w:eastAsia="Times New Roman" w:hAnsi="Gill Sans MT" w:cs="Times New Roman"/>
          <w:i/>
          <w:iCs/>
          <w:sz w:val="22"/>
          <w:szCs w:val="22"/>
          <w:lang w:eastAsia="it-IT"/>
        </w:rPr>
        <w:t>attività a corpo</w:t>
      </w:r>
      <w:r w:rsidRPr="00D211E3">
        <w:rPr>
          <w:rFonts w:ascii="Gill Sans MT" w:eastAsia="Times New Roman" w:hAnsi="Gill Sans MT" w:cs="Times New Roman"/>
          <w:sz w:val="22"/>
          <w:szCs w:val="22"/>
          <w:lang w:eastAsia="it-IT"/>
        </w:rPr>
        <w:t>)</w:t>
      </w:r>
      <w:r w:rsidR="00011DF6" w:rsidRPr="00D211E3">
        <w:rPr>
          <w:rFonts w:ascii="Gill Sans MT" w:eastAsia="Times New Roman" w:hAnsi="Gill Sans MT" w:cs="Times New Roman"/>
          <w:sz w:val="22"/>
          <w:szCs w:val="22"/>
          <w:lang w:eastAsia="it-IT"/>
        </w:rPr>
        <w:t>.</w:t>
      </w:r>
    </w:p>
    <w:p w14:paraId="5406F5D7" w14:textId="77777777" w:rsidR="004533AC" w:rsidRDefault="004533AC" w:rsidP="00B71397">
      <w:pPr>
        <w:spacing w:before="120" w:line="276" w:lineRule="auto"/>
        <w:jc w:val="both"/>
        <w:rPr>
          <w:rFonts w:ascii="Gill Sans MT" w:eastAsia="Times New Roman" w:hAnsi="Gill Sans MT" w:cs="Times New Roman"/>
          <w:sz w:val="22"/>
          <w:szCs w:val="22"/>
          <w:lang w:eastAsia="it-IT"/>
        </w:rPr>
      </w:pPr>
    </w:p>
    <w:p w14:paraId="38DA9B74" w14:textId="0C39F270" w:rsidR="004533AC" w:rsidRDefault="004533AC" w:rsidP="004533AC">
      <w:pPr>
        <w:spacing w:line="276" w:lineRule="auto"/>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 Importo a base di gara: euro </w:t>
      </w:r>
      <w:r w:rsidRPr="004533AC">
        <w:rPr>
          <w:rFonts w:ascii="Gill Sans MT" w:eastAsia="Times New Roman" w:hAnsi="Gill Sans MT" w:cs="Times New Roman"/>
          <w:sz w:val="22"/>
          <w:szCs w:val="22"/>
          <w:lang w:eastAsia="it-IT"/>
        </w:rPr>
        <w:t>413.629,20</w:t>
      </w:r>
      <w:r>
        <w:rPr>
          <w:rFonts w:ascii="Gill Sans MT" w:eastAsia="Times New Roman" w:hAnsi="Gill Sans MT" w:cs="Times New Roman"/>
          <w:sz w:val="22"/>
          <w:szCs w:val="22"/>
          <w:lang w:eastAsia="it-IT"/>
        </w:rPr>
        <w:t>.</w:t>
      </w:r>
    </w:p>
    <w:p w14:paraId="358A9339" w14:textId="4584A1A4" w:rsidR="004533AC" w:rsidRDefault="004533AC" w:rsidP="004533AC">
      <w:pPr>
        <w:spacing w:line="276" w:lineRule="auto"/>
        <w:jc w:val="both"/>
        <w:rPr>
          <w:rFonts w:ascii="Gill Sans MT" w:hAnsi="Gill Sans MT"/>
          <w:bCs/>
          <w:sz w:val="22"/>
          <w:szCs w:val="22"/>
        </w:rPr>
      </w:pPr>
      <w:r>
        <w:rPr>
          <w:rFonts w:ascii="Gill Sans MT" w:eastAsia="Times New Roman" w:hAnsi="Gill Sans MT" w:cs="Times New Roman"/>
          <w:sz w:val="22"/>
          <w:szCs w:val="22"/>
          <w:lang w:eastAsia="it-IT"/>
        </w:rPr>
        <w:t xml:space="preserve">- Oneri per la </w:t>
      </w:r>
      <w:r w:rsidRPr="001B4FCA">
        <w:rPr>
          <w:rFonts w:ascii="Gill Sans MT" w:hAnsi="Gill Sans MT"/>
          <w:bCs/>
          <w:sz w:val="22"/>
          <w:szCs w:val="22"/>
        </w:rPr>
        <w:t>sicurezza dovuti a rischi da interferenze (</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 euro 1.500,00.</w:t>
      </w:r>
    </w:p>
    <w:p w14:paraId="203EC2A2" w14:textId="2B00152E" w:rsidR="004533AC" w:rsidRDefault="004533AC" w:rsidP="004533AC">
      <w:pPr>
        <w:spacing w:line="276" w:lineRule="auto"/>
        <w:jc w:val="both"/>
        <w:rPr>
          <w:rFonts w:ascii="Gill Sans MT" w:eastAsia="Times New Roman" w:hAnsi="Gill Sans MT" w:cs="Times New Roman"/>
          <w:sz w:val="22"/>
          <w:szCs w:val="22"/>
          <w:lang w:eastAsia="it-IT"/>
        </w:rPr>
      </w:pPr>
      <w:r>
        <w:rPr>
          <w:rFonts w:ascii="Gill Sans MT" w:hAnsi="Gill Sans MT"/>
          <w:bCs/>
          <w:sz w:val="22"/>
          <w:szCs w:val="22"/>
        </w:rPr>
        <w:t xml:space="preserve">- </w:t>
      </w:r>
      <w:r>
        <w:rPr>
          <w:rFonts w:ascii="Gill Sans MT" w:eastAsia="Times New Roman" w:hAnsi="Gill Sans MT" w:cs="Times New Roman"/>
          <w:bCs/>
          <w:sz w:val="22"/>
          <w:szCs w:val="22"/>
          <w:lang w:eastAsia="it-IT"/>
        </w:rPr>
        <w:t>C</w:t>
      </w:r>
      <w:r w:rsidRPr="001B4FCA">
        <w:rPr>
          <w:rFonts w:ascii="Gill Sans MT" w:eastAsia="Times New Roman" w:hAnsi="Gill Sans MT" w:cs="Times New Roman"/>
          <w:bCs/>
          <w:sz w:val="22"/>
          <w:szCs w:val="22"/>
          <w:lang w:eastAsia="it-IT"/>
        </w:rPr>
        <w:t xml:space="preserve">osti della manodopera </w:t>
      </w:r>
      <w:r w:rsidRPr="001B4FCA">
        <w:rPr>
          <w:rFonts w:ascii="Gill Sans MT" w:hAnsi="Gill Sans MT"/>
          <w:bCs/>
          <w:sz w:val="22"/>
          <w:szCs w:val="22"/>
        </w:rPr>
        <w:t>(</w:t>
      </w:r>
      <w:r w:rsidRPr="001B4FCA">
        <w:rPr>
          <w:rFonts w:ascii="Gill Sans MT" w:hAnsi="Gill Sans MT"/>
          <w:bCs/>
          <w:sz w:val="22"/>
          <w:szCs w:val="22"/>
          <w:u w:val="single"/>
        </w:rPr>
        <w:t>non soggetti a ribasso</w:t>
      </w:r>
      <w:r w:rsidRPr="001B4FCA">
        <w:rPr>
          <w:rFonts w:ascii="Gill Sans MT" w:hAnsi="Gill Sans MT"/>
          <w:bCs/>
          <w:sz w:val="22"/>
          <w:szCs w:val="22"/>
        </w:rPr>
        <w:t>)</w:t>
      </w:r>
      <w:r>
        <w:rPr>
          <w:rFonts w:ascii="Gill Sans MT" w:hAnsi="Gill Sans MT"/>
          <w:bCs/>
          <w:sz w:val="22"/>
          <w:szCs w:val="22"/>
        </w:rPr>
        <w:t>:</w:t>
      </w:r>
      <w:r w:rsidRPr="001B4FCA">
        <w:rPr>
          <w:rFonts w:ascii="Gill Sans MT" w:eastAsia="Times New Roman" w:hAnsi="Gill Sans MT" w:cs="Times New Roman"/>
          <w:bCs/>
          <w:sz w:val="22"/>
          <w:szCs w:val="22"/>
          <w:lang w:eastAsia="it-IT"/>
        </w:rPr>
        <w:t xml:space="preserve"> euro </w:t>
      </w:r>
      <w:r w:rsidRPr="004533AC">
        <w:rPr>
          <w:rFonts w:ascii="Gill Sans MT" w:eastAsia="Times New Roman" w:hAnsi="Gill Sans MT" w:cs="Times New Roman"/>
          <w:bCs/>
          <w:sz w:val="22"/>
          <w:szCs w:val="22"/>
          <w:lang w:eastAsia="it-IT"/>
        </w:rPr>
        <w:t>239.850,00</w:t>
      </w:r>
      <w:r>
        <w:rPr>
          <w:rFonts w:ascii="Gill Sans MT" w:eastAsia="Times New Roman" w:hAnsi="Gill Sans MT" w:cs="Times New Roman"/>
          <w:bCs/>
          <w:sz w:val="22"/>
          <w:szCs w:val="22"/>
          <w:lang w:eastAsia="it-IT"/>
        </w:rPr>
        <w:t>.</w:t>
      </w:r>
    </w:p>
    <w:p w14:paraId="22BD7AEC" w14:textId="5005753D" w:rsidR="004533AC" w:rsidRDefault="004533AC" w:rsidP="004533AC">
      <w:pPr>
        <w:spacing w:line="276" w:lineRule="auto"/>
        <w:jc w:val="both"/>
        <w:rPr>
          <w:rFonts w:ascii="Gill Sans MT" w:eastAsia="Times New Roman" w:hAnsi="Gill Sans MT" w:cs="Times New Roman"/>
          <w:bCs/>
          <w:sz w:val="22"/>
          <w:szCs w:val="22"/>
          <w:lang w:eastAsia="it-IT"/>
        </w:rPr>
      </w:pPr>
      <w:r>
        <w:rPr>
          <w:rFonts w:ascii="Gill Sans MT" w:eastAsia="Times New Roman" w:hAnsi="Gill Sans MT" w:cs="Times New Roman"/>
          <w:sz w:val="22"/>
          <w:szCs w:val="22"/>
          <w:lang w:eastAsia="it-IT"/>
        </w:rPr>
        <w:t xml:space="preserve">- </w:t>
      </w:r>
      <w:r w:rsidRPr="001B4FCA">
        <w:rPr>
          <w:rFonts w:ascii="Gill Sans MT" w:eastAsia="Times New Roman" w:hAnsi="Gill Sans MT" w:cs="Times New Roman"/>
          <w:sz w:val="22"/>
          <w:szCs w:val="22"/>
          <w:lang w:eastAsia="it-IT"/>
        </w:rPr>
        <w:t>Importo a base d’asta (stimato dalla Stazione Appaltante):</w:t>
      </w:r>
      <w:r>
        <w:rPr>
          <w:rFonts w:ascii="Gill Sans MT" w:eastAsia="Times New Roman" w:hAnsi="Gill Sans MT" w:cs="Times New Roman"/>
          <w:sz w:val="22"/>
          <w:szCs w:val="22"/>
          <w:lang w:eastAsia="it-IT"/>
        </w:rPr>
        <w:t xml:space="preserve"> euro </w:t>
      </w:r>
      <w:r w:rsidRPr="004533AC">
        <w:rPr>
          <w:rFonts w:ascii="Gill Sans MT" w:eastAsia="Times New Roman" w:hAnsi="Gill Sans MT" w:cs="Times New Roman"/>
          <w:sz w:val="22"/>
          <w:szCs w:val="22"/>
          <w:lang w:eastAsia="it-IT"/>
        </w:rPr>
        <w:t>172.279,20</w:t>
      </w:r>
      <w:r>
        <w:rPr>
          <w:rFonts w:ascii="Gill Sans MT" w:eastAsia="Times New Roman" w:hAnsi="Gill Sans MT" w:cs="Times New Roman"/>
          <w:sz w:val="22"/>
          <w:szCs w:val="22"/>
          <w:lang w:eastAsia="it-IT"/>
        </w:rPr>
        <w:t xml:space="preserve"> </w:t>
      </w:r>
      <w:r>
        <w:rPr>
          <w:rFonts w:ascii="Gill Sans MT" w:eastAsia="Calibri" w:hAnsi="Gill Sans MT" w:cs="Times New Roman"/>
          <w:sz w:val="22"/>
          <w:szCs w:val="22"/>
        </w:rPr>
        <w:t xml:space="preserve">(= </w:t>
      </w:r>
      <w:r w:rsidRPr="004533AC">
        <w:rPr>
          <w:rFonts w:ascii="Gill Sans MT" w:eastAsia="Times New Roman" w:hAnsi="Gill Sans MT" w:cs="Times New Roman"/>
          <w:sz w:val="22"/>
          <w:szCs w:val="22"/>
          <w:lang w:eastAsia="it-IT"/>
        </w:rPr>
        <w:t>413.629,20</w:t>
      </w:r>
      <w:r>
        <w:rPr>
          <w:rFonts w:ascii="Gill Sans MT" w:eastAsia="Times New Roman" w:hAnsi="Gill Sans MT" w:cs="Times New Roman"/>
          <w:sz w:val="22"/>
          <w:szCs w:val="22"/>
          <w:lang w:eastAsia="it-IT"/>
        </w:rPr>
        <w:t xml:space="preserve"> - </w:t>
      </w:r>
      <w:r>
        <w:rPr>
          <w:rFonts w:ascii="Gill Sans MT" w:hAnsi="Gill Sans MT"/>
          <w:bCs/>
          <w:sz w:val="22"/>
          <w:szCs w:val="22"/>
        </w:rPr>
        <w:t xml:space="preserve">1.500,00 - </w:t>
      </w:r>
      <w:r w:rsidRPr="004533AC">
        <w:rPr>
          <w:rFonts w:ascii="Gill Sans MT" w:eastAsia="Times New Roman" w:hAnsi="Gill Sans MT" w:cs="Times New Roman"/>
          <w:bCs/>
          <w:sz w:val="22"/>
          <w:szCs w:val="22"/>
          <w:lang w:eastAsia="it-IT"/>
        </w:rPr>
        <w:t>239.850,00</w:t>
      </w:r>
      <w:r>
        <w:rPr>
          <w:rFonts w:ascii="Gill Sans MT" w:eastAsia="Times New Roman" w:hAnsi="Gill Sans MT" w:cs="Times New Roman"/>
          <w:bCs/>
          <w:sz w:val="22"/>
          <w:szCs w:val="22"/>
          <w:lang w:eastAsia="it-IT"/>
        </w:rPr>
        <w:t>).</w:t>
      </w:r>
    </w:p>
    <w:p w14:paraId="07498699" w14:textId="76066DF4" w:rsidR="00BD5679" w:rsidRDefault="00BD5679" w:rsidP="00BD5679">
      <w:pPr>
        <w:spacing w:line="276" w:lineRule="auto"/>
        <w:jc w:val="both"/>
        <w:rPr>
          <w:rFonts w:ascii="Gill Sans MT" w:eastAsia="Times New Roman" w:hAnsi="Gill Sans MT" w:cs="Times New Roman"/>
          <w:sz w:val="22"/>
          <w:szCs w:val="22"/>
          <w:lang w:eastAsia="it-IT"/>
        </w:rPr>
      </w:pPr>
    </w:p>
    <w:p w14:paraId="52332975" w14:textId="77777777" w:rsidR="004533AC" w:rsidRDefault="004533AC" w:rsidP="00BD5679">
      <w:pPr>
        <w:spacing w:line="276" w:lineRule="auto"/>
        <w:jc w:val="both"/>
        <w:rPr>
          <w:rFonts w:ascii="Gill Sans MT" w:eastAsia="Times New Roman" w:hAnsi="Gill Sans MT" w:cs="Times New Roman"/>
          <w:sz w:val="22"/>
          <w:szCs w:val="22"/>
          <w:lang w:eastAsia="it-IT"/>
        </w:rPr>
      </w:pPr>
    </w:p>
    <w:p w14:paraId="10F6D91E" w14:textId="77777777" w:rsidR="004533AC" w:rsidRDefault="004533AC" w:rsidP="00BD5679">
      <w:pPr>
        <w:spacing w:line="276" w:lineRule="auto"/>
        <w:jc w:val="both"/>
        <w:rPr>
          <w:rFonts w:ascii="Gill Sans MT" w:eastAsia="Times New Roman" w:hAnsi="Gill Sans MT" w:cs="Times New Roman"/>
          <w:sz w:val="22"/>
          <w:szCs w:val="22"/>
          <w:lang w:eastAsia="it-IT"/>
        </w:rPr>
      </w:pPr>
    </w:p>
    <w:tbl>
      <w:tblPr>
        <w:tblStyle w:val="Grigliatabella"/>
        <w:tblW w:w="10449" w:type="dxa"/>
        <w:tblLook w:val="04A0" w:firstRow="1" w:lastRow="0" w:firstColumn="1" w:lastColumn="0" w:noHBand="0" w:noVBand="1"/>
      </w:tblPr>
      <w:tblGrid>
        <w:gridCol w:w="1555"/>
        <w:gridCol w:w="2442"/>
        <w:gridCol w:w="1385"/>
        <w:gridCol w:w="2468"/>
        <w:gridCol w:w="934"/>
        <w:gridCol w:w="1665"/>
      </w:tblGrid>
      <w:tr w:rsidR="004533AC" w:rsidRPr="00B30CC1" w14:paraId="753FFD75" w14:textId="77777777" w:rsidTr="00354A98">
        <w:trPr>
          <w:trHeight w:val="414"/>
        </w:trPr>
        <w:tc>
          <w:tcPr>
            <w:tcW w:w="3997" w:type="dxa"/>
            <w:gridSpan w:val="2"/>
            <w:vAlign w:val="center"/>
          </w:tcPr>
          <w:p w14:paraId="2091D3D5"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lastRenderedPageBreak/>
              <w:t>Importo a base d’asta</w:t>
            </w:r>
            <w:r w:rsidRPr="00B30CC1">
              <w:rPr>
                <w:rStyle w:val="Rimandonotaapidipagina"/>
                <w:rFonts w:ascii="Gill Sans MT" w:eastAsia="Times New Roman" w:hAnsi="Gill Sans MT" w:cs="Times New Roman"/>
                <w:sz w:val="22"/>
                <w:szCs w:val="22"/>
                <w:lang w:eastAsia="it-IT"/>
              </w:rPr>
              <w:footnoteReference w:id="1"/>
            </w:r>
            <w:r w:rsidRPr="00B30CC1">
              <w:rPr>
                <w:rFonts w:ascii="Gill Sans MT" w:eastAsia="Times New Roman" w:hAnsi="Gill Sans MT" w:cs="Times New Roman"/>
                <w:sz w:val="22"/>
                <w:szCs w:val="22"/>
                <w:lang w:eastAsia="it-IT"/>
              </w:rPr>
              <w:t xml:space="preserve"> in euro</w:t>
            </w:r>
          </w:p>
        </w:tc>
        <w:tc>
          <w:tcPr>
            <w:tcW w:w="3853" w:type="dxa"/>
            <w:gridSpan w:val="2"/>
            <w:vAlign w:val="center"/>
          </w:tcPr>
          <w:p w14:paraId="157860D5"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 in euro</w:t>
            </w:r>
          </w:p>
        </w:tc>
        <w:tc>
          <w:tcPr>
            <w:tcW w:w="2599" w:type="dxa"/>
            <w:gridSpan w:val="2"/>
            <w:vAlign w:val="center"/>
          </w:tcPr>
          <w:p w14:paraId="462785AC" w14:textId="77777777" w:rsidR="004533AC" w:rsidRPr="00B30CC1" w:rsidRDefault="004533AC" w:rsidP="00354A98">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4533AC" w14:paraId="16596DA7" w14:textId="77777777" w:rsidTr="00354A98">
        <w:trPr>
          <w:trHeight w:val="420"/>
        </w:trPr>
        <w:tc>
          <w:tcPr>
            <w:tcW w:w="1555" w:type="dxa"/>
            <w:vAlign w:val="center"/>
          </w:tcPr>
          <w:p w14:paraId="32EB79E0"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42" w:type="dxa"/>
            <w:vAlign w:val="center"/>
          </w:tcPr>
          <w:p w14:paraId="0EAF5055"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1385" w:type="dxa"/>
            <w:vAlign w:val="center"/>
          </w:tcPr>
          <w:p w14:paraId="76A98B11"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6149023C"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48E7A9C3"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7A68823E" w14:textId="77777777" w:rsidR="004533AC" w:rsidRPr="008742C6"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14:paraId="33042972" w14:textId="77777777" w:rsidTr="00354A98">
        <w:trPr>
          <w:trHeight w:val="502"/>
        </w:trPr>
        <w:tc>
          <w:tcPr>
            <w:tcW w:w="1555" w:type="dxa"/>
            <w:vAlign w:val="center"/>
          </w:tcPr>
          <w:p w14:paraId="7FD04D25" w14:textId="6C368132"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2442" w:type="dxa"/>
            <w:vAlign w:val="center"/>
          </w:tcPr>
          <w:p w14:paraId="752C8E75" w14:textId="753692FD"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1385" w:type="dxa"/>
            <w:vAlign w:val="center"/>
          </w:tcPr>
          <w:p w14:paraId="49620ED2" w14:textId="410AF8E3"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2468" w:type="dxa"/>
            <w:vAlign w:val="center"/>
          </w:tcPr>
          <w:p w14:paraId="51DF72EB" w14:textId="200DA346"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934" w:type="dxa"/>
            <w:vAlign w:val="center"/>
          </w:tcPr>
          <w:p w14:paraId="0448790B" w14:textId="189E4605"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c>
          <w:tcPr>
            <w:tcW w:w="1665" w:type="dxa"/>
            <w:vAlign w:val="center"/>
          </w:tcPr>
          <w:p w14:paraId="6B583C0A" w14:textId="2CDB9B37" w:rsidR="004533AC" w:rsidRDefault="00C95811" w:rsidP="00354A98">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_____</w:t>
            </w:r>
          </w:p>
        </w:tc>
      </w:tr>
    </w:tbl>
    <w:p w14:paraId="756CB84D" w14:textId="41B6BDC6" w:rsidR="004533AC" w:rsidRDefault="004533AC" w:rsidP="00BD5679">
      <w:pPr>
        <w:spacing w:line="276" w:lineRule="auto"/>
        <w:jc w:val="both"/>
        <w:rPr>
          <w:rFonts w:ascii="Gill Sans MT" w:eastAsia="Times New Roman" w:hAnsi="Gill Sans MT" w:cs="Times New Roman"/>
          <w:sz w:val="22"/>
          <w:szCs w:val="22"/>
          <w:lang w:eastAsia="it-IT"/>
        </w:rPr>
      </w:pPr>
      <w:r w:rsidRPr="00A92D2E">
        <w:rPr>
          <w:rFonts w:ascii="Gill Sans MT" w:eastAsia="Times New Roman" w:hAnsi="Gill Sans MT" w:cs="Times New Roman"/>
          <w:i/>
          <w:iCs/>
          <w:sz w:val="18"/>
          <w:szCs w:val="18"/>
          <w:lang w:eastAsia="it-IT"/>
        </w:rPr>
        <w:t xml:space="preserve">(valori onnicomprensivi al netto dell’IVA, degli oneri per la sicurezza dovuti a rischi da interferenze </w:t>
      </w:r>
      <w:r>
        <w:rPr>
          <w:rFonts w:ascii="Gill Sans MT" w:eastAsia="Times New Roman" w:hAnsi="Gill Sans MT" w:cs="Times New Roman"/>
          <w:i/>
          <w:iCs/>
          <w:sz w:val="18"/>
          <w:szCs w:val="18"/>
          <w:lang w:eastAsia="it-IT"/>
        </w:rPr>
        <w:t xml:space="preserve">e </w:t>
      </w:r>
      <w:r w:rsidRPr="00A92D2E">
        <w:rPr>
          <w:rFonts w:ascii="Gill Sans MT" w:eastAsia="Times New Roman" w:hAnsi="Gill Sans MT" w:cs="Times New Roman"/>
          <w:i/>
          <w:iCs/>
          <w:sz w:val="18"/>
          <w:szCs w:val="18"/>
          <w:lang w:eastAsia="it-IT"/>
        </w:rPr>
        <w:t>dei costi della manodopera)</w:t>
      </w:r>
    </w:p>
    <w:p w14:paraId="5585EBE7" w14:textId="77777777" w:rsidR="004533AC" w:rsidRPr="00D211E3" w:rsidRDefault="004533AC" w:rsidP="00BD5679">
      <w:pPr>
        <w:spacing w:line="276" w:lineRule="auto"/>
        <w:jc w:val="both"/>
        <w:rPr>
          <w:rFonts w:ascii="Gill Sans MT" w:eastAsia="Times New Roman" w:hAnsi="Gill Sans MT" w:cs="Times New Roman"/>
          <w:sz w:val="22"/>
          <w:szCs w:val="22"/>
          <w:lang w:eastAsia="it-IT"/>
        </w:rPr>
      </w:pPr>
    </w:p>
    <w:p w14:paraId="6AFB6B3B" w14:textId="6671D3BC" w:rsidR="00011DF6" w:rsidRDefault="00011DF6" w:rsidP="008742C6">
      <w:pPr>
        <w:spacing w:line="276" w:lineRule="auto"/>
        <w:jc w:val="both"/>
        <w:rPr>
          <w:rFonts w:ascii="Gill Sans MT" w:eastAsia="Calibri" w:hAnsi="Gill Sans MT" w:cs="Times New Roman"/>
          <w:sz w:val="22"/>
          <w:szCs w:val="22"/>
        </w:rPr>
      </w:pPr>
      <w:r w:rsidRPr="00D211E3">
        <w:rPr>
          <w:rFonts w:ascii="Gill Sans MT" w:eastAsia="Times New Roman" w:hAnsi="Gill Sans MT" w:cs="Times New Roman"/>
          <w:sz w:val="22"/>
          <w:szCs w:val="22"/>
          <w:lang w:eastAsia="it-IT"/>
        </w:rPr>
        <w:t>I Costi per la manodopera</w:t>
      </w:r>
      <w:r w:rsidRPr="00D211E3">
        <w:rPr>
          <w:rStyle w:val="Rimandonotaapidipagina"/>
          <w:rFonts w:ascii="Gill Sans MT" w:eastAsia="Times New Roman" w:hAnsi="Gill Sans MT" w:cs="Times New Roman"/>
          <w:sz w:val="22"/>
          <w:szCs w:val="22"/>
          <w:lang w:eastAsia="it-IT"/>
        </w:rPr>
        <w:footnoteReference w:id="2"/>
      </w:r>
      <w:r w:rsidRPr="00D211E3">
        <w:rPr>
          <w:rFonts w:ascii="Gill Sans MT" w:eastAsia="Times New Roman" w:hAnsi="Gill Sans MT" w:cs="Times New Roman"/>
          <w:sz w:val="22"/>
          <w:szCs w:val="22"/>
          <w:lang w:eastAsia="it-IT"/>
        </w:rPr>
        <w:t xml:space="preserve"> </w:t>
      </w:r>
      <w:r w:rsidR="00B71397" w:rsidRPr="00D211E3">
        <w:rPr>
          <w:rFonts w:ascii="Gill Sans MT" w:eastAsia="Times New Roman" w:hAnsi="Gill Sans MT" w:cs="Times New Roman"/>
          <w:sz w:val="22"/>
          <w:szCs w:val="22"/>
          <w:lang w:eastAsia="it-IT"/>
        </w:rPr>
        <w:t xml:space="preserve">stimati dall’Operatore Economico </w:t>
      </w:r>
      <w:r w:rsidR="00247357" w:rsidRPr="00D211E3">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D211E3">
        <w:rPr>
          <w:rFonts w:ascii="Gill Sans MT" w:eastAsia="Times New Roman" w:hAnsi="Gill Sans MT" w:cs="Times New Roman"/>
          <w:sz w:val="22"/>
          <w:szCs w:val="22"/>
          <w:lang w:eastAsia="it-IT"/>
        </w:rPr>
        <w:t xml:space="preserve">ammontano ad euro </w:t>
      </w:r>
      <w:r w:rsidR="00FC3C07" w:rsidRPr="00D211E3">
        <w:rPr>
          <w:rFonts w:ascii="Gill Sans MT" w:eastAsia="Times New Roman" w:hAnsi="Gill Sans MT" w:cs="Times New Roman"/>
          <w:bCs/>
          <w:sz w:val="22"/>
          <w:szCs w:val="22"/>
          <w:lang w:eastAsia="it-IT"/>
        </w:rPr>
        <w:t>__________</w:t>
      </w:r>
      <w:r w:rsidR="00B71397" w:rsidRPr="00D211E3">
        <w:rPr>
          <w:rFonts w:ascii="Gill Sans MT" w:eastAsia="Calibri" w:hAnsi="Gill Sans MT" w:cs="Times New Roman"/>
          <w:sz w:val="22"/>
          <w:szCs w:val="22"/>
        </w:rPr>
        <w:t xml:space="preserve"> (____________________ virgola _____)</w:t>
      </w:r>
      <w:r w:rsidR="00247357" w:rsidRPr="00D211E3">
        <w:rPr>
          <w:rFonts w:ascii="Gill Sans MT" w:eastAsia="Calibri" w:hAnsi="Gill Sans MT" w:cs="Times New Roman"/>
          <w:sz w:val="22"/>
          <w:szCs w:val="22"/>
        </w:rPr>
        <w:t>.</w:t>
      </w:r>
      <w:bookmarkEnd w:id="1"/>
    </w:p>
    <w:p w14:paraId="751CC838" w14:textId="77777777" w:rsidR="000A1460" w:rsidRDefault="000A1460" w:rsidP="008742C6">
      <w:pPr>
        <w:spacing w:line="276" w:lineRule="auto"/>
        <w:jc w:val="both"/>
        <w:rPr>
          <w:rFonts w:ascii="Gill Sans MT" w:eastAsia="Calibri" w:hAnsi="Gill Sans MT" w:cs="Times New Roman"/>
          <w:sz w:val="22"/>
          <w:szCs w:val="22"/>
        </w:rPr>
      </w:pPr>
    </w:p>
    <w:p w14:paraId="0C0D2C5B" w14:textId="77777777" w:rsidR="000A1460" w:rsidRPr="00D211E3" w:rsidRDefault="000A1460"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Default="008742C6" w:rsidP="008742C6">
      <w:pPr>
        <w:spacing w:line="276" w:lineRule="auto"/>
        <w:jc w:val="both"/>
        <w:rPr>
          <w:rFonts w:ascii="Gill Sans MT" w:eastAsia="Times New Roman" w:hAnsi="Gill Sans MT" w:cs="Times New Roman"/>
          <w:i/>
          <w:iCs/>
          <w:sz w:val="22"/>
          <w:szCs w:val="22"/>
          <w:lang w:eastAsia="it-IT"/>
        </w:rPr>
      </w:pPr>
      <w:r w:rsidRPr="00D211E3">
        <w:rPr>
          <w:rFonts w:ascii="Gill Sans MT" w:eastAsia="Times New Roman" w:hAnsi="Gill Sans MT" w:cs="Times New Roman"/>
          <w:sz w:val="22"/>
          <w:szCs w:val="22"/>
          <w:lang w:eastAsia="it-IT"/>
        </w:rPr>
        <w:t xml:space="preserve">2) </w:t>
      </w:r>
      <w:r w:rsidRPr="00D211E3">
        <w:rPr>
          <w:rFonts w:ascii="Gill Sans MT" w:eastAsia="Times New Roman" w:hAnsi="Gill Sans MT" w:cs="Times New Roman"/>
          <w:sz w:val="22"/>
          <w:szCs w:val="22"/>
          <w:u w:val="single"/>
          <w:lang w:eastAsia="it-IT"/>
        </w:rPr>
        <w:t>Servizio per consulenza specialistica</w:t>
      </w:r>
      <w:r w:rsidRPr="00D211E3">
        <w:rPr>
          <w:rFonts w:ascii="Gill Sans MT" w:eastAsia="Times New Roman" w:hAnsi="Gill Sans MT" w:cs="Times New Roman"/>
          <w:sz w:val="22"/>
          <w:szCs w:val="22"/>
          <w:lang w:eastAsia="it-IT"/>
        </w:rPr>
        <w:t xml:space="preserve"> </w:t>
      </w:r>
      <w:r w:rsidRPr="00D211E3">
        <w:rPr>
          <w:rFonts w:ascii="Gill Sans MT" w:eastAsia="Times New Roman" w:hAnsi="Gill Sans MT" w:cs="Times New Roman"/>
          <w:i/>
          <w:iCs/>
          <w:sz w:val="22"/>
          <w:szCs w:val="22"/>
          <w:lang w:eastAsia="it-IT"/>
        </w:rPr>
        <w:t>(attività a misura):</w:t>
      </w:r>
    </w:p>
    <w:p w14:paraId="069B7FF3"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tbl>
      <w:tblPr>
        <w:tblStyle w:val="Grigliatabella"/>
        <w:tblW w:w="10456" w:type="dxa"/>
        <w:tblLayout w:type="fixed"/>
        <w:tblLook w:val="04A0" w:firstRow="1" w:lastRow="0" w:firstColumn="1" w:lastColumn="0" w:noHBand="0" w:noVBand="1"/>
      </w:tblPr>
      <w:tblGrid>
        <w:gridCol w:w="1304"/>
        <w:gridCol w:w="1106"/>
        <w:gridCol w:w="2410"/>
        <w:gridCol w:w="567"/>
        <w:gridCol w:w="1276"/>
        <w:gridCol w:w="1559"/>
        <w:gridCol w:w="992"/>
        <w:gridCol w:w="1242"/>
      </w:tblGrid>
      <w:tr w:rsidR="004533AC" w:rsidRPr="001B4FCA" w14:paraId="6A9503FE" w14:textId="77777777" w:rsidTr="00313E2C">
        <w:trPr>
          <w:trHeight w:val="90"/>
        </w:trPr>
        <w:tc>
          <w:tcPr>
            <w:tcW w:w="1304" w:type="dxa"/>
            <w:vMerge w:val="restart"/>
            <w:tcBorders>
              <w:top w:val="nil"/>
              <w:left w:val="nil"/>
              <w:bottom w:val="single" w:sz="4" w:space="0" w:color="auto"/>
              <w:right w:val="single" w:sz="4" w:space="0" w:color="auto"/>
            </w:tcBorders>
            <w:vAlign w:val="center"/>
          </w:tcPr>
          <w:p w14:paraId="2D728ED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3516" w:type="dxa"/>
            <w:gridSpan w:val="2"/>
            <w:tcBorders>
              <w:left w:val="single" w:sz="4" w:space="0" w:color="auto"/>
            </w:tcBorders>
            <w:vAlign w:val="center"/>
          </w:tcPr>
          <w:p w14:paraId="1EDF8523" w14:textId="77777777" w:rsidR="004533AC"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Importo a base d’asta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p w14:paraId="000342D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(corrispondente al valore a base di gara)</w:t>
            </w:r>
          </w:p>
        </w:tc>
        <w:tc>
          <w:tcPr>
            <w:tcW w:w="567" w:type="dxa"/>
            <w:vMerge w:val="restart"/>
            <w:vAlign w:val="center"/>
          </w:tcPr>
          <w:p w14:paraId="1827211F"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Pr>
                <w:rFonts w:ascii="Gill Sans MT" w:eastAsia="Times New Roman" w:hAnsi="Gill Sans MT" w:cs="Times New Roman"/>
                <w:sz w:val="22"/>
                <w:szCs w:val="22"/>
                <w:lang w:eastAsia="it-IT"/>
              </w:rPr>
              <w:t>g.</w:t>
            </w:r>
          </w:p>
        </w:tc>
        <w:tc>
          <w:tcPr>
            <w:tcW w:w="2835" w:type="dxa"/>
            <w:gridSpan w:val="2"/>
            <w:vAlign w:val="center"/>
          </w:tcPr>
          <w:p w14:paraId="302E69E5"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2234" w:type="dxa"/>
            <w:gridSpan w:val="2"/>
          </w:tcPr>
          <w:p w14:paraId="7FA1505D"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420FC9" w:rsidRPr="001B4FCA" w14:paraId="588E76B3" w14:textId="77777777" w:rsidTr="00313E2C">
        <w:trPr>
          <w:trHeight w:val="90"/>
        </w:trPr>
        <w:tc>
          <w:tcPr>
            <w:tcW w:w="1304" w:type="dxa"/>
            <w:vMerge/>
            <w:tcBorders>
              <w:top w:val="single" w:sz="4" w:space="0" w:color="auto"/>
              <w:left w:val="nil"/>
              <w:bottom w:val="single" w:sz="4" w:space="0" w:color="auto"/>
              <w:right w:val="single" w:sz="4" w:space="0" w:color="auto"/>
            </w:tcBorders>
            <w:vAlign w:val="center"/>
          </w:tcPr>
          <w:p w14:paraId="71C727C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106" w:type="dxa"/>
            <w:tcBorders>
              <w:left w:val="single" w:sz="4" w:space="0" w:color="auto"/>
            </w:tcBorders>
            <w:vAlign w:val="center"/>
          </w:tcPr>
          <w:p w14:paraId="004DC47B"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10" w:type="dxa"/>
            <w:vAlign w:val="center"/>
          </w:tcPr>
          <w:p w14:paraId="42774560"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567" w:type="dxa"/>
            <w:vMerge/>
            <w:vAlign w:val="center"/>
          </w:tcPr>
          <w:p w14:paraId="74AD518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381DDEF2"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559" w:type="dxa"/>
            <w:vAlign w:val="center"/>
          </w:tcPr>
          <w:p w14:paraId="6CFEAC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92" w:type="dxa"/>
            <w:vAlign w:val="center"/>
          </w:tcPr>
          <w:p w14:paraId="0121FD6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242" w:type="dxa"/>
            <w:vAlign w:val="center"/>
          </w:tcPr>
          <w:p w14:paraId="1002DAB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4533AC" w:rsidRPr="001B4FCA" w14:paraId="21199A52" w14:textId="77777777" w:rsidTr="00313E2C">
        <w:trPr>
          <w:trHeight w:val="528"/>
        </w:trPr>
        <w:tc>
          <w:tcPr>
            <w:tcW w:w="1304" w:type="dxa"/>
            <w:tcBorders>
              <w:top w:val="single" w:sz="4" w:space="0" w:color="auto"/>
            </w:tcBorders>
            <w:vAlign w:val="center"/>
          </w:tcPr>
          <w:p w14:paraId="6C6CA7E6"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106" w:type="dxa"/>
            <w:vAlign w:val="center"/>
          </w:tcPr>
          <w:p w14:paraId="1F72163F" w14:textId="6756B869" w:rsidR="004533AC" w:rsidRPr="001B4FCA" w:rsidRDefault="004533AC" w:rsidP="00354A98">
            <w:pPr>
              <w:spacing w:line="276" w:lineRule="auto"/>
              <w:jc w:val="right"/>
              <w:rPr>
                <w:rFonts w:ascii="Gill Sans MT" w:eastAsia="Times New Roman" w:hAnsi="Gill Sans MT" w:cs="Times New Roman"/>
                <w:sz w:val="22"/>
                <w:szCs w:val="22"/>
                <w:lang w:eastAsia="it-IT"/>
              </w:rPr>
            </w:pPr>
            <w:r w:rsidRPr="00D211E3">
              <w:rPr>
                <w:rFonts w:ascii="Gill Sans MT" w:eastAsia="Times New Roman" w:hAnsi="Gill Sans MT" w:cs="Times New Roman"/>
                <w:sz w:val="22"/>
                <w:szCs w:val="22"/>
                <w:lang w:eastAsia="it-IT"/>
              </w:rPr>
              <w:t>93.704,13</w:t>
            </w:r>
          </w:p>
        </w:tc>
        <w:tc>
          <w:tcPr>
            <w:tcW w:w="2410" w:type="dxa"/>
            <w:vAlign w:val="center"/>
          </w:tcPr>
          <w:p w14:paraId="505B54AE" w14:textId="07A2DE76" w:rsidR="004533AC" w:rsidRDefault="00313E2C" w:rsidP="00354A98">
            <w:pPr>
              <w:spacing w:line="276" w:lineRule="auto"/>
              <w:jc w:val="center"/>
              <w:rPr>
                <w:rFonts w:ascii="Gill Sans MT" w:eastAsia="Times New Roman" w:hAnsi="Gill Sans MT" w:cs="Times New Roman"/>
                <w:sz w:val="22"/>
                <w:szCs w:val="22"/>
                <w:lang w:eastAsia="it-IT"/>
              </w:rPr>
            </w:pPr>
            <w:proofErr w:type="spellStart"/>
            <w:r>
              <w:rPr>
                <w:rFonts w:ascii="Gill Sans MT" w:eastAsia="Times New Roman" w:hAnsi="Gill Sans MT" w:cs="Times New Roman"/>
                <w:sz w:val="22"/>
                <w:szCs w:val="22"/>
                <w:lang w:eastAsia="it-IT"/>
              </w:rPr>
              <w:t>n</w:t>
            </w:r>
            <w:r w:rsidR="004533AC" w:rsidRPr="004533AC">
              <w:rPr>
                <w:rFonts w:ascii="Gill Sans MT" w:eastAsia="Times New Roman" w:hAnsi="Gill Sans MT" w:cs="Times New Roman"/>
                <w:sz w:val="22"/>
                <w:szCs w:val="22"/>
                <w:lang w:eastAsia="it-IT"/>
              </w:rPr>
              <w:t>ovantatremila</w:t>
            </w:r>
            <w:proofErr w:type="spellEnd"/>
          </w:p>
          <w:p w14:paraId="76CC33BE" w14:textId="2F4DA262" w:rsidR="004533AC" w:rsidRPr="001B4FCA" w:rsidRDefault="004533AC" w:rsidP="00354A98">
            <w:pPr>
              <w:spacing w:line="276" w:lineRule="auto"/>
              <w:jc w:val="center"/>
              <w:rPr>
                <w:rFonts w:ascii="Gill Sans MT" w:eastAsia="Times New Roman" w:hAnsi="Gill Sans MT" w:cs="Times New Roman"/>
                <w:sz w:val="22"/>
                <w:szCs w:val="22"/>
                <w:lang w:eastAsia="it-IT"/>
              </w:rPr>
            </w:pPr>
            <w:proofErr w:type="spellStart"/>
            <w:r w:rsidRPr="004533AC">
              <w:rPr>
                <w:rFonts w:ascii="Gill Sans MT" w:eastAsia="Times New Roman" w:hAnsi="Gill Sans MT" w:cs="Times New Roman"/>
                <w:sz w:val="22"/>
                <w:szCs w:val="22"/>
                <w:lang w:eastAsia="it-IT"/>
              </w:rPr>
              <w:t>settecentoquattro</w:t>
            </w:r>
            <w:proofErr w:type="spellEnd"/>
            <w:r w:rsidRPr="004533AC">
              <w:rPr>
                <w:rFonts w:ascii="Gill Sans MT" w:eastAsia="Times New Roman" w:hAnsi="Gill Sans MT" w:cs="Times New Roman"/>
                <w:sz w:val="22"/>
                <w:szCs w:val="22"/>
                <w:lang w:eastAsia="it-IT"/>
              </w:rPr>
              <w:t xml:space="preserve"> </w:t>
            </w:r>
            <w:r>
              <w:rPr>
                <w:rFonts w:ascii="Gill Sans MT" w:eastAsia="Times New Roman" w:hAnsi="Gill Sans MT" w:cs="Times New Roman"/>
                <w:sz w:val="22"/>
                <w:szCs w:val="22"/>
                <w:lang w:eastAsia="it-IT"/>
              </w:rPr>
              <w:t>/42</w:t>
            </w:r>
            <w:r w:rsidRPr="001B4FCA">
              <w:rPr>
                <w:rFonts w:ascii="Gill Sans MT" w:eastAsia="Times New Roman" w:hAnsi="Gill Sans MT" w:cs="Times New Roman"/>
                <w:sz w:val="22"/>
                <w:szCs w:val="22"/>
                <w:lang w:eastAsia="it-IT"/>
              </w:rPr>
              <w:t xml:space="preserve"> </w:t>
            </w:r>
          </w:p>
        </w:tc>
        <w:tc>
          <w:tcPr>
            <w:tcW w:w="567" w:type="dxa"/>
            <w:vMerge w:val="restart"/>
            <w:vAlign w:val="center"/>
          </w:tcPr>
          <w:p w14:paraId="12E9FD75" w14:textId="5F48019E" w:rsidR="004533AC" w:rsidRPr="001B4FCA" w:rsidRDefault="004533AC"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1</w:t>
            </w:r>
            <w:r>
              <w:rPr>
                <w:rFonts w:ascii="Gill Sans MT" w:eastAsia="Times New Roman" w:hAnsi="Gill Sans MT" w:cs="Times New Roman"/>
                <w:sz w:val="22"/>
                <w:szCs w:val="22"/>
                <w:lang w:eastAsia="it-IT"/>
              </w:rPr>
              <w:t>50</w:t>
            </w:r>
          </w:p>
        </w:tc>
        <w:tc>
          <w:tcPr>
            <w:tcW w:w="1276" w:type="dxa"/>
            <w:vAlign w:val="center"/>
          </w:tcPr>
          <w:p w14:paraId="35AD27AE"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p w14:paraId="4ED7FE33" w14:textId="1A932DB6"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3"/>
            </w:r>
            <w:r w:rsidR="004533AC" w:rsidRPr="001B4FCA">
              <w:rPr>
                <w:rFonts w:ascii="Gill Sans MT" w:eastAsia="Times New Roman" w:hAnsi="Gill Sans MT" w:cs="Times New Roman"/>
                <w:sz w:val="22"/>
                <w:szCs w:val="22"/>
                <w:lang w:eastAsia="it-IT"/>
              </w:rPr>
              <w:t>_____</w:t>
            </w:r>
          </w:p>
          <w:p w14:paraId="4F3FC903" w14:textId="4E24073F"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559" w:type="dxa"/>
            <w:vAlign w:val="center"/>
          </w:tcPr>
          <w:p w14:paraId="5D0F53CD" w14:textId="6211E85B"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val="restart"/>
            <w:vAlign w:val="center"/>
          </w:tcPr>
          <w:p w14:paraId="300EC5E7" w14:textId="31E92506"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242" w:type="dxa"/>
            <w:vMerge w:val="restart"/>
            <w:vAlign w:val="center"/>
          </w:tcPr>
          <w:p w14:paraId="41CAEE02" w14:textId="6D2BB652"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r>
      <w:tr w:rsidR="004533AC" w14:paraId="6F77976C" w14:textId="77777777" w:rsidTr="00313E2C">
        <w:trPr>
          <w:trHeight w:val="528"/>
        </w:trPr>
        <w:tc>
          <w:tcPr>
            <w:tcW w:w="1304" w:type="dxa"/>
            <w:vAlign w:val="center"/>
          </w:tcPr>
          <w:p w14:paraId="6E41FC3A" w14:textId="77777777" w:rsidR="004533AC" w:rsidRPr="001B4FCA" w:rsidRDefault="004533AC" w:rsidP="00354A98">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106" w:type="dxa"/>
            <w:vAlign w:val="center"/>
          </w:tcPr>
          <w:p w14:paraId="74761F00" w14:textId="77777777" w:rsidR="004533AC" w:rsidRPr="001B4FCA" w:rsidRDefault="004533AC" w:rsidP="00354A98">
            <w:pPr>
              <w:spacing w:line="276" w:lineRule="auto"/>
              <w:jc w:val="right"/>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624,69</w:t>
            </w:r>
          </w:p>
        </w:tc>
        <w:tc>
          <w:tcPr>
            <w:tcW w:w="2410" w:type="dxa"/>
            <w:vAlign w:val="center"/>
          </w:tcPr>
          <w:p w14:paraId="72902C6C" w14:textId="571122A8" w:rsidR="004533AC" w:rsidRPr="001B4FCA" w:rsidRDefault="00313E2C" w:rsidP="00354A98">
            <w:pPr>
              <w:spacing w:line="276" w:lineRule="auto"/>
              <w:jc w:val="center"/>
              <w:rPr>
                <w:rFonts w:ascii="Gill Sans MT" w:eastAsia="Times New Roman" w:hAnsi="Gill Sans MT" w:cs="Times New Roman"/>
                <w:sz w:val="22"/>
                <w:szCs w:val="22"/>
                <w:lang w:eastAsia="it-IT"/>
              </w:rPr>
            </w:pPr>
            <w:proofErr w:type="spellStart"/>
            <w:r>
              <w:rPr>
                <w:rFonts w:ascii="Gill Sans MT" w:eastAsia="Calibri" w:hAnsi="Gill Sans MT" w:cs="Times New Roman"/>
                <w:sz w:val="22"/>
                <w:szCs w:val="22"/>
              </w:rPr>
              <w:t>s</w:t>
            </w:r>
            <w:r w:rsidR="004533AC" w:rsidRPr="001B4FCA">
              <w:rPr>
                <w:rFonts w:ascii="Gill Sans MT" w:eastAsia="Calibri" w:hAnsi="Gill Sans MT" w:cs="Times New Roman"/>
                <w:sz w:val="22"/>
                <w:szCs w:val="22"/>
              </w:rPr>
              <w:t>eicentoventiquattro</w:t>
            </w:r>
            <w:proofErr w:type="spellEnd"/>
            <w:r w:rsidR="004533AC">
              <w:rPr>
                <w:rFonts w:ascii="Gill Sans MT" w:eastAsia="Calibri" w:hAnsi="Gill Sans MT" w:cs="Times New Roman"/>
                <w:sz w:val="22"/>
                <w:szCs w:val="22"/>
              </w:rPr>
              <w:t>/69</w:t>
            </w:r>
          </w:p>
        </w:tc>
        <w:tc>
          <w:tcPr>
            <w:tcW w:w="567" w:type="dxa"/>
            <w:vMerge/>
            <w:vAlign w:val="center"/>
          </w:tcPr>
          <w:p w14:paraId="20051AF4"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76" w:type="dxa"/>
            <w:vAlign w:val="center"/>
          </w:tcPr>
          <w:p w14:paraId="7EE7D5E2" w14:textId="508D6EB4"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1559" w:type="dxa"/>
            <w:vAlign w:val="center"/>
          </w:tcPr>
          <w:p w14:paraId="1F0537BD" w14:textId="3A9207E3" w:rsidR="004533AC" w:rsidRPr="001B4FCA" w:rsidRDefault="00C95811" w:rsidP="00354A9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992" w:type="dxa"/>
            <w:vMerge/>
          </w:tcPr>
          <w:p w14:paraId="26381239"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c>
          <w:tcPr>
            <w:tcW w:w="1242" w:type="dxa"/>
            <w:vMerge/>
            <w:vAlign w:val="center"/>
          </w:tcPr>
          <w:p w14:paraId="501FCFE6" w14:textId="77777777" w:rsidR="004533AC" w:rsidRPr="001B4FCA" w:rsidRDefault="004533AC" w:rsidP="00354A98">
            <w:pPr>
              <w:spacing w:line="276" w:lineRule="auto"/>
              <w:jc w:val="center"/>
              <w:rPr>
                <w:rFonts w:ascii="Gill Sans MT" w:eastAsia="Times New Roman" w:hAnsi="Gill Sans MT" w:cs="Times New Roman"/>
                <w:sz w:val="22"/>
                <w:szCs w:val="22"/>
                <w:lang w:eastAsia="it-IT"/>
              </w:rPr>
            </w:pPr>
          </w:p>
        </w:tc>
      </w:tr>
    </w:tbl>
    <w:p w14:paraId="59F90783" w14:textId="50C39ECB" w:rsidR="004533AC" w:rsidRPr="00B71397" w:rsidRDefault="004533AC" w:rsidP="004533AC">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onnicomprensivi al netto dell’IVA)</w:t>
      </w:r>
    </w:p>
    <w:p w14:paraId="41A22167" w14:textId="77777777" w:rsidR="004533AC" w:rsidRDefault="004533AC" w:rsidP="004533AC">
      <w:pPr>
        <w:spacing w:line="276" w:lineRule="auto"/>
        <w:jc w:val="both"/>
        <w:rPr>
          <w:rFonts w:ascii="Gill Sans MT" w:eastAsia="Times New Roman" w:hAnsi="Gill Sans MT" w:cs="Times New Roman"/>
          <w:sz w:val="22"/>
          <w:szCs w:val="22"/>
          <w:highlight w:val="yellow"/>
          <w:lang w:eastAsia="it-IT"/>
        </w:rPr>
      </w:pPr>
    </w:p>
    <w:p w14:paraId="72151279" w14:textId="77777777" w:rsidR="004533AC" w:rsidRDefault="004533AC" w:rsidP="008742C6">
      <w:pPr>
        <w:spacing w:line="276" w:lineRule="auto"/>
        <w:jc w:val="both"/>
        <w:rPr>
          <w:rFonts w:ascii="Gill Sans MT" w:eastAsia="Times New Roman" w:hAnsi="Gill Sans MT" w:cs="Times New Roman"/>
          <w:i/>
          <w:iCs/>
          <w:sz w:val="22"/>
          <w:szCs w:val="22"/>
          <w:lang w:eastAsia="it-IT"/>
        </w:rPr>
      </w:pPr>
    </w:p>
    <w:p w14:paraId="102D872E" w14:textId="77777777" w:rsidR="008742C6" w:rsidRPr="00D211E3" w:rsidRDefault="008742C6" w:rsidP="00DB215B">
      <w:pPr>
        <w:spacing w:line="276" w:lineRule="auto"/>
        <w:jc w:val="both"/>
        <w:rPr>
          <w:rFonts w:ascii="Gill Sans MT" w:eastAsia="Times New Roman" w:hAnsi="Gill Sans MT" w:cs="Times New Roman"/>
          <w:sz w:val="22"/>
          <w:szCs w:val="22"/>
          <w:lang w:eastAsia="it-IT"/>
        </w:rPr>
      </w:pPr>
    </w:p>
    <w:p w14:paraId="6ECF2961" w14:textId="420BF68F" w:rsidR="008D6140" w:rsidRPr="00D211E3" w:rsidRDefault="00E2106F" w:rsidP="008D6140">
      <w:pPr>
        <w:spacing w:line="276" w:lineRule="auto"/>
        <w:jc w:val="both"/>
        <w:rPr>
          <w:rFonts w:ascii="Gill Sans MT" w:eastAsia="Calibri" w:hAnsi="Gill Sans MT" w:cs="Times New Roman"/>
          <w:b/>
          <w:bCs/>
          <w:sz w:val="22"/>
          <w:szCs w:val="22"/>
          <w:u w:val="single"/>
        </w:rPr>
      </w:pPr>
      <w:r w:rsidRPr="00D211E3">
        <w:rPr>
          <w:rFonts w:ascii="Gill Sans MT" w:eastAsia="Times New Roman" w:hAnsi="Gill Sans MT" w:cs="Times New Roman"/>
          <w:sz w:val="22"/>
          <w:szCs w:val="22"/>
          <w:lang w:eastAsia="it-IT"/>
        </w:rPr>
        <w:t>3</w:t>
      </w:r>
      <w:r w:rsidR="00EB11F5" w:rsidRPr="00D211E3">
        <w:rPr>
          <w:rFonts w:ascii="Gill Sans MT" w:eastAsia="Times New Roman" w:hAnsi="Gill Sans MT" w:cs="Times New Roman"/>
          <w:sz w:val="22"/>
          <w:szCs w:val="22"/>
          <w:lang w:eastAsia="it-IT"/>
        </w:rPr>
        <w:t xml:space="preserve">) </w:t>
      </w:r>
      <w:r w:rsidR="008D6140" w:rsidRPr="00D211E3">
        <w:rPr>
          <w:rFonts w:ascii="Gill Sans MT" w:eastAsia="Calibri" w:hAnsi="Gill Sans MT" w:cs="Times New Roman"/>
          <w:b/>
          <w:bCs/>
          <w:sz w:val="22"/>
          <w:szCs w:val="22"/>
          <w:u w:val="single"/>
        </w:rPr>
        <w:t>RIEPILOGO OFFERTA TOTALE</w:t>
      </w:r>
      <w:r w:rsidR="00DD5571" w:rsidRPr="00D211E3">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rsidRPr="00D211E3"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7354E4" w14:textId="2713A4C9" w:rsidR="008D6140" w:rsidRPr="00D211E3" w:rsidRDefault="008D6140" w:rsidP="00E34AAF">
            <w:pPr>
              <w:spacing w:before="120" w:after="120"/>
              <w:jc w:val="center"/>
              <w:rPr>
                <w:rFonts w:ascii="Gill Sans MT" w:eastAsia="Calibri" w:hAnsi="Gill Sans MT" w:cs="Times New Roman"/>
                <w:sz w:val="20"/>
                <w:szCs w:val="20"/>
              </w:rPr>
            </w:pPr>
            <w:r w:rsidRPr="00D211E3">
              <w:rPr>
                <w:rFonts w:ascii="Gill Sans MT" w:eastAsia="Calibri" w:hAnsi="Gill Sans MT" w:cs="Times New Roman"/>
                <w:sz w:val="20"/>
                <w:szCs w:val="20"/>
              </w:rPr>
              <w:t xml:space="preserve">Prezzo complessivo offerto </w:t>
            </w:r>
            <w:r w:rsidR="00DD5571" w:rsidRPr="00D211E3">
              <w:rPr>
                <w:rFonts w:ascii="Gill Sans MT" w:eastAsia="Calibri" w:hAnsi="Gill Sans MT" w:cs="Times New Roman"/>
                <w:sz w:val="20"/>
                <w:szCs w:val="20"/>
              </w:rPr>
              <w:t>al netto degli oneri da interferenze e dei costi della manodopera (entrambi non soggetti a ribasso)</w:t>
            </w:r>
          </w:p>
          <w:p w14:paraId="0F8C82FA" w14:textId="5E5FFB41"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(P = P</w:t>
            </w:r>
            <w:r w:rsidRPr="00D211E3">
              <w:rPr>
                <w:rFonts w:ascii="Gill Sans MT" w:eastAsia="Calibri" w:hAnsi="Gill Sans MT" w:cs="Times New Roman"/>
                <w:i/>
                <w:sz w:val="20"/>
                <w:szCs w:val="20"/>
                <w:vertAlign w:val="subscript"/>
              </w:rPr>
              <w:t>1</w:t>
            </w:r>
            <w:r w:rsidRPr="00D211E3">
              <w:rPr>
                <w:rFonts w:ascii="Gill Sans MT" w:eastAsia="Calibri" w:hAnsi="Gill Sans MT" w:cs="Times New Roman"/>
                <w:i/>
                <w:sz w:val="20"/>
                <w:szCs w:val="20"/>
              </w:rPr>
              <w:t xml:space="preserve"> + P</w:t>
            </w:r>
            <w:r w:rsidRPr="00D211E3">
              <w:rPr>
                <w:rFonts w:ascii="Gill Sans MT" w:eastAsia="Calibri" w:hAnsi="Gill Sans MT" w:cs="Times New Roman"/>
                <w:i/>
                <w:sz w:val="20"/>
                <w:szCs w:val="20"/>
                <w:vertAlign w:val="subscript"/>
              </w:rPr>
              <w:t>2</w:t>
            </w:r>
            <w:r w:rsidRPr="00D211E3">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Pr="00420FC9" w:rsidRDefault="008D6140" w:rsidP="00E34AAF">
            <w:pPr>
              <w:spacing w:before="120" w:after="120"/>
              <w:jc w:val="center"/>
              <w:rPr>
                <w:rFonts w:ascii="Gill Sans MT" w:eastAsia="Calibri" w:hAnsi="Gill Sans MT" w:cs="Times New Roman"/>
                <w:b/>
                <w:sz w:val="20"/>
                <w:szCs w:val="20"/>
              </w:rPr>
            </w:pPr>
            <w:r w:rsidRPr="00420FC9">
              <w:rPr>
                <w:rFonts w:ascii="Gill Sans MT" w:eastAsia="Calibri" w:hAnsi="Gill Sans MT" w:cs="Times New Roman"/>
                <w:sz w:val="20"/>
                <w:szCs w:val="20"/>
              </w:rPr>
              <w:t xml:space="preserve">% di ribasso </w:t>
            </w:r>
          </w:p>
          <w:p w14:paraId="5DBFAA72" w14:textId="77777777" w:rsidR="008D6140" w:rsidRPr="00420FC9" w:rsidRDefault="008D6140" w:rsidP="00E34AAF">
            <w:pPr>
              <w:spacing w:before="120" w:after="120"/>
              <w:jc w:val="center"/>
              <w:rPr>
                <w:rFonts w:ascii="Gill Sans MT" w:eastAsia="Calibri" w:hAnsi="Gill Sans MT" w:cs="Times New Roman"/>
                <w:sz w:val="20"/>
                <w:szCs w:val="20"/>
              </w:rPr>
            </w:pPr>
            <w:r w:rsidRPr="00420FC9">
              <w:rPr>
                <w:rFonts w:ascii="Gill Sans MT" w:eastAsia="Calibri" w:hAnsi="Gill Sans MT" w:cs="Times New Roman"/>
                <w:sz w:val="20"/>
                <w:szCs w:val="20"/>
              </w:rPr>
              <w:t>complessiva offerta</w:t>
            </w:r>
          </w:p>
          <w:p w14:paraId="1CFAAF88" w14:textId="2DBC17CF" w:rsidR="008D6140" w:rsidRPr="00D211E3" w:rsidRDefault="008D6140" w:rsidP="00E34AAF">
            <w:pPr>
              <w:spacing w:line="276" w:lineRule="auto"/>
              <w:jc w:val="center"/>
              <w:rPr>
                <w:rFonts w:ascii="Gill Sans MT" w:eastAsia="Times New Roman" w:hAnsi="Gill Sans MT" w:cs="Times New Roman"/>
                <w:i/>
                <w:sz w:val="22"/>
                <w:szCs w:val="22"/>
                <w:lang w:eastAsia="it-IT"/>
              </w:rPr>
            </w:pPr>
            <w:r w:rsidRPr="00420FC9">
              <w:rPr>
                <w:rFonts w:ascii="Gill Sans MT" w:eastAsia="Times New Roman" w:hAnsi="Gill Sans MT" w:cs="Times New Roman"/>
                <w:i/>
                <w:sz w:val="20"/>
                <w:szCs w:val="20"/>
                <w:lang w:eastAsia="it-IT"/>
              </w:rPr>
              <w:t>r = [1- (P/</w:t>
            </w:r>
            <w:r w:rsidR="000A1460" w:rsidRPr="00420FC9">
              <w:rPr>
                <w:rFonts w:ascii="Gill Sans MT" w:eastAsia="Times New Roman" w:hAnsi="Gill Sans MT" w:cs="Times New Roman"/>
                <w:i/>
                <w:sz w:val="20"/>
                <w:szCs w:val="20"/>
                <w:lang w:eastAsia="it-IT"/>
              </w:rPr>
              <w:t>265.983,34</w:t>
            </w:r>
            <w:r w:rsidR="00420FC9">
              <w:rPr>
                <w:rStyle w:val="Rimandonotaapidipagina"/>
                <w:rFonts w:ascii="Gill Sans MT" w:eastAsia="Times New Roman" w:hAnsi="Gill Sans MT" w:cs="Times New Roman"/>
                <w:i/>
                <w:sz w:val="20"/>
                <w:szCs w:val="20"/>
                <w:lang w:eastAsia="it-IT"/>
              </w:rPr>
              <w:footnoteReference w:id="4"/>
            </w:r>
            <w:r w:rsidRPr="00420FC9">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Pr="00D211E3" w:rsidRDefault="008D6140" w:rsidP="00E34AAF">
            <w:pPr>
              <w:spacing w:before="120" w:after="120"/>
              <w:jc w:val="center"/>
              <w:rPr>
                <w:rFonts w:ascii="Gill Sans MT" w:eastAsia="Calibri" w:hAnsi="Gill Sans MT" w:cs="Times New Roman"/>
                <w:i/>
                <w:sz w:val="20"/>
                <w:szCs w:val="20"/>
              </w:rPr>
            </w:pPr>
            <w:r w:rsidRPr="00D211E3">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Pr="00D211E3" w:rsidRDefault="008D6140" w:rsidP="00E34AAF">
            <w:pPr>
              <w:spacing w:before="120" w:after="120"/>
              <w:jc w:val="center"/>
              <w:rPr>
                <w:rFonts w:ascii="Gill Sans MT" w:eastAsia="Calibri" w:hAnsi="Gill Sans MT" w:cs="Times New Roman"/>
                <w:b/>
                <w:i/>
                <w:sz w:val="20"/>
                <w:szCs w:val="20"/>
              </w:rPr>
            </w:pPr>
            <w:r w:rsidRPr="00D211E3">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Pr="00D211E3"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sidRPr="00D211E3">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01353D5E" w:rsidR="008D6140" w:rsidRDefault="00C95811" w:rsidP="00C95811">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6FAD704D" w:rsidR="008D6140" w:rsidRDefault="00C95811" w:rsidP="00C95811">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67CAC668" w:rsidR="008D6140" w:rsidRDefault="00C95811" w:rsidP="00C95811">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06AC505A" w:rsidR="008D6140" w:rsidRDefault="00C95811" w:rsidP="00C95811">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_____</w:t>
            </w:r>
          </w:p>
        </w:tc>
      </w:tr>
    </w:tbl>
    <w:p w14:paraId="1D7DB0DB" w14:textId="1047C8A7" w:rsidR="009B2C61" w:rsidRPr="00B71397" w:rsidRDefault="009B2C61" w:rsidP="009B2C61">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 xml:space="preserve">(valori onnicomprensivi al netto dell’IVA, degli oneri per la sicurezza dovuti a rischi da interferenze </w:t>
      </w:r>
      <w:r w:rsidR="00A92D2E" w:rsidRPr="00A92D2E">
        <w:rPr>
          <w:rFonts w:ascii="Gill Sans MT" w:eastAsia="Times New Roman" w:hAnsi="Gill Sans MT" w:cs="Times New Roman"/>
          <w:i/>
          <w:iCs/>
          <w:sz w:val="18"/>
          <w:szCs w:val="18"/>
          <w:lang w:eastAsia="it-IT"/>
        </w:rPr>
        <w:t xml:space="preserve">e </w:t>
      </w:r>
      <w:r w:rsidRPr="00A92D2E">
        <w:rPr>
          <w:rFonts w:ascii="Gill Sans MT" w:eastAsia="Times New Roman" w:hAnsi="Gill Sans MT" w:cs="Times New Roman"/>
          <w:i/>
          <w:iCs/>
          <w:sz w:val="18"/>
          <w:szCs w:val="18"/>
          <w:lang w:eastAsia="it-IT"/>
        </w:rPr>
        <w:t>dei costi della manodopera)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Default="008742C6" w:rsidP="00DB215B">
      <w:pPr>
        <w:spacing w:line="276" w:lineRule="auto"/>
        <w:jc w:val="both"/>
        <w:rPr>
          <w:rFonts w:ascii="Gill Sans MT" w:eastAsia="Times New Roman" w:hAnsi="Gill Sans MT" w:cs="Times New Roman"/>
          <w:sz w:val="22"/>
          <w:szCs w:val="22"/>
          <w:highlight w:val="yellow"/>
          <w:lang w:eastAsia="it-IT"/>
        </w:rPr>
      </w:pPr>
    </w:p>
    <w:p w14:paraId="087B6019" w14:textId="77777777" w:rsidR="00DB215B" w:rsidRDefault="00DB215B" w:rsidP="00DB215B">
      <w:pPr>
        <w:spacing w:line="276" w:lineRule="auto"/>
        <w:jc w:val="center"/>
        <w:rPr>
          <w:rFonts w:ascii="Gill Sans MT" w:eastAsia="Times New Roman" w:hAnsi="Gill Sans MT" w:cs="Times New Roman"/>
          <w:sz w:val="22"/>
          <w:szCs w:val="22"/>
          <w:lang w:eastAsia="it-IT"/>
        </w:rPr>
      </w:pPr>
      <w:r w:rsidRPr="00485A9C">
        <w:rPr>
          <w:rFonts w:ascii="Gill Sans MT" w:eastAsia="Times New Roman" w:hAnsi="Gill Sans MT" w:cs="Times New Roman"/>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7A1CEEF5" w14:textId="77777777" w:rsidR="004546EA" w:rsidRDefault="004546EA" w:rsidP="004546E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t xml:space="preserve">che gli oneri aziendali concernenti l'adempimento delle disposizioni in materia di salute e sicurezza sui luoghi di lavoro sono pari a </w:t>
      </w:r>
      <w:r>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43083440" w14:textId="77777777" w:rsidR="004546EA" w:rsidRPr="00485A9C" w:rsidRDefault="004546EA" w:rsidP="004546E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risultano</w:t>
      </w:r>
      <w:r w:rsidRPr="00470D88">
        <w:rPr>
          <w:rFonts w:ascii="Gill Sans MT" w:eastAsia="Calibri" w:hAnsi="Gill Sans MT" w:cs="Times New Roman"/>
          <w:b w:val="0"/>
          <w:spacing w:val="0"/>
          <w:sz w:val="22"/>
          <w:szCs w:val="22"/>
        </w:rPr>
        <w:t xml:space="preserve"> divers</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w:t>
      </w:r>
      <w:proofErr w:type="spellStart"/>
      <w:r w:rsidRPr="005B56B1">
        <w:rPr>
          <w:rFonts w:ascii="Gill Sans MT" w:eastAsia="Calibri" w:hAnsi="Gill Sans MT" w:cs="Times New Roman"/>
          <w:b w:val="0"/>
          <w:i/>
          <w:iCs/>
          <w:spacing w:val="0"/>
          <w:sz w:val="22"/>
          <w:szCs w:val="22"/>
        </w:rPr>
        <w:t>n.b.</w:t>
      </w:r>
      <w:proofErr w:type="spellEnd"/>
      <w:r w:rsidRPr="005B56B1">
        <w:rPr>
          <w:rFonts w:ascii="Gill Sans MT" w:eastAsia="Calibri" w:hAnsi="Gill Sans MT" w:cs="Times New Roman"/>
          <w:b w:val="0"/>
          <w:i/>
          <w:iCs/>
          <w:spacing w:val="0"/>
          <w:sz w:val="22"/>
          <w:szCs w:val="22"/>
        </w:rPr>
        <w:t xml:space="preserve">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p>
    <w:p w14:paraId="3F924BF3" w14:textId="77777777" w:rsidR="00DB215B"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a tre cifre decimali e che, </w:t>
      </w:r>
      <w:r w:rsidRPr="00E31F38">
        <w:rPr>
          <w:rFonts w:ascii="Gill Sans MT" w:eastAsia="Calibri" w:hAnsi="Gill Sans MT" w:cs="Times New Roman"/>
          <w:b w:val="0"/>
          <w:spacing w:val="0"/>
          <w:sz w:val="22"/>
          <w:szCs w:val="22"/>
          <w:u w:val="single"/>
        </w:rPr>
        <w:t>in caso di una qualsiasi discordanza</w:t>
      </w:r>
      <w:r w:rsidRPr="00E31F38">
        <w:rPr>
          <w:rFonts w:ascii="Gill Sans MT" w:eastAsia="Calibri" w:hAnsi="Gill Sans MT" w:cs="Times New Roman"/>
          <w:b w:val="0"/>
          <w:spacing w:val="0"/>
          <w:sz w:val="22"/>
          <w:szCs w:val="22"/>
        </w:rPr>
        <w:t xml:space="preserve"> (ad. esempio, a titolo esemplificativo e non esaustivo: </w:t>
      </w:r>
      <w:r w:rsidRPr="00117A7E">
        <w:rPr>
          <w:rFonts w:ascii="Gill Sans MT" w:eastAsia="Calibri" w:hAnsi="Gill Sans MT" w:cs="Times New Roman"/>
          <w:b w:val="0"/>
          <w:spacing w:val="0"/>
          <w:sz w:val="22"/>
          <w:szCs w:val="22"/>
        </w:rPr>
        <w:t xml:space="preserve">tra prezzo e percentuale di ribasso; tra valori in cifre e valori in lettere; tra valori parziali e valori totali; </w:t>
      </w:r>
      <w:bookmarkStart w:id="2" w:name="_Hlk59521783"/>
      <w:r w:rsidRPr="00117A7E">
        <w:rPr>
          <w:rFonts w:ascii="Gill Sans MT" w:eastAsia="Calibri" w:hAnsi="Gill Sans MT" w:cs="Times New Roman"/>
          <w:b w:val="0"/>
          <w:spacing w:val="0"/>
          <w:sz w:val="22"/>
          <w:szCs w:val="22"/>
        </w:rPr>
        <w:t>tra il valore offerto inserito sulla piattaforma e-procurement ed il valore offerto inserito sul presente documento</w:t>
      </w:r>
      <w:bookmarkEnd w:id="2"/>
      <w:r w:rsidRPr="00117A7E">
        <w:rPr>
          <w:rFonts w:ascii="Gill Sans MT" w:eastAsia="Calibri" w:hAnsi="Gill Sans MT" w:cs="Times New Roman"/>
          <w:b w:val="0"/>
          <w:spacing w:val="0"/>
          <w:sz w:val="22"/>
          <w:szCs w:val="22"/>
        </w:rPr>
        <w:t xml:space="preserve">, ecc.) </w:t>
      </w:r>
      <w:r w:rsidRPr="00117A7E">
        <w:rPr>
          <w:rFonts w:ascii="Gill Sans MT" w:eastAsia="Calibri" w:hAnsi="Gill Sans MT" w:cs="Times New Roman"/>
          <w:b w:val="0"/>
          <w:spacing w:val="0"/>
          <w:sz w:val="22"/>
          <w:szCs w:val="22"/>
          <w:u w:val="single"/>
        </w:rPr>
        <w:t>sarà ritenuto</w:t>
      </w:r>
      <w:r w:rsidRPr="00E31F38">
        <w:rPr>
          <w:rFonts w:ascii="Gill Sans MT" w:eastAsia="Calibri" w:hAnsi="Gill Sans MT" w:cs="Times New Roman"/>
          <w:b w:val="0"/>
          <w:spacing w:val="0"/>
          <w:sz w:val="22"/>
          <w:szCs w:val="22"/>
          <w:u w:val="single"/>
        </w:rPr>
        <w:t xml:space="preserve"> prevalente il valore economicamente più conveniente per Lazio Innova</w:t>
      </w:r>
      <w:r w:rsidRPr="00485A9C">
        <w:rPr>
          <w:rFonts w:ascii="Gill Sans MT" w:eastAsia="Calibri" w:hAnsi="Gill Sans MT" w:cs="Times New Roman"/>
          <w:b w:val="0"/>
          <w:spacing w:val="0"/>
          <w:sz w:val="22"/>
          <w:szCs w:val="22"/>
          <w:u w:val="single"/>
        </w:rPr>
        <w:t>.</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435360A8" w14:textId="32F30EB8" w:rsidR="005760C6" w:rsidRPr="00117A7E" w:rsidRDefault="00DB215B" w:rsidP="00117A7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516997EE" w14:textId="5AF672B4" w:rsidR="005760C6" w:rsidRDefault="005760C6" w:rsidP="00E71A0E">
      <w:pPr>
        <w:ind w:right="827"/>
      </w:pPr>
    </w:p>
    <w:sectPr w:rsidR="005760C6" w:rsidSect="004533AC">
      <w:headerReference w:type="default" r:id="rId12"/>
      <w:footerReference w:type="default" r:id="rId13"/>
      <w:footerReference w:type="first" r:id="rId14"/>
      <w:pgSz w:w="11906" w:h="16838"/>
      <w:pgMar w:top="2835"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1A9B3A16" w14:textId="77777777" w:rsidR="004533AC" w:rsidRPr="00B30CC1" w:rsidRDefault="004533AC" w:rsidP="004533AC">
      <w:pPr>
        <w:pStyle w:val="Testonotaapidipagina"/>
        <w:jc w:val="both"/>
        <w:rPr>
          <w:rFonts w:ascii="Gill Sans MT" w:hAnsi="Gill Sans MT"/>
        </w:rPr>
      </w:pPr>
      <w:r w:rsidRPr="00B30CC1">
        <w:rPr>
          <w:rStyle w:val="Rimandonotaapidipagina"/>
          <w:rFonts w:ascii="Gill Sans MT" w:hAnsi="Gill Sans MT"/>
        </w:rPr>
        <w:footnoteRef/>
      </w:r>
      <w:r w:rsidRPr="00B30CC1">
        <w:rPr>
          <w:rFonts w:ascii="Gill Sans MT" w:hAnsi="Gill Sans MT"/>
        </w:rPr>
        <w:t xml:space="preserve"> Nel caso di costi della manodopera diversi da quelli stimati dalla Stazione Appaltante, il valore a base d’asta sarà pari alla differenza tra i seguenti valori:</w:t>
      </w:r>
    </w:p>
    <w:tbl>
      <w:tblPr>
        <w:tblStyle w:val="Grigliatabella"/>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397"/>
        <w:gridCol w:w="2325"/>
        <w:gridCol w:w="397"/>
        <w:gridCol w:w="2325"/>
        <w:gridCol w:w="397"/>
        <w:gridCol w:w="2325"/>
      </w:tblGrid>
      <w:tr w:rsidR="004533AC" w:rsidRPr="00B30CC1" w14:paraId="1561F1CB" w14:textId="77777777" w:rsidTr="00DC1A8E">
        <w:trPr>
          <w:trHeight w:val="342"/>
          <w:jc w:val="center"/>
        </w:trPr>
        <w:tc>
          <w:tcPr>
            <w:tcW w:w="2325" w:type="dxa"/>
            <w:vMerge w:val="restart"/>
            <w:vAlign w:val="center"/>
          </w:tcPr>
          <w:p w14:paraId="501019B6"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Valore a base d’asta</w:t>
            </w:r>
          </w:p>
        </w:tc>
        <w:tc>
          <w:tcPr>
            <w:tcW w:w="397" w:type="dxa"/>
            <w:vMerge w:val="restart"/>
            <w:vAlign w:val="center"/>
          </w:tcPr>
          <w:p w14:paraId="14B72C0B"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w:t>
            </w:r>
          </w:p>
        </w:tc>
        <w:tc>
          <w:tcPr>
            <w:tcW w:w="2325" w:type="dxa"/>
            <w:vAlign w:val="center"/>
          </w:tcPr>
          <w:p w14:paraId="52215C11"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Valore a base di gara indicato dalla Stazione Appaltante</w:t>
            </w:r>
          </w:p>
        </w:tc>
        <w:tc>
          <w:tcPr>
            <w:tcW w:w="397" w:type="dxa"/>
            <w:vMerge w:val="restart"/>
            <w:vAlign w:val="center"/>
          </w:tcPr>
          <w:p w14:paraId="64D5C93F" w14:textId="77777777" w:rsidR="004533AC" w:rsidRPr="00B30CC1" w:rsidRDefault="004533AC" w:rsidP="00B71397">
            <w:pPr>
              <w:pStyle w:val="Testonotaapidipagina"/>
              <w:ind w:left="-57"/>
              <w:jc w:val="center"/>
              <w:rPr>
                <w:rFonts w:ascii="Gill Sans MT" w:hAnsi="Gill Sans MT"/>
              </w:rPr>
            </w:pPr>
            <w:r w:rsidRPr="00B30CC1">
              <w:rPr>
                <w:rFonts w:ascii="Gill Sans MT" w:hAnsi="Gill Sans MT"/>
              </w:rPr>
              <w:t>-</w:t>
            </w:r>
          </w:p>
        </w:tc>
        <w:tc>
          <w:tcPr>
            <w:tcW w:w="2325" w:type="dxa"/>
            <w:vAlign w:val="center"/>
          </w:tcPr>
          <w:p w14:paraId="78966441"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Oneri per la sicurezza dovuti a rischi da interferenze indicati dalla Stazione Appaltante</w:t>
            </w:r>
          </w:p>
        </w:tc>
        <w:tc>
          <w:tcPr>
            <w:tcW w:w="397" w:type="dxa"/>
            <w:vMerge w:val="restart"/>
            <w:vAlign w:val="center"/>
          </w:tcPr>
          <w:p w14:paraId="3C9100CF" w14:textId="77777777" w:rsidR="004533AC" w:rsidRPr="00B30CC1" w:rsidRDefault="004533AC" w:rsidP="00B71397">
            <w:pPr>
              <w:pStyle w:val="Testonotaapidipagina"/>
              <w:ind w:left="-87"/>
              <w:jc w:val="center"/>
              <w:rPr>
                <w:rFonts w:ascii="Gill Sans MT" w:hAnsi="Gill Sans MT"/>
              </w:rPr>
            </w:pPr>
            <w:r w:rsidRPr="00B30CC1">
              <w:rPr>
                <w:rFonts w:ascii="Gill Sans MT" w:hAnsi="Gill Sans MT"/>
              </w:rPr>
              <w:t>-</w:t>
            </w:r>
          </w:p>
        </w:tc>
        <w:tc>
          <w:tcPr>
            <w:tcW w:w="2325" w:type="dxa"/>
            <w:vMerge w:val="restart"/>
            <w:vAlign w:val="center"/>
          </w:tcPr>
          <w:p w14:paraId="21D8CDF5" w14:textId="77777777" w:rsidR="004533AC" w:rsidRPr="00B30CC1" w:rsidRDefault="004533AC" w:rsidP="00B71397">
            <w:pPr>
              <w:pStyle w:val="Testonotaapidipagina"/>
              <w:jc w:val="center"/>
              <w:rPr>
                <w:rFonts w:ascii="Gill Sans MT" w:hAnsi="Gill Sans MT"/>
              </w:rPr>
            </w:pPr>
            <w:r w:rsidRPr="00B30CC1">
              <w:rPr>
                <w:rFonts w:ascii="Gill Sans MT" w:hAnsi="Gill Sans MT"/>
              </w:rPr>
              <w:t>Costi per la manodopera stimanti dall’Operatore Economico</w:t>
            </w:r>
          </w:p>
        </w:tc>
      </w:tr>
      <w:tr w:rsidR="004533AC" w:rsidRPr="00B30CC1" w14:paraId="2735B093" w14:textId="77777777" w:rsidTr="00DC1A8E">
        <w:trPr>
          <w:trHeight w:val="389"/>
          <w:jc w:val="center"/>
        </w:trPr>
        <w:tc>
          <w:tcPr>
            <w:tcW w:w="2325" w:type="dxa"/>
            <w:vMerge/>
            <w:vAlign w:val="center"/>
          </w:tcPr>
          <w:p w14:paraId="6985BEA7" w14:textId="77777777" w:rsidR="004533AC" w:rsidRPr="00B30CC1" w:rsidRDefault="004533AC" w:rsidP="00B71397">
            <w:pPr>
              <w:pStyle w:val="Testonotaapidipagina"/>
              <w:jc w:val="center"/>
              <w:rPr>
                <w:rFonts w:ascii="Gill Sans MT" w:hAnsi="Gill Sans MT"/>
              </w:rPr>
            </w:pPr>
          </w:p>
        </w:tc>
        <w:tc>
          <w:tcPr>
            <w:tcW w:w="397" w:type="dxa"/>
            <w:vMerge/>
            <w:vAlign w:val="center"/>
          </w:tcPr>
          <w:p w14:paraId="4AEFF890" w14:textId="77777777" w:rsidR="004533AC" w:rsidRPr="00B30CC1" w:rsidRDefault="004533AC" w:rsidP="00B71397">
            <w:pPr>
              <w:pStyle w:val="Testonotaapidipagina"/>
              <w:jc w:val="center"/>
              <w:rPr>
                <w:rFonts w:ascii="Gill Sans MT" w:hAnsi="Gill Sans MT"/>
              </w:rPr>
            </w:pPr>
          </w:p>
        </w:tc>
        <w:tc>
          <w:tcPr>
            <w:tcW w:w="2325" w:type="dxa"/>
            <w:vAlign w:val="center"/>
          </w:tcPr>
          <w:p w14:paraId="731F9BBA" w14:textId="2D29337B" w:rsidR="004533AC" w:rsidRPr="00B30CC1" w:rsidRDefault="004533AC" w:rsidP="00B71397">
            <w:pPr>
              <w:pStyle w:val="Testonotaapidipagina"/>
              <w:jc w:val="center"/>
              <w:rPr>
                <w:rFonts w:ascii="Gill Sans MT" w:hAnsi="Gill Sans MT"/>
              </w:rPr>
            </w:pPr>
            <w:r w:rsidRPr="00B30CC1">
              <w:rPr>
                <w:rFonts w:ascii="Gill Sans MT" w:hAnsi="Gill Sans MT"/>
              </w:rPr>
              <w:t xml:space="preserve">(euro </w:t>
            </w:r>
            <w:r w:rsidRPr="004533AC">
              <w:rPr>
                <w:rFonts w:ascii="Gill Sans MT" w:eastAsia="Times New Roman" w:hAnsi="Gill Sans MT" w:cs="Times New Roman"/>
                <w:lang w:eastAsia="it-IT"/>
              </w:rPr>
              <w:t>413.629,20</w:t>
            </w:r>
            <w:r w:rsidRPr="00B30CC1">
              <w:rPr>
                <w:rFonts w:ascii="Gill Sans MT" w:hAnsi="Gill Sans MT"/>
              </w:rPr>
              <w:t>)</w:t>
            </w:r>
          </w:p>
        </w:tc>
        <w:tc>
          <w:tcPr>
            <w:tcW w:w="397" w:type="dxa"/>
            <w:vMerge/>
            <w:vAlign w:val="center"/>
          </w:tcPr>
          <w:p w14:paraId="1EA63299" w14:textId="77777777" w:rsidR="004533AC" w:rsidRPr="00B30CC1" w:rsidRDefault="004533AC" w:rsidP="00B71397">
            <w:pPr>
              <w:pStyle w:val="Testonotaapidipagina"/>
              <w:jc w:val="center"/>
              <w:rPr>
                <w:rFonts w:ascii="Gill Sans MT" w:hAnsi="Gill Sans MT"/>
              </w:rPr>
            </w:pPr>
          </w:p>
        </w:tc>
        <w:tc>
          <w:tcPr>
            <w:tcW w:w="2325" w:type="dxa"/>
            <w:vAlign w:val="center"/>
          </w:tcPr>
          <w:p w14:paraId="68EFCD27" w14:textId="5D08F92F" w:rsidR="004533AC" w:rsidRPr="00B30CC1" w:rsidRDefault="004533AC" w:rsidP="00B71397">
            <w:pPr>
              <w:pStyle w:val="Testonotaapidipagina"/>
              <w:jc w:val="center"/>
              <w:rPr>
                <w:rFonts w:ascii="Gill Sans MT" w:hAnsi="Gill Sans MT"/>
              </w:rPr>
            </w:pPr>
            <w:r w:rsidRPr="00B30CC1">
              <w:rPr>
                <w:rFonts w:ascii="Gill Sans MT" w:hAnsi="Gill Sans MT"/>
              </w:rPr>
              <w:t>(euro 1.</w:t>
            </w:r>
            <w:r>
              <w:rPr>
                <w:rFonts w:ascii="Gill Sans MT" w:hAnsi="Gill Sans MT"/>
              </w:rPr>
              <w:t>5</w:t>
            </w:r>
            <w:r w:rsidRPr="00B30CC1">
              <w:rPr>
                <w:rFonts w:ascii="Gill Sans MT" w:hAnsi="Gill Sans MT"/>
              </w:rPr>
              <w:t>00,00)</w:t>
            </w:r>
          </w:p>
        </w:tc>
        <w:tc>
          <w:tcPr>
            <w:tcW w:w="397" w:type="dxa"/>
            <w:vMerge/>
            <w:vAlign w:val="center"/>
          </w:tcPr>
          <w:p w14:paraId="529E4C80" w14:textId="77777777" w:rsidR="004533AC" w:rsidRPr="00B30CC1" w:rsidRDefault="004533AC" w:rsidP="00B71397">
            <w:pPr>
              <w:pStyle w:val="Testonotaapidipagina"/>
              <w:jc w:val="center"/>
              <w:rPr>
                <w:rFonts w:ascii="Gill Sans MT" w:hAnsi="Gill Sans MT"/>
              </w:rPr>
            </w:pPr>
          </w:p>
        </w:tc>
        <w:tc>
          <w:tcPr>
            <w:tcW w:w="2325" w:type="dxa"/>
            <w:vMerge/>
            <w:vAlign w:val="center"/>
          </w:tcPr>
          <w:p w14:paraId="1DE9A398" w14:textId="77777777" w:rsidR="004533AC" w:rsidRPr="00B30CC1" w:rsidRDefault="004533AC" w:rsidP="00B71397">
            <w:pPr>
              <w:pStyle w:val="Testonotaapidipagina"/>
              <w:jc w:val="center"/>
              <w:rPr>
                <w:rFonts w:ascii="Gill Sans MT" w:hAnsi="Gill Sans MT"/>
              </w:rPr>
            </w:pPr>
          </w:p>
        </w:tc>
      </w:tr>
    </w:tbl>
    <w:p w14:paraId="51C3AD46" w14:textId="77777777" w:rsidR="004533AC" w:rsidRPr="00B30CC1" w:rsidRDefault="004533AC" w:rsidP="004533AC">
      <w:pPr>
        <w:pStyle w:val="Testonotaapidipagina"/>
        <w:jc w:val="both"/>
        <w:rPr>
          <w:rFonts w:ascii="Gill Sans MT" w:hAnsi="Gill Sans MT"/>
        </w:rPr>
      </w:pPr>
    </w:p>
  </w:footnote>
  <w:footnote w:id="2">
    <w:p w14:paraId="7BAD2F1E" w14:textId="058C95AF" w:rsidR="00011DF6" w:rsidRPr="009B2C61" w:rsidRDefault="00011DF6" w:rsidP="009B2C61">
      <w:pPr>
        <w:pStyle w:val="Testonotaapidipagina"/>
        <w:jc w:val="both"/>
        <w:rPr>
          <w:rFonts w:ascii="Gill Sans MT" w:hAnsi="Gill Sans MT"/>
        </w:rPr>
      </w:pPr>
      <w:r w:rsidRPr="009B2C61">
        <w:rPr>
          <w:rStyle w:val="Rimandonotaapidipagina"/>
          <w:rFonts w:ascii="Gill Sans MT" w:hAnsi="Gill Sans MT"/>
        </w:rPr>
        <w:footnoteRef/>
      </w:r>
      <w:r w:rsidRPr="009B2C61">
        <w:rPr>
          <w:rFonts w:ascii="Gill Sans MT" w:hAnsi="Gill Sans MT"/>
        </w:rPr>
        <w:t xml:space="preserve"> 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3DF57AF3" w14:textId="57F4DF2F" w:rsidR="00011DF6" w:rsidRPr="009B2C61" w:rsidRDefault="00011DF6" w:rsidP="009B2C61">
      <w:pPr>
        <w:pStyle w:val="Testonotaapidipagina"/>
        <w:jc w:val="both"/>
        <w:rPr>
          <w:rFonts w:ascii="Gill Sans MT" w:hAnsi="Gill Sans MT"/>
        </w:rPr>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proofErr w:type="spellStart"/>
      <w:r w:rsidRPr="009B2C61">
        <w:rPr>
          <w:rFonts w:ascii="Gill Sans MT" w:hAnsi="Gill Sans MT"/>
          <w:i/>
          <w:iCs/>
        </w:rPr>
        <w:t>rif.</w:t>
      </w:r>
      <w:proofErr w:type="spellEnd"/>
      <w:r w:rsidRPr="009B2C61">
        <w:rPr>
          <w:rFonts w:ascii="Gill Sans MT" w:hAnsi="Gill Sans MT"/>
          <w:i/>
          <w:iCs/>
        </w:rPr>
        <w:t xml:space="preserve"> parere MIT n. 2154/2023</w:t>
      </w:r>
      <w:r w:rsidRPr="009B2C61">
        <w:rPr>
          <w:rFonts w:ascii="Gill Sans MT" w:hAnsi="Gill Sans MT"/>
        </w:rPr>
        <w:t>)</w:t>
      </w:r>
      <w:r w:rsidR="00247357" w:rsidRPr="009B2C61">
        <w:rPr>
          <w:rFonts w:ascii="Gill Sans MT" w:hAnsi="Gill Sans MT"/>
        </w:rPr>
        <w:t>.</w:t>
      </w:r>
    </w:p>
  </w:footnote>
  <w:footnote w:id="3">
    <w:p w14:paraId="6DFFAEBF" w14:textId="77777777" w:rsidR="00C95811" w:rsidRPr="009B2C61" w:rsidRDefault="00C95811" w:rsidP="00C95811">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è pari alla tariffa giornaliera offerta moltiplicata per il numero delle giornate stimante dalla Stazione Appaltante</w:t>
      </w:r>
      <w:r>
        <w:rPr>
          <w:rFonts w:ascii="Gill Sans MT" w:eastAsia="Calibri" w:hAnsi="Gill Sans MT" w:cs="Times New Roman"/>
          <w:iCs/>
        </w:rPr>
        <w:t xml:space="preserve"> (n. 150)</w:t>
      </w:r>
      <w:r w:rsidRPr="009B2C61">
        <w:rPr>
          <w:rFonts w:ascii="Gill Sans MT" w:eastAsia="Calibri" w:hAnsi="Gill Sans MT" w:cs="Times New Roman"/>
          <w:iCs/>
        </w:rPr>
        <w:t>.</w:t>
      </w:r>
    </w:p>
  </w:footnote>
  <w:footnote w:id="4">
    <w:p w14:paraId="23EA3C96" w14:textId="0CB88751" w:rsidR="00420FC9" w:rsidRPr="00420FC9" w:rsidRDefault="00420FC9">
      <w:pPr>
        <w:pStyle w:val="Testonotaapidipagina"/>
        <w:rPr>
          <w:rFonts w:ascii="Gill Sans MT" w:hAnsi="Gill Sans MT"/>
        </w:rPr>
      </w:pPr>
      <w:r w:rsidRPr="00420FC9">
        <w:rPr>
          <w:rStyle w:val="Rimandonotaapidipagina"/>
          <w:rFonts w:ascii="Gill Sans MT" w:hAnsi="Gill Sans MT"/>
        </w:rPr>
        <w:footnoteRef/>
      </w:r>
      <w:r w:rsidRPr="00420FC9">
        <w:rPr>
          <w:rFonts w:ascii="Gill Sans MT" w:hAnsi="Gill Sans MT"/>
        </w:rPr>
        <w:t xml:space="preserve"> O importo diverso da euro 177.322,00 determinato in applicazione delle disposizioni di cui alle precedenti note n. 1 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A1460"/>
    <w:rsid w:val="000D5701"/>
    <w:rsid w:val="000E718B"/>
    <w:rsid w:val="00117A7E"/>
    <w:rsid w:val="00134D29"/>
    <w:rsid w:val="0019561C"/>
    <w:rsid w:val="001B6BE2"/>
    <w:rsid w:val="001C5071"/>
    <w:rsid w:val="00221C37"/>
    <w:rsid w:val="00225EC8"/>
    <w:rsid w:val="00247357"/>
    <w:rsid w:val="00263717"/>
    <w:rsid w:val="00275111"/>
    <w:rsid w:val="00285A66"/>
    <w:rsid w:val="00297083"/>
    <w:rsid w:val="002B6C9E"/>
    <w:rsid w:val="00313E2C"/>
    <w:rsid w:val="0032262B"/>
    <w:rsid w:val="00367AFC"/>
    <w:rsid w:val="00390B86"/>
    <w:rsid w:val="003E4868"/>
    <w:rsid w:val="003F071E"/>
    <w:rsid w:val="003F70DF"/>
    <w:rsid w:val="00402D1C"/>
    <w:rsid w:val="00420FC9"/>
    <w:rsid w:val="0043340A"/>
    <w:rsid w:val="004533AC"/>
    <w:rsid w:val="004546EA"/>
    <w:rsid w:val="00470D88"/>
    <w:rsid w:val="00493894"/>
    <w:rsid w:val="004C3C64"/>
    <w:rsid w:val="004F21C2"/>
    <w:rsid w:val="00557240"/>
    <w:rsid w:val="005760C6"/>
    <w:rsid w:val="00580981"/>
    <w:rsid w:val="005B56B1"/>
    <w:rsid w:val="005B5FEF"/>
    <w:rsid w:val="005C1329"/>
    <w:rsid w:val="005F0A65"/>
    <w:rsid w:val="00630CF8"/>
    <w:rsid w:val="00662F48"/>
    <w:rsid w:val="00663D58"/>
    <w:rsid w:val="006B32DF"/>
    <w:rsid w:val="006C5345"/>
    <w:rsid w:val="006D3FC0"/>
    <w:rsid w:val="006F6E5B"/>
    <w:rsid w:val="00777BA6"/>
    <w:rsid w:val="00796263"/>
    <w:rsid w:val="007A6FFF"/>
    <w:rsid w:val="007E3000"/>
    <w:rsid w:val="007E40E6"/>
    <w:rsid w:val="00804049"/>
    <w:rsid w:val="00804C81"/>
    <w:rsid w:val="008672EA"/>
    <w:rsid w:val="008742C6"/>
    <w:rsid w:val="008D0649"/>
    <w:rsid w:val="008D6140"/>
    <w:rsid w:val="00916C86"/>
    <w:rsid w:val="00932513"/>
    <w:rsid w:val="00957BF5"/>
    <w:rsid w:val="00965892"/>
    <w:rsid w:val="009B2C61"/>
    <w:rsid w:val="009E7518"/>
    <w:rsid w:val="009F69E6"/>
    <w:rsid w:val="00A034F7"/>
    <w:rsid w:val="00A2042E"/>
    <w:rsid w:val="00A44B40"/>
    <w:rsid w:val="00A7295C"/>
    <w:rsid w:val="00A8308F"/>
    <w:rsid w:val="00A92D2E"/>
    <w:rsid w:val="00AA0389"/>
    <w:rsid w:val="00AB5240"/>
    <w:rsid w:val="00AD07E4"/>
    <w:rsid w:val="00AD4E57"/>
    <w:rsid w:val="00AE270D"/>
    <w:rsid w:val="00AE3641"/>
    <w:rsid w:val="00AF790A"/>
    <w:rsid w:val="00B16988"/>
    <w:rsid w:val="00B60AA2"/>
    <w:rsid w:val="00B71397"/>
    <w:rsid w:val="00B7173A"/>
    <w:rsid w:val="00BD086F"/>
    <w:rsid w:val="00BD5679"/>
    <w:rsid w:val="00C104A5"/>
    <w:rsid w:val="00C14159"/>
    <w:rsid w:val="00C269CE"/>
    <w:rsid w:val="00C345D1"/>
    <w:rsid w:val="00C95811"/>
    <w:rsid w:val="00CB64A7"/>
    <w:rsid w:val="00CE1CFA"/>
    <w:rsid w:val="00D13572"/>
    <w:rsid w:val="00D211E3"/>
    <w:rsid w:val="00D22703"/>
    <w:rsid w:val="00D620A7"/>
    <w:rsid w:val="00D90D98"/>
    <w:rsid w:val="00D9354D"/>
    <w:rsid w:val="00DA4381"/>
    <w:rsid w:val="00DB215B"/>
    <w:rsid w:val="00DB2F82"/>
    <w:rsid w:val="00DB584D"/>
    <w:rsid w:val="00DC1A8E"/>
    <w:rsid w:val="00DC75C2"/>
    <w:rsid w:val="00DD5571"/>
    <w:rsid w:val="00DE323B"/>
    <w:rsid w:val="00E141D0"/>
    <w:rsid w:val="00E2106F"/>
    <w:rsid w:val="00E71A0E"/>
    <w:rsid w:val="00E95A69"/>
    <w:rsid w:val="00EB11F5"/>
    <w:rsid w:val="00EC10D3"/>
    <w:rsid w:val="00EF10BE"/>
    <w:rsid w:val="00EF6EAE"/>
    <w:rsid w:val="00F42935"/>
    <w:rsid w:val="00FA6F7A"/>
    <w:rsid w:val="00FB77D6"/>
    <w:rsid w:val="00FC3C07"/>
    <w:rsid w:val="00FE7909"/>
    <w:rsid w:val="00FF766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Pages>
  <Words>958</Words>
  <Characters>5462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34</cp:revision>
  <cp:lastPrinted>2022-12-01T15:15:00Z</cp:lastPrinted>
  <dcterms:created xsi:type="dcterms:W3CDTF">2024-01-15T10:33:00Z</dcterms:created>
  <dcterms:modified xsi:type="dcterms:W3CDTF">2024-03-11T10:20:00Z</dcterms:modified>
</cp:coreProperties>
</file>