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2C1A" w14:textId="2993E159"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103CFF">
        <w:rPr>
          <w:rFonts w:ascii="Gill Sans MT" w:hAnsi="Gill Sans MT"/>
          <w:b/>
          <w:u w:val="single"/>
        </w:rPr>
        <w:t>DUVRI</w:t>
      </w:r>
    </w:p>
    <w:p w14:paraId="2938CAA1" w14:textId="52CC2C8C" w:rsidR="00103CFF" w:rsidRPr="00103CFF" w:rsidRDefault="00103CFF" w:rsidP="00103CFF">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103CFF">
        <w:rPr>
          <w:rFonts w:ascii="Gill Sans MT" w:hAnsi="Gill Sans MT"/>
          <w:b/>
          <w:u w:val="single"/>
        </w:rPr>
        <w:t>(DOCUMENTO UNICO DI VALUTAZIONE DEI RISCHI DA INTERFERENZE)</w:t>
      </w:r>
    </w:p>
    <w:p w14:paraId="76EBC3D3" w14:textId="6E325279"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eastAsia="Calibri" w:hAnsi="Gill Sans MT"/>
          <w:i/>
        </w:rPr>
      </w:pPr>
      <w:r w:rsidRPr="00103CFF">
        <w:rPr>
          <w:rFonts w:ascii="Gill Sans MT" w:eastAsia="Calibri" w:hAnsi="Gill Sans MT"/>
          <w:i/>
        </w:rPr>
        <w:t xml:space="preserve">Allegato n. </w:t>
      </w:r>
      <w:r w:rsidR="002A7A42">
        <w:rPr>
          <w:rFonts w:ascii="Gill Sans MT" w:eastAsia="Calibri" w:hAnsi="Gill Sans MT"/>
          <w:i/>
        </w:rPr>
        <w:t>7</w:t>
      </w:r>
      <w:r w:rsidRPr="00103CFF">
        <w:rPr>
          <w:rFonts w:ascii="Gill Sans MT" w:eastAsia="Calibri" w:hAnsi="Gill Sans MT"/>
          <w:i/>
        </w:rPr>
        <w:t xml:space="preserve"> al Disciplinare di gara</w:t>
      </w:r>
    </w:p>
    <w:p w14:paraId="4DC46286"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020485AD"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103CFF">
        <w:rPr>
          <w:rFonts w:ascii="Gill Sans MT" w:eastAsia="Times New Roman" w:hAnsi="Gill Sans MT" w:cs="Arial"/>
          <w:b/>
          <w:bCs/>
          <w:lang w:eastAsia="it-IT"/>
        </w:rPr>
        <w:t>OGGETTO: PROCEDURA APERTA DI CARATTERE COMUNITARIO PER LA STIPULA DI UNO O PIÙ CONTRATTI AVENTI AD OGGETTO LA FORNITURA DEI SERVIZI INERENTI ALLA RETE DEI FABLAB LAZIO</w:t>
      </w:r>
    </w:p>
    <w:p w14:paraId="0288ECE8" w14:textId="71EF48D6"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2A7A42">
        <w:rPr>
          <w:rFonts w:ascii="Gill Sans MT" w:eastAsia="Times New Roman" w:hAnsi="Gill Sans MT" w:cs="Arial"/>
          <w:b/>
          <w:bCs/>
          <w:lang w:eastAsia="it-IT"/>
        </w:rPr>
        <w:t xml:space="preserve">CPV: 72510000 </w:t>
      </w:r>
      <w:r w:rsidR="00135C61" w:rsidRPr="00135C61">
        <w:rPr>
          <w:rFonts w:ascii="Gill Sans MT" w:eastAsia="Times New Roman" w:hAnsi="Gill Sans MT" w:cs="Arial"/>
          <w:b/>
          <w:bCs/>
          <w:lang w:eastAsia="it-IT"/>
        </w:rPr>
        <w:t>Servizi di gestione connessi all'informatica</w:t>
      </w:r>
    </w:p>
    <w:p w14:paraId="1525C7CC" w14:textId="2C9FF8B6" w:rsidR="002A7A42" w:rsidRDefault="008F093E" w:rsidP="002A7A42">
      <w:pPr>
        <w:pBdr>
          <w:top w:val="single" w:sz="4" w:space="1" w:color="auto"/>
          <w:left w:val="single" w:sz="4" w:space="4" w:color="auto"/>
          <w:bottom w:val="single" w:sz="4" w:space="1" w:color="auto"/>
          <w:right w:val="single" w:sz="4" w:space="0" w:color="auto"/>
        </w:pBdr>
        <w:spacing w:before="120" w:after="120" w:line="320" w:lineRule="atLeast"/>
        <w:jc w:val="both"/>
        <w:rPr>
          <w:rFonts w:ascii="Gill Sans MT" w:eastAsiaTheme="minorEastAsia" w:hAnsi="Gill Sans MT" w:cs="Arial"/>
          <w:b/>
        </w:rPr>
      </w:pPr>
      <w:r w:rsidRPr="00103CFF">
        <w:rPr>
          <w:rFonts w:ascii="Gill Sans MT" w:eastAsia="Times New Roman" w:hAnsi="Gill Sans MT" w:cs="Arial"/>
          <w:b/>
          <w:bCs/>
          <w:lang w:eastAsia="it-IT"/>
        </w:rPr>
        <w:t xml:space="preserve">CUP: </w:t>
      </w:r>
      <w:bookmarkStart w:id="0" w:name="_Hlk159321976"/>
      <w:r w:rsidR="0010687F" w:rsidRPr="0010687F">
        <w:rPr>
          <w:rFonts w:ascii="Gill Sans MT" w:hAnsi="Gill Sans MT" w:cs="Calibri"/>
          <w:b/>
          <w:iCs/>
          <w:lang w:eastAsia="it-IT"/>
        </w:rPr>
        <w:t>F89I23002000006</w:t>
      </w:r>
      <w:bookmarkEnd w:id="0"/>
    </w:p>
    <w:p w14:paraId="087DD9F0" w14:textId="77777777" w:rsidR="00DD6BA3" w:rsidRPr="00DD6BA3" w:rsidRDefault="00DD6BA3" w:rsidP="00DD6BA3">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bookmarkStart w:id="1" w:name="_Hlk49249577"/>
      <w:r w:rsidRPr="00DD6BA3">
        <w:rPr>
          <w:rFonts w:ascii="Gill Sans MT" w:eastAsia="Times New Roman" w:hAnsi="Gill Sans MT" w:cs="Arial"/>
          <w:b/>
          <w:bCs/>
          <w:lang w:eastAsia="it-IT"/>
        </w:rPr>
        <w:t>CIG LOTTO N. 1: B1CC65A97A</w:t>
      </w:r>
    </w:p>
    <w:p w14:paraId="5F1E916B" w14:textId="77777777" w:rsidR="00DD6BA3" w:rsidRPr="00DD6BA3" w:rsidRDefault="00DD6BA3" w:rsidP="00DD6BA3">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DD6BA3">
        <w:rPr>
          <w:rFonts w:ascii="Gill Sans MT" w:eastAsia="Times New Roman" w:hAnsi="Gill Sans MT" w:cs="Arial"/>
          <w:b/>
          <w:bCs/>
          <w:lang w:eastAsia="it-IT"/>
        </w:rPr>
        <w:t>CIG LOTTO N. 2: B1CC65BA4D</w:t>
      </w:r>
    </w:p>
    <w:p w14:paraId="17942188" w14:textId="32BDAFC8" w:rsidR="008F093E" w:rsidRPr="00103CFF" w:rsidRDefault="00DD6BA3" w:rsidP="00DD6BA3">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DD6BA3">
        <w:rPr>
          <w:rFonts w:ascii="Gill Sans MT" w:eastAsia="Times New Roman" w:hAnsi="Gill Sans MT" w:cs="Arial"/>
          <w:b/>
          <w:bCs/>
          <w:lang w:eastAsia="it-IT"/>
        </w:rPr>
        <w:t>CIG LOTTO N. 3: B1CC65CB20</w:t>
      </w:r>
      <w:r w:rsidR="008F093E" w:rsidRPr="00103CFF">
        <w:rPr>
          <w:rFonts w:ascii="Gill Sans MT" w:eastAsia="Times New Roman" w:hAnsi="Gill Sans MT" w:cs="Arial"/>
          <w:b/>
          <w:bCs/>
          <w:lang w:eastAsia="it-IT"/>
        </w:rPr>
        <w:t xml:space="preserve"> </w:t>
      </w:r>
    </w:p>
    <w:bookmarkEnd w:id="1"/>
    <w:p w14:paraId="28D71CD3" w14:textId="77777777" w:rsidR="008F093E" w:rsidRPr="00103CFF" w:rsidRDefault="008F093E" w:rsidP="008F093E">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p>
    <w:p w14:paraId="0103D05B" w14:textId="5F7989E4" w:rsidR="008F093E" w:rsidRPr="00103CFF" w:rsidRDefault="008F093E">
      <w:pPr>
        <w:rPr>
          <w:rFonts w:ascii="Gill Sans MT" w:hAnsi="Gill Sans MT"/>
        </w:rPr>
      </w:pPr>
      <w:r w:rsidRPr="00103CFF">
        <w:rPr>
          <w:rFonts w:ascii="Gill Sans MT" w:hAnsi="Gill Sans MT"/>
        </w:rPr>
        <w:br w:type="page"/>
      </w:r>
    </w:p>
    <w:p w14:paraId="7325D8CD" w14:textId="77777777" w:rsidR="00DE46E5" w:rsidRPr="00103CFF" w:rsidRDefault="00DE46E5" w:rsidP="007E49F4">
      <w:pPr>
        <w:pStyle w:val="Corpodeltesto"/>
        <w:ind w:firstLine="0"/>
        <w:rPr>
          <w:rFonts w:ascii="Gill Sans MT" w:hAnsi="Gill Sans MT"/>
        </w:rPr>
      </w:pP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806"/>
      </w:tblGrid>
      <w:tr w:rsidR="007E49F4" w:rsidRPr="00036CFF" w14:paraId="2935C53F" w14:textId="77777777" w:rsidTr="00556E0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0A5CE7D0" w14:textId="77777777" w:rsidR="007E49F4" w:rsidRPr="00036CFF" w:rsidRDefault="007E49F4" w:rsidP="00556E03">
            <w:pPr>
              <w:pStyle w:val="Corpodeltesto"/>
              <w:spacing w:line="240" w:lineRule="auto"/>
              <w:ind w:firstLine="0"/>
              <w:jc w:val="left"/>
              <w:rPr>
                <w:rFonts w:ascii="Gill Sans MT" w:hAnsi="Gill Sans MT"/>
              </w:rPr>
            </w:pPr>
            <w:r w:rsidRPr="00036CFF">
              <w:rPr>
                <w:rFonts w:ascii="Gill Sans MT" w:hAnsi="Gill Sans MT"/>
              </w:rPr>
              <w:t>NOMINATIVI E FIRMA PER ACCETTAZIONE</w:t>
            </w:r>
          </w:p>
        </w:tc>
      </w:tr>
      <w:tr w:rsidR="007E49F4" w:rsidRPr="00036CFF" w14:paraId="74746F08"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0EDCC716" w14:textId="77777777" w:rsidR="007E49F4" w:rsidRPr="00036CFF" w:rsidRDefault="007E49F4" w:rsidP="00556E03">
            <w:pPr>
              <w:pStyle w:val="Corpodeltesto"/>
              <w:spacing w:line="240" w:lineRule="auto"/>
              <w:ind w:firstLine="0"/>
              <w:jc w:val="left"/>
              <w:rPr>
                <w:rFonts w:ascii="Gill Sans MT" w:hAnsi="Gill Sans MT"/>
                <w:i/>
              </w:rPr>
            </w:pPr>
            <w:r w:rsidRPr="00036CFF">
              <w:rPr>
                <w:rFonts w:ascii="Gill Sans MT" w:hAnsi="Gill Sans MT"/>
                <w:i/>
              </w:rPr>
              <w:t>Società Committente</w:t>
            </w:r>
          </w:p>
        </w:tc>
        <w:tc>
          <w:tcPr>
            <w:tcW w:w="3015" w:type="pct"/>
            <w:shd w:val="clear" w:color="auto" w:fill="auto"/>
            <w:vAlign w:val="center"/>
          </w:tcPr>
          <w:p w14:paraId="46CE53DF" w14:textId="6C1E5C01" w:rsidR="007E49F4" w:rsidRPr="00036CFF" w:rsidRDefault="00556E03"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036CFF">
              <w:rPr>
                <w:rFonts w:ascii="Gill Sans MT" w:hAnsi="Gill Sans MT"/>
              </w:rPr>
              <w:t>LAZIO INNOVA S.p.A.</w:t>
            </w:r>
          </w:p>
        </w:tc>
      </w:tr>
      <w:tr w:rsidR="007E49F4" w:rsidRPr="00036CFF" w14:paraId="42718246"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31D48656"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Datore di lavoro-Rappresentante legale</w:t>
            </w:r>
          </w:p>
        </w:tc>
        <w:tc>
          <w:tcPr>
            <w:tcW w:w="3015" w:type="pct"/>
            <w:shd w:val="clear" w:color="auto" w:fill="auto"/>
            <w:vAlign w:val="center"/>
          </w:tcPr>
          <w:p w14:paraId="4132519B" w14:textId="6CDF7931" w:rsidR="007E49F4" w:rsidRPr="00036CFF" w:rsidRDefault="00556E03"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036CFF">
              <w:rPr>
                <w:rFonts w:ascii="Gill Sans MT" w:hAnsi="Gill Sans MT"/>
              </w:rPr>
              <w:t>Dott. Andrea CIAMPALINI</w:t>
            </w:r>
          </w:p>
        </w:tc>
      </w:tr>
      <w:tr w:rsidR="007E49F4" w:rsidRPr="00036CFF" w14:paraId="3B152462"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179F7E8A"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5CC63611" w14:textId="77777777" w:rsidR="007E49F4" w:rsidRPr="00036CFF" w:rsidRDefault="007E49F4"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3F2A5E" w:rsidRPr="00036CFF" w14:paraId="78CCC745" w14:textId="77777777" w:rsidTr="003F2A5E">
        <w:trPr>
          <w:trHeight w:val="5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EEAF6" w:themeFill="accent1" w:themeFillTint="33"/>
            <w:vAlign w:val="center"/>
          </w:tcPr>
          <w:p w14:paraId="671A58C7" w14:textId="77777777" w:rsidR="003F2A5E" w:rsidRPr="00036CFF" w:rsidRDefault="003F2A5E" w:rsidP="00556E03">
            <w:pPr>
              <w:pStyle w:val="Corpodeltesto"/>
              <w:spacing w:line="240" w:lineRule="auto"/>
              <w:ind w:firstLine="0"/>
              <w:jc w:val="center"/>
              <w:rPr>
                <w:rFonts w:ascii="Gill Sans MT" w:hAnsi="Gill Sans MT"/>
              </w:rPr>
            </w:pPr>
          </w:p>
        </w:tc>
      </w:tr>
      <w:tr w:rsidR="007E49F4" w:rsidRPr="00036CFF" w14:paraId="7D3ECF3B" w14:textId="77777777" w:rsidTr="00556E0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305A15E"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Nominativo RSPP</w:t>
            </w:r>
          </w:p>
        </w:tc>
        <w:tc>
          <w:tcPr>
            <w:tcW w:w="3015" w:type="pct"/>
            <w:shd w:val="clear" w:color="auto" w:fill="auto"/>
            <w:vAlign w:val="center"/>
          </w:tcPr>
          <w:p w14:paraId="6A0C845D" w14:textId="0CD110F8" w:rsidR="007E49F4" w:rsidRPr="00036CFF" w:rsidRDefault="00556E03" w:rsidP="00556E0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036CFF">
              <w:rPr>
                <w:rFonts w:ascii="Gill Sans MT" w:hAnsi="Gill Sans MT"/>
              </w:rPr>
              <w:t>Ing. Flavia Galassi</w:t>
            </w:r>
          </w:p>
        </w:tc>
      </w:tr>
      <w:tr w:rsidR="007E49F4" w:rsidRPr="00036CFF" w14:paraId="1E7C6F53"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DA0F667" w14:textId="77777777" w:rsidR="007E49F4" w:rsidRPr="00036CFF"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5319C3E1" w14:textId="77777777" w:rsidR="007E49F4" w:rsidRPr="00036CFF" w:rsidRDefault="007E49F4"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3F2A5E" w:rsidRPr="00036CFF" w14:paraId="6B1F18BD" w14:textId="77777777" w:rsidTr="003F2A5E">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EEAF6" w:themeFill="accent1" w:themeFillTint="33"/>
            <w:vAlign w:val="center"/>
          </w:tcPr>
          <w:p w14:paraId="4DE5273C" w14:textId="77777777" w:rsidR="003F2A5E" w:rsidRPr="00036CFF" w:rsidRDefault="003F2A5E" w:rsidP="00556E03">
            <w:pPr>
              <w:pStyle w:val="Corpodeltesto"/>
              <w:spacing w:line="240" w:lineRule="auto"/>
              <w:ind w:firstLine="0"/>
              <w:jc w:val="center"/>
              <w:rPr>
                <w:rFonts w:ascii="Gill Sans MT" w:hAnsi="Gill Sans MT"/>
              </w:rPr>
            </w:pPr>
          </w:p>
        </w:tc>
      </w:tr>
      <w:tr w:rsidR="003F2A5E" w:rsidRPr="00036CFF" w14:paraId="4523EC78" w14:textId="77777777" w:rsidTr="003F2A5E">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2304F2BD" w14:textId="4E8A9F9F" w:rsidR="003F2A5E" w:rsidRPr="00036CFF" w:rsidRDefault="003F2A5E" w:rsidP="003F2A5E">
            <w:pPr>
              <w:pStyle w:val="Corpodeltesto"/>
              <w:spacing w:line="240" w:lineRule="auto"/>
              <w:ind w:firstLine="0"/>
              <w:jc w:val="left"/>
              <w:rPr>
                <w:rFonts w:ascii="Gill Sans MT" w:hAnsi="Gill Sans MT"/>
                <w:b w:val="0"/>
                <w:i/>
              </w:rPr>
            </w:pPr>
            <w:r w:rsidRPr="00036CFF">
              <w:rPr>
                <w:rFonts w:ascii="Gill Sans MT" w:hAnsi="Gill Sans MT"/>
                <w:i/>
              </w:rPr>
              <w:t xml:space="preserve">Società Appaltatrice </w:t>
            </w:r>
          </w:p>
        </w:tc>
        <w:tc>
          <w:tcPr>
            <w:tcW w:w="3015" w:type="pct"/>
            <w:shd w:val="clear" w:color="auto" w:fill="auto"/>
          </w:tcPr>
          <w:p w14:paraId="0FE0FBAE" w14:textId="2B4A6684" w:rsidR="003F2A5E" w:rsidRPr="00036CFF" w:rsidRDefault="003F2A5E" w:rsidP="003F2A5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3F2A5E" w:rsidRPr="00036CFF" w14:paraId="7237FF18" w14:textId="77777777" w:rsidTr="003F2A5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0E33A285" w14:textId="77777777" w:rsidR="003F2A5E" w:rsidRPr="00036CFF" w:rsidRDefault="003F2A5E" w:rsidP="003F2A5E">
            <w:pPr>
              <w:pStyle w:val="Corpodeltesto"/>
              <w:spacing w:line="240" w:lineRule="auto"/>
              <w:ind w:firstLine="0"/>
              <w:jc w:val="left"/>
              <w:rPr>
                <w:rFonts w:ascii="Gill Sans MT" w:hAnsi="Gill Sans MT"/>
                <w:b w:val="0"/>
                <w:i/>
              </w:rPr>
            </w:pPr>
            <w:r w:rsidRPr="00036CFF">
              <w:rPr>
                <w:rFonts w:ascii="Gill Sans MT" w:hAnsi="Gill Sans MT"/>
                <w:b w:val="0"/>
                <w:i/>
              </w:rPr>
              <w:t>Datore di lavoro-Titolare</w:t>
            </w:r>
          </w:p>
        </w:tc>
        <w:tc>
          <w:tcPr>
            <w:tcW w:w="3015" w:type="pct"/>
            <w:shd w:val="clear" w:color="auto" w:fill="auto"/>
          </w:tcPr>
          <w:p w14:paraId="6DEE8382" w14:textId="604B9471" w:rsidR="003F2A5E" w:rsidRPr="00036CFF" w:rsidRDefault="003F2A5E" w:rsidP="003F2A5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7E49F4" w:rsidRPr="007A377B" w14:paraId="53B5FD32" w14:textId="77777777" w:rsidTr="00556E03">
        <w:trPr>
          <w:trHeight w:val="454"/>
          <w:jc w:val="center"/>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vAlign w:val="center"/>
          </w:tcPr>
          <w:p w14:paraId="69423912" w14:textId="77777777" w:rsidR="007E49F4" w:rsidRPr="007A377B" w:rsidRDefault="007E49F4" w:rsidP="00556E03">
            <w:pPr>
              <w:pStyle w:val="Corpodeltesto"/>
              <w:spacing w:line="240" w:lineRule="auto"/>
              <w:ind w:firstLine="0"/>
              <w:jc w:val="left"/>
              <w:rPr>
                <w:rFonts w:ascii="Gill Sans MT" w:hAnsi="Gill Sans MT"/>
                <w:b w:val="0"/>
                <w:i/>
              </w:rPr>
            </w:pPr>
            <w:r w:rsidRPr="00036CFF">
              <w:rPr>
                <w:rFonts w:ascii="Gill Sans MT" w:hAnsi="Gill Sans MT"/>
                <w:b w:val="0"/>
                <w:i/>
              </w:rPr>
              <w:t>Firma</w:t>
            </w:r>
          </w:p>
        </w:tc>
        <w:tc>
          <w:tcPr>
            <w:tcW w:w="3015" w:type="pct"/>
            <w:shd w:val="clear" w:color="auto" w:fill="auto"/>
            <w:vAlign w:val="center"/>
          </w:tcPr>
          <w:p w14:paraId="2C946366" w14:textId="77777777" w:rsidR="007E49F4" w:rsidRPr="007A377B" w:rsidRDefault="007E49F4" w:rsidP="00556E03">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78E85F54" w14:textId="77777777" w:rsidR="007E49F4" w:rsidRPr="00103CFF" w:rsidRDefault="007E49F4" w:rsidP="007E49F4">
      <w:pPr>
        <w:pStyle w:val="Corpodeltesto"/>
        <w:ind w:firstLine="0"/>
        <w:rPr>
          <w:rFonts w:ascii="Gill Sans MT" w:hAnsi="Gill Sans MT"/>
        </w:rPr>
      </w:pPr>
    </w:p>
    <w:p w14:paraId="6226C3E1" w14:textId="55B97219" w:rsidR="007E49F4" w:rsidRPr="00103CFF" w:rsidRDefault="007E49F4" w:rsidP="00A755EC">
      <w:pPr>
        <w:rPr>
          <w:rFonts w:ascii="Gill Sans MT" w:hAnsi="Gill Sans MT"/>
        </w:rPr>
      </w:pPr>
    </w:p>
    <w:p w14:paraId="465B064B" w14:textId="77777777" w:rsidR="007E49F4" w:rsidRPr="00103CFF" w:rsidRDefault="007E49F4">
      <w:pPr>
        <w:rPr>
          <w:rFonts w:ascii="Gill Sans MT" w:hAnsi="Gill Sans MT"/>
        </w:rPr>
      </w:pPr>
      <w:r w:rsidRPr="00103CFF">
        <w:rPr>
          <w:rFonts w:ascii="Gill Sans MT" w:hAnsi="Gill Sans MT"/>
        </w:rPr>
        <w:br w:type="page"/>
      </w:r>
    </w:p>
    <w:p w14:paraId="469B32DB" w14:textId="77777777" w:rsidR="006F604B" w:rsidRPr="00A43937" w:rsidRDefault="006F604B" w:rsidP="006F604B">
      <w:pPr>
        <w:keepNext/>
        <w:keepLines/>
        <w:numPr>
          <w:ilvl w:val="0"/>
          <w:numId w:val="4"/>
        </w:numPr>
        <w:spacing w:before="240" w:after="240" w:line="240" w:lineRule="auto"/>
        <w:outlineLvl w:val="0"/>
        <w:rPr>
          <w:rFonts w:ascii="Gill Sans MT" w:eastAsiaTheme="majorEastAsia" w:hAnsi="Gill Sans MT" w:cstheme="majorBidi"/>
          <w:b/>
          <w:sz w:val="28"/>
          <w:szCs w:val="32"/>
        </w:rPr>
      </w:pPr>
      <w:bookmarkStart w:id="2" w:name="_Toc441503521"/>
      <w:bookmarkStart w:id="3" w:name="_Toc50531039"/>
      <w:r w:rsidRPr="00A43937">
        <w:rPr>
          <w:rFonts w:ascii="Gill Sans MT" w:eastAsiaTheme="majorEastAsia" w:hAnsi="Gill Sans MT" w:cstheme="majorBidi"/>
          <w:b/>
          <w:sz w:val="28"/>
          <w:szCs w:val="32"/>
        </w:rPr>
        <w:lastRenderedPageBreak/>
        <w:t>PREMESSA</w:t>
      </w:r>
      <w:bookmarkEnd w:id="2"/>
      <w:bookmarkEnd w:id="3"/>
    </w:p>
    <w:p w14:paraId="7AD63B5B" w14:textId="6947D1FC" w:rsidR="006F604B" w:rsidRPr="00A43937" w:rsidRDefault="006F604B" w:rsidP="006F604B">
      <w:pPr>
        <w:pStyle w:val="Titolo2"/>
        <w:ind w:left="720"/>
        <w:rPr>
          <w:rFonts w:ascii="Gill Sans MT" w:hAnsi="Gill Sans MT"/>
          <w:color w:val="auto"/>
        </w:rPr>
      </w:pPr>
      <w:bookmarkStart w:id="4" w:name="_Toc441503522"/>
      <w:bookmarkStart w:id="5" w:name="_Toc50531040"/>
      <w:r w:rsidRPr="00A43937">
        <w:rPr>
          <w:rFonts w:ascii="Gill Sans MT" w:hAnsi="Gill Sans MT"/>
          <w:color w:val="auto"/>
        </w:rPr>
        <w:t>FINALITA’ DEL DOCUMENTO E CAMPO DI APPLICAZIONE</w:t>
      </w:r>
      <w:bookmarkEnd w:id="4"/>
      <w:bookmarkEnd w:id="5"/>
    </w:p>
    <w:p w14:paraId="07B01363" w14:textId="420F7C62" w:rsidR="006F604B" w:rsidRPr="00103CFF" w:rsidRDefault="006F604B" w:rsidP="00A43937">
      <w:pPr>
        <w:pStyle w:val="Corpodeltesto"/>
        <w:spacing w:before="120" w:after="120" w:line="240" w:lineRule="auto"/>
        <w:ind w:firstLine="0"/>
        <w:rPr>
          <w:rFonts w:ascii="Gill Sans MT" w:hAnsi="Gill Sans MT" w:cs="Calibri"/>
        </w:rPr>
      </w:pPr>
      <w:r w:rsidRPr="00103CFF">
        <w:rPr>
          <w:rFonts w:ascii="Gill Sans MT" w:hAnsi="Gill Sans MT"/>
        </w:rPr>
        <w:t>Il presente documento unico di valutazione dei rischi da int</w:t>
      </w:r>
      <w:r w:rsidR="00982B57" w:rsidRPr="00103CFF">
        <w:rPr>
          <w:rFonts w:ascii="Gill Sans MT" w:hAnsi="Gill Sans MT"/>
        </w:rPr>
        <w:t xml:space="preserve">erferenze (nel seguito DUVRI) è </w:t>
      </w:r>
      <w:r w:rsidRPr="00103CFF">
        <w:rPr>
          <w:rFonts w:ascii="Gill Sans MT" w:hAnsi="Gill Sans MT"/>
        </w:rPr>
        <w:t xml:space="preserve">predisposto da </w:t>
      </w:r>
      <w:r w:rsidR="00E47DFA" w:rsidRPr="00103CFF">
        <w:rPr>
          <w:rFonts w:ascii="Gill Sans MT" w:hAnsi="Gill Sans MT"/>
        </w:rPr>
        <w:t>L</w:t>
      </w:r>
      <w:r w:rsidR="005D7D8B">
        <w:rPr>
          <w:rFonts w:ascii="Gill Sans MT" w:hAnsi="Gill Sans MT"/>
        </w:rPr>
        <w:t xml:space="preserve">azio Innova </w:t>
      </w:r>
      <w:r w:rsidR="00E47DFA" w:rsidRPr="00103CFF">
        <w:rPr>
          <w:rFonts w:ascii="Gill Sans MT" w:hAnsi="Gill Sans MT"/>
        </w:rPr>
        <w:t>S</w:t>
      </w:r>
      <w:r w:rsidR="005D7D8B">
        <w:rPr>
          <w:rFonts w:ascii="Gill Sans MT" w:hAnsi="Gill Sans MT"/>
        </w:rPr>
        <w:t>.</w:t>
      </w:r>
      <w:r w:rsidR="00E47DFA" w:rsidRPr="00103CFF">
        <w:rPr>
          <w:rFonts w:ascii="Gill Sans MT" w:hAnsi="Gill Sans MT"/>
        </w:rPr>
        <w:t>p</w:t>
      </w:r>
      <w:r w:rsidR="005D7D8B">
        <w:rPr>
          <w:rFonts w:ascii="Gill Sans MT" w:hAnsi="Gill Sans MT"/>
        </w:rPr>
        <w:t>.</w:t>
      </w:r>
      <w:r w:rsidR="00E47DFA" w:rsidRPr="00103CFF">
        <w:rPr>
          <w:rFonts w:ascii="Gill Sans MT" w:hAnsi="Gill Sans MT"/>
        </w:rPr>
        <w:t>A</w:t>
      </w:r>
      <w:r w:rsidR="005D7D8B">
        <w:rPr>
          <w:rFonts w:ascii="Gill Sans MT" w:hAnsi="Gill Sans MT"/>
        </w:rPr>
        <w:t>.</w:t>
      </w:r>
      <w:r w:rsidRPr="00103CFF">
        <w:rPr>
          <w:rFonts w:ascii="Gill Sans MT" w:hAnsi="Gill Sans MT"/>
        </w:rPr>
        <w:t xml:space="preserve">, committente e stazione appaltante delle attività oggetto dell’appalto, </w:t>
      </w:r>
      <w:r w:rsidRPr="00103CFF">
        <w:rPr>
          <w:rFonts w:ascii="Gill Sans MT" w:hAnsi="Gill Sans MT" w:cs="Calibri"/>
        </w:rPr>
        <w:t>in virtù di quanto definito dall’a</w:t>
      </w:r>
      <w:r w:rsidR="00FC235B" w:rsidRPr="00103CFF">
        <w:rPr>
          <w:rFonts w:ascii="Gill Sans MT" w:hAnsi="Gill Sans MT" w:cs="Calibri"/>
        </w:rPr>
        <w:t xml:space="preserve">rt.26, comma 3 del </w:t>
      </w:r>
      <w:proofErr w:type="spellStart"/>
      <w:r w:rsidR="00FC235B" w:rsidRPr="00103CFF">
        <w:rPr>
          <w:rFonts w:ascii="Gill Sans MT" w:hAnsi="Gill Sans MT" w:cs="Calibri"/>
        </w:rPr>
        <w:t>D.Lgs.</w:t>
      </w:r>
      <w:proofErr w:type="spellEnd"/>
      <w:r w:rsidR="00FC235B" w:rsidRPr="00103CFF">
        <w:rPr>
          <w:rFonts w:ascii="Gill Sans MT" w:hAnsi="Gill Sans MT" w:cs="Calibri"/>
        </w:rPr>
        <w:t xml:space="preserve"> 81/08 e costituisce parte integrante del Contratto di Appalto.</w:t>
      </w:r>
    </w:p>
    <w:p w14:paraId="17D6029F" w14:textId="5309E7F5" w:rsidR="00F92BA4" w:rsidRPr="00103CFF" w:rsidRDefault="00FC235B" w:rsidP="00A43937">
      <w:pPr>
        <w:pStyle w:val="Corpodeltesto"/>
        <w:spacing w:before="120" w:after="120" w:line="240" w:lineRule="auto"/>
        <w:ind w:firstLine="0"/>
        <w:rPr>
          <w:rFonts w:ascii="Gill Sans MT" w:hAnsi="Gill Sans MT" w:cs="Calibri"/>
        </w:rPr>
      </w:pPr>
      <w:r w:rsidRPr="00103CFF">
        <w:rPr>
          <w:rFonts w:ascii="Gill Sans MT" w:hAnsi="Gill Sans MT" w:cs="Calibri"/>
        </w:rPr>
        <w:t>La finalità del documento è valutare</w:t>
      </w:r>
      <w:r w:rsidR="00F92BA4" w:rsidRPr="00103CFF">
        <w:rPr>
          <w:rFonts w:ascii="Gill Sans MT" w:hAnsi="Gill Sans MT" w:cs="Calibri"/>
        </w:rPr>
        <w:t xml:space="preserve"> ed eliminare o ridurre</w:t>
      </w:r>
      <w:r w:rsidRPr="00103CFF">
        <w:rPr>
          <w:rFonts w:ascii="Gill Sans MT" w:hAnsi="Gill Sans MT" w:cs="Calibri"/>
        </w:rPr>
        <w:t xml:space="preserve"> i rischi</w:t>
      </w:r>
      <w:r w:rsidR="00F92BA4" w:rsidRPr="00103CFF">
        <w:rPr>
          <w:rFonts w:ascii="Gill Sans MT" w:hAnsi="Gill Sans MT" w:cs="Calibri"/>
        </w:rPr>
        <w:t xml:space="preserve"> dovuti</w:t>
      </w:r>
      <w:r w:rsidR="00DA40EB" w:rsidRPr="00103CFF">
        <w:rPr>
          <w:rFonts w:ascii="Gill Sans MT" w:hAnsi="Gill Sans MT" w:cs="Calibri"/>
        </w:rPr>
        <w:t xml:space="preserve"> alle</w:t>
      </w:r>
      <w:r w:rsidR="00F92BA4" w:rsidRPr="00103CFF">
        <w:rPr>
          <w:rFonts w:ascii="Gill Sans MT" w:hAnsi="Gill Sans MT" w:cs="Calibri"/>
        </w:rPr>
        <w:t xml:space="preserve"> interferenze tra le attività affidate ad appaltatori (imprese o lavoratori autonomi), e loro eventuali subappaltatori, e le attività svolte nello stesso luogo di lavoro dal </w:t>
      </w:r>
      <w:r w:rsidR="00DA40EB" w:rsidRPr="00103CFF">
        <w:rPr>
          <w:rFonts w:ascii="Gill Sans MT" w:hAnsi="Gill Sans MT" w:cs="Calibri"/>
        </w:rPr>
        <w:t>Committente</w:t>
      </w:r>
      <w:r w:rsidR="00F92BA4" w:rsidRPr="00103CFF">
        <w:rPr>
          <w:rFonts w:ascii="Gill Sans MT" w:hAnsi="Gill Sans MT" w:cs="Calibri"/>
        </w:rPr>
        <w:t xml:space="preserve">. Non si estende invece ai rischi specifici delle imprese appaltatrici e/o dei singoli lavoratori autonomi. </w:t>
      </w:r>
    </w:p>
    <w:p w14:paraId="1A283BFF" w14:textId="77777777" w:rsidR="00B44AE0" w:rsidRPr="00103CFF" w:rsidRDefault="00B44AE0" w:rsidP="00A43937">
      <w:pPr>
        <w:pStyle w:val="Corpodeltesto"/>
        <w:spacing w:before="120" w:after="120" w:line="240" w:lineRule="auto"/>
        <w:ind w:firstLine="0"/>
        <w:rPr>
          <w:rFonts w:ascii="Gill Sans MT" w:hAnsi="Gill Sans MT"/>
        </w:rPr>
      </w:pPr>
      <w:r w:rsidRPr="00103CFF">
        <w:rPr>
          <w:rFonts w:ascii="Gill Sans MT" w:hAnsi="Gill Sans MT"/>
        </w:rPr>
        <w:t xml:space="preserve">A titolo esemplificativo, sono </w:t>
      </w:r>
      <w:r w:rsidRPr="00103CFF">
        <w:rPr>
          <w:rFonts w:ascii="Gill Sans MT" w:hAnsi="Gill Sans MT"/>
          <w:b/>
        </w:rPr>
        <w:t>rischi interferenti</w:t>
      </w:r>
      <w:r w:rsidRPr="00103CFF">
        <w:rPr>
          <w:rFonts w:ascii="Gill Sans MT" w:hAnsi="Gill Sans MT"/>
        </w:rPr>
        <w:t>, per i quali occorre redigere il DUVRI:</w:t>
      </w:r>
    </w:p>
    <w:p w14:paraId="0832EAD1"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derivanti da sovrapposizioni di più attività svolte ad opera di appaltatori diversi;</w:t>
      </w:r>
    </w:p>
    <w:p w14:paraId="4156C7F7"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immessi nel luogo di lavoro del Committente dalle lavorazioni dell’appaltatore;</w:t>
      </w:r>
    </w:p>
    <w:p w14:paraId="5EA99A20" w14:textId="4C2FC89F"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esistenti nel luogo di lavoro del C</w:t>
      </w:r>
      <w:r w:rsidR="0053652C" w:rsidRPr="00103CFF">
        <w:rPr>
          <w:rFonts w:ascii="Gill Sans MT" w:hAnsi="Gill Sans MT"/>
        </w:rPr>
        <w:t>ommittente (</w:t>
      </w:r>
      <w:r w:rsidRPr="00103CFF">
        <w:rPr>
          <w:rFonts w:ascii="Gill Sans MT" w:hAnsi="Gill Sans MT"/>
        </w:rPr>
        <w:t>ove è previsto che debba operare l’appaltatore</w:t>
      </w:r>
      <w:r w:rsidR="0053652C" w:rsidRPr="00103CFF">
        <w:rPr>
          <w:rFonts w:ascii="Gill Sans MT" w:hAnsi="Gill Sans MT"/>
        </w:rPr>
        <w:t>)</w:t>
      </w:r>
      <w:r w:rsidRPr="00103CFF">
        <w:rPr>
          <w:rFonts w:ascii="Gill Sans MT" w:hAnsi="Gill Sans MT"/>
        </w:rPr>
        <w:t xml:space="preserve"> ulteriori rispetto a quelli specifici dell’attività propria dell’appaltatore;</w:t>
      </w:r>
    </w:p>
    <w:p w14:paraId="287ADD00" w14:textId="77777777" w:rsidR="00B44AE0"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 xml:space="preserve">i rischi derivanti da modalità di esecuzione particolari (che comportano rischi ulteriori rispetto a quelli specifici dell’attività appaltata), richieste esplicitamente dal Committente; </w:t>
      </w:r>
    </w:p>
    <w:p w14:paraId="416CBA2C" w14:textId="3CE571F3" w:rsidR="00F92BA4" w:rsidRPr="00103CFF" w:rsidRDefault="00B44AE0" w:rsidP="005D7D8B">
      <w:pPr>
        <w:pStyle w:val="Corpodeltesto"/>
        <w:numPr>
          <w:ilvl w:val="0"/>
          <w:numId w:val="10"/>
        </w:numPr>
        <w:spacing w:before="120" w:after="120" w:line="240" w:lineRule="auto"/>
        <w:ind w:left="426"/>
        <w:rPr>
          <w:rFonts w:ascii="Gill Sans MT" w:hAnsi="Gill Sans MT" w:cs="Calibri"/>
        </w:rPr>
      </w:pPr>
      <w:r w:rsidRPr="00103CFF">
        <w:rPr>
          <w:rFonts w:ascii="Gill Sans MT" w:hAnsi="Gill Sans MT"/>
        </w:rPr>
        <w:t>i rischi derivanti dalle attività svolte dall'appaltatore nei confronti di eventuali soggetti terzi saltuariamente presenti nell'unità produttiva dove è chiamato a fornire la sua prestazione.</w:t>
      </w:r>
    </w:p>
    <w:p w14:paraId="0998FC10" w14:textId="64141DFF" w:rsidR="006F604B" w:rsidRPr="00103CFF" w:rsidRDefault="006F604B" w:rsidP="00A43937">
      <w:pPr>
        <w:pStyle w:val="Corpodeltesto"/>
        <w:spacing w:before="120" w:after="120" w:line="240" w:lineRule="auto"/>
        <w:ind w:firstLine="0"/>
        <w:rPr>
          <w:rFonts w:ascii="Gill Sans MT" w:hAnsi="Gill Sans MT" w:cs="Calibri"/>
        </w:rPr>
      </w:pPr>
      <w:r w:rsidRPr="00103CFF">
        <w:rPr>
          <w:rFonts w:ascii="Gill Sans MT" w:hAnsi="Gill Sans MT" w:cs="Calibri"/>
        </w:rPr>
        <w:t>Il documento, redatto dal Committen</w:t>
      </w:r>
      <w:r w:rsidR="003C6010" w:rsidRPr="00103CFF">
        <w:rPr>
          <w:rFonts w:ascii="Gill Sans MT" w:hAnsi="Gill Sans MT" w:cs="Calibri"/>
        </w:rPr>
        <w:t>te</w:t>
      </w:r>
      <w:r w:rsidRPr="00103CFF">
        <w:rPr>
          <w:rFonts w:ascii="Gill Sans MT" w:hAnsi="Gill Sans MT" w:cs="Calibri"/>
        </w:rPr>
        <w:t>, viene definito nei contenuti da e</w:t>
      </w:r>
      <w:r w:rsidRPr="00103CFF">
        <w:rPr>
          <w:rFonts w:ascii="Gill Sans MT" w:hAnsi="Gill Sans MT"/>
        </w:rPr>
        <w:t xml:space="preserve">ventuali proposte di </w:t>
      </w:r>
      <w:r w:rsidRPr="00A43937">
        <w:rPr>
          <w:rFonts w:ascii="Gill Sans MT" w:hAnsi="Gill Sans MT" w:cs="Calibri"/>
        </w:rPr>
        <w:t xml:space="preserve">integrazione da parte </w:t>
      </w:r>
      <w:r w:rsidR="00DA40EB" w:rsidRPr="00A43937">
        <w:rPr>
          <w:rFonts w:ascii="Gill Sans MT" w:hAnsi="Gill Sans MT" w:cs="Calibri"/>
        </w:rPr>
        <w:t>dell’appaltatore</w:t>
      </w:r>
      <w:r w:rsidRPr="00A43937">
        <w:rPr>
          <w:rFonts w:ascii="Gill Sans MT" w:hAnsi="Gill Sans MT" w:cs="Calibri"/>
        </w:rPr>
        <w:t>, la quale durante tutto il periodo delle attività è tenuta a tenersi in contatto costante con i referenti incaricati e comunicare gli eventuali approfondimenti relativi ai rischi specifici connessi alle attività svolte e al fine di poter completare e meglio garantire la sicurezza.</w:t>
      </w:r>
    </w:p>
    <w:p w14:paraId="4D0AA4E0" w14:textId="48F46F06" w:rsidR="006F604B" w:rsidRPr="00A43937" w:rsidRDefault="006F604B" w:rsidP="00A43937">
      <w:pPr>
        <w:pStyle w:val="Corpodeltesto"/>
        <w:spacing w:before="120" w:after="120" w:line="240" w:lineRule="auto"/>
        <w:ind w:firstLine="0"/>
        <w:rPr>
          <w:rFonts w:ascii="Gill Sans MT" w:hAnsi="Gill Sans MT" w:cs="Calibri"/>
        </w:rPr>
      </w:pPr>
      <w:r w:rsidRPr="00A43937">
        <w:rPr>
          <w:rFonts w:ascii="Gill Sans MT" w:hAnsi="Gill Sans MT" w:cs="Calibri"/>
        </w:rPr>
        <w:t>Il DUVRI è da considerarsi un documento “dinamico” e pertanto la valutazione deve essere obbligatoriamente aggiornata nel caso in cui</w:t>
      </w:r>
      <w:r w:rsidR="00DA40EB" w:rsidRPr="00A43937">
        <w:rPr>
          <w:rFonts w:ascii="Gill Sans MT" w:hAnsi="Gill Sans MT" w:cs="Calibri"/>
        </w:rPr>
        <w:t>,</w:t>
      </w:r>
      <w:r w:rsidRPr="00A43937">
        <w:rPr>
          <w:rFonts w:ascii="Gill Sans MT" w:hAnsi="Gill Sans MT" w:cs="Calibri"/>
        </w:rPr>
        <w:t xml:space="preserve"> nel corso di esecuzione del contratto</w:t>
      </w:r>
      <w:r w:rsidR="00DA40EB" w:rsidRPr="00A43937">
        <w:rPr>
          <w:rFonts w:ascii="Gill Sans MT" w:hAnsi="Gill Sans MT" w:cs="Calibri"/>
        </w:rPr>
        <w:t>,</w:t>
      </w:r>
      <w:r w:rsidRPr="00A43937">
        <w:rPr>
          <w:rFonts w:ascii="Gill Sans MT" w:hAnsi="Gill Sans MT" w:cs="Calibri"/>
        </w:rPr>
        <w:t xml:space="preserve"> dovessero verificarsi situazioni mutate nello svolgimento delle attività, quali modifiche di carattere tecnico, logistico, organizzativo o interventi di nuovi soggetti, incidenti sulle modalità di gestione e svolgimento dei servizi, configurando nuovi potenziali rischi da interferenze. </w:t>
      </w:r>
    </w:p>
    <w:p w14:paraId="2C640A44" w14:textId="1FD6F6E9" w:rsidR="006F604B" w:rsidRPr="00A43937" w:rsidRDefault="006F604B" w:rsidP="00A43937">
      <w:pPr>
        <w:pStyle w:val="Corpodeltesto"/>
        <w:spacing w:before="120" w:after="120" w:line="240" w:lineRule="auto"/>
        <w:ind w:firstLine="0"/>
        <w:rPr>
          <w:rFonts w:ascii="Gill Sans MT" w:hAnsi="Gill Sans MT" w:cs="Calibri"/>
        </w:rPr>
      </w:pPr>
      <w:r w:rsidRPr="00A43937">
        <w:rPr>
          <w:rFonts w:ascii="Gill Sans MT" w:hAnsi="Gill Sans MT" w:cs="Calibri"/>
        </w:rPr>
        <w:t xml:space="preserve">Le aziende appaltatrici e i lavoratori autonomi non </w:t>
      </w:r>
      <w:r w:rsidR="00DA40EB" w:rsidRPr="00A43937">
        <w:rPr>
          <w:rFonts w:ascii="Gill Sans MT" w:hAnsi="Gill Sans MT" w:cs="Calibri"/>
        </w:rPr>
        <w:t>possono</w:t>
      </w:r>
      <w:r w:rsidRPr="00A43937">
        <w:rPr>
          <w:rFonts w:ascii="Gill Sans MT" w:hAnsi="Gill Sans MT" w:cs="Calibri"/>
        </w:rPr>
        <w:t xml:space="preserve"> svolgere mansioni non elencate tra quelle oggetto dell’attività, autorizzate dal datore di lavoro e per le quali sono state fornite tutte le informazioni utili.</w:t>
      </w:r>
    </w:p>
    <w:p w14:paraId="70049094" w14:textId="4E2D1F00" w:rsidR="003F2A5E" w:rsidRPr="00A43937" w:rsidRDefault="003F2A5E" w:rsidP="00A43937">
      <w:pPr>
        <w:spacing w:before="120" w:after="120" w:line="240" w:lineRule="auto"/>
        <w:rPr>
          <w:rFonts w:ascii="Gill Sans MT" w:eastAsiaTheme="majorEastAsia" w:hAnsi="Gill Sans MT" w:cstheme="majorBidi"/>
          <w:b/>
          <w:sz w:val="24"/>
          <w:szCs w:val="26"/>
          <w:u w:val="single"/>
        </w:rPr>
      </w:pPr>
    </w:p>
    <w:p w14:paraId="14EAAF9E" w14:textId="1AACBE13" w:rsidR="006F604B" w:rsidRPr="00A43937" w:rsidRDefault="003C6010" w:rsidP="006F604B">
      <w:pPr>
        <w:pStyle w:val="Titolo2"/>
        <w:ind w:left="720"/>
        <w:rPr>
          <w:rFonts w:ascii="Gill Sans MT" w:hAnsi="Gill Sans MT"/>
          <w:color w:val="auto"/>
        </w:rPr>
      </w:pPr>
      <w:bookmarkStart w:id="6" w:name="_Toc50531041"/>
      <w:r w:rsidRPr="00A43937">
        <w:rPr>
          <w:rFonts w:ascii="Gill Sans MT" w:hAnsi="Gill Sans MT"/>
          <w:color w:val="auto"/>
        </w:rPr>
        <w:t>DEFINIZIONI</w:t>
      </w:r>
      <w:bookmarkEnd w:id="6"/>
    </w:p>
    <w:p w14:paraId="1F749A88" w14:textId="77777777" w:rsidR="006F604B" w:rsidRPr="00103CFF" w:rsidRDefault="006F604B" w:rsidP="00A43937">
      <w:pPr>
        <w:pStyle w:val="Corpodeltesto"/>
        <w:spacing w:before="120" w:after="120" w:line="240" w:lineRule="auto"/>
        <w:ind w:firstLine="0"/>
        <w:rPr>
          <w:rFonts w:ascii="Gill Sans MT" w:hAnsi="Gill Sans MT"/>
        </w:rPr>
      </w:pPr>
      <w:r w:rsidRPr="00A43937">
        <w:rPr>
          <w:rFonts w:ascii="Gill Sans MT" w:hAnsi="Gill Sans MT"/>
        </w:rPr>
        <w:t xml:space="preserve">Si riportano alcune </w:t>
      </w:r>
      <w:r w:rsidRPr="00A43937">
        <w:rPr>
          <w:rFonts w:ascii="Gill Sans MT" w:hAnsi="Gill Sans MT" w:cs="Calibri"/>
        </w:rPr>
        <w:t>definizioni</w:t>
      </w:r>
      <w:r w:rsidRPr="00A43937">
        <w:rPr>
          <w:rFonts w:ascii="Gill Sans MT" w:hAnsi="Gill Sans MT"/>
        </w:rPr>
        <w:t xml:space="preserve"> per una maggiore </w:t>
      </w:r>
      <w:r w:rsidRPr="00103CFF">
        <w:rPr>
          <w:rFonts w:ascii="Gill Sans MT" w:hAnsi="Gill Sans MT"/>
        </w:rPr>
        <w:t>comprensione e uniformità della terminologia utilizzata:</w:t>
      </w:r>
    </w:p>
    <w:p w14:paraId="57590AA1" w14:textId="4F9AE9F1"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 xml:space="preserve">Appaltante o </w:t>
      </w:r>
      <w:r w:rsidR="003C6010" w:rsidRPr="00103CFF">
        <w:rPr>
          <w:rFonts w:ascii="Gill Sans MT" w:eastAsiaTheme="minorHAnsi" w:hAnsi="Gill Sans MT" w:cstheme="minorBidi"/>
          <w:b/>
          <w:sz w:val="22"/>
          <w:szCs w:val="22"/>
          <w:lang w:eastAsia="en-US"/>
        </w:rPr>
        <w:t>C</w:t>
      </w:r>
      <w:r w:rsidRPr="00103CFF">
        <w:rPr>
          <w:rFonts w:ascii="Gill Sans MT" w:eastAsiaTheme="minorHAnsi" w:hAnsi="Gill Sans MT" w:cstheme="minorBidi"/>
          <w:b/>
          <w:sz w:val="22"/>
          <w:szCs w:val="22"/>
          <w:lang w:eastAsia="en-US"/>
        </w:rPr>
        <w:t>ommittente:</w:t>
      </w:r>
      <w:r w:rsidRPr="00103CFF">
        <w:rPr>
          <w:rFonts w:ascii="Gill Sans MT" w:eastAsiaTheme="minorHAnsi" w:hAnsi="Gill Sans MT" w:cstheme="minorBidi"/>
          <w:sz w:val="22"/>
          <w:szCs w:val="22"/>
          <w:lang w:eastAsia="en-US"/>
        </w:rPr>
        <w:t xml:space="preserve"> colui che richie</w:t>
      </w:r>
      <w:r w:rsidR="003C6010" w:rsidRPr="00103CFF">
        <w:rPr>
          <w:rFonts w:ascii="Gill Sans MT" w:eastAsiaTheme="minorHAnsi" w:hAnsi="Gill Sans MT" w:cstheme="minorBidi"/>
          <w:sz w:val="22"/>
          <w:szCs w:val="22"/>
          <w:lang w:eastAsia="en-US"/>
        </w:rPr>
        <w:t>de un lavoro o una prestazione</w:t>
      </w:r>
      <w:r w:rsidR="005D7D8B">
        <w:rPr>
          <w:rFonts w:ascii="Gill Sans MT" w:eastAsiaTheme="minorHAnsi" w:hAnsi="Gill Sans MT" w:cstheme="minorBidi"/>
          <w:sz w:val="22"/>
          <w:szCs w:val="22"/>
          <w:lang w:eastAsia="en-US"/>
        </w:rPr>
        <w:t>.</w:t>
      </w:r>
    </w:p>
    <w:p w14:paraId="0DF9974F" w14:textId="754404DC"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Appaltatore</w:t>
      </w:r>
      <w:r w:rsidRPr="00103CFF">
        <w:rPr>
          <w:rFonts w:ascii="Gill Sans MT" w:eastAsiaTheme="minorHAnsi" w:hAnsi="Gill Sans MT" w:cstheme="minorBidi"/>
          <w:sz w:val="22"/>
          <w:szCs w:val="22"/>
          <w:lang w:eastAsia="en-US"/>
        </w:rPr>
        <w:t xml:space="preserve">: soggetto che si obbliga nei confronti del </w:t>
      </w:r>
      <w:r w:rsidR="003C6010" w:rsidRPr="00103CFF">
        <w:rPr>
          <w:rFonts w:ascii="Gill Sans MT" w:eastAsiaTheme="minorHAnsi" w:hAnsi="Gill Sans MT" w:cstheme="minorBidi"/>
          <w:sz w:val="22"/>
          <w:szCs w:val="22"/>
          <w:lang w:eastAsia="en-US"/>
        </w:rPr>
        <w:t>C</w:t>
      </w:r>
      <w:r w:rsidRPr="00103CFF">
        <w:rPr>
          <w:rFonts w:ascii="Gill Sans MT" w:eastAsiaTheme="minorHAnsi" w:hAnsi="Gill Sans MT" w:cstheme="minorBidi"/>
          <w:sz w:val="22"/>
          <w:szCs w:val="22"/>
          <w:lang w:eastAsia="en-US"/>
        </w:rPr>
        <w:t>ommittente a fornire un’opera e/o u</w:t>
      </w:r>
      <w:r w:rsidR="003C6010" w:rsidRPr="00103CFF">
        <w:rPr>
          <w:rFonts w:ascii="Gill Sans MT" w:eastAsiaTheme="minorHAnsi" w:hAnsi="Gill Sans MT" w:cstheme="minorBidi"/>
          <w:sz w:val="22"/>
          <w:szCs w:val="22"/>
          <w:lang w:eastAsia="en-US"/>
        </w:rPr>
        <w:t>na prestazione con mezzi propri</w:t>
      </w:r>
      <w:r w:rsidR="005D7D8B">
        <w:rPr>
          <w:rFonts w:ascii="Gill Sans MT" w:eastAsiaTheme="minorHAnsi" w:hAnsi="Gill Sans MT" w:cstheme="minorBidi"/>
          <w:sz w:val="22"/>
          <w:szCs w:val="22"/>
          <w:lang w:eastAsia="en-US"/>
        </w:rPr>
        <w:t>.</w:t>
      </w:r>
    </w:p>
    <w:p w14:paraId="3B2E7CDA" w14:textId="13011899"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Contratto di appalto</w:t>
      </w:r>
      <w:r w:rsidRPr="00103CFF">
        <w:rPr>
          <w:rFonts w:ascii="Gill Sans MT" w:eastAsiaTheme="minorHAnsi" w:hAnsi="Gill Sans MT" w:cstheme="minorBidi"/>
          <w:sz w:val="22"/>
          <w:szCs w:val="22"/>
          <w:lang w:eastAsia="en-US"/>
        </w:rPr>
        <w:t xml:space="preserve">: contratto con il quale una parte assume, con organizzazione dei mezzi necessari e con gestione a proprio rischio, il compimento di un’opera o di un servizio verso un corrispettivo in denaro (art. 1665 e segg.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 Il contratto deve prevedere, tra l’altro, specifiche cl</w:t>
      </w:r>
      <w:r w:rsidR="003C6010" w:rsidRPr="00103CFF">
        <w:rPr>
          <w:rFonts w:ascii="Gill Sans MT" w:eastAsiaTheme="minorHAnsi" w:hAnsi="Gill Sans MT" w:cstheme="minorBidi"/>
          <w:sz w:val="22"/>
          <w:szCs w:val="22"/>
          <w:lang w:eastAsia="en-US"/>
        </w:rPr>
        <w:t>ausole in materia di sicurezza</w:t>
      </w:r>
      <w:r w:rsidR="005D7D8B">
        <w:rPr>
          <w:rFonts w:ascii="Gill Sans MT" w:eastAsiaTheme="minorHAnsi" w:hAnsi="Gill Sans MT" w:cstheme="minorBidi"/>
          <w:sz w:val="22"/>
          <w:szCs w:val="22"/>
          <w:lang w:eastAsia="en-US"/>
        </w:rPr>
        <w:t>.</w:t>
      </w:r>
    </w:p>
    <w:p w14:paraId="0AA485E2" w14:textId="126160CD" w:rsidR="00C71E4C" w:rsidRPr="00103CFF" w:rsidRDefault="00C71E4C"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lastRenderedPageBreak/>
        <w:t>Contratto d'opera</w:t>
      </w:r>
      <w:r w:rsidRPr="00103CFF">
        <w:rPr>
          <w:rFonts w:ascii="Gill Sans MT" w:eastAsiaTheme="minorHAnsi" w:hAnsi="Gill Sans MT" w:cstheme="minorBidi"/>
          <w:sz w:val="22"/>
          <w:szCs w:val="22"/>
          <w:lang w:eastAsia="en-US"/>
        </w:rPr>
        <w:t>: si configura quando una persona si obbliga verso un'</w:t>
      </w:r>
      <w:r w:rsidR="00F107AD" w:rsidRPr="00103CFF">
        <w:rPr>
          <w:rFonts w:ascii="Gill Sans MT" w:eastAsiaTheme="minorHAnsi" w:hAnsi="Gill Sans MT" w:cstheme="minorBidi"/>
          <w:sz w:val="22"/>
          <w:szCs w:val="22"/>
          <w:lang w:eastAsia="en-US"/>
        </w:rPr>
        <w:t>al</w:t>
      </w:r>
      <w:r w:rsidR="00F107AD">
        <w:rPr>
          <w:rFonts w:ascii="Gill Sans MT" w:eastAsiaTheme="minorHAnsi" w:hAnsi="Gill Sans MT" w:cstheme="minorBidi"/>
          <w:sz w:val="22"/>
          <w:szCs w:val="22"/>
          <w:lang w:eastAsia="en-US"/>
        </w:rPr>
        <w:t>t</w:t>
      </w:r>
      <w:r w:rsidR="00F107AD" w:rsidRPr="00103CFF">
        <w:rPr>
          <w:rFonts w:ascii="Gill Sans MT" w:eastAsiaTheme="minorHAnsi" w:hAnsi="Gill Sans MT" w:cstheme="minorBidi"/>
          <w:sz w:val="22"/>
          <w:szCs w:val="22"/>
          <w:lang w:eastAsia="en-US"/>
        </w:rPr>
        <w:t>ra</w:t>
      </w:r>
      <w:r w:rsidRPr="00103CFF">
        <w:rPr>
          <w:rFonts w:ascii="Gill Sans MT" w:eastAsiaTheme="minorHAnsi" w:hAnsi="Gill Sans MT" w:cstheme="minorBidi"/>
          <w:sz w:val="22"/>
          <w:szCs w:val="22"/>
          <w:lang w:eastAsia="en-US"/>
        </w:rPr>
        <w:t xml:space="preserve"> persona fisica o giuridica a fornire un'opera o un servizio pervenendo al risultato concordato senza vincolo di subordinazione nei confronti del Committente. (art. 2222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w:t>
      </w:r>
      <w:r w:rsidR="005D7D8B">
        <w:rPr>
          <w:rFonts w:ascii="Gill Sans MT" w:eastAsiaTheme="minorHAnsi" w:hAnsi="Gill Sans MT" w:cstheme="minorBidi"/>
          <w:sz w:val="22"/>
          <w:szCs w:val="22"/>
          <w:lang w:eastAsia="en-US"/>
        </w:rPr>
        <w:t>.</w:t>
      </w:r>
    </w:p>
    <w:p w14:paraId="4195C163" w14:textId="5C3D5B34" w:rsidR="00C71E4C" w:rsidRPr="00103CFF" w:rsidRDefault="00C71E4C"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Contratto di somministrazione</w:t>
      </w:r>
      <w:r w:rsidRPr="00103CFF">
        <w:rPr>
          <w:rFonts w:ascii="Gill Sans MT" w:eastAsiaTheme="minorHAnsi" w:hAnsi="Gill Sans MT" w:cstheme="minorBidi"/>
          <w:sz w:val="22"/>
          <w:szCs w:val="22"/>
          <w:lang w:eastAsia="en-US"/>
        </w:rPr>
        <w:t xml:space="preserve">: contratto con il quale una parte si obbliga, verso corrispettivo di un prezzo, a eseguire, a favore dell'altra, prestazioni periodiche o continuative di cose. (art. 1559 </w:t>
      </w:r>
      <w:proofErr w:type="gramStart"/>
      <w:r w:rsidRPr="00103CFF">
        <w:rPr>
          <w:rFonts w:ascii="Gill Sans MT" w:eastAsiaTheme="minorHAnsi" w:hAnsi="Gill Sans MT" w:cstheme="minorBidi"/>
          <w:sz w:val="22"/>
          <w:szCs w:val="22"/>
          <w:lang w:eastAsia="en-US"/>
        </w:rPr>
        <w:t>Codice Civile</w:t>
      </w:r>
      <w:proofErr w:type="gramEnd"/>
      <w:r w:rsidRPr="00103CFF">
        <w:rPr>
          <w:rFonts w:ascii="Gill Sans MT" w:eastAsiaTheme="minorHAnsi" w:hAnsi="Gill Sans MT" w:cstheme="minorBidi"/>
          <w:sz w:val="22"/>
          <w:szCs w:val="22"/>
          <w:lang w:eastAsia="en-US"/>
        </w:rPr>
        <w:t>)</w:t>
      </w:r>
      <w:r w:rsidR="005D7D8B">
        <w:rPr>
          <w:rFonts w:ascii="Gill Sans MT" w:eastAsiaTheme="minorHAnsi" w:hAnsi="Gill Sans MT" w:cstheme="minorBidi"/>
          <w:sz w:val="22"/>
          <w:szCs w:val="22"/>
          <w:lang w:eastAsia="en-US"/>
        </w:rPr>
        <w:t>.</w:t>
      </w:r>
    </w:p>
    <w:p w14:paraId="01789828" w14:textId="2041D443"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Costi relativi alla sicurezza nel DUVRI</w:t>
      </w:r>
      <w:r w:rsidRPr="00103CFF">
        <w:rPr>
          <w:rFonts w:ascii="Gill Sans MT" w:eastAsiaTheme="minorHAnsi" w:hAnsi="Gill Sans MT" w:cstheme="minorBidi"/>
          <w:sz w:val="22"/>
          <w:szCs w:val="22"/>
          <w:lang w:eastAsia="en-US"/>
        </w:rPr>
        <w:t>: le spese derivanti dall’adozione di particolari misure di prevenzione e protezione connesse alla prese</w:t>
      </w:r>
      <w:r w:rsidR="003C6010" w:rsidRPr="00103CFF">
        <w:rPr>
          <w:rFonts w:ascii="Gill Sans MT" w:eastAsiaTheme="minorHAnsi" w:hAnsi="Gill Sans MT" w:cstheme="minorBidi"/>
          <w:sz w:val="22"/>
          <w:szCs w:val="22"/>
          <w:lang w:eastAsia="en-US"/>
        </w:rPr>
        <w:t>nza di rischi da interferenza. S</w:t>
      </w:r>
      <w:r w:rsidRPr="00103CFF">
        <w:rPr>
          <w:rFonts w:ascii="Gill Sans MT" w:eastAsiaTheme="minorHAnsi" w:hAnsi="Gill Sans MT" w:cstheme="minorBidi"/>
          <w:sz w:val="22"/>
          <w:szCs w:val="22"/>
          <w:lang w:eastAsia="en-US"/>
        </w:rPr>
        <w:t>ono fatti salvi i costi per la sicurezza connessi alle attività proprie dell’impresa appaltatrice</w:t>
      </w:r>
      <w:r w:rsidR="005D7D8B">
        <w:rPr>
          <w:rFonts w:ascii="Gill Sans MT" w:eastAsiaTheme="minorHAnsi" w:hAnsi="Gill Sans MT" w:cstheme="minorBidi"/>
          <w:sz w:val="22"/>
          <w:szCs w:val="22"/>
          <w:lang w:eastAsia="en-US"/>
        </w:rPr>
        <w:t>.</w:t>
      </w:r>
    </w:p>
    <w:p w14:paraId="0A71EBA9" w14:textId="55A9DD12"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Datore di lavoro Committente (DLC)</w:t>
      </w:r>
      <w:r w:rsidRPr="00103CFF">
        <w:rPr>
          <w:rFonts w:ascii="Gill Sans MT" w:eastAsiaTheme="minorHAnsi" w:hAnsi="Gill Sans MT" w:cstheme="minorBidi"/>
          <w:sz w:val="22"/>
          <w:szCs w:val="22"/>
          <w:lang w:eastAsia="en-US"/>
        </w:rPr>
        <w:t>: è il soggetto che avendone l’autorità, affida “lavori, servizi e forniture” ad un operatore economico (impresa o lavoratore autonomo) all’interno della propria azienda</w:t>
      </w:r>
      <w:r w:rsidR="003C6010" w:rsidRPr="00103CFF">
        <w:rPr>
          <w:rFonts w:ascii="Gill Sans MT" w:eastAsiaTheme="minorHAnsi" w:hAnsi="Gill Sans MT" w:cstheme="minorBidi"/>
          <w:sz w:val="22"/>
          <w:szCs w:val="22"/>
          <w:lang w:eastAsia="en-US"/>
        </w:rPr>
        <w:t xml:space="preserve">. È </w:t>
      </w:r>
      <w:r w:rsidRPr="00103CFF">
        <w:rPr>
          <w:rFonts w:ascii="Gill Sans MT" w:eastAsiaTheme="minorHAnsi" w:hAnsi="Gill Sans MT" w:cstheme="minorBidi"/>
          <w:sz w:val="22"/>
          <w:szCs w:val="22"/>
          <w:lang w:eastAsia="en-US"/>
        </w:rPr>
        <w:t>il titolare di cui agli obblighi di cui all’ar</w:t>
      </w:r>
      <w:r w:rsidR="003C6010" w:rsidRPr="00103CFF">
        <w:rPr>
          <w:rFonts w:ascii="Gill Sans MT" w:eastAsiaTheme="minorHAnsi" w:hAnsi="Gill Sans MT" w:cstheme="minorBidi"/>
          <w:sz w:val="22"/>
          <w:szCs w:val="22"/>
          <w:lang w:eastAsia="en-US"/>
        </w:rPr>
        <w:t xml:space="preserve">t. 26 del </w:t>
      </w:r>
      <w:proofErr w:type="spellStart"/>
      <w:r w:rsidR="003C6010" w:rsidRPr="00103CFF">
        <w:rPr>
          <w:rFonts w:ascii="Gill Sans MT" w:eastAsiaTheme="minorHAnsi" w:hAnsi="Gill Sans MT" w:cstheme="minorBidi"/>
          <w:sz w:val="22"/>
          <w:szCs w:val="22"/>
          <w:lang w:eastAsia="en-US"/>
        </w:rPr>
        <w:t>D.Lgs.</w:t>
      </w:r>
      <w:proofErr w:type="spellEnd"/>
      <w:r w:rsidR="003C6010" w:rsidRPr="00103CFF">
        <w:rPr>
          <w:rFonts w:ascii="Gill Sans MT" w:eastAsiaTheme="minorHAnsi" w:hAnsi="Gill Sans MT" w:cstheme="minorBidi"/>
          <w:sz w:val="22"/>
          <w:szCs w:val="22"/>
          <w:lang w:eastAsia="en-US"/>
        </w:rPr>
        <w:t xml:space="preserve"> 81/08.</w:t>
      </w:r>
    </w:p>
    <w:p w14:paraId="4F6A5D8E" w14:textId="77777777"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Subappaltatore</w:t>
      </w:r>
      <w:r w:rsidRPr="00103CFF">
        <w:rPr>
          <w:rFonts w:ascii="Gill Sans MT" w:eastAsiaTheme="minorHAnsi" w:hAnsi="Gill Sans MT" w:cstheme="minorBidi"/>
          <w:sz w:val="22"/>
          <w:szCs w:val="22"/>
          <w:lang w:eastAsia="en-US"/>
        </w:rPr>
        <w:t>: è il soggetto che si obbliga nei confronti dell’appaltatore a fornire un’opera e/o una prestazione con mezzi propri.</w:t>
      </w:r>
    </w:p>
    <w:p w14:paraId="3E93E78A" w14:textId="6DF4E679"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Lavoratore autonomo o prestatore d’opera:</w:t>
      </w:r>
      <w:r w:rsidRPr="00103CFF">
        <w:rPr>
          <w:rFonts w:ascii="Gill Sans MT" w:eastAsiaTheme="minorHAnsi" w:hAnsi="Gill Sans MT" w:cstheme="minorBidi"/>
          <w:sz w:val="22"/>
          <w:szCs w:val="22"/>
          <w:lang w:eastAsia="en-US"/>
        </w:rPr>
        <w:t xml:space="preserve"> è colui che mette a disposizione del </w:t>
      </w:r>
      <w:r w:rsidR="003C6010" w:rsidRPr="00103CFF">
        <w:rPr>
          <w:rFonts w:ascii="Gill Sans MT" w:eastAsiaTheme="minorHAnsi" w:hAnsi="Gill Sans MT" w:cstheme="minorBidi"/>
          <w:sz w:val="22"/>
          <w:szCs w:val="22"/>
          <w:lang w:eastAsia="en-US"/>
        </w:rPr>
        <w:t>C</w:t>
      </w:r>
      <w:r w:rsidRPr="00103CFF">
        <w:rPr>
          <w:rFonts w:ascii="Gill Sans MT" w:eastAsiaTheme="minorHAnsi" w:hAnsi="Gill Sans MT" w:cstheme="minorBidi"/>
          <w:sz w:val="22"/>
          <w:szCs w:val="22"/>
          <w:lang w:eastAsia="en-US"/>
        </w:rPr>
        <w:t xml:space="preserve">ommittente, dietro un compenso, il risultato del proprio lavoro. Se la singola persona compone la ditta individuale e ne è anche titolare è l’unico </w:t>
      </w:r>
      <w:r w:rsidR="003C6010" w:rsidRPr="00103CFF">
        <w:rPr>
          <w:rFonts w:ascii="Gill Sans MT" w:eastAsiaTheme="minorHAnsi" w:hAnsi="Gill Sans MT" w:cstheme="minorBidi"/>
          <w:sz w:val="22"/>
          <w:szCs w:val="22"/>
          <w:lang w:eastAsia="en-US"/>
        </w:rPr>
        <w:t>prestatore d’opera della ditta</w:t>
      </w:r>
      <w:r w:rsidR="005D7D8B">
        <w:rPr>
          <w:rFonts w:ascii="Gill Sans MT" w:eastAsiaTheme="minorHAnsi" w:hAnsi="Gill Sans MT" w:cstheme="minorBidi"/>
          <w:sz w:val="22"/>
          <w:szCs w:val="22"/>
          <w:lang w:eastAsia="en-US"/>
        </w:rPr>
        <w:t>.</w:t>
      </w:r>
    </w:p>
    <w:p w14:paraId="364E6381" w14:textId="4D6E95B7" w:rsidR="00924F0B" w:rsidRPr="00103CFF" w:rsidRDefault="00924F0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Lavoratore:</w:t>
      </w:r>
      <w:r w:rsidRPr="00103CFF">
        <w:rPr>
          <w:rFonts w:ascii="Gill Sans MT" w:eastAsiaTheme="minorHAnsi" w:hAnsi="Gill Sans MT" w:cstheme="minorBidi"/>
          <w:sz w:val="22"/>
          <w:szCs w:val="22"/>
          <w:lang w:eastAsia="en-US"/>
        </w:rPr>
        <w:t xml:space="preserv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w:t>
      </w:r>
      <w:r w:rsidR="00C71E4C" w:rsidRPr="00103CFF">
        <w:rPr>
          <w:rFonts w:ascii="Gill Sans MT" w:eastAsiaTheme="minorHAnsi" w:hAnsi="Gill Sans MT" w:cstheme="minorBidi"/>
          <w:sz w:val="22"/>
          <w:szCs w:val="22"/>
          <w:lang w:eastAsia="en-US"/>
        </w:rPr>
        <w:t xml:space="preserve"> servizi domestici e familiari</w:t>
      </w:r>
      <w:r w:rsidR="005D7D8B">
        <w:rPr>
          <w:rFonts w:ascii="Gill Sans MT" w:eastAsiaTheme="minorHAnsi" w:hAnsi="Gill Sans MT" w:cstheme="minorBidi"/>
          <w:sz w:val="22"/>
          <w:szCs w:val="22"/>
          <w:lang w:eastAsia="en-US"/>
        </w:rPr>
        <w:t>.</w:t>
      </w:r>
    </w:p>
    <w:p w14:paraId="6A361CDE" w14:textId="0F82147D"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Misure di prevenzione e protezione:</w:t>
      </w:r>
      <w:r w:rsidRPr="00103CFF">
        <w:rPr>
          <w:rFonts w:ascii="Gill Sans MT" w:eastAsiaTheme="minorHAnsi" w:hAnsi="Gill Sans MT" w:cstheme="minorBidi"/>
          <w:sz w:val="22"/>
          <w:szCs w:val="22"/>
          <w:lang w:eastAsia="en-US"/>
        </w:rPr>
        <w:t xml:space="preserve"> sono le misure e gli interventi ritenuti idonei a garantire la tutela della salute e sicurezza dei lavoratori a seguito della valutazione dei rischi pre</w:t>
      </w:r>
      <w:r w:rsidR="00924F0B" w:rsidRPr="00103CFF">
        <w:rPr>
          <w:rFonts w:ascii="Gill Sans MT" w:eastAsiaTheme="minorHAnsi" w:hAnsi="Gill Sans MT" w:cstheme="minorBidi"/>
          <w:sz w:val="22"/>
          <w:szCs w:val="22"/>
          <w:lang w:eastAsia="en-US"/>
        </w:rPr>
        <w:t>senti nei luoghi di lavoro</w:t>
      </w:r>
      <w:r w:rsidR="005D7D8B">
        <w:rPr>
          <w:rFonts w:ascii="Gill Sans MT" w:eastAsiaTheme="minorHAnsi" w:hAnsi="Gill Sans MT" w:cstheme="minorBidi"/>
          <w:sz w:val="22"/>
          <w:szCs w:val="22"/>
          <w:lang w:eastAsia="en-US"/>
        </w:rPr>
        <w:t>.</w:t>
      </w:r>
    </w:p>
    <w:p w14:paraId="38FE5115" w14:textId="4226DC63" w:rsidR="006F604B" w:rsidRPr="00103CFF"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Subappalto:</w:t>
      </w:r>
      <w:r w:rsidRPr="00103CFF">
        <w:rPr>
          <w:rFonts w:ascii="Gill Sans MT" w:eastAsiaTheme="minorHAnsi" w:hAnsi="Gill Sans MT" w:cstheme="minorBidi"/>
          <w:sz w:val="22"/>
          <w:szCs w:val="22"/>
          <w:lang w:eastAsia="en-US"/>
        </w:rPr>
        <w:t xml:space="preserve"> il subappalto è un contratto f</w:t>
      </w:r>
      <w:r w:rsidR="00C71E4C" w:rsidRPr="00103CFF">
        <w:rPr>
          <w:rFonts w:ascii="Gill Sans MT" w:eastAsiaTheme="minorHAnsi" w:hAnsi="Gill Sans MT" w:cstheme="minorBidi"/>
          <w:sz w:val="22"/>
          <w:szCs w:val="22"/>
          <w:lang w:eastAsia="en-US"/>
        </w:rPr>
        <w:t xml:space="preserve">ra appaltatore e subappaltatore. </w:t>
      </w:r>
      <w:r w:rsidRPr="00103CFF">
        <w:rPr>
          <w:rFonts w:ascii="Gill Sans MT" w:eastAsiaTheme="minorHAnsi" w:hAnsi="Gill Sans MT" w:cstheme="minorBidi"/>
          <w:sz w:val="22"/>
          <w:szCs w:val="22"/>
          <w:lang w:eastAsia="en-US"/>
        </w:rPr>
        <w:t>L’appaltatore non può dare in subappalto l’esecuzione dell’opera se non autorizzato dal commit</w:t>
      </w:r>
      <w:r w:rsidR="00924F0B" w:rsidRPr="00103CFF">
        <w:rPr>
          <w:rFonts w:ascii="Gill Sans MT" w:eastAsiaTheme="minorHAnsi" w:hAnsi="Gill Sans MT" w:cstheme="minorBidi"/>
          <w:sz w:val="22"/>
          <w:szCs w:val="22"/>
          <w:lang w:eastAsia="en-US"/>
        </w:rPr>
        <w:t>tente (art. 1656 c.c.)</w:t>
      </w:r>
      <w:r w:rsidR="005D7D8B">
        <w:rPr>
          <w:rFonts w:ascii="Gill Sans MT" w:eastAsiaTheme="minorHAnsi" w:hAnsi="Gill Sans MT" w:cstheme="minorBidi"/>
          <w:sz w:val="22"/>
          <w:szCs w:val="22"/>
          <w:lang w:eastAsia="en-US"/>
        </w:rPr>
        <w:t>.</w:t>
      </w:r>
    </w:p>
    <w:p w14:paraId="3EF2B866" w14:textId="45AFB96E" w:rsidR="006F604B" w:rsidRDefault="006F604B" w:rsidP="00A43937">
      <w:pPr>
        <w:pStyle w:val="Puntoelenco"/>
        <w:numPr>
          <w:ilvl w:val="0"/>
          <w:numId w:val="8"/>
        </w:numPr>
        <w:spacing w:before="120" w:after="120" w:line="240" w:lineRule="auto"/>
        <w:contextualSpacing w:val="0"/>
        <w:jc w:val="both"/>
        <w:rPr>
          <w:rFonts w:ascii="Gill Sans MT" w:eastAsiaTheme="minorHAnsi" w:hAnsi="Gill Sans MT" w:cstheme="minorBidi"/>
          <w:sz w:val="22"/>
          <w:szCs w:val="22"/>
          <w:lang w:eastAsia="en-US"/>
        </w:rPr>
      </w:pPr>
      <w:r w:rsidRPr="00103CFF">
        <w:rPr>
          <w:rFonts w:ascii="Gill Sans MT" w:eastAsiaTheme="minorHAnsi" w:hAnsi="Gill Sans MT" w:cstheme="minorBidi"/>
          <w:b/>
          <w:sz w:val="22"/>
          <w:szCs w:val="22"/>
          <w:lang w:eastAsia="en-US"/>
        </w:rPr>
        <w:t>Rischi interferenti:</w:t>
      </w:r>
      <w:r w:rsidR="00C71E4C" w:rsidRPr="00103CFF">
        <w:rPr>
          <w:rFonts w:ascii="Gill Sans MT" w:eastAsiaTheme="minorHAnsi" w:hAnsi="Gill Sans MT" w:cstheme="minorBidi"/>
          <w:sz w:val="22"/>
          <w:szCs w:val="22"/>
          <w:lang w:eastAsia="en-US"/>
        </w:rPr>
        <w:t xml:space="preserve"> tutti i rischi derivanti da interferenze correlati all’affidamento di attività all’interno dell’unità produttiva, evidenziati nel DUVRI.</w:t>
      </w:r>
    </w:p>
    <w:p w14:paraId="01699A50" w14:textId="77777777" w:rsidR="00A43937" w:rsidRPr="00103CFF" w:rsidRDefault="00A43937" w:rsidP="00A43937">
      <w:pPr>
        <w:pStyle w:val="Puntoelenco"/>
        <w:numPr>
          <w:ilvl w:val="0"/>
          <w:numId w:val="0"/>
        </w:numPr>
        <w:spacing w:before="120" w:after="120" w:line="240" w:lineRule="auto"/>
        <w:ind w:left="720"/>
        <w:contextualSpacing w:val="0"/>
        <w:jc w:val="both"/>
        <w:rPr>
          <w:rFonts w:ascii="Gill Sans MT" w:eastAsiaTheme="minorHAnsi" w:hAnsi="Gill Sans MT" w:cstheme="minorBidi"/>
          <w:sz w:val="22"/>
          <w:szCs w:val="22"/>
          <w:lang w:eastAsia="en-US"/>
        </w:rPr>
      </w:pPr>
    </w:p>
    <w:p w14:paraId="7740F78A" w14:textId="77777777" w:rsidR="0052077A" w:rsidRPr="00A43937" w:rsidRDefault="0052077A" w:rsidP="00DD78E1">
      <w:pPr>
        <w:pStyle w:val="0TITOLO1"/>
        <w:rPr>
          <w:rFonts w:ascii="Gill Sans MT" w:hAnsi="Gill Sans MT"/>
          <w:color w:val="auto"/>
        </w:rPr>
      </w:pPr>
      <w:bookmarkStart w:id="7" w:name="_Toc441503524"/>
      <w:bookmarkStart w:id="8" w:name="_Toc50531042"/>
      <w:r w:rsidRPr="00A43937">
        <w:rPr>
          <w:rFonts w:ascii="Gill Sans MT" w:hAnsi="Gill Sans MT"/>
          <w:color w:val="auto"/>
        </w:rPr>
        <w:t>OGGETTO DELL’APPALTO</w:t>
      </w:r>
      <w:bookmarkEnd w:id="7"/>
      <w:bookmarkEnd w:id="8"/>
      <w:r w:rsidRPr="00A43937">
        <w:rPr>
          <w:rFonts w:ascii="Gill Sans MT" w:hAnsi="Gill Sans MT"/>
          <w:color w:val="auto"/>
        </w:rPr>
        <w:t xml:space="preserve"> </w:t>
      </w:r>
    </w:p>
    <w:p w14:paraId="12655C0A" w14:textId="42053295" w:rsidR="0052077A" w:rsidRPr="00103CFF" w:rsidRDefault="0052077A" w:rsidP="00A43937">
      <w:pPr>
        <w:pStyle w:val="Corpodeltesto"/>
        <w:spacing w:before="120" w:after="120" w:line="240" w:lineRule="auto"/>
        <w:ind w:firstLine="0"/>
        <w:rPr>
          <w:rFonts w:ascii="Gill Sans MT" w:hAnsi="Gill Sans MT"/>
        </w:rPr>
      </w:pPr>
      <w:r w:rsidRPr="00103CFF">
        <w:rPr>
          <w:rFonts w:ascii="Gill Sans MT" w:hAnsi="Gill Sans MT"/>
        </w:rPr>
        <w:t>L’appalto, così come specificato in dettaglio ne</w:t>
      </w:r>
      <w:r w:rsidR="00C50CCF" w:rsidRPr="00103CFF">
        <w:rPr>
          <w:rFonts w:ascii="Gill Sans MT" w:hAnsi="Gill Sans MT"/>
        </w:rPr>
        <w:t>l bando di gara, ha per oggetto:</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2263"/>
      </w:tblGrid>
      <w:tr w:rsidR="00372505" w:rsidRPr="00103CFF" w14:paraId="7591C3BD" w14:textId="77777777" w:rsidTr="00372505">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left w:val="single" w:sz="4" w:space="0" w:color="auto"/>
              <w:bottom w:val="single" w:sz="4" w:space="0" w:color="auto"/>
              <w:right w:val="single" w:sz="4" w:space="0" w:color="auto"/>
            </w:tcBorders>
            <w:shd w:val="clear" w:color="auto" w:fill="0092AD"/>
            <w:vAlign w:val="center"/>
          </w:tcPr>
          <w:p w14:paraId="407E0144" w14:textId="3F915A07" w:rsidR="00372505" w:rsidRPr="00103CFF" w:rsidRDefault="00372505" w:rsidP="00372505">
            <w:pPr>
              <w:pStyle w:val="Corpodeltesto"/>
              <w:spacing w:line="240" w:lineRule="auto"/>
              <w:ind w:firstLine="0"/>
              <w:jc w:val="left"/>
              <w:rPr>
                <w:rFonts w:ascii="Gill Sans MT" w:hAnsi="Gill Sans MT"/>
              </w:rPr>
            </w:pPr>
            <w:r w:rsidRPr="00103CFF">
              <w:rPr>
                <w:rFonts w:ascii="Gill Sans MT" w:hAnsi="Gill Sans MT"/>
              </w:rPr>
              <w:t>Oggetto</w:t>
            </w:r>
          </w:p>
        </w:tc>
        <w:tc>
          <w:tcPr>
            <w:tcW w:w="1175" w:type="pct"/>
            <w:tcBorders>
              <w:top w:val="single" w:sz="4" w:space="0" w:color="auto"/>
              <w:left w:val="single" w:sz="4" w:space="0" w:color="auto"/>
              <w:bottom w:val="single" w:sz="4" w:space="0" w:color="auto"/>
              <w:right w:val="single" w:sz="4" w:space="0" w:color="auto"/>
            </w:tcBorders>
            <w:shd w:val="clear" w:color="auto" w:fill="0092AD"/>
            <w:vAlign w:val="center"/>
          </w:tcPr>
          <w:p w14:paraId="5588A0E8" w14:textId="44DB40A8" w:rsidR="00372505" w:rsidRPr="00103CFF" w:rsidRDefault="00372505" w:rsidP="00F858F9">
            <w:pPr>
              <w:pStyle w:val="Corpodeltesto"/>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Durata appalto</w:t>
            </w:r>
          </w:p>
        </w:tc>
      </w:tr>
      <w:tr w:rsidR="0052077A" w:rsidRPr="00103CFF" w14:paraId="1D79895C" w14:textId="77777777" w:rsidTr="0053056B">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bottom w:val="single" w:sz="4" w:space="0" w:color="auto"/>
            </w:tcBorders>
            <w:shd w:val="clear" w:color="auto" w:fill="auto"/>
            <w:vAlign w:val="center"/>
          </w:tcPr>
          <w:p w14:paraId="740F133B" w14:textId="066A21D8" w:rsidR="0052077A" w:rsidRPr="00103CFF" w:rsidRDefault="0053056B" w:rsidP="007F432D">
            <w:pPr>
              <w:pStyle w:val="Corpodeltesto"/>
              <w:spacing w:line="240" w:lineRule="auto"/>
              <w:ind w:firstLine="0"/>
              <w:jc w:val="left"/>
              <w:rPr>
                <w:rFonts w:ascii="Gill Sans MT" w:hAnsi="Gill Sans MT"/>
                <w:b w:val="0"/>
                <w:highlight w:val="yellow"/>
              </w:rPr>
            </w:pPr>
            <w:r>
              <w:rPr>
                <w:rFonts w:ascii="Gill Sans MT" w:eastAsia="Corbel" w:hAnsi="Gill Sans MT" w:cs="Corbel"/>
              </w:rPr>
              <w:t>1 -</w:t>
            </w:r>
            <w:r w:rsidR="008E71C6">
              <w:rPr>
                <w:rFonts w:ascii="Gill Sans MT" w:eastAsia="Corbel" w:hAnsi="Gill Sans MT" w:cs="Corbel"/>
              </w:rPr>
              <w:t xml:space="preserve"> </w:t>
            </w:r>
            <w:r w:rsidR="00DE46E5" w:rsidRPr="00103CFF">
              <w:rPr>
                <w:rFonts w:ascii="Gill Sans MT" w:eastAsia="Corbel" w:hAnsi="Gill Sans MT" w:cs="Corbel"/>
              </w:rPr>
              <w:t xml:space="preserve">Presidio Tecnico rete dei </w:t>
            </w:r>
            <w:proofErr w:type="spellStart"/>
            <w:r w:rsidR="00DE46E5" w:rsidRPr="00103CFF">
              <w:rPr>
                <w:rFonts w:ascii="Gill Sans MT" w:eastAsia="Corbel" w:hAnsi="Gill Sans MT" w:cs="Corbel"/>
              </w:rPr>
              <w:t>Fablab</w:t>
            </w:r>
            <w:proofErr w:type="spellEnd"/>
          </w:p>
        </w:tc>
        <w:tc>
          <w:tcPr>
            <w:tcW w:w="1175" w:type="pct"/>
            <w:tcBorders>
              <w:top w:val="single" w:sz="4" w:space="0" w:color="auto"/>
              <w:bottom w:val="single" w:sz="4" w:space="0" w:color="auto"/>
            </w:tcBorders>
            <w:shd w:val="clear" w:color="auto" w:fill="auto"/>
            <w:vAlign w:val="center"/>
          </w:tcPr>
          <w:p w14:paraId="0161BC18" w14:textId="059D2637" w:rsidR="0052077A" w:rsidRPr="00103CFF" w:rsidRDefault="00DE46E5" w:rsidP="00F858F9">
            <w:pPr>
              <w:pStyle w:val="Corpodeltesto"/>
              <w:spacing w:line="240"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highlight w:val="yellow"/>
              </w:rPr>
            </w:pPr>
            <w:r w:rsidRPr="00103CFF">
              <w:rPr>
                <w:rFonts w:ascii="Gill Sans MT" w:hAnsi="Gill Sans MT"/>
              </w:rPr>
              <w:t>Biennale</w:t>
            </w:r>
          </w:p>
        </w:tc>
      </w:tr>
      <w:tr w:rsidR="0053056B" w:rsidRPr="00103CFF" w14:paraId="1AED02CF" w14:textId="77777777" w:rsidTr="00372505">
        <w:trPr>
          <w:trHeight w:val="597"/>
          <w:jc w:val="center"/>
        </w:trPr>
        <w:tc>
          <w:tcPr>
            <w:cnfStyle w:val="001000000000" w:firstRow="0" w:lastRow="0" w:firstColumn="1" w:lastColumn="0" w:oddVBand="0" w:evenVBand="0" w:oddHBand="0" w:evenHBand="0" w:firstRowFirstColumn="0" w:firstRowLastColumn="0" w:lastRowFirstColumn="0" w:lastRowLastColumn="0"/>
            <w:tcW w:w="3825" w:type="pct"/>
            <w:tcBorders>
              <w:top w:val="single" w:sz="4" w:space="0" w:color="auto"/>
            </w:tcBorders>
            <w:shd w:val="clear" w:color="auto" w:fill="auto"/>
            <w:vAlign w:val="center"/>
          </w:tcPr>
          <w:p w14:paraId="520ECABB" w14:textId="03766BA9" w:rsidR="0053056B" w:rsidRPr="00103CFF" w:rsidRDefault="0053056B" w:rsidP="007F432D">
            <w:pPr>
              <w:pStyle w:val="Corpodeltesto"/>
              <w:spacing w:line="240" w:lineRule="auto"/>
              <w:ind w:firstLine="0"/>
              <w:jc w:val="left"/>
              <w:rPr>
                <w:rFonts w:ascii="Gill Sans MT" w:eastAsia="Corbel" w:hAnsi="Gill Sans MT" w:cs="Corbel"/>
              </w:rPr>
            </w:pPr>
            <w:r>
              <w:rPr>
                <w:rFonts w:ascii="Gill Sans MT" w:eastAsia="Corbel" w:hAnsi="Gill Sans MT" w:cs="Corbel"/>
              </w:rPr>
              <w:t>2 - Consulenza Specialistica (25 GG)</w:t>
            </w:r>
          </w:p>
        </w:tc>
        <w:tc>
          <w:tcPr>
            <w:tcW w:w="1175" w:type="pct"/>
            <w:tcBorders>
              <w:top w:val="single" w:sz="4" w:space="0" w:color="auto"/>
            </w:tcBorders>
            <w:shd w:val="clear" w:color="auto" w:fill="auto"/>
            <w:vAlign w:val="center"/>
          </w:tcPr>
          <w:p w14:paraId="1C844F90" w14:textId="29C96CDE" w:rsidR="0053056B" w:rsidRPr="00103CFF" w:rsidRDefault="0053056B" w:rsidP="00F858F9">
            <w:pPr>
              <w:pStyle w:val="Corpodeltesto"/>
              <w:spacing w:line="240"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Biennale</w:t>
            </w:r>
          </w:p>
        </w:tc>
      </w:tr>
    </w:tbl>
    <w:p w14:paraId="6AE908C2" w14:textId="6D218A3A" w:rsidR="0052077A" w:rsidRPr="00103CFF" w:rsidRDefault="0052077A" w:rsidP="0052077A">
      <w:pPr>
        <w:pStyle w:val="Corpodeltesto"/>
        <w:ind w:firstLine="0"/>
        <w:rPr>
          <w:rFonts w:ascii="Gill Sans MT" w:hAnsi="Gill Sans MT"/>
        </w:rPr>
      </w:pPr>
    </w:p>
    <w:p w14:paraId="7B29C11D" w14:textId="4B51B160" w:rsidR="00DE46E5" w:rsidRDefault="00DE46E5" w:rsidP="00A43937">
      <w:pPr>
        <w:pStyle w:val="Corpodeltesto"/>
        <w:spacing w:before="120" w:after="120" w:line="240" w:lineRule="auto"/>
        <w:ind w:firstLine="0"/>
        <w:rPr>
          <w:rFonts w:ascii="Gill Sans MT" w:hAnsi="Gill Sans MT" w:cs="Corbel"/>
        </w:rPr>
      </w:pPr>
      <w:r w:rsidRPr="00103CFF">
        <w:rPr>
          <w:rFonts w:ascii="Gill Sans MT" w:hAnsi="Gill Sans MT" w:cs="Corbel"/>
        </w:rPr>
        <w:t xml:space="preserve">Il servizio da affidare ha ad oggetto la pianificazione, il coordinamento, la gestione di tutte le attività dei n. 8 </w:t>
      </w:r>
      <w:proofErr w:type="spellStart"/>
      <w:r w:rsidRPr="00103CFF">
        <w:rPr>
          <w:rFonts w:ascii="Gill Sans MT" w:hAnsi="Gill Sans MT" w:cs="Corbel"/>
        </w:rPr>
        <w:t>FabLab</w:t>
      </w:r>
      <w:proofErr w:type="spellEnd"/>
      <w:r w:rsidRPr="00103CFF">
        <w:rPr>
          <w:rFonts w:ascii="Gill Sans MT" w:hAnsi="Gill Sans MT" w:cs="Corbel"/>
        </w:rPr>
        <w:t xml:space="preserve"> Lazio, la </w:t>
      </w:r>
      <w:r w:rsidRPr="00A43937">
        <w:rPr>
          <w:rFonts w:ascii="Gill Sans MT" w:hAnsi="Gill Sans MT"/>
        </w:rPr>
        <w:t>manutenzione</w:t>
      </w:r>
      <w:r w:rsidRPr="00103CFF">
        <w:rPr>
          <w:rFonts w:ascii="Gill Sans MT" w:hAnsi="Gill Sans MT" w:cs="Corbel"/>
        </w:rPr>
        <w:t xml:space="preserve"> ordinaria e straordinaria del parco hardware e software dei medesimi </w:t>
      </w:r>
      <w:proofErr w:type="spellStart"/>
      <w:r w:rsidRPr="00103CFF">
        <w:rPr>
          <w:rFonts w:ascii="Gill Sans MT" w:hAnsi="Gill Sans MT" w:cs="Corbel"/>
        </w:rPr>
        <w:t>FabLab</w:t>
      </w:r>
      <w:proofErr w:type="spellEnd"/>
      <w:r w:rsidRPr="00103CFF">
        <w:rPr>
          <w:rFonts w:ascii="Gill Sans MT" w:hAnsi="Gill Sans MT" w:cs="Corbel"/>
        </w:rPr>
        <w:t xml:space="preserve"> ivi compresa la fornitura dei materiali di consumo necessari allo svolgimento delle attività programmate</w:t>
      </w:r>
      <w:r w:rsidR="00D552D2" w:rsidRPr="00103CFF">
        <w:rPr>
          <w:rFonts w:ascii="Gill Sans MT" w:hAnsi="Gill Sans MT" w:cs="Corbel"/>
        </w:rPr>
        <w:t xml:space="preserve">, </w:t>
      </w:r>
      <w:r w:rsidRPr="00103CFF">
        <w:rPr>
          <w:rFonts w:ascii="Gill Sans MT" w:hAnsi="Gill Sans MT" w:cs="Corbel"/>
        </w:rPr>
        <w:t xml:space="preserve">il </w:t>
      </w:r>
      <w:r w:rsidRPr="00103CFF">
        <w:rPr>
          <w:rFonts w:ascii="Gill Sans MT" w:hAnsi="Gill Sans MT" w:cs="Corbel"/>
        </w:rPr>
        <w:lastRenderedPageBreak/>
        <w:t xml:space="preserve">supporto alla partecipazione dei </w:t>
      </w:r>
      <w:proofErr w:type="spellStart"/>
      <w:r w:rsidRPr="00103CFF">
        <w:rPr>
          <w:rFonts w:ascii="Gill Sans MT" w:hAnsi="Gill Sans MT" w:cs="Corbel"/>
        </w:rPr>
        <w:t>FabLab</w:t>
      </w:r>
      <w:proofErr w:type="spellEnd"/>
      <w:r w:rsidRPr="00103CFF">
        <w:rPr>
          <w:rFonts w:ascii="Gill Sans MT" w:hAnsi="Gill Sans MT" w:cs="Corbel"/>
        </w:rPr>
        <w:t xml:space="preserve"> a fiere o ad altre manifestazioni (massimo n. 10), la segnalazione di corsi da acquistare presso terze parti (acquisto a carico di Lazio Innova).</w:t>
      </w:r>
    </w:p>
    <w:p w14:paraId="43D9A4B9" w14:textId="7201C8F2" w:rsidR="0053056B" w:rsidRDefault="0053056B" w:rsidP="00A43937">
      <w:pPr>
        <w:pStyle w:val="Corpodeltesto"/>
        <w:spacing w:before="120" w:after="120" w:line="240" w:lineRule="auto"/>
        <w:ind w:firstLine="0"/>
        <w:rPr>
          <w:rFonts w:ascii="Gill Sans MT" w:hAnsi="Gill Sans MT" w:cs="Corbel"/>
        </w:rPr>
      </w:pPr>
      <w:r>
        <w:rPr>
          <w:rFonts w:ascii="Gill Sans MT" w:hAnsi="Gill Sans MT" w:cs="Corbel"/>
        </w:rPr>
        <w:t xml:space="preserve">L’attività a misura (p. 2) non è interessata dagli oneri interferenziali non soggetti a ribasso (art. 26 c. 3 Bis </w:t>
      </w:r>
      <w:proofErr w:type="spellStart"/>
      <w:r w:rsidR="008E71C6">
        <w:rPr>
          <w:rFonts w:ascii="Gill Sans MT" w:hAnsi="Gill Sans MT" w:cs="Corbel"/>
        </w:rPr>
        <w:t>D.Lgs</w:t>
      </w:r>
      <w:proofErr w:type="spellEnd"/>
      <w:r w:rsidR="008E71C6">
        <w:rPr>
          <w:rFonts w:ascii="Gill Sans MT" w:hAnsi="Gill Sans MT" w:cs="Corbel"/>
        </w:rPr>
        <w:t xml:space="preserve"> 81</w:t>
      </w:r>
      <w:r>
        <w:rPr>
          <w:rFonts w:ascii="Gill Sans MT" w:hAnsi="Gill Sans MT" w:cs="Corbel"/>
        </w:rPr>
        <w:t>/08 che pertanto si intendono applicati alla sola componente a corpo (p. 1)</w:t>
      </w:r>
    </w:p>
    <w:p w14:paraId="180E8034" w14:textId="77777777" w:rsidR="00A43937" w:rsidRPr="00103CFF" w:rsidRDefault="00A43937" w:rsidP="00A43937">
      <w:pPr>
        <w:pStyle w:val="Corpodeltesto"/>
        <w:spacing w:before="120" w:after="120" w:line="240" w:lineRule="auto"/>
        <w:ind w:firstLine="0"/>
        <w:rPr>
          <w:rFonts w:ascii="Gill Sans MT" w:hAnsi="Gill Sans MT" w:cs="Corbel"/>
        </w:rPr>
      </w:pPr>
    </w:p>
    <w:p w14:paraId="376BC6FC" w14:textId="77777777" w:rsidR="00D552D2" w:rsidRPr="00103CFF" w:rsidRDefault="00D552D2" w:rsidP="00A43937">
      <w:pPr>
        <w:spacing w:before="120" w:after="120" w:line="240" w:lineRule="auto"/>
        <w:rPr>
          <w:rFonts w:ascii="Gill Sans MT" w:hAnsi="Gill Sans MT" w:cstheme="minorHAnsi"/>
          <w:b/>
        </w:rPr>
      </w:pPr>
      <w:r w:rsidRPr="00103CFF">
        <w:rPr>
          <w:rFonts w:ascii="Gill Sans MT" w:hAnsi="Gill Sans MT" w:cstheme="minorHAnsi"/>
          <w:b/>
        </w:rPr>
        <w:t>Servizi richiesti</w:t>
      </w:r>
    </w:p>
    <w:p w14:paraId="3CBD9128" w14:textId="0AD29582"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Pianificazione degli eventi formativi e informativi, workshop, webinar, video tutorial, </w:t>
      </w:r>
      <w:proofErr w:type="spellStart"/>
      <w:r w:rsidRPr="00103CFF">
        <w:rPr>
          <w:rFonts w:ascii="Gill Sans MT" w:hAnsi="Gill Sans MT" w:cstheme="minorHAnsi"/>
        </w:rPr>
        <w:t>faber</w:t>
      </w:r>
      <w:proofErr w:type="spellEnd"/>
      <w:r w:rsidRPr="00103CFF">
        <w:rPr>
          <w:rFonts w:ascii="Gill Sans MT" w:hAnsi="Gill Sans MT" w:cstheme="minorHAnsi"/>
        </w:rPr>
        <w:t xml:space="preserve"> school, come indicato nel punto 4.2 del Capitolato speciale di descrittivo e prestazionale.</w:t>
      </w:r>
    </w:p>
    <w:p w14:paraId="4F767CAE"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Coordinamento del personale che effettuerà il Presidio tecnico (Technical manager).</w:t>
      </w:r>
    </w:p>
    <w:p w14:paraId="0F99EE30" w14:textId="00CE86E8"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Presidio tecnico dei </w:t>
      </w:r>
      <w:proofErr w:type="spellStart"/>
      <w:r w:rsidRPr="00103CFF">
        <w:rPr>
          <w:rFonts w:ascii="Gill Sans MT" w:hAnsi="Gill Sans MT" w:cstheme="minorHAnsi"/>
        </w:rPr>
        <w:t>FabLab</w:t>
      </w:r>
      <w:proofErr w:type="spellEnd"/>
      <w:r w:rsidRPr="00103CFF">
        <w:rPr>
          <w:rFonts w:ascii="Gill Sans MT" w:hAnsi="Gill Sans MT" w:cstheme="minorHAnsi"/>
        </w:rPr>
        <w:t xml:space="preserve">, comprensivo di erogazione dei workshop, tutorial e </w:t>
      </w:r>
      <w:proofErr w:type="spellStart"/>
      <w:r w:rsidRPr="00103CFF">
        <w:rPr>
          <w:rFonts w:ascii="Gill Sans MT" w:hAnsi="Gill Sans MT" w:cstheme="minorHAnsi"/>
        </w:rPr>
        <w:t>faber</w:t>
      </w:r>
      <w:proofErr w:type="spellEnd"/>
      <w:r w:rsidRPr="00103CFF">
        <w:rPr>
          <w:rFonts w:ascii="Gill Sans MT" w:hAnsi="Gill Sans MT" w:cstheme="minorHAnsi"/>
        </w:rPr>
        <w:t xml:space="preserve"> school, come dettagliatamente indicato nel punto 4.3 del Capitolato speciale di descrittivo e prestazionale.</w:t>
      </w:r>
    </w:p>
    <w:p w14:paraId="1F536C26"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Aggiornamento settimanale del calendario degli eventi sul sito laziofablab.it con almeno 15gg di anticipo, per consentire le necessarie attività promozionali.</w:t>
      </w:r>
    </w:p>
    <w:p w14:paraId="5E68B6EF"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 xml:space="preserve">Supporto alla partecipazione dei </w:t>
      </w:r>
      <w:proofErr w:type="spellStart"/>
      <w:r w:rsidRPr="00103CFF">
        <w:rPr>
          <w:rFonts w:ascii="Gill Sans MT" w:hAnsi="Gill Sans MT" w:cstheme="minorHAnsi"/>
        </w:rPr>
        <w:t>FabLab</w:t>
      </w:r>
      <w:proofErr w:type="spellEnd"/>
      <w:r w:rsidRPr="00103CFF">
        <w:rPr>
          <w:rFonts w:ascii="Gill Sans MT" w:hAnsi="Gill Sans MT" w:cstheme="minorHAnsi"/>
        </w:rPr>
        <w:t xml:space="preserve"> a fiere o ad altre manifestazioni (max 10), compreso il supporto all’allestimento degli spazi e il presidio dell’evento con risorse qualificate.</w:t>
      </w:r>
    </w:p>
    <w:p w14:paraId="723ED373" w14:textId="77777777"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Segnalazione di corsi da acquistare presso terze parti (l’acquisto è a carico di Lazio Innova).</w:t>
      </w:r>
    </w:p>
    <w:p w14:paraId="6F42E0CE" w14:textId="63D77EA3" w:rsidR="00D552D2" w:rsidRPr="00103CFF" w:rsidRDefault="00D552D2" w:rsidP="00A43937">
      <w:pPr>
        <w:numPr>
          <w:ilvl w:val="0"/>
          <w:numId w:val="33"/>
        </w:numPr>
        <w:spacing w:before="120" w:after="120" w:line="240" w:lineRule="auto"/>
        <w:ind w:left="284" w:hanging="284"/>
        <w:jc w:val="both"/>
        <w:rPr>
          <w:rFonts w:ascii="Gill Sans MT" w:hAnsi="Gill Sans MT" w:cstheme="minorHAnsi"/>
        </w:rPr>
      </w:pPr>
      <w:r w:rsidRPr="00103CFF">
        <w:rPr>
          <w:rFonts w:ascii="Gill Sans MT" w:hAnsi="Gill Sans MT" w:cstheme="minorHAnsi"/>
        </w:rPr>
        <w:t>Manutenzione ordinaria e straordinaria del parco hardware e software, secondo quanto indicato al punto 4.4 del Capitolato speciale di descrittivo e prestazionale</w:t>
      </w:r>
    </w:p>
    <w:p w14:paraId="663AC805" w14:textId="4ECA2112" w:rsidR="00D552D2" w:rsidRPr="00103CFF" w:rsidRDefault="00D552D2" w:rsidP="00A43937">
      <w:pPr>
        <w:pStyle w:val="Corpodeltesto"/>
        <w:spacing w:before="120" w:after="120" w:line="240" w:lineRule="auto"/>
        <w:ind w:firstLine="0"/>
        <w:rPr>
          <w:rFonts w:ascii="Gill Sans MT" w:hAnsi="Gill Sans MT" w:cstheme="minorHAnsi"/>
        </w:rPr>
      </w:pPr>
      <w:r w:rsidRPr="00103CFF">
        <w:rPr>
          <w:rFonts w:ascii="Gill Sans MT" w:hAnsi="Gill Sans MT" w:cstheme="minorHAnsi"/>
        </w:rPr>
        <w:t xml:space="preserve">Fornitura dei materiali di consumo necessari allo svolgimento delle attività, secondo quanto indicato al punto 3.1 del Capitolato </w:t>
      </w:r>
      <w:r w:rsidRPr="00A43937">
        <w:rPr>
          <w:rFonts w:ascii="Gill Sans MT" w:hAnsi="Gill Sans MT" w:cs="Corbel"/>
        </w:rPr>
        <w:t>speciale</w:t>
      </w:r>
      <w:r w:rsidRPr="00103CFF">
        <w:rPr>
          <w:rFonts w:ascii="Gill Sans MT" w:hAnsi="Gill Sans MT" w:cstheme="minorHAnsi"/>
        </w:rPr>
        <w:t xml:space="preserve"> di descrittivo e prestazionale</w:t>
      </w:r>
    </w:p>
    <w:p w14:paraId="37A94BF6" w14:textId="42ABC1BF" w:rsidR="00D552D2" w:rsidRDefault="00D552D2" w:rsidP="00D552D2">
      <w:pPr>
        <w:spacing w:before="60" w:after="60" w:line="360" w:lineRule="auto"/>
        <w:rPr>
          <w:rFonts w:ascii="Gill Sans MT" w:eastAsia="Times New Roman" w:hAnsi="Gill Sans MT" w:cstheme="minorHAnsi"/>
          <w:b/>
          <w:i/>
        </w:rPr>
      </w:pPr>
    </w:p>
    <w:p w14:paraId="52349FD1" w14:textId="47E3F030" w:rsidR="00A43937" w:rsidRDefault="00A43937" w:rsidP="00D552D2">
      <w:pPr>
        <w:spacing w:before="60" w:after="60" w:line="360" w:lineRule="auto"/>
        <w:rPr>
          <w:rFonts w:ascii="Gill Sans MT" w:eastAsia="Times New Roman" w:hAnsi="Gill Sans MT" w:cstheme="minorHAnsi"/>
          <w:b/>
          <w:i/>
        </w:rPr>
      </w:pPr>
    </w:p>
    <w:p w14:paraId="0E82446C" w14:textId="368794B0" w:rsidR="00A43937" w:rsidRDefault="00A43937" w:rsidP="00D552D2">
      <w:pPr>
        <w:spacing w:before="60" w:after="60" w:line="360" w:lineRule="auto"/>
        <w:rPr>
          <w:rFonts w:ascii="Gill Sans MT" w:eastAsia="Times New Roman" w:hAnsi="Gill Sans MT" w:cstheme="minorHAnsi"/>
          <w:b/>
          <w:i/>
        </w:rPr>
      </w:pPr>
    </w:p>
    <w:p w14:paraId="0A5FF949" w14:textId="1EEB14BA" w:rsidR="00A43937" w:rsidRDefault="00A43937" w:rsidP="00D552D2">
      <w:pPr>
        <w:spacing w:before="60" w:after="60" w:line="360" w:lineRule="auto"/>
        <w:rPr>
          <w:rFonts w:ascii="Gill Sans MT" w:eastAsia="Times New Roman" w:hAnsi="Gill Sans MT" w:cstheme="minorHAnsi"/>
          <w:b/>
          <w:i/>
        </w:rPr>
      </w:pPr>
    </w:p>
    <w:p w14:paraId="3B86E7AE" w14:textId="4172DC52" w:rsidR="00A43937" w:rsidRDefault="00A43937" w:rsidP="00D552D2">
      <w:pPr>
        <w:spacing w:before="60" w:after="60" w:line="360" w:lineRule="auto"/>
        <w:rPr>
          <w:rFonts w:ascii="Gill Sans MT" w:eastAsia="Times New Roman" w:hAnsi="Gill Sans MT" w:cstheme="minorHAnsi"/>
          <w:b/>
          <w:i/>
        </w:rPr>
      </w:pPr>
    </w:p>
    <w:p w14:paraId="6E7B1505" w14:textId="02E25BDA" w:rsidR="00A43937" w:rsidRDefault="00A43937" w:rsidP="00D552D2">
      <w:pPr>
        <w:spacing w:before="60" w:after="60" w:line="360" w:lineRule="auto"/>
        <w:rPr>
          <w:rFonts w:ascii="Gill Sans MT" w:eastAsia="Times New Roman" w:hAnsi="Gill Sans MT" w:cstheme="minorHAnsi"/>
          <w:b/>
          <w:i/>
        </w:rPr>
      </w:pPr>
    </w:p>
    <w:p w14:paraId="40EA7790" w14:textId="7DF9A016" w:rsidR="00A43937" w:rsidRDefault="00A43937" w:rsidP="00D552D2">
      <w:pPr>
        <w:spacing w:before="60" w:after="60" w:line="360" w:lineRule="auto"/>
        <w:rPr>
          <w:rFonts w:ascii="Gill Sans MT" w:eastAsia="Times New Roman" w:hAnsi="Gill Sans MT" w:cstheme="minorHAnsi"/>
          <w:b/>
          <w:i/>
        </w:rPr>
      </w:pPr>
    </w:p>
    <w:p w14:paraId="6C7F557D" w14:textId="6BFF9305" w:rsidR="00A43937" w:rsidRDefault="00A43937" w:rsidP="00D552D2">
      <w:pPr>
        <w:spacing w:before="60" w:after="60" w:line="360" w:lineRule="auto"/>
        <w:rPr>
          <w:rFonts w:ascii="Gill Sans MT" w:eastAsia="Times New Roman" w:hAnsi="Gill Sans MT" w:cstheme="minorHAnsi"/>
          <w:b/>
          <w:i/>
        </w:rPr>
      </w:pPr>
    </w:p>
    <w:p w14:paraId="46B81556" w14:textId="1F175B16" w:rsidR="00A43937" w:rsidRDefault="00A43937" w:rsidP="00D552D2">
      <w:pPr>
        <w:spacing w:before="60" w:after="60" w:line="360" w:lineRule="auto"/>
        <w:rPr>
          <w:rFonts w:ascii="Gill Sans MT" w:eastAsia="Times New Roman" w:hAnsi="Gill Sans MT" w:cstheme="minorHAnsi"/>
          <w:b/>
          <w:i/>
        </w:rPr>
      </w:pPr>
    </w:p>
    <w:p w14:paraId="5E0E2279" w14:textId="5F4D60BC" w:rsidR="00A43937" w:rsidRDefault="00A43937" w:rsidP="00D552D2">
      <w:pPr>
        <w:spacing w:before="60" w:after="60" w:line="360" w:lineRule="auto"/>
        <w:rPr>
          <w:rFonts w:ascii="Gill Sans MT" w:eastAsia="Times New Roman" w:hAnsi="Gill Sans MT" w:cstheme="minorHAnsi"/>
          <w:b/>
          <w:i/>
        </w:rPr>
      </w:pPr>
    </w:p>
    <w:p w14:paraId="3684F1E7" w14:textId="2540EA16" w:rsidR="00A43937" w:rsidRDefault="00A43937" w:rsidP="00D552D2">
      <w:pPr>
        <w:spacing w:before="60" w:after="60" w:line="360" w:lineRule="auto"/>
        <w:rPr>
          <w:rFonts w:ascii="Gill Sans MT" w:eastAsia="Times New Roman" w:hAnsi="Gill Sans MT" w:cstheme="minorHAnsi"/>
          <w:b/>
          <w:i/>
        </w:rPr>
      </w:pPr>
    </w:p>
    <w:p w14:paraId="46610630" w14:textId="1337421F" w:rsidR="00A43937" w:rsidRDefault="00A43937" w:rsidP="00D552D2">
      <w:pPr>
        <w:spacing w:before="60" w:after="60" w:line="360" w:lineRule="auto"/>
        <w:rPr>
          <w:rFonts w:ascii="Gill Sans MT" w:eastAsia="Times New Roman" w:hAnsi="Gill Sans MT" w:cstheme="minorHAnsi"/>
          <w:b/>
          <w:i/>
        </w:rPr>
      </w:pPr>
    </w:p>
    <w:p w14:paraId="49F05B34" w14:textId="24E7BFB8" w:rsidR="00A43937" w:rsidRDefault="00A43937" w:rsidP="00D552D2">
      <w:pPr>
        <w:spacing w:before="60" w:after="60" w:line="360" w:lineRule="auto"/>
        <w:rPr>
          <w:rFonts w:ascii="Gill Sans MT" w:eastAsia="Times New Roman" w:hAnsi="Gill Sans MT" w:cstheme="minorHAnsi"/>
          <w:b/>
          <w:i/>
        </w:rPr>
      </w:pPr>
    </w:p>
    <w:p w14:paraId="69B2C9E9" w14:textId="0AF8E835" w:rsidR="00A43937" w:rsidRDefault="00A43937" w:rsidP="00D552D2">
      <w:pPr>
        <w:spacing w:before="60" w:after="60" w:line="360" w:lineRule="auto"/>
        <w:rPr>
          <w:rFonts w:ascii="Gill Sans MT" w:eastAsia="Times New Roman" w:hAnsi="Gill Sans MT" w:cstheme="minorHAnsi"/>
          <w:b/>
          <w:i/>
        </w:rPr>
      </w:pPr>
    </w:p>
    <w:p w14:paraId="3F9B8E0C" w14:textId="732A4516" w:rsidR="00DE46E5" w:rsidRPr="00103CFF" w:rsidRDefault="00DE46E5" w:rsidP="00D552D2">
      <w:pPr>
        <w:spacing w:before="60" w:after="60" w:line="360" w:lineRule="auto"/>
        <w:rPr>
          <w:rFonts w:ascii="Gill Sans MT" w:eastAsia="Times New Roman" w:hAnsi="Gill Sans MT" w:cstheme="minorHAnsi"/>
          <w:b/>
          <w:i/>
        </w:rPr>
      </w:pPr>
      <w:r w:rsidRPr="00103CFF">
        <w:rPr>
          <w:rFonts w:ascii="Gill Sans MT" w:eastAsia="Times New Roman" w:hAnsi="Gill Sans MT" w:cstheme="minorHAnsi"/>
          <w:b/>
          <w:i/>
        </w:rPr>
        <w:t>Tabella n. 1 – Descrizione dei lotti</w:t>
      </w:r>
    </w:p>
    <w:tbl>
      <w:tblPr>
        <w:tblW w:w="50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1083"/>
        <w:gridCol w:w="6543"/>
        <w:gridCol w:w="2000"/>
      </w:tblGrid>
      <w:tr w:rsidR="00DE46E5" w:rsidRPr="00103CFF" w14:paraId="2A7CF9FB" w14:textId="77777777" w:rsidTr="00D552D2">
        <w:trPr>
          <w:cantSplit/>
          <w:trHeight w:val="551"/>
          <w:jc w:val="center"/>
        </w:trPr>
        <w:tc>
          <w:tcPr>
            <w:tcW w:w="562" w:type="pct"/>
            <w:tcBorders>
              <w:top w:val="single" w:sz="6" w:space="0" w:color="auto"/>
              <w:left w:val="single" w:sz="6" w:space="0" w:color="auto"/>
              <w:bottom w:val="single" w:sz="4" w:space="0" w:color="auto"/>
              <w:right w:val="single" w:sz="6" w:space="0" w:color="auto"/>
            </w:tcBorders>
            <w:shd w:val="clear" w:color="auto" w:fill="D9D9D9"/>
            <w:vAlign w:val="center"/>
          </w:tcPr>
          <w:p w14:paraId="586D71E7"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lastRenderedPageBreak/>
              <w:t>Nr. Lotto</w:t>
            </w:r>
          </w:p>
        </w:tc>
        <w:tc>
          <w:tcPr>
            <w:tcW w:w="3397" w:type="pct"/>
            <w:tcBorders>
              <w:top w:val="single" w:sz="6" w:space="0" w:color="auto"/>
              <w:left w:val="single" w:sz="6" w:space="0" w:color="auto"/>
              <w:bottom w:val="single" w:sz="4" w:space="0" w:color="auto"/>
              <w:right w:val="single" w:sz="6" w:space="0" w:color="auto"/>
            </w:tcBorders>
            <w:shd w:val="clear" w:color="auto" w:fill="D9D9D9"/>
            <w:vAlign w:val="center"/>
          </w:tcPr>
          <w:p w14:paraId="79B79623"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t xml:space="preserve">Oggetto del lotto </w:t>
            </w:r>
          </w:p>
        </w:tc>
        <w:tc>
          <w:tcPr>
            <w:tcW w:w="1039" w:type="pct"/>
            <w:tcBorders>
              <w:top w:val="single" w:sz="6" w:space="0" w:color="auto"/>
              <w:left w:val="single" w:sz="6" w:space="0" w:color="auto"/>
              <w:bottom w:val="single" w:sz="4" w:space="0" w:color="auto"/>
              <w:right w:val="single" w:sz="6" w:space="0" w:color="auto"/>
            </w:tcBorders>
            <w:shd w:val="clear" w:color="auto" w:fill="D9D9D9"/>
            <w:vAlign w:val="center"/>
            <w:hideMark/>
          </w:tcPr>
          <w:p w14:paraId="1307BA26" w14:textId="77777777" w:rsidR="00DE46E5" w:rsidRPr="00103CFF" w:rsidRDefault="00DE46E5" w:rsidP="00D552D2">
            <w:pPr>
              <w:keepNext/>
              <w:spacing w:after="0" w:line="240" w:lineRule="auto"/>
              <w:jc w:val="center"/>
              <w:rPr>
                <w:rFonts w:ascii="Gill Sans MT" w:eastAsia="Times New Roman" w:hAnsi="Gill Sans MT" w:cstheme="minorHAnsi"/>
                <w:b/>
                <w:sz w:val="20"/>
                <w:szCs w:val="20"/>
              </w:rPr>
            </w:pPr>
            <w:r w:rsidRPr="00103CFF">
              <w:rPr>
                <w:rFonts w:ascii="Gill Sans MT" w:eastAsia="Times New Roman" w:hAnsi="Gill Sans MT" w:cstheme="minorHAnsi"/>
                <w:b/>
                <w:sz w:val="20"/>
                <w:szCs w:val="20"/>
              </w:rPr>
              <w:t>CIG</w:t>
            </w:r>
          </w:p>
        </w:tc>
      </w:tr>
      <w:tr w:rsidR="00DE46E5" w:rsidRPr="00103CFF" w14:paraId="0EFA6971"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178ED22D"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1</w:t>
            </w:r>
          </w:p>
        </w:tc>
        <w:tc>
          <w:tcPr>
            <w:tcW w:w="3397" w:type="pct"/>
            <w:tcBorders>
              <w:top w:val="single" w:sz="4" w:space="0" w:color="auto"/>
              <w:left w:val="single" w:sz="4" w:space="0" w:color="auto"/>
              <w:bottom w:val="single" w:sz="4" w:space="0" w:color="auto"/>
              <w:right w:val="single" w:sz="4" w:space="0" w:color="auto"/>
            </w:tcBorders>
          </w:tcPr>
          <w:p w14:paraId="5D21C078" w14:textId="6E8FD41B"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w:t>
            </w:r>
            <w:r w:rsidR="00C669FD">
              <w:rPr>
                <w:rFonts w:ascii="Gill Sans MT" w:eastAsia="Times New Roman" w:hAnsi="Gill Sans MT" w:cstheme="minorHAnsi"/>
                <w:i/>
                <w:sz w:val="20"/>
                <w:szCs w:val="20"/>
              </w:rPr>
              <w:t>2</w:t>
            </w:r>
            <w:r w:rsidRPr="00103CFF">
              <w:rPr>
                <w:rFonts w:ascii="Gill Sans MT" w:eastAsia="Times New Roman" w:hAnsi="Gill Sans MT" w:cstheme="minorHAnsi"/>
                <w:i/>
                <w:sz w:val="20"/>
                <w:szCs w:val="20"/>
              </w:rPr>
              <w:t xml:space="preserve">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Centrale:</w:t>
            </w:r>
          </w:p>
          <w:p w14:paraId="72E1974E"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Roma Casilina </w:t>
            </w:r>
          </w:p>
          <w:p w14:paraId="537671C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Casilina 3T, 00182 Roma RM</w:t>
            </w:r>
            <w:r w:rsidRPr="00103CFF">
              <w:rPr>
                <w:rFonts w:ascii="Gill Sans MT" w:eastAsia="Times New Roman" w:hAnsi="Gill Sans MT" w:cstheme="minorHAnsi"/>
                <w:i/>
                <w:sz w:val="20"/>
                <w:szCs w:val="20"/>
              </w:rPr>
              <w:tab/>
            </w:r>
          </w:p>
          <w:p w14:paraId="0EF40145" w14:textId="1EC8FA82" w:rsidR="00DE46E5"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Industria Creativa (audiovisivo digitale, editoria digitale, arti interattive, servizi ed applicazioni digitali, internet e mobile)</w:t>
            </w:r>
            <w:r w:rsidR="00C669FD">
              <w:rPr>
                <w:rFonts w:ascii="Gill Sans MT" w:eastAsia="Times New Roman" w:hAnsi="Gill Sans MT" w:cstheme="minorHAnsi"/>
                <w:i/>
                <w:sz w:val="20"/>
                <w:szCs w:val="20"/>
              </w:rPr>
              <w:t>;</w:t>
            </w:r>
          </w:p>
          <w:p w14:paraId="41E15F4D" w14:textId="77777777" w:rsidR="00C669FD" w:rsidRPr="00103CFF" w:rsidRDefault="00C669FD" w:rsidP="00C669FD">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Zagarolo </w:t>
            </w:r>
          </w:p>
          <w:p w14:paraId="7E11DF64" w14:textId="77777777" w:rsidR="00C669FD" w:rsidRPr="00103CFF" w:rsidRDefault="00C669FD" w:rsidP="00C669FD">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P.zza Indipendenza 1, Palazzo Rospigliosi, 00039       Zagarolo RM</w:t>
            </w:r>
          </w:p>
          <w:p w14:paraId="0EB3F80A" w14:textId="52D09F9C" w:rsidR="00C669FD" w:rsidRPr="00103CFF" w:rsidRDefault="00C669FD" w:rsidP="00C669FD">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multispecialistico (legato a tutti i settori della Smart </w:t>
            </w:r>
            <w:proofErr w:type="spellStart"/>
            <w:r w:rsidRPr="00103CFF">
              <w:rPr>
                <w:rFonts w:ascii="Gill Sans MT" w:eastAsia="Times New Roman" w:hAnsi="Gill Sans MT" w:cstheme="minorHAnsi"/>
                <w:i/>
                <w:sz w:val="20"/>
                <w:szCs w:val="20"/>
              </w:rPr>
              <w:t>Specialization</w:t>
            </w:r>
            <w:proofErr w:type="spellEnd"/>
            <w:r w:rsidRPr="00103CFF">
              <w:rPr>
                <w:rFonts w:ascii="Gill Sans MT" w:eastAsia="Times New Roman" w:hAnsi="Gill Sans MT" w:cstheme="minorHAnsi"/>
                <w:i/>
                <w:sz w:val="20"/>
                <w:szCs w:val="20"/>
              </w:rPr>
              <w:t xml:space="preserve"> Strategy regionale) con particolare attenzione al settore del gaming e della multimedialità</w:t>
            </w:r>
            <w:r>
              <w:rPr>
                <w:rFonts w:ascii="Gill Sans MT" w:eastAsia="Times New Roman" w:hAnsi="Gill Sans MT" w:cstheme="minorHAnsi"/>
                <w:i/>
                <w:sz w:val="20"/>
                <w:szCs w:val="20"/>
              </w:rPr>
              <w:t>.</w:t>
            </w:r>
          </w:p>
          <w:p w14:paraId="01F72B5F" w14:textId="77777777" w:rsidR="00C669FD" w:rsidRPr="00103CFF" w:rsidRDefault="00C669FD" w:rsidP="00D552D2">
            <w:pPr>
              <w:keepNext/>
              <w:spacing w:after="0" w:line="240" w:lineRule="auto"/>
              <w:rPr>
                <w:rFonts w:ascii="Gill Sans MT" w:eastAsia="Times New Roman" w:hAnsi="Gill Sans MT" w:cstheme="minorHAnsi"/>
                <w:i/>
                <w:sz w:val="20"/>
                <w:szCs w:val="20"/>
              </w:rPr>
            </w:pPr>
          </w:p>
        </w:tc>
        <w:tc>
          <w:tcPr>
            <w:tcW w:w="1039" w:type="pct"/>
            <w:tcBorders>
              <w:top w:val="single" w:sz="4" w:space="0" w:color="auto"/>
              <w:left w:val="single" w:sz="4" w:space="0" w:color="auto"/>
              <w:bottom w:val="single" w:sz="4" w:space="0" w:color="auto"/>
              <w:right w:val="single" w:sz="4" w:space="0" w:color="auto"/>
            </w:tcBorders>
            <w:vAlign w:val="center"/>
          </w:tcPr>
          <w:p w14:paraId="024793B6" w14:textId="65D89243" w:rsidR="00DE46E5" w:rsidRPr="00103CFF" w:rsidRDefault="00B35E92" w:rsidP="00D552D2">
            <w:pPr>
              <w:keepNext/>
              <w:spacing w:after="0" w:line="240" w:lineRule="auto"/>
              <w:jc w:val="center"/>
              <w:rPr>
                <w:rFonts w:ascii="Gill Sans MT" w:eastAsia="Times New Roman" w:hAnsi="Gill Sans MT" w:cstheme="minorHAnsi"/>
                <w:sz w:val="20"/>
                <w:szCs w:val="20"/>
              </w:rPr>
            </w:pPr>
            <w:r>
              <w:rPr>
                <w:rFonts w:ascii="Gill Sans MT" w:eastAsia="Times New Roman" w:hAnsi="Gill Sans MT" w:cstheme="minorHAnsi"/>
                <w:bCs/>
                <w:sz w:val="20"/>
                <w:szCs w:val="20"/>
              </w:rPr>
              <w:t xml:space="preserve"> </w:t>
            </w:r>
          </w:p>
        </w:tc>
      </w:tr>
      <w:tr w:rsidR="00DE46E5" w:rsidRPr="00103CFF" w14:paraId="6FDFD2BB"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37ABC0A1"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2</w:t>
            </w:r>
          </w:p>
        </w:tc>
        <w:tc>
          <w:tcPr>
            <w:tcW w:w="3397" w:type="pct"/>
            <w:tcBorders>
              <w:top w:val="single" w:sz="4" w:space="0" w:color="auto"/>
              <w:left w:val="single" w:sz="4" w:space="0" w:color="auto"/>
              <w:bottom w:val="single" w:sz="4" w:space="0" w:color="auto"/>
              <w:right w:val="single" w:sz="4" w:space="0" w:color="auto"/>
            </w:tcBorders>
          </w:tcPr>
          <w:p w14:paraId="5309B5A0" w14:textId="7FC91975"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w:t>
            </w:r>
            <w:r w:rsidR="00C669FD">
              <w:rPr>
                <w:rFonts w:ascii="Gill Sans MT" w:eastAsia="Times New Roman" w:hAnsi="Gill Sans MT" w:cstheme="minorHAnsi"/>
                <w:i/>
                <w:sz w:val="20"/>
                <w:szCs w:val="20"/>
              </w:rPr>
              <w:t>3</w:t>
            </w:r>
            <w:r w:rsidRPr="00103CFF">
              <w:rPr>
                <w:rFonts w:ascii="Gill Sans MT" w:eastAsia="Times New Roman" w:hAnsi="Gill Sans MT" w:cstheme="minorHAnsi"/>
                <w:i/>
                <w:sz w:val="20"/>
                <w:szCs w:val="20"/>
              </w:rPr>
              <w:t xml:space="preserve">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Sud:</w:t>
            </w:r>
          </w:p>
          <w:p w14:paraId="36899A49"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Ferentino </w:t>
            </w:r>
          </w:p>
          <w:p w14:paraId="57F0B038"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Casilina 246 - Km 68.300, 00034 Ferentino FR</w:t>
            </w:r>
          </w:p>
          <w:p w14:paraId="47A53C0B"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della meccanica e dei sistemi di automazione;</w:t>
            </w:r>
          </w:p>
          <w:p w14:paraId="28FD5AD3"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xml:space="preserve">- Colleferro </w:t>
            </w:r>
          </w:p>
          <w:p w14:paraId="1A92088D"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Sede: Spazio Attivo, Via degli Esplosivi 15, 00034 Colleferro RM </w:t>
            </w:r>
          </w:p>
          <w:p w14:paraId="6F5ED007"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Green Building: bioedilizia e bioarchitettura, efficienza energetica degli edifici, domotica;</w:t>
            </w:r>
          </w:p>
          <w:p w14:paraId="10916F0A" w14:textId="77777777" w:rsidR="00DE46E5" w:rsidRPr="00103CFF" w:rsidRDefault="00DE46E5" w:rsidP="00D552D2">
            <w:pPr>
              <w:keepNext/>
              <w:spacing w:after="0" w:line="240" w:lineRule="auto"/>
              <w:rPr>
                <w:rFonts w:ascii="Gill Sans MT" w:eastAsia="Times New Roman" w:hAnsi="Gill Sans MT" w:cstheme="minorHAnsi"/>
                <w:b/>
                <w:i/>
                <w:sz w:val="20"/>
                <w:szCs w:val="20"/>
              </w:rPr>
            </w:pPr>
            <w:r w:rsidRPr="00103CFF">
              <w:rPr>
                <w:rFonts w:ascii="Gill Sans MT" w:eastAsia="Times New Roman" w:hAnsi="Gill Sans MT" w:cstheme="minorHAnsi"/>
                <w:b/>
                <w:i/>
                <w:sz w:val="20"/>
                <w:szCs w:val="20"/>
              </w:rPr>
              <w:t>- Latina</w:t>
            </w:r>
          </w:p>
          <w:p w14:paraId="365D8895"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Carlo Alberto 22, 04100 Latina LT</w:t>
            </w:r>
            <w:r w:rsidRPr="00103CFF">
              <w:rPr>
                <w:rFonts w:ascii="Gill Sans MT" w:eastAsia="Times New Roman" w:hAnsi="Gill Sans MT" w:cstheme="minorHAnsi"/>
                <w:i/>
                <w:sz w:val="20"/>
                <w:szCs w:val="20"/>
              </w:rPr>
              <w:tab/>
            </w:r>
          </w:p>
          <w:p w14:paraId="3D4D8D94"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multispecialistico (legato a tutti i settori della Smart </w:t>
            </w:r>
            <w:proofErr w:type="spellStart"/>
            <w:r w:rsidRPr="00103CFF">
              <w:rPr>
                <w:rFonts w:ascii="Gill Sans MT" w:eastAsia="Times New Roman" w:hAnsi="Gill Sans MT" w:cstheme="minorHAnsi"/>
                <w:i/>
                <w:sz w:val="20"/>
                <w:szCs w:val="20"/>
              </w:rPr>
              <w:t>Specialization</w:t>
            </w:r>
            <w:proofErr w:type="spellEnd"/>
            <w:r w:rsidRPr="00103CFF">
              <w:rPr>
                <w:rFonts w:ascii="Gill Sans MT" w:eastAsia="Times New Roman" w:hAnsi="Gill Sans MT" w:cstheme="minorHAnsi"/>
                <w:i/>
                <w:sz w:val="20"/>
                <w:szCs w:val="20"/>
              </w:rPr>
              <w:t xml:space="preserve"> Strategy regionale).</w:t>
            </w:r>
          </w:p>
        </w:tc>
        <w:tc>
          <w:tcPr>
            <w:tcW w:w="1039" w:type="pct"/>
            <w:tcBorders>
              <w:top w:val="single" w:sz="4" w:space="0" w:color="auto"/>
              <w:left w:val="single" w:sz="4" w:space="0" w:color="auto"/>
              <w:bottom w:val="single" w:sz="4" w:space="0" w:color="auto"/>
              <w:right w:val="single" w:sz="4" w:space="0" w:color="auto"/>
            </w:tcBorders>
            <w:vAlign w:val="center"/>
          </w:tcPr>
          <w:p w14:paraId="633D2B40" w14:textId="2430486F" w:rsidR="00DE46E5" w:rsidRPr="00103CFF" w:rsidRDefault="00B35E92" w:rsidP="00D552D2">
            <w:pPr>
              <w:keepNext/>
              <w:spacing w:after="0" w:line="240" w:lineRule="auto"/>
              <w:jc w:val="center"/>
              <w:rPr>
                <w:rFonts w:ascii="Gill Sans MT" w:eastAsia="Times New Roman" w:hAnsi="Gill Sans MT" w:cstheme="minorHAnsi"/>
                <w:bCs/>
                <w:sz w:val="20"/>
                <w:szCs w:val="20"/>
              </w:rPr>
            </w:pPr>
            <w:r>
              <w:rPr>
                <w:rFonts w:ascii="Gill Sans MT" w:eastAsia="Times New Roman" w:hAnsi="Gill Sans MT" w:cstheme="minorHAnsi"/>
                <w:bCs/>
                <w:sz w:val="20"/>
                <w:szCs w:val="20"/>
              </w:rPr>
              <w:t xml:space="preserve"> </w:t>
            </w:r>
          </w:p>
          <w:p w14:paraId="3CB110D7" w14:textId="77777777" w:rsidR="00DE46E5" w:rsidRPr="00103CFF" w:rsidRDefault="00DE46E5" w:rsidP="00D552D2">
            <w:pPr>
              <w:keepNext/>
              <w:spacing w:after="0" w:line="240" w:lineRule="auto"/>
              <w:rPr>
                <w:rFonts w:ascii="Gill Sans MT" w:eastAsia="Times New Roman" w:hAnsi="Gill Sans MT" w:cstheme="minorHAnsi"/>
                <w:i/>
                <w:sz w:val="20"/>
                <w:szCs w:val="20"/>
                <w:highlight w:val="yellow"/>
              </w:rPr>
            </w:pPr>
          </w:p>
        </w:tc>
      </w:tr>
      <w:tr w:rsidR="00DE46E5" w:rsidRPr="00103CFF" w14:paraId="1BB15505" w14:textId="77777777" w:rsidTr="00D552D2">
        <w:trPr>
          <w:trHeight w:val="226"/>
          <w:jc w:val="center"/>
        </w:trPr>
        <w:tc>
          <w:tcPr>
            <w:tcW w:w="562" w:type="pct"/>
            <w:tcBorders>
              <w:top w:val="single" w:sz="4" w:space="0" w:color="auto"/>
              <w:left w:val="single" w:sz="4" w:space="0" w:color="auto"/>
              <w:bottom w:val="single" w:sz="4" w:space="0" w:color="auto"/>
              <w:right w:val="single" w:sz="4" w:space="0" w:color="auto"/>
            </w:tcBorders>
          </w:tcPr>
          <w:p w14:paraId="50B1F88A" w14:textId="77777777" w:rsidR="00DE46E5" w:rsidRPr="00103CFF" w:rsidRDefault="00DE46E5" w:rsidP="00D552D2">
            <w:pPr>
              <w:keepNext/>
              <w:spacing w:after="0" w:line="240" w:lineRule="auto"/>
              <w:jc w:val="center"/>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3</w:t>
            </w:r>
          </w:p>
        </w:tc>
        <w:tc>
          <w:tcPr>
            <w:tcW w:w="3397" w:type="pct"/>
            <w:tcBorders>
              <w:top w:val="single" w:sz="4" w:space="0" w:color="auto"/>
              <w:left w:val="single" w:sz="4" w:space="0" w:color="auto"/>
              <w:bottom w:val="single" w:sz="4" w:space="0" w:color="auto"/>
              <w:right w:val="single" w:sz="4" w:space="0" w:color="auto"/>
            </w:tcBorders>
          </w:tcPr>
          <w:p w14:paraId="5698A7B0"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n. 3 </w:t>
            </w:r>
            <w:proofErr w:type="spellStart"/>
            <w:r w:rsidRPr="00103CFF">
              <w:rPr>
                <w:rFonts w:ascii="Gill Sans MT" w:eastAsia="Times New Roman" w:hAnsi="Gill Sans MT" w:cstheme="minorHAnsi"/>
                <w:i/>
                <w:sz w:val="20"/>
                <w:szCs w:val="20"/>
              </w:rPr>
              <w:t>FabLab</w:t>
            </w:r>
            <w:proofErr w:type="spellEnd"/>
            <w:r w:rsidRPr="00103CFF">
              <w:rPr>
                <w:rFonts w:ascii="Gill Sans MT" w:eastAsia="Times New Roman" w:hAnsi="Gill Sans MT" w:cstheme="minorHAnsi"/>
                <w:i/>
                <w:sz w:val="20"/>
                <w:szCs w:val="20"/>
              </w:rPr>
              <w:t xml:space="preserve"> - Lazio Nord:</w:t>
            </w:r>
          </w:p>
          <w:p w14:paraId="3965F7CF"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 </w:t>
            </w:r>
            <w:r w:rsidRPr="00103CFF">
              <w:rPr>
                <w:rFonts w:ascii="Gill Sans MT" w:eastAsia="Times New Roman" w:hAnsi="Gill Sans MT" w:cstheme="minorHAnsi"/>
                <w:b/>
                <w:bCs/>
                <w:i/>
                <w:sz w:val="20"/>
                <w:szCs w:val="20"/>
              </w:rPr>
              <w:t>Bracciano</w:t>
            </w:r>
          </w:p>
          <w:p w14:paraId="17E0971E"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di valle Foresta 6,00062 Bracciano RM</w:t>
            </w:r>
          </w:p>
          <w:p w14:paraId="1E12285A"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Area di specializzazione: agri-food e food </w:t>
            </w:r>
            <w:proofErr w:type="spellStart"/>
            <w:r w:rsidRPr="00103CFF">
              <w:rPr>
                <w:rFonts w:ascii="Gill Sans MT" w:eastAsia="Times New Roman" w:hAnsi="Gill Sans MT" w:cstheme="minorHAnsi"/>
                <w:i/>
                <w:sz w:val="20"/>
                <w:szCs w:val="20"/>
              </w:rPr>
              <w:t>innovation</w:t>
            </w:r>
            <w:proofErr w:type="spellEnd"/>
            <w:r w:rsidRPr="00103CFF">
              <w:rPr>
                <w:rFonts w:ascii="Gill Sans MT" w:eastAsia="Times New Roman" w:hAnsi="Gill Sans MT" w:cstheme="minorHAnsi"/>
                <w:i/>
                <w:sz w:val="20"/>
                <w:szCs w:val="20"/>
              </w:rPr>
              <w:t>;</w:t>
            </w:r>
          </w:p>
          <w:p w14:paraId="39A2BEFE"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 xml:space="preserve">- </w:t>
            </w:r>
            <w:r w:rsidRPr="00103CFF">
              <w:rPr>
                <w:rFonts w:ascii="Gill Sans MT" w:eastAsia="Times New Roman" w:hAnsi="Gill Sans MT" w:cstheme="minorHAnsi"/>
                <w:b/>
                <w:bCs/>
                <w:i/>
                <w:sz w:val="20"/>
                <w:szCs w:val="20"/>
              </w:rPr>
              <w:t>Rieti</w:t>
            </w:r>
          </w:p>
          <w:p w14:paraId="3385D5E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dell’Elettronica snc, 02100 Rieti RI</w:t>
            </w:r>
          </w:p>
          <w:p w14:paraId="306B4779"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dell’elettronica, efficienza energetica e sostenibilità ambientale;</w:t>
            </w:r>
          </w:p>
          <w:p w14:paraId="1EA1B6EA"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w:t>
            </w:r>
            <w:r w:rsidRPr="00103CFF">
              <w:rPr>
                <w:rFonts w:ascii="Gill Sans MT" w:eastAsia="Times New Roman" w:hAnsi="Gill Sans MT" w:cstheme="minorHAnsi"/>
                <w:b/>
                <w:bCs/>
                <w:i/>
                <w:sz w:val="20"/>
                <w:szCs w:val="20"/>
              </w:rPr>
              <w:t xml:space="preserve"> Viterbo</w:t>
            </w:r>
          </w:p>
          <w:p w14:paraId="3CF2ED33"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Sede: Spazio Attivo, Via Faul 20-22, 01100 Viterbo VT</w:t>
            </w:r>
          </w:p>
          <w:p w14:paraId="4E828E39" w14:textId="77777777" w:rsidR="00DE46E5" w:rsidRPr="00103CFF" w:rsidRDefault="00DE46E5" w:rsidP="00D552D2">
            <w:pPr>
              <w:keepNext/>
              <w:spacing w:after="0" w:line="240" w:lineRule="auto"/>
              <w:rPr>
                <w:rFonts w:ascii="Gill Sans MT" w:eastAsia="Times New Roman" w:hAnsi="Gill Sans MT" w:cstheme="minorHAnsi"/>
                <w:i/>
                <w:sz w:val="20"/>
                <w:szCs w:val="20"/>
              </w:rPr>
            </w:pPr>
            <w:r w:rsidRPr="00103CFF">
              <w:rPr>
                <w:rFonts w:ascii="Gill Sans MT" w:eastAsia="Times New Roman" w:hAnsi="Gill Sans MT" w:cstheme="minorHAnsi"/>
                <w:i/>
                <w:sz w:val="20"/>
                <w:szCs w:val="20"/>
              </w:rPr>
              <w:t>Area di specializzazione: settori delle industrie culturali</w:t>
            </w:r>
          </w:p>
        </w:tc>
        <w:tc>
          <w:tcPr>
            <w:tcW w:w="1039" w:type="pct"/>
            <w:tcBorders>
              <w:top w:val="single" w:sz="4" w:space="0" w:color="auto"/>
              <w:left w:val="single" w:sz="4" w:space="0" w:color="auto"/>
              <w:bottom w:val="single" w:sz="4" w:space="0" w:color="auto"/>
              <w:right w:val="single" w:sz="4" w:space="0" w:color="auto"/>
            </w:tcBorders>
            <w:vAlign w:val="center"/>
          </w:tcPr>
          <w:p w14:paraId="0197129A" w14:textId="1739EADF" w:rsidR="00DE46E5" w:rsidRPr="00103CFF" w:rsidRDefault="00B35E92" w:rsidP="00D552D2">
            <w:pPr>
              <w:keepNext/>
              <w:spacing w:after="0" w:line="240" w:lineRule="auto"/>
              <w:jc w:val="center"/>
              <w:rPr>
                <w:rFonts w:ascii="Gill Sans MT" w:eastAsia="Times New Roman" w:hAnsi="Gill Sans MT" w:cstheme="minorHAnsi"/>
                <w:bCs/>
                <w:sz w:val="20"/>
                <w:szCs w:val="20"/>
              </w:rPr>
            </w:pPr>
            <w:r>
              <w:rPr>
                <w:rFonts w:ascii="Gill Sans MT" w:eastAsia="Times New Roman" w:hAnsi="Gill Sans MT" w:cstheme="minorHAnsi"/>
                <w:bCs/>
                <w:sz w:val="20"/>
                <w:szCs w:val="20"/>
              </w:rPr>
              <w:t xml:space="preserve"> </w:t>
            </w:r>
          </w:p>
        </w:tc>
      </w:tr>
    </w:tbl>
    <w:p w14:paraId="0739631A" w14:textId="77777777" w:rsidR="00DE46E5" w:rsidRPr="00103CFF" w:rsidRDefault="00DE46E5" w:rsidP="00A43937">
      <w:pPr>
        <w:pStyle w:val="Corpotesto"/>
        <w:spacing w:before="120" w:line="240" w:lineRule="auto"/>
        <w:ind w:right="-143" w:firstLine="522"/>
        <w:jc w:val="both"/>
        <w:rPr>
          <w:rFonts w:ascii="Gill Sans MT" w:hAnsi="Gill Sans MT" w:cs="Corbel"/>
        </w:rPr>
      </w:pPr>
    </w:p>
    <w:p w14:paraId="3B9B00B3" w14:textId="2992BDBB" w:rsidR="00DE46E5" w:rsidRPr="00A43937" w:rsidRDefault="00DE46E5" w:rsidP="00A43937">
      <w:pPr>
        <w:pStyle w:val="Corpodeltesto"/>
        <w:spacing w:before="120" w:after="120" w:line="240" w:lineRule="auto"/>
        <w:ind w:firstLine="0"/>
        <w:rPr>
          <w:rFonts w:ascii="Gill Sans MT" w:hAnsi="Gill Sans MT" w:cstheme="minorHAnsi"/>
        </w:rPr>
      </w:pPr>
      <w:r w:rsidRPr="00103CFF">
        <w:rPr>
          <w:rFonts w:ascii="Gill Sans MT" w:hAnsi="Gill Sans MT" w:cs="Corbel"/>
        </w:rPr>
        <w:t xml:space="preserve">Per </w:t>
      </w:r>
      <w:r w:rsidRPr="00A43937">
        <w:rPr>
          <w:rFonts w:ascii="Gill Sans MT" w:hAnsi="Gill Sans MT" w:cstheme="minorHAnsi"/>
        </w:rPr>
        <w:t>maggiori dettagli si rimanda al Capitolato speciale descrittivo e prestazionale</w:t>
      </w:r>
      <w:r w:rsidR="0092121C" w:rsidRPr="00A43937">
        <w:rPr>
          <w:rFonts w:ascii="Gill Sans MT" w:hAnsi="Gill Sans MT" w:cstheme="minorHAnsi"/>
        </w:rPr>
        <w:t>.</w:t>
      </w:r>
    </w:p>
    <w:p w14:paraId="3079019E" w14:textId="77777777" w:rsidR="003F2A5E" w:rsidRPr="00A43937" w:rsidRDefault="003F2A5E"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t>Per maggiori specifiche circa modalità e condizioni di esecuzione delle prestazioni, si faccia riferimento al Capitolato ed al Disegno Esecutivo.</w:t>
      </w:r>
    </w:p>
    <w:p w14:paraId="0901DFA2" w14:textId="09D95989" w:rsidR="0052077A" w:rsidRPr="00A43937" w:rsidRDefault="0052077A"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t>Nei capitoli successivi verranno individuati dettagliatamente i rischi specifici delle attività oggetto dell’appalto</w:t>
      </w:r>
      <w:r w:rsidR="0092121C" w:rsidRPr="00A43937">
        <w:rPr>
          <w:rFonts w:ascii="Gill Sans MT" w:hAnsi="Gill Sans MT" w:cstheme="minorHAnsi"/>
        </w:rPr>
        <w:t>.</w:t>
      </w:r>
    </w:p>
    <w:p w14:paraId="61C040DC" w14:textId="77777777" w:rsidR="003F2A5E" w:rsidRPr="00A43937" w:rsidRDefault="003F2A5E" w:rsidP="00A43937">
      <w:pPr>
        <w:pStyle w:val="Corpodeltesto"/>
        <w:spacing w:before="120" w:after="120" w:line="240" w:lineRule="auto"/>
        <w:ind w:firstLine="0"/>
        <w:rPr>
          <w:rFonts w:ascii="Gill Sans MT" w:hAnsi="Gill Sans MT" w:cstheme="minorHAnsi"/>
        </w:rPr>
      </w:pPr>
      <w:r w:rsidRPr="00A43937">
        <w:rPr>
          <w:rFonts w:ascii="Gill Sans MT" w:hAnsi="Gill Sans MT" w:cstheme="minorHAnsi"/>
        </w:rPr>
        <w:br w:type="page"/>
      </w:r>
    </w:p>
    <w:p w14:paraId="6B5D1756" w14:textId="61F07B8A" w:rsidR="00BB0A0E" w:rsidRPr="00A43937" w:rsidRDefault="0005144A" w:rsidP="00691068">
      <w:pPr>
        <w:pStyle w:val="0TITOLO1"/>
        <w:rPr>
          <w:rFonts w:ascii="Gill Sans MT" w:hAnsi="Gill Sans MT"/>
          <w:color w:val="auto"/>
        </w:rPr>
      </w:pPr>
      <w:bookmarkStart w:id="9" w:name="_Toc50531043"/>
      <w:r w:rsidRPr="00A43937">
        <w:rPr>
          <w:rFonts w:ascii="Gill Sans MT" w:hAnsi="Gill Sans MT"/>
          <w:color w:val="auto"/>
        </w:rPr>
        <w:lastRenderedPageBreak/>
        <w:t>ORGANIZZAZIONE</w:t>
      </w:r>
      <w:bookmarkEnd w:id="9"/>
    </w:p>
    <w:p w14:paraId="5A891431" w14:textId="2C5C5412" w:rsidR="00691068" w:rsidRPr="00A43937" w:rsidRDefault="001E005A" w:rsidP="00C37A0F">
      <w:pPr>
        <w:pStyle w:val="Titolo2"/>
        <w:ind w:left="720"/>
        <w:rPr>
          <w:rFonts w:ascii="Gill Sans MT" w:hAnsi="Gill Sans MT"/>
          <w:color w:val="auto"/>
        </w:rPr>
      </w:pPr>
      <w:bookmarkStart w:id="10" w:name="_Toc50531044"/>
      <w:r w:rsidRPr="00A43937">
        <w:rPr>
          <w:rFonts w:ascii="Gill Sans MT" w:hAnsi="Gill Sans MT"/>
          <w:color w:val="auto"/>
        </w:rPr>
        <w:t>COMMITTENTE</w:t>
      </w:r>
      <w:bookmarkEnd w:id="10"/>
    </w:p>
    <w:p w14:paraId="7835A528" w14:textId="3658E48A" w:rsidR="00BB0A0E" w:rsidRPr="00103CFF" w:rsidRDefault="00BB0A0E" w:rsidP="00A43937">
      <w:pPr>
        <w:pStyle w:val="Corpodeltesto"/>
        <w:spacing w:before="120" w:after="120" w:line="240" w:lineRule="auto"/>
        <w:ind w:firstLine="0"/>
        <w:rPr>
          <w:rFonts w:ascii="Gill Sans MT" w:hAnsi="Gill Sans MT"/>
        </w:rPr>
      </w:pPr>
      <w:r w:rsidRPr="00103CFF">
        <w:rPr>
          <w:rFonts w:ascii="Gill Sans MT" w:hAnsi="Gill Sans MT"/>
        </w:rPr>
        <w:t>Di seguito si riportano i dati identificativi del</w:t>
      </w:r>
      <w:r w:rsidR="001E005A" w:rsidRPr="00103CFF">
        <w:rPr>
          <w:rFonts w:ascii="Gill Sans MT" w:hAnsi="Gill Sans MT"/>
        </w:rPr>
        <w:t xml:space="preserve"> Committente</w:t>
      </w:r>
      <w:r w:rsidR="00263EDE" w:rsidRPr="00103CFF">
        <w:rPr>
          <w:rFonts w:ascii="Gill Sans MT" w:hAnsi="Gill Sans MT"/>
        </w:rPr>
        <w:t>:</w:t>
      </w:r>
      <w:r w:rsidRPr="00103CFF">
        <w:rPr>
          <w:rFonts w:ascii="Gill Sans MT" w:hAnsi="Gill Sans MT"/>
        </w:rPr>
        <w:t xml:space="preserve"> </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5946"/>
      </w:tblGrid>
      <w:tr w:rsidR="00BB0A0E" w:rsidRPr="00103CFF" w14:paraId="5C00420A" w14:textId="77777777" w:rsidTr="00372505">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3D0DF86D" w14:textId="661D0888" w:rsidR="00BB0A0E" w:rsidRPr="00103CFF" w:rsidRDefault="00BB0A0E" w:rsidP="00D94B08">
            <w:pPr>
              <w:pStyle w:val="Corpodeltesto"/>
              <w:spacing w:line="240" w:lineRule="auto"/>
              <w:ind w:firstLine="0"/>
              <w:jc w:val="left"/>
              <w:rPr>
                <w:rFonts w:ascii="Gill Sans MT" w:hAnsi="Gill Sans MT"/>
              </w:rPr>
            </w:pPr>
            <w:r w:rsidRPr="00103CFF">
              <w:rPr>
                <w:rFonts w:ascii="Gill Sans MT" w:hAnsi="Gill Sans MT"/>
              </w:rPr>
              <w:t>DATI AMMINISTRAZIONE CONTRAENTE</w:t>
            </w:r>
            <w:r w:rsidR="001E005A" w:rsidRPr="00103CFF">
              <w:rPr>
                <w:rFonts w:ascii="Gill Sans MT" w:hAnsi="Gill Sans MT"/>
              </w:rPr>
              <w:t xml:space="preserve"> </w:t>
            </w:r>
            <w:r w:rsidR="00E47DFA" w:rsidRPr="00103CFF">
              <w:rPr>
                <w:rFonts w:ascii="Gill Sans MT" w:hAnsi="Gill Sans MT"/>
              </w:rPr>
              <w:t>LAZIO INNOVA SpA</w:t>
            </w:r>
          </w:p>
        </w:tc>
      </w:tr>
      <w:tr w:rsidR="00E47DFA" w:rsidRPr="00103CFF" w14:paraId="0DD79231" w14:textId="77777777" w:rsidTr="00F858F9">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10F26EAD"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Ragione Sociale</w:t>
            </w:r>
          </w:p>
        </w:tc>
        <w:tc>
          <w:tcPr>
            <w:tcW w:w="3088" w:type="pct"/>
            <w:shd w:val="clear" w:color="auto" w:fill="auto"/>
            <w:vAlign w:val="center"/>
          </w:tcPr>
          <w:p w14:paraId="3F8C8BAF" w14:textId="24F2FAA3"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LAZIO INNOVA S.p.A.</w:t>
            </w:r>
          </w:p>
        </w:tc>
      </w:tr>
      <w:tr w:rsidR="00E47DFA" w:rsidRPr="00103CFF" w14:paraId="213EF710" w14:textId="77777777" w:rsidTr="00F858F9">
        <w:trPr>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2101E9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 xml:space="preserve">Classificazione </w:t>
            </w:r>
            <w:proofErr w:type="gramStart"/>
            <w:r w:rsidRPr="00103CFF">
              <w:rPr>
                <w:rFonts w:ascii="Gill Sans MT" w:hAnsi="Gill Sans MT"/>
                <w:b w:val="0"/>
                <w:i/>
              </w:rPr>
              <w:t>macro-settore</w:t>
            </w:r>
            <w:proofErr w:type="gramEnd"/>
            <w:r w:rsidRPr="00103CFF">
              <w:rPr>
                <w:rFonts w:ascii="Gill Sans MT" w:hAnsi="Gill Sans MT"/>
                <w:b w:val="0"/>
                <w:i/>
              </w:rPr>
              <w:t xml:space="preserve"> di attività ATECO</w:t>
            </w:r>
          </w:p>
        </w:tc>
        <w:tc>
          <w:tcPr>
            <w:tcW w:w="3088" w:type="pct"/>
            <w:shd w:val="clear" w:color="auto" w:fill="auto"/>
            <w:vAlign w:val="center"/>
          </w:tcPr>
          <w:p w14:paraId="5F71866D" w14:textId="1886032D"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Pubblica Amministrazione</w:t>
            </w:r>
          </w:p>
        </w:tc>
      </w:tr>
      <w:tr w:rsidR="00E47DFA" w:rsidRPr="00103CFF" w14:paraId="44AA3422" w14:textId="77777777" w:rsidTr="00F858F9">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0798F72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Settore ATECO</w:t>
            </w:r>
          </w:p>
        </w:tc>
        <w:tc>
          <w:tcPr>
            <w:tcW w:w="3088" w:type="pct"/>
            <w:shd w:val="clear" w:color="auto" w:fill="auto"/>
            <w:vAlign w:val="center"/>
          </w:tcPr>
          <w:p w14:paraId="124D906C" w14:textId="6834A585"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L</w:t>
            </w:r>
          </w:p>
        </w:tc>
      </w:tr>
      <w:tr w:rsidR="00E47DFA" w:rsidRPr="00103CFF" w14:paraId="37CA5D02" w14:textId="77777777" w:rsidTr="00F858F9">
        <w:trPr>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509EDF55"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Classificazione dell’azienda ai sensi del DM 388/2003</w:t>
            </w:r>
          </w:p>
        </w:tc>
        <w:tc>
          <w:tcPr>
            <w:tcW w:w="3088" w:type="pct"/>
            <w:shd w:val="clear" w:color="auto" w:fill="auto"/>
            <w:vAlign w:val="center"/>
          </w:tcPr>
          <w:p w14:paraId="79EA97B1" w14:textId="46BEC6CB"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Gruppo B</w:t>
            </w:r>
          </w:p>
        </w:tc>
      </w:tr>
      <w:tr w:rsidR="00E47DFA" w:rsidRPr="00103CFF" w14:paraId="1B0488D9" w14:textId="77777777" w:rsidTr="00F858F9">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695EEB5E"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Nominativo del Titolare o Legale Rappresentante</w:t>
            </w:r>
          </w:p>
        </w:tc>
        <w:tc>
          <w:tcPr>
            <w:tcW w:w="3088" w:type="pct"/>
            <w:shd w:val="clear" w:color="auto" w:fill="auto"/>
            <w:vAlign w:val="center"/>
          </w:tcPr>
          <w:p w14:paraId="79786696" w14:textId="1FDD2DAB"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Dott. Andrea CIAMPALINI</w:t>
            </w:r>
          </w:p>
        </w:tc>
      </w:tr>
      <w:tr w:rsidR="00E47DFA" w:rsidRPr="00103CFF" w14:paraId="5FA4015F" w14:textId="77777777" w:rsidTr="00F858F9">
        <w:trPr>
          <w:trHeight w:val="458"/>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1802A628"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Indirizzo della Sede Legale</w:t>
            </w:r>
          </w:p>
        </w:tc>
        <w:tc>
          <w:tcPr>
            <w:tcW w:w="3088" w:type="pct"/>
            <w:shd w:val="clear" w:color="auto" w:fill="auto"/>
            <w:vAlign w:val="center"/>
          </w:tcPr>
          <w:p w14:paraId="38ACFE49" w14:textId="032DBD63"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Via Marco Aurelio n.26/A</w:t>
            </w:r>
          </w:p>
        </w:tc>
      </w:tr>
      <w:tr w:rsidR="00E47DFA" w:rsidRPr="00103CFF" w14:paraId="195EC4D9" w14:textId="77777777" w:rsidTr="00F858F9">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1D584F6"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Riferimento telefonico - fax</w:t>
            </w:r>
          </w:p>
        </w:tc>
        <w:tc>
          <w:tcPr>
            <w:tcW w:w="3088" w:type="pct"/>
            <w:shd w:val="clear" w:color="auto" w:fill="auto"/>
            <w:vAlign w:val="center"/>
          </w:tcPr>
          <w:p w14:paraId="675A96F9" w14:textId="0CC71E4A"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06/605160 - 06/60516601</w:t>
            </w:r>
          </w:p>
        </w:tc>
      </w:tr>
      <w:tr w:rsidR="00E47DFA" w:rsidRPr="00103CFF" w14:paraId="77B94256" w14:textId="77777777" w:rsidTr="00F858F9">
        <w:trPr>
          <w:trHeight w:val="42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63B26C02"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Riferimento e-mail - PEC</w:t>
            </w:r>
          </w:p>
        </w:tc>
        <w:tc>
          <w:tcPr>
            <w:tcW w:w="3088" w:type="pct"/>
            <w:shd w:val="clear" w:color="auto" w:fill="auto"/>
            <w:vAlign w:val="center"/>
          </w:tcPr>
          <w:p w14:paraId="4EE664E3" w14:textId="50FB6904"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info@lazioinnova.it</w:t>
            </w:r>
          </w:p>
        </w:tc>
      </w:tr>
      <w:tr w:rsidR="00E47DFA" w:rsidRPr="00103CFF" w14:paraId="3C2D3284" w14:textId="77777777" w:rsidTr="00F858F9">
        <w:trPr>
          <w:cnfStyle w:val="000000100000" w:firstRow="0" w:lastRow="0" w:firstColumn="0" w:lastColumn="0" w:oddVBand="0" w:evenVBand="0" w:oddHBand="1"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4D6F26B8" w14:textId="77777777" w:rsidR="00E47DFA" w:rsidRPr="00103CFF" w:rsidRDefault="00E47DFA" w:rsidP="00E47DFA">
            <w:pPr>
              <w:pStyle w:val="Corpodeltesto"/>
              <w:spacing w:line="240" w:lineRule="auto"/>
              <w:ind w:firstLine="0"/>
              <w:jc w:val="left"/>
              <w:rPr>
                <w:rFonts w:ascii="Gill Sans MT" w:hAnsi="Gill Sans MT"/>
              </w:rPr>
            </w:pPr>
            <w:r w:rsidRPr="00103CFF">
              <w:rPr>
                <w:rFonts w:ascii="Gill Sans MT" w:hAnsi="Gill Sans MT"/>
                <w:color w:val="FFFFFF" w:themeColor="background1"/>
              </w:rPr>
              <w:t>FIGURE AZIENDALI RIFERIMENTO CONTRATTO</w:t>
            </w:r>
          </w:p>
        </w:tc>
      </w:tr>
      <w:tr w:rsidR="00E47DFA" w:rsidRPr="00103CFF" w14:paraId="03A6F2EC" w14:textId="77777777" w:rsidTr="00F858F9">
        <w:trPr>
          <w:trHeight w:val="317"/>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CF7CB58"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Referente Amministrativo dell’appalto</w:t>
            </w:r>
          </w:p>
        </w:tc>
        <w:tc>
          <w:tcPr>
            <w:tcW w:w="3088" w:type="pct"/>
            <w:shd w:val="clear" w:color="auto" w:fill="auto"/>
            <w:vAlign w:val="center"/>
          </w:tcPr>
          <w:p w14:paraId="3940BD32" w14:textId="0A0CE762" w:rsidR="00E47DFA" w:rsidRPr="00103CFF" w:rsidRDefault="004C7EAD"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Ufficio acquisti</w:t>
            </w:r>
            <w:r w:rsidR="00D552D2" w:rsidRPr="00103CFF">
              <w:rPr>
                <w:rFonts w:ascii="Gill Sans MT" w:hAnsi="Gill Sans MT"/>
              </w:rPr>
              <w:t xml:space="preserve"> e gare</w:t>
            </w:r>
            <w:r w:rsidRPr="00103CFF">
              <w:rPr>
                <w:rFonts w:ascii="Gill Sans MT" w:hAnsi="Gill Sans MT"/>
              </w:rPr>
              <w:t xml:space="preserve"> - 06</w:t>
            </w:r>
            <w:r w:rsidR="00D552D2" w:rsidRPr="00103CFF">
              <w:rPr>
                <w:rFonts w:ascii="Gill Sans MT" w:hAnsi="Gill Sans MT"/>
              </w:rPr>
              <w:t>60516726</w:t>
            </w:r>
          </w:p>
        </w:tc>
      </w:tr>
      <w:tr w:rsidR="00E47DFA" w:rsidRPr="00103CFF" w14:paraId="42E3C076" w14:textId="77777777" w:rsidTr="00F858F9">
        <w:trPr>
          <w:cnfStyle w:val="000000100000" w:firstRow="0" w:lastRow="0" w:firstColumn="0" w:lastColumn="0" w:oddVBand="0" w:evenVBand="0" w:oddHBand="1"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619C43D9" w14:textId="77777777" w:rsidR="00E47DFA" w:rsidRPr="00103CFF" w:rsidRDefault="00E47DFA" w:rsidP="00E47DFA">
            <w:pPr>
              <w:pStyle w:val="Corpodeltesto"/>
              <w:spacing w:line="240" w:lineRule="auto"/>
              <w:ind w:firstLine="0"/>
              <w:jc w:val="left"/>
              <w:rPr>
                <w:rFonts w:ascii="Gill Sans MT" w:hAnsi="Gill Sans MT"/>
                <w:color w:val="FFFFFF" w:themeColor="background1"/>
              </w:rPr>
            </w:pPr>
            <w:r w:rsidRPr="00103CFF">
              <w:rPr>
                <w:rFonts w:ascii="Gill Sans MT" w:hAnsi="Gill Sans MT"/>
                <w:color w:val="FFFFFF" w:themeColor="background1"/>
              </w:rPr>
              <w:t xml:space="preserve">FIGURE AZIENDALI IN MATERIA DI PREVENZIONE RISCHI SUI LUOGHI DI LAVORO </w:t>
            </w:r>
          </w:p>
        </w:tc>
      </w:tr>
      <w:tr w:rsidR="00E47DFA" w:rsidRPr="00103CFF" w14:paraId="323F4529"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65B4689"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 xml:space="preserve">Datore di lavoro </w:t>
            </w:r>
          </w:p>
        </w:tc>
        <w:tc>
          <w:tcPr>
            <w:tcW w:w="3088" w:type="pct"/>
            <w:shd w:val="clear" w:color="auto" w:fill="auto"/>
            <w:vAlign w:val="center"/>
          </w:tcPr>
          <w:p w14:paraId="66ADBD2D" w14:textId="483CD3AF"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Dott. Andrea CIAMPALINI</w:t>
            </w:r>
          </w:p>
        </w:tc>
      </w:tr>
      <w:tr w:rsidR="00E47DFA" w:rsidRPr="00103CFF" w14:paraId="65B39C48" w14:textId="77777777" w:rsidTr="00F858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404CF941"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Delegato del DL</w:t>
            </w:r>
          </w:p>
        </w:tc>
        <w:tc>
          <w:tcPr>
            <w:tcW w:w="3088" w:type="pct"/>
            <w:shd w:val="clear" w:color="auto" w:fill="auto"/>
            <w:vAlign w:val="center"/>
          </w:tcPr>
          <w:p w14:paraId="640317C4" w14:textId="313ACF93" w:rsidR="00E47DFA" w:rsidRPr="00103CFF" w:rsidRDefault="00F47988"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Dott. Umberto Stilo</w:t>
            </w:r>
          </w:p>
        </w:tc>
      </w:tr>
      <w:tr w:rsidR="00E47DFA" w:rsidRPr="00103CFF" w14:paraId="12332E1F"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367F6D71"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RSPP</w:t>
            </w:r>
          </w:p>
        </w:tc>
        <w:tc>
          <w:tcPr>
            <w:tcW w:w="3088" w:type="pct"/>
            <w:shd w:val="clear" w:color="auto" w:fill="auto"/>
            <w:vAlign w:val="center"/>
          </w:tcPr>
          <w:p w14:paraId="5196687C" w14:textId="5BE85D25" w:rsidR="00E47DFA" w:rsidRPr="00103CFF"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Ing. Flavia GALASSI</w:t>
            </w:r>
          </w:p>
        </w:tc>
      </w:tr>
      <w:tr w:rsidR="00E47DFA" w:rsidRPr="00103CFF" w14:paraId="25256C3C" w14:textId="77777777" w:rsidTr="00F858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59704ED"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Medico Competente</w:t>
            </w:r>
          </w:p>
        </w:tc>
        <w:tc>
          <w:tcPr>
            <w:tcW w:w="3088" w:type="pct"/>
            <w:shd w:val="clear" w:color="auto" w:fill="auto"/>
            <w:vAlign w:val="center"/>
          </w:tcPr>
          <w:p w14:paraId="2DA4C4FA" w14:textId="0F0DD8CE" w:rsidR="00E47DFA" w:rsidRPr="00103CFF" w:rsidRDefault="00E47DFA" w:rsidP="00E47DFA">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4C38">
              <w:rPr>
                <w:rFonts w:ascii="Gill Sans MT" w:hAnsi="Gill Sans MT"/>
              </w:rPr>
              <w:t>Dott</w:t>
            </w:r>
            <w:r w:rsidR="00D552D2" w:rsidRPr="005E4C38">
              <w:rPr>
                <w:rFonts w:ascii="Gill Sans MT" w:hAnsi="Gill Sans MT"/>
              </w:rPr>
              <w:t xml:space="preserve">. </w:t>
            </w:r>
            <w:r w:rsidR="00F107AD" w:rsidRPr="005E4C38">
              <w:rPr>
                <w:rFonts w:ascii="Gill Sans MT" w:hAnsi="Gill Sans MT"/>
              </w:rPr>
              <w:t>Alessio Bandiera</w:t>
            </w:r>
          </w:p>
        </w:tc>
      </w:tr>
      <w:tr w:rsidR="00E47DFA" w:rsidRPr="00103CFF" w14:paraId="6FA9B8CC"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27B6033A" w14:textId="28F34259"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RLS</w:t>
            </w:r>
          </w:p>
        </w:tc>
        <w:tc>
          <w:tcPr>
            <w:tcW w:w="3088" w:type="pct"/>
            <w:shd w:val="clear" w:color="auto" w:fill="auto"/>
            <w:vAlign w:val="center"/>
          </w:tcPr>
          <w:p w14:paraId="2BCC3065" w14:textId="59100FE3" w:rsidR="00E47DFA" w:rsidRPr="005E4C38"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Dott.ssa </w:t>
            </w:r>
            <w:r w:rsidR="00F107AD" w:rsidRPr="005E4C38">
              <w:rPr>
                <w:rFonts w:ascii="Gill Sans MT" w:hAnsi="Gill Sans MT"/>
              </w:rPr>
              <w:t>Paola Piscopo</w:t>
            </w:r>
          </w:p>
          <w:p w14:paraId="44BCB9AD" w14:textId="7670D176" w:rsidR="00E47DFA" w:rsidRPr="005E4C38" w:rsidRDefault="00E47DFA"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Dott. </w:t>
            </w:r>
            <w:r w:rsidR="00F107AD" w:rsidRPr="005E4C38">
              <w:rPr>
                <w:rFonts w:ascii="Gill Sans MT" w:hAnsi="Gill Sans MT"/>
              </w:rPr>
              <w:t>Andrea Lisi</w:t>
            </w:r>
          </w:p>
          <w:p w14:paraId="0CA6A236" w14:textId="39DC9E0D" w:rsidR="00E47DFA" w:rsidRPr="005E4C38" w:rsidRDefault="00F107AD" w:rsidP="00E47DFA">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5E4C38">
              <w:rPr>
                <w:rFonts w:ascii="Gill Sans MT" w:hAnsi="Gill Sans MT"/>
              </w:rPr>
              <w:t xml:space="preserve"> </w:t>
            </w:r>
          </w:p>
        </w:tc>
      </w:tr>
      <w:tr w:rsidR="00E47DFA" w:rsidRPr="00103CFF" w14:paraId="23A97A45" w14:textId="77777777" w:rsidTr="002D43E0">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5D235960" w14:textId="77777777"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Addetti antincendio e gestione emergenze</w:t>
            </w:r>
          </w:p>
        </w:tc>
        <w:tc>
          <w:tcPr>
            <w:tcW w:w="3088" w:type="pct"/>
            <w:shd w:val="clear" w:color="auto" w:fill="auto"/>
            <w:vAlign w:val="center"/>
          </w:tcPr>
          <w:p w14:paraId="6F5B0D35" w14:textId="77777777" w:rsidR="00D552D2" w:rsidRPr="00103CFF" w:rsidRDefault="00D552D2" w:rsidP="002D43E0">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DISTRIBUITI IN NUMERO CONGRUO PRESSO OGNI SEDE</w:t>
            </w:r>
          </w:p>
          <w:p w14:paraId="3028AE0A" w14:textId="39C93A68" w:rsidR="00E47DFA" w:rsidRPr="00103CFF" w:rsidRDefault="00D552D2" w:rsidP="002D43E0">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Per i nominativi fare riferimento ai rispettivi Piani di Emergenza</w:t>
            </w:r>
            <w:r w:rsidR="00E47DFA" w:rsidRPr="00103CFF">
              <w:rPr>
                <w:rFonts w:ascii="Gill Sans MT" w:eastAsia="Times New Roman" w:hAnsi="Gill Sans MT" w:cs="Arial"/>
                <w:sz w:val="18"/>
                <w:szCs w:val="18"/>
                <w:lang w:eastAsia="it-IT"/>
              </w:rPr>
              <w:t xml:space="preserve"> </w:t>
            </w:r>
          </w:p>
        </w:tc>
      </w:tr>
      <w:tr w:rsidR="00E47DFA" w:rsidRPr="00103CFF" w14:paraId="7530ACA1" w14:textId="77777777" w:rsidTr="00F858F9">
        <w:trPr>
          <w:trHeight w:val="454"/>
          <w:jc w:val="center"/>
        </w:trPr>
        <w:tc>
          <w:tcPr>
            <w:cnfStyle w:val="001000000000" w:firstRow="0" w:lastRow="0" w:firstColumn="1" w:lastColumn="0" w:oddVBand="0" w:evenVBand="0" w:oddHBand="0" w:evenHBand="0" w:firstRowFirstColumn="0" w:firstRowLastColumn="0" w:lastRowFirstColumn="0" w:lastRowLastColumn="0"/>
            <w:tcW w:w="1912" w:type="pct"/>
            <w:shd w:val="clear" w:color="auto" w:fill="auto"/>
            <w:vAlign w:val="center"/>
          </w:tcPr>
          <w:p w14:paraId="7D4D9739" w14:textId="338BBCE5" w:rsidR="00E47DFA" w:rsidRPr="00103CFF" w:rsidRDefault="00E47DFA" w:rsidP="00E47DFA">
            <w:pPr>
              <w:pStyle w:val="Corpodeltesto"/>
              <w:spacing w:line="240" w:lineRule="auto"/>
              <w:ind w:firstLine="0"/>
              <w:jc w:val="left"/>
              <w:rPr>
                <w:rFonts w:ascii="Gill Sans MT" w:hAnsi="Gill Sans MT"/>
                <w:b w:val="0"/>
                <w:i/>
              </w:rPr>
            </w:pPr>
            <w:r w:rsidRPr="00103CFF">
              <w:rPr>
                <w:rFonts w:ascii="Gill Sans MT" w:hAnsi="Gill Sans MT"/>
                <w:b w:val="0"/>
                <w:i/>
              </w:rPr>
              <w:t>Addetti al primo soccorso</w:t>
            </w:r>
          </w:p>
        </w:tc>
        <w:tc>
          <w:tcPr>
            <w:tcW w:w="3088" w:type="pct"/>
            <w:shd w:val="clear" w:color="auto" w:fill="auto"/>
            <w:vAlign w:val="center"/>
          </w:tcPr>
          <w:p w14:paraId="446B7341" w14:textId="77777777" w:rsidR="00D552D2" w:rsidRPr="00103CFF" w:rsidRDefault="00D552D2" w:rsidP="00D552D2">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DISTRIBUITI IN NUMERO CONGRUO PRESSO OGNI SEDE</w:t>
            </w:r>
          </w:p>
          <w:p w14:paraId="24AF53DB" w14:textId="693156BC" w:rsidR="00E47DFA" w:rsidRPr="00103CFF" w:rsidRDefault="00D552D2" w:rsidP="00D552D2">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sz w:val="18"/>
                <w:szCs w:val="18"/>
                <w:lang w:eastAsia="it-IT"/>
              </w:rPr>
            </w:pPr>
            <w:r w:rsidRPr="00103CFF">
              <w:rPr>
                <w:rFonts w:ascii="Gill Sans MT" w:eastAsia="Times New Roman" w:hAnsi="Gill Sans MT" w:cs="Arial"/>
                <w:sz w:val="18"/>
                <w:szCs w:val="18"/>
                <w:lang w:eastAsia="it-IT"/>
              </w:rPr>
              <w:t>Per i nominativi fare riferimento ai rispettivi Piani di Emergenza</w:t>
            </w:r>
          </w:p>
        </w:tc>
      </w:tr>
    </w:tbl>
    <w:p w14:paraId="1714FD0F" w14:textId="77777777" w:rsidR="00C50CCF" w:rsidRPr="00A43937" w:rsidRDefault="00C50CCF" w:rsidP="00C50CCF">
      <w:pPr>
        <w:pStyle w:val="Corpodeltesto"/>
        <w:rPr>
          <w:rFonts w:ascii="Gill Sans MT" w:hAnsi="Gill Sans MT"/>
        </w:rPr>
      </w:pPr>
      <w:bookmarkStart w:id="11" w:name="_Toc441503527"/>
    </w:p>
    <w:p w14:paraId="3CF2F688" w14:textId="77777777" w:rsidR="003F2A5E" w:rsidRPr="00A43937" w:rsidRDefault="003F2A5E">
      <w:pPr>
        <w:rPr>
          <w:rFonts w:ascii="Gill Sans MT" w:eastAsiaTheme="majorEastAsia" w:hAnsi="Gill Sans MT" w:cstheme="majorBidi"/>
          <w:b/>
          <w:sz w:val="24"/>
          <w:szCs w:val="26"/>
          <w:u w:val="single"/>
        </w:rPr>
      </w:pPr>
      <w:r w:rsidRPr="00A43937">
        <w:rPr>
          <w:rFonts w:ascii="Gill Sans MT" w:hAnsi="Gill Sans MT"/>
        </w:rPr>
        <w:br w:type="page"/>
      </w:r>
    </w:p>
    <w:p w14:paraId="6347E584" w14:textId="3AF75133" w:rsidR="001E005A" w:rsidRPr="00A43937" w:rsidRDefault="001E005A" w:rsidP="001E005A">
      <w:pPr>
        <w:pStyle w:val="Titolo2"/>
        <w:ind w:left="720"/>
        <w:rPr>
          <w:rFonts w:ascii="Gill Sans MT" w:hAnsi="Gill Sans MT"/>
          <w:color w:val="auto"/>
        </w:rPr>
      </w:pPr>
      <w:bookmarkStart w:id="12" w:name="_Toc50531045"/>
      <w:r w:rsidRPr="00A43937">
        <w:rPr>
          <w:rFonts w:ascii="Gill Sans MT" w:hAnsi="Gill Sans MT"/>
          <w:color w:val="auto"/>
        </w:rPr>
        <w:lastRenderedPageBreak/>
        <w:t>SOCIETA’ APPALTATRICE</w:t>
      </w:r>
      <w:bookmarkEnd w:id="12"/>
    </w:p>
    <w:p w14:paraId="5D85F745" w14:textId="2B57AD3B" w:rsidR="004C03C3" w:rsidRPr="00A43937" w:rsidRDefault="003F2A5E" w:rsidP="00A43937">
      <w:pPr>
        <w:pStyle w:val="Corpodeltesto"/>
        <w:spacing w:before="120" w:after="120" w:line="240" w:lineRule="auto"/>
        <w:ind w:firstLine="0"/>
        <w:rPr>
          <w:rFonts w:ascii="Gill Sans MT" w:hAnsi="Gill Sans MT"/>
        </w:rPr>
      </w:pPr>
      <w:r w:rsidRPr="00A43937">
        <w:rPr>
          <w:rFonts w:ascii="Gill Sans MT" w:hAnsi="Gill Sans MT"/>
        </w:rPr>
        <w:t>Di seguito si riportano</w:t>
      </w:r>
      <w:r w:rsidR="005D7D8B">
        <w:rPr>
          <w:rFonts w:ascii="Gill Sans MT" w:hAnsi="Gill Sans MT"/>
        </w:rPr>
        <w:t xml:space="preserve"> i</w:t>
      </w:r>
      <w:r w:rsidRPr="00A43937">
        <w:rPr>
          <w:rFonts w:ascii="Gill Sans MT" w:hAnsi="Gill Sans MT"/>
        </w:rPr>
        <w:t xml:space="preserve"> dati identificativi del Fornitore</w:t>
      </w:r>
      <w:r w:rsidR="005D7D8B">
        <w:rPr>
          <w:rFonts w:ascii="Gill Sans MT" w:hAnsi="Gill Sans MT"/>
        </w:rPr>
        <w:t>:</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C16524" w:rsidRPr="00A43937" w14:paraId="63876CEE" w14:textId="77777777" w:rsidTr="00C1652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563FAAC7" w14:textId="77777777" w:rsidR="00C16524" w:rsidRPr="00A43937" w:rsidRDefault="00C16524" w:rsidP="00C16524">
            <w:pPr>
              <w:pStyle w:val="Corpodeltesto"/>
              <w:spacing w:line="240" w:lineRule="auto"/>
              <w:ind w:firstLine="0"/>
              <w:jc w:val="left"/>
              <w:rPr>
                <w:rFonts w:ascii="Gill Sans MT" w:hAnsi="Gill Sans MT"/>
                <w:color w:val="auto"/>
              </w:rPr>
            </w:pPr>
            <w:r w:rsidRPr="00A43937">
              <w:rPr>
                <w:rFonts w:ascii="Gill Sans MT" w:hAnsi="Gill Sans MT"/>
                <w:color w:val="auto"/>
              </w:rPr>
              <w:t>SOCIETA’ APPALTATRICE 1</w:t>
            </w:r>
          </w:p>
        </w:tc>
      </w:tr>
      <w:tr w:rsidR="00C16524" w:rsidRPr="00103CFF" w14:paraId="3F1DEF05"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D6AE217"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Ragione Sociale </w:t>
            </w:r>
          </w:p>
        </w:tc>
        <w:tc>
          <w:tcPr>
            <w:tcW w:w="3162" w:type="pct"/>
            <w:shd w:val="clear" w:color="auto" w:fill="auto"/>
            <w:vAlign w:val="center"/>
          </w:tcPr>
          <w:p w14:paraId="68708151" w14:textId="0E73A490"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BE6673F"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A67708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Sede legale</w:t>
            </w:r>
          </w:p>
        </w:tc>
        <w:tc>
          <w:tcPr>
            <w:tcW w:w="3162" w:type="pct"/>
            <w:shd w:val="clear" w:color="auto" w:fill="auto"/>
            <w:vAlign w:val="center"/>
          </w:tcPr>
          <w:p w14:paraId="6D55B3FA" w14:textId="057CE010"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4EBB8DF7"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113A53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Recapiti</w:t>
            </w:r>
          </w:p>
        </w:tc>
        <w:tc>
          <w:tcPr>
            <w:tcW w:w="3162" w:type="pct"/>
            <w:shd w:val="clear" w:color="auto" w:fill="auto"/>
            <w:vAlign w:val="center"/>
          </w:tcPr>
          <w:p w14:paraId="09B70EB3" w14:textId="22AC7EAF"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7C9A4AC8"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C422BA1"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Codice fiscale / P. IVA</w:t>
            </w:r>
          </w:p>
        </w:tc>
        <w:tc>
          <w:tcPr>
            <w:tcW w:w="3162" w:type="pct"/>
            <w:shd w:val="clear" w:color="auto" w:fill="auto"/>
            <w:vAlign w:val="center"/>
          </w:tcPr>
          <w:p w14:paraId="61906C5E" w14:textId="4E84D43E"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09C62C0"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633C56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Iscrizione CCIAA</w:t>
            </w:r>
          </w:p>
        </w:tc>
        <w:tc>
          <w:tcPr>
            <w:tcW w:w="3162" w:type="pct"/>
            <w:shd w:val="clear" w:color="auto" w:fill="auto"/>
            <w:vAlign w:val="center"/>
          </w:tcPr>
          <w:p w14:paraId="4B29E0A8" w14:textId="58CF321A"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32013ACE"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A8531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Settore ATECO</w:t>
            </w:r>
          </w:p>
        </w:tc>
        <w:tc>
          <w:tcPr>
            <w:tcW w:w="3162" w:type="pct"/>
            <w:shd w:val="clear" w:color="auto" w:fill="auto"/>
            <w:vAlign w:val="center"/>
          </w:tcPr>
          <w:p w14:paraId="52D434FA" w14:textId="1FC1F8A6"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313FB9B"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439BE7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Posizione INAIL </w:t>
            </w:r>
          </w:p>
        </w:tc>
        <w:tc>
          <w:tcPr>
            <w:tcW w:w="3162" w:type="pct"/>
            <w:shd w:val="clear" w:color="auto" w:fill="auto"/>
            <w:vAlign w:val="center"/>
          </w:tcPr>
          <w:p w14:paraId="664C9599" w14:textId="6F6CACAD"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079599F"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0A827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Posizione INPS</w:t>
            </w:r>
          </w:p>
        </w:tc>
        <w:tc>
          <w:tcPr>
            <w:tcW w:w="3162" w:type="pct"/>
            <w:shd w:val="clear" w:color="auto" w:fill="auto"/>
            <w:vAlign w:val="center"/>
          </w:tcPr>
          <w:p w14:paraId="5E0BA9AE" w14:textId="372967C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2A78ADCD"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A6FE15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Posizione Cassa Edile (se necessario)</w:t>
            </w:r>
          </w:p>
        </w:tc>
        <w:tc>
          <w:tcPr>
            <w:tcW w:w="3162" w:type="pct"/>
            <w:shd w:val="clear" w:color="auto" w:fill="auto"/>
            <w:vAlign w:val="center"/>
          </w:tcPr>
          <w:p w14:paraId="4124590A" w14:textId="4A7F0BBE"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4EE35A23"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2B04ACA"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Polizza Assicurativa</w:t>
            </w:r>
          </w:p>
        </w:tc>
        <w:tc>
          <w:tcPr>
            <w:tcW w:w="3162" w:type="pct"/>
            <w:shd w:val="clear" w:color="auto" w:fill="auto"/>
            <w:vAlign w:val="center"/>
          </w:tcPr>
          <w:p w14:paraId="703225DC" w14:textId="06F258AF"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0AC70A92"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305DC3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CCNL applicato ai lavoratori</w:t>
            </w:r>
          </w:p>
        </w:tc>
        <w:tc>
          <w:tcPr>
            <w:tcW w:w="3162" w:type="pct"/>
            <w:shd w:val="clear" w:color="auto" w:fill="auto"/>
            <w:vAlign w:val="center"/>
          </w:tcPr>
          <w:p w14:paraId="12DEDCBD" w14:textId="1A40F131"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7506D201" w14:textId="77777777" w:rsidTr="00C16524">
        <w:trPr>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10ED273C" w14:textId="77777777" w:rsidR="00C16524" w:rsidRPr="00103CFF" w:rsidRDefault="00C16524" w:rsidP="00C16524">
            <w:pPr>
              <w:pStyle w:val="Corpodeltesto"/>
              <w:spacing w:line="240" w:lineRule="auto"/>
              <w:ind w:firstLine="0"/>
              <w:jc w:val="left"/>
              <w:rPr>
                <w:rFonts w:ascii="Gill Sans MT" w:hAnsi="Gill Sans MT"/>
              </w:rPr>
            </w:pPr>
            <w:r w:rsidRPr="00103CFF">
              <w:rPr>
                <w:rFonts w:ascii="Gill Sans MT" w:hAnsi="Gill Sans MT"/>
                <w:color w:val="FFFFFF" w:themeColor="background1"/>
              </w:rPr>
              <w:t>FIGURE AZIENDALI RIFERIMENTO CONTRATTO</w:t>
            </w:r>
          </w:p>
        </w:tc>
      </w:tr>
      <w:tr w:rsidR="00C16524" w:rsidRPr="00103CFF" w14:paraId="0D442D10" w14:textId="77777777" w:rsidTr="00C16524">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1B36CD2"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Referente Amministrativo dell’appalto</w:t>
            </w:r>
          </w:p>
        </w:tc>
        <w:tc>
          <w:tcPr>
            <w:tcW w:w="3162" w:type="pct"/>
            <w:shd w:val="clear" w:color="auto" w:fill="auto"/>
            <w:vAlign w:val="center"/>
          </w:tcPr>
          <w:p w14:paraId="7B6282E3" w14:textId="4871A072"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009FCBD5" w14:textId="77777777" w:rsidTr="00C16524">
        <w:trPr>
          <w:trHeight w:val="45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92AD"/>
            <w:vAlign w:val="center"/>
          </w:tcPr>
          <w:p w14:paraId="0B817630" w14:textId="77777777" w:rsidR="00C16524" w:rsidRPr="00103CFF" w:rsidRDefault="00C16524" w:rsidP="00C16524">
            <w:pPr>
              <w:pStyle w:val="Corpodeltesto"/>
              <w:spacing w:line="240" w:lineRule="auto"/>
              <w:ind w:firstLine="0"/>
              <w:jc w:val="left"/>
              <w:rPr>
                <w:rFonts w:ascii="Gill Sans MT" w:hAnsi="Gill Sans MT"/>
                <w:color w:val="FFFFFF" w:themeColor="background1"/>
              </w:rPr>
            </w:pPr>
            <w:r w:rsidRPr="00103CFF">
              <w:rPr>
                <w:rFonts w:ascii="Gill Sans MT" w:hAnsi="Gill Sans MT"/>
                <w:color w:val="FFFFFF" w:themeColor="background1"/>
              </w:rPr>
              <w:t xml:space="preserve">FIGURE AZIENDALI IN MATERIA DI PREVENZIONE RISCHI SUI LUOGHI DI LAVORO </w:t>
            </w:r>
          </w:p>
        </w:tc>
      </w:tr>
      <w:tr w:rsidR="00C16524" w:rsidRPr="00103CFF" w14:paraId="50EA2DCD"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D5B6D4B"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Datore di lavoro </w:t>
            </w:r>
          </w:p>
        </w:tc>
        <w:tc>
          <w:tcPr>
            <w:tcW w:w="3162" w:type="pct"/>
            <w:shd w:val="clear" w:color="auto" w:fill="auto"/>
            <w:vAlign w:val="center"/>
          </w:tcPr>
          <w:p w14:paraId="077C9198" w14:textId="4A24FF5E"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36432AAB"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2EBEECC"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Delegato del DL</w:t>
            </w:r>
          </w:p>
        </w:tc>
        <w:tc>
          <w:tcPr>
            <w:tcW w:w="3162" w:type="pct"/>
            <w:shd w:val="clear" w:color="auto" w:fill="auto"/>
            <w:vAlign w:val="center"/>
          </w:tcPr>
          <w:p w14:paraId="7034D7AE" w14:textId="7777777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647CB36C"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9C8B0B8"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RSPP</w:t>
            </w:r>
          </w:p>
        </w:tc>
        <w:tc>
          <w:tcPr>
            <w:tcW w:w="3162" w:type="pct"/>
            <w:shd w:val="clear" w:color="auto" w:fill="auto"/>
            <w:vAlign w:val="center"/>
          </w:tcPr>
          <w:p w14:paraId="33307170" w14:textId="08659DB5"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61836BC7"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EFC18FE"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RLS/RLST</w:t>
            </w:r>
          </w:p>
        </w:tc>
        <w:tc>
          <w:tcPr>
            <w:tcW w:w="3162" w:type="pct"/>
            <w:shd w:val="clear" w:color="auto" w:fill="auto"/>
            <w:vAlign w:val="center"/>
          </w:tcPr>
          <w:p w14:paraId="48578B2F" w14:textId="3D5FD31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0FF7E477"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9CAAC1B"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Medico Competente</w:t>
            </w:r>
          </w:p>
        </w:tc>
        <w:tc>
          <w:tcPr>
            <w:tcW w:w="3162" w:type="pct"/>
            <w:shd w:val="clear" w:color="auto" w:fill="auto"/>
            <w:vAlign w:val="center"/>
          </w:tcPr>
          <w:p w14:paraId="3F39301F" w14:textId="2031E4E3"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4EEABA51" w14:textId="77777777" w:rsidTr="00C16524">
        <w:trPr>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34045C7C" w14:textId="69006153"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Addetti gestione emergenza </w:t>
            </w:r>
          </w:p>
        </w:tc>
        <w:tc>
          <w:tcPr>
            <w:tcW w:w="3162" w:type="pct"/>
            <w:shd w:val="clear" w:color="auto" w:fill="auto"/>
            <w:vAlign w:val="center"/>
          </w:tcPr>
          <w:p w14:paraId="265CBDD1" w14:textId="35268F8A"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C16524" w:rsidRPr="00103CFF" w14:paraId="584DEBDA" w14:textId="77777777" w:rsidTr="00C165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1DFA8288" w14:textId="4EA29EE5"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Addetti al primo soccorso </w:t>
            </w:r>
          </w:p>
        </w:tc>
        <w:tc>
          <w:tcPr>
            <w:tcW w:w="3162" w:type="pct"/>
            <w:shd w:val="clear" w:color="auto" w:fill="auto"/>
            <w:vAlign w:val="center"/>
          </w:tcPr>
          <w:p w14:paraId="2E6E4B5D" w14:textId="235D6804" w:rsidR="00C16524" w:rsidRPr="00103CFF" w:rsidRDefault="00C16524" w:rsidP="00C16524">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C16524" w:rsidRPr="00103CFF" w14:paraId="2FD818DD" w14:textId="77777777" w:rsidTr="00C16524">
        <w:trPr>
          <w:trHeight w:val="609"/>
          <w:jc w:val="center"/>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05DE575" w14:textId="77777777" w:rsidR="00C16524" w:rsidRPr="00103CFF" w:rsidRDefault="00C16524" w:rsidP="00C16524">
            <w:pPr>
              <w:pStyle w:val="Corpodeltesto"/>
              <w:spacing w:line="240" w:lineRule="auto"/>
              <w:ind w:firstLine="0"/>
              <w:jc w:val="left"/>
              <w:rPr>
                <w:rFonts w:ascii="Gill Sans MT" w:hAnsi="Gill Sans MT"/>
                <w:b w:val="0"/>
                <w:i/>
              </w:rPr>
            </w:pPr>
            <w:r w:rsidRPr="00103CFF">
              <w:rPr>
                <w:rFonts w:ascii="Gill Sans MT" w:hAnsi="Gill Sans MT"/>
                <w:b w:val="0"/>
                <w:i/>
              </w:rPr>
              <w:t xml:space="preserve">Ulteriori dati o ulteriori soggetti </w:t>
            </w:r>
          </w:p>
        </w:tc>
        <w:tc>
          <w:tcPr>
            <w:tcW w:w="3162" w:type="pct"/>
            <w:shd w:val="clear" w:color="auto" w:fill="auto"/>
            <w:vAlign w:val="center"/>
          </w:tcPr>
          <w:p w14:paraId="6D389C7B" w14:textId="77777777" w:rsidR="00C16524" w:rsidRPr="00103CFF" w:rsidRDefault="00C16524" w:rsidP="00C16524">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62C791D0" w14:textId="77777777" w:rsidR="003F2A5E" w:rsidRPr="00A43937" w:rsidRDefault="003F2A5E" w:rsidP="004C03C3">
      <w:pPr>
        <w:pStyle w:val="Corpodeltesto"/>
        <w:rPr>
          <w:rFonts w:ascii="Gill Sans MT" w:hAnsi="Gill Sans MT"/>
        </w:rPr>
      </w:pPr>
    </w:p>
    <w:p w14:paraId="49C6E5EE" w14:textId="77777777" w:rsidR="003F2A5E" w:rsidRPr="00A43937" w:rsidRDefault="003F2A5E">
      <w:pPr>
        <w:rPr>
          <w:rFonts w:ascii="Gill Sans MT" w:eastAsiaTheme="majorEastAsia" w:hAnsi="Gill Sans MT" w:cstheme="majorBidi"/>
          <w:b/>
          <w:sz w:val="24"/>
          <w:szCs w:val="26"/>
          <w:u w:val="single"/>
        </w:rPr>
      </w:pPr>
      <w:r w:rsidRPr="00A43937">
        <w:rPr>
          <w:rFonts w:ascii="Gill Sans MT" w:hAnsi="Gill Sans MT"/>
        </w:rPr>
        <w:br w:type="page"/>
      </w:r>
    </w:p>
    <w:p w14:paraId="2F5536AC" w14:textId="42622233" w:rsidR="001E005A" w:rsidRPr="00A43937" w:rsidRDefault="00AE3A43" w:rsidP="00AE3A43">
      <w:pPr>
        <w:pStyle w:val="Titolo2"/>
        <w:ind w:left="720"/>
        <w:rPr>
          <w:rFonts w:ascii="Gill Sans MT" w:hAnsi="Gill Sans MT"/>
          <w:color w:val="auto"/>
        </w:rPr>
      </w:pPr>
      <w:bookmarkStart w:id="13" w:name="_Toc50531046"/>
      <w:r w:rsidRPr="00A43937">
        <w:rPr>
          <w:rFonts w:ascii="Gill Sans MT" w:hAnsi="Gill Sans MT"/>
          <w:color w:val="auto"/>
        </w:rPr>
        <w:lastRenderedPageBreak/>
        <w:t>ADEMPIMENTI A CARICO DELLA SOCIETÀ APPALTATRICE</w:t>
      </w:r>
      <w:bookmarkEnd w:id="13"/>
    </w:p>
    <w:p w14:paraId="59A79BEF" w14:textId="10B662B3" w:rsidR="00AE3A43" w:rsidRPr="00103CFF" w:rsidRDefault="00AE3A43" w:rsidP="00A43937">
      <w:pPr>
        <w:pStyle w:val="Corpodeltesto"/>
        <w:spacing w:before="120" w:after="120" w:line="240" w:lineRule="auto"/>
        <w:ind w:firstLine="0"/>
        <w:rPr>
          <w:rFonts w:ascii="Gill Sans MT" w:hAnsi="Gill Sans MT"/>
        </w:rPr>
      </w:pPr>
      <w:r w:rsidRPr="00103CFF">
        <w:rPr>
          <w:rFonts w:ascii="Gill Sans MT" w:hAnsi="Gill Sans MT"/>
        </w:rPr>
        <w:t xml:space="preserve">Al momento dell’ingresso </w:t>
      </w:r>
      <w:r w:rsidR="002D7A87" w:rsidRPr="00103CFF">
        <w:rPr>
          <w:rFonts w:ascii="Gill Sans MT" w:hAnsi="Gill Sans MT"/>
        </w:rPr>
        <w:t>nelle</w:t>
      </w:r>
      <w:r w:rsidRPr="00103CFF">
        <w:rPr>
          <w:rFonts w:ascii="Gill Sans MT" w:hAnsi="Gill Sans MT"/>
        </w:rPr>
        <w:t xml:space="preserve"> sed</w:t>
      </w:r>
      <w:r w:rsidR="002D7A87" w:rsidRPr="00103CFF">
        <w:rPr>
          <w:rFonts w:ascii="Gill Sans MT" w:hAnsi="Gill Sans MT"/>
        </w:rPr>
        <w:t>i</w:t>
      </w:r>
      <w:r w:rsidRPr="00103CFF">
        <w:rPr>
          <w:rFonts w:ascii="Gill Sans MT" w:hAnsi="Gill Sans MT"/>
        </w:rPr>
        <w:t xml:space="preserve"> è necessario: </w:t>
      </w:r>
    </w:p>
    <w:p w14:paraId="0E161457" w14:textId="34E2FDF4" w:rsidR="00AE3A43" w:rsidRPr="00103CFF" w:rsidRDefault="00AE3A43"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farsi riconoscere</w:t>
      </w:r>
      <w:r w:rsidR="004C7EAD" w:rsidRPr="00103CFF">
        <w:rPr>
          <w:rFonts w:ascii="Gill Sans MT" w:hAnsi="Gill Sans MT"/>
        </w:rPr>
        <w:t xml:space="preserve"> dalla portineria</w:t>
      </w:r>
      <w:r w:rsidRPr="00103CFF">
        <w:rPr>
          <w:rFonts w:ascii="Gill Sans MT" w:hAnsi="Gill Sans MT"/>
        </w:rPr>
        <w:t>, e seguire le indicazioni impartite dal personale preposto;</w:t>
      </w:r>
    </w:p>
    <w:p w14:paraId="1737F683" w14:textId="3ED44CA4" w:rsidR="00AE3A43" w:rsidRPr="00103CFF" w:rsidRDefault="004C7EAD"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per la</w:t>
      </w:r>
      <w:r w:rsidR="00AE3A43" w:rsidRPr="00103CFF">
        <w:rPr>
          <w:rFonts w:ascii="Gill Sans MT" w:hAnsi="Gill Sans MT"/>
        </w:rPr>
        <w:t xml:space="preserve"> permanenza presso le aree di lavoro, </w:t>
      </w:r>
      <w:r w:rsidRPr="00103CFF">
        <w:rPr>
          <w:rFonts w:ascii="Gill Sans MT" w:hAnsi="Gill Sans MT"/>
        </w:rPr>
        <w:t>i lavoratori sella Società appaltatrice potrebbero essere dotati di</w:t>
      </w:r>
      <w:r w:rsidR="00AE3A43" w:rsidRPr="00103CFF">
        <w:rPr>
          <w:rFonts w:ascii="Gill Sans MT" w:hAnsi="Gill Sans MT"/>
        </w:rPr>
        <w:t xml:space="preserve"> tesserino di riconoscimento (art. 26, </w:t>
      </w:r>
      <w:proofErr w:type="spellStart"/>
      <w:r w:rsidR="00AE3A43" w:rsidRPr="00103CFF">
        <w:rPr>
          <w:rFonts w:ascii="Gill Sans MT" w:hAnsi="Gill Sans MT"/>
        </w:rPr>
        <w:t>D.Lgs.</w:t>
      </w:r>
      <w:proofErr w:type="spellEnd"/>
      <w:r w:rsidR="00AE3A43" w:rsidRPr="00103CFF">
        <w:rPr>
          <w:rFonts w:ascii="Gill Sans MT" w:hAnsi="Gill Sans MT"/>
        </w:rPr>
        <w:t xml:space="preserve"> 81/08 e </w:t>
      </w:r>
      <w:proofErr w:type="spellStart"/>
      <w:r w:rsidR="00AE3A43" w:rsidRPr="00103CFF">
        <w:rPr>
          <w:rFonts w:ascii="Gill Sans MT" w:hAnsi="Gill Sans MT"/>
        </w:rPr>
        <w:t>s.m.i.</w:t>
      </w:r>
      <w:proofErr w:type="spellEnd"/>
      <w:r w:rsidR="00AE3A43" w:rsidRPr="00103CFF">
        <w:rPr>
          <w:rFonts w:ascii="Gill Sans MT" w:hAnsi="Gill Sans MT"/>
        </w:rPr>
        <w:t>).</w:t>
      </w:r>
    </w:p>
    <w:p w14:paraId="05AB79EB" w14:textId="77777777" w:rsidR="006425D7"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È obbligatorio seguire le indicazioni impartite dal personale preposto e non percorrere vie alternative se non espressamente autorizzati.</w:t>
      </w:r>
    </w:p>
    <w:p w14:paraId="6A17A736" w14:textId="08784B94" w:rsidR="006425D7"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 xml:space="preserve">L’assegnazione delle aree di lavoro oggetto delle attività in appalto e l'autorizzazione all'introduzione </w:t>
      </w:r>
      <w:r w:rsidR="003F2A5E" w:rsidRPr="00103CFF">
        <w:rPr>
          <w:rFonts w:ascii="Gill Sans MT" w:hAnsi="Gill Sans MT"/>
        </w:rPr>
        <w:t>di eventuali</w:t>
      </w:r>
      <w:r w:rsidRPr="00103CFF">
        <w:rPr>
          <w:rFonts w:ascii="Gill Sans MT" w:hAnsi="Gill Sans MT"/>
        </w:rPr>
        <w:t xml:space="preserve"> macchine e</w:t>
      </w:r>
      <w:r w:rsidR="003F2A5E" w:rsidRPr="00103CFF">
        <w:rPr>
          <w:rFonts w:ascii="Gill Sans MT" w:hAnsi="Gill Sans MT"/>
        </w:rPr>
        <w:t xml:space="preserve">/o </w:t>
      </w:r>
      <w:r w:rsidRPr="00103CFF">
        <w:rPr>
          <w:rFonts w:ascii="Gill Sans MT" w:hAnsi="Gill Sans MT"/>
        </w:rPr>
        <w:t>attrezzature avviene in sede di prima riunione di coordinamento.</w:t>
      </w:r>
    </w:p>
    <w:p w14:paraId="4A8175FD" w14:textId="545CD4E6" w:rsidR="00B22E81" w:rsidRPr="00103CFF" w:rsidRDefault="00B22E81" w:rsidP="00A43937">
      <w:pPr>
        <w:pStyle w:val="Corpodeltesto"/>
        <w:spacing w:before="120" w:after="120" w:line="240" w:lineRule="auto"/>
        <w:ind w:firstLine="0"/>
        <w:rPr>
          <w:rFonts w:ascii="Gill Sans MT" w:hAnsi="Gill Sans MT"/>
        </w:rPr>
      </w:pPr>
      <w:r w:rsidRPr="00103CFF">
        <w:rPr>
          <w:rFonts w:ascii="Gill Sans MT" w:hAnsi="Gill Sans MT"/>
        </w:rPr>
        <w:t>Prima dell’inizio delle attività l’appaltatore</w:t>
      </w:r>
      <w:r w:rsidR="002D7A87" w:rsidRPr="00103CFF">
        <w:rPr>
          <w:rFonts w:ascii="Gill Sans MT" w:hAnsi="Gill Sans MT"/>
        </w:rPr>
        <w:t xml:space="preserve"> </w:t>
      </w:r>
      <w:r w:rsidRPr="00103CFF">
        <w:rPr>
          <w:rFonts w:ascii="Gill Sans MT" w:hAnsi="Gill Sans MT"/>
        </w:rPr>
        <w:t>d</w:t>
      </w:r>
      <w:r w:rsidR="002D43E0" w:rsidRPr="00103CFF">
        <w:rPr>
          <w:rFonts w:ascii="Gill Sans MT" w:hAnsi="Gill Sans MT"/>
        </w:rPr>
        <w:t>ovr</w:t>
      </w:r>
      <w:r w:rsidR="002D7A87" w:rsidRPr="00103CFF">
        <w:rPr>
          <w:rFonts w:ascii="Gill Sans MT" w:hAnsi="Gill Sans MT"/>
        </w:rPr>
        <w:t>à</w:t>
      </w:r>
      <w:r w:rsidRPr="00103CFF">
        <w:rPr>
          <w:rFonts w:ascii="Gill Sans MT" w:hAnsi="Gill Sans MT"/>
        </w:rPr>
        <w:t xml:space="preserve"> fornire al </w:t>
      </w:r>
      <w:r w:rsidR="00523A66" w:rsidRPr="00103CFF">
        <w:rPr>
          <w:rFonts w:ascii="Gill Sans MT" w:hAnsi="Gill Sans MT"/>
        </w:rPr>
        <w:t>referente interno del Committente</w:t>
      </w:r>
      <w:r w:rsidRPr="00103CFF">
        <w:rPr>
          <w:rFonts w:ascii="Gill Sans MT" w:hAnsi="Gill Sans MT"/>
        </w:rPr>
        <w:t xml:space="preserve"> le seguenti informazioni e i documenti relativi alle attività oggetto dell’appalto:</w:t>
      </w:r>
    </w:p>
    <w:p w14:paraId="66D9A5A8" w14:textId="7DFD4EC8"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Elenco degli addetti alle emergenze</w:t>
      </w:r>
      <w:r w:rsidR="00C37A0F" w:rsidRPr="00103CFF">
        <w:rPr>
          <w:rFonts w:ascii="Gill Sans MT" w:hAnsi="Gill Sans MT"/>
        </w:rPr>
        <w:t xml:space="preserve"> se presenti nella squadra di lavoro o dichiarazione di avvalersi della Squadra di Emergenza interna di Lazio Innova S.p.A.</w:t>
      </w:r>
      <w:r w:rsidR="00D630CE" w:rsidRPr="00103CFF">
        <w:rPr>
          <w:rFonts w:ascii="Gill Sans MT" w:hAnsi="Gill Sans MT"/>
        </w:rPr>
        <w:t>,</w:t>
      </w:r>
      <w:r w:rsidR="00C37A0F" w:rsidRPr="00103CFF">
        <w:rPr>
          <w:rFonts w:ascii="Gill Sans MT" w:hAnsi="Gill Sans MT"/>
        </w:rPr>
        <w:t xml:space="preserve"> indicata al paragrafo II.A</w:t>
      </w:r>
      <w:r w:rsidR="00D630CE" w:rsidRPr="00103CFF">
        <w:rPr>
          <w:rFonts w:ascii="Gill Sans MT" w:hAnsi="Gill Sans MT"/>
        </w:rPr>
        <w:t xml:space="preserve">, </w:t>
      </w:r>
      <w:r w:rsidR="00C37A0F" w:rsidRPr="00103CFF">
        <w:rPr>
          <w:rFonts w:ascii="Gill Sans MT" w:hAnsi="Gill Sans MT"/>
        </w:rPr>
        <w:t>e di aver informato tutti i lavoratori riguardo tali nominativi</w:t>
      </w:r>
      <w:r w:rsidR="005D7D8B">
        <w:rPr>
          <w:rFonts w:ascii="Gill Sans MT" w:hAnsi="Gill Sans MT"/>
        </w:rPr>
        <w:t>.</w:t>
      </w:r>
    </w:p>
    <w:p w14:paraId="46B50FB3" w14:textId="7ACA42F9"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Attestati dei corsi di formazione eseguiti dai lavoratori (</w:t>
      </w:r>
      <w:r w:rsidR="002F7604" w:rsidRPr="00103CFF">
        <w:rPr>
          <w:rFonts w:ascii="Gill Sans MT" w:hAnsi="Gill Sans MT"/>
        </w:rPr>
        <w:t>formazione generale e specifica</w:t>
      </w:r>
      <w:r w:rsidRPr="00103CFF">
        <w:rPr>
          <w:rFonts w:ascii="Gill Sans MT" w:hAnsi="Gill Sans MT"/>
        </w:rPr>
        <w:t xml:space="preserve">, </w:t>
      </w:r>
      <w:r w:rsidR="00D630CE" w:rsidRPr="00103CFF">
        <w:rPr>
          <w:rFonts w:ascii="Gill Sans MT" w:hAnsi="Gill Sans MT"/>
        </w:rPr>
        <w:t xml:space="preserve">eventuali </w:t>
      </w:r>
      <w:r w:rsidRPr="00103CFF">
        <w:rPr>
          <w:rFonts w:ascii="Gill Sans MT" w:hAnsi="Gill Sans MT"/>
        </w:rPr>
        <w:t>corsi antincendio, pronto soccorso, ecc.)</w:t>
      </w:r>
      <w:r w:rsidR="005D7D8B">
        <w:rPr>
          <w:rFonts w:ascii="Gill Sans MT" w:hAnsi="Gill Sans MT"/>
        </w:rPr>
        <w:t>.</w:t>
      </w:r>
    </w:p>
    <w:p w14:paraId="2B280E8F" w14:textId="6E0E848D"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Copia dei </w:t>
      </w:r>
      <w:r w:rsidR="002F7604" w:rsidRPr="00103CFF">
        <w:rPr>
          <w:rFonts w:ascii="Gill Sans MT" w:hAnsi="Gill Sans MT"/>
        </w:rPr>
        <w:t>giudizi</w:t>
      </w:r>
      <w:r w:rsidRPr="00103CFF">
        <w:rPr>
          <w:rFonts w:ascii="Gill Sans MT" w:hAnsi="Gill Sans MT"/>
        </w:rPr>
        <w:t xml:space="preserve"> di idoneità </w:t>
      </w:r>
      <w:r w:rsidR="002F7604" w:rsidRPr="00103CFF">
        <w:rPr>
          <w:rFonts w:ascii="Gill Sans MT" w:hAnsi="Gill Sans MT"/>
        </w:rPr>
        <w:t>dei lavoratori</w:t>
      </w:r>
      <w:r w:rsidR="005D7D8B">
        <w:rPr>
          <w:rFonts w:ascii="Gill Sans MT" w:hAnsi="Gill Sans MT"/>
        </w:rPr>
        <w:t>.</w:t>
      </w:r>
    </w:p>
    <w:p w14:paraId="3AC35732" w14:textId="24626700" w:rsidR="00B22E81" w:rsidRPr="00103CFF" w:rsidRDefault="002F7604"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Elenco d</w:t>
      </w:r>
      <w:r w:rsidR="00B22E81" w:rsidRPr="00103CFF">
        <w:rPr>
          <w:rFonts w:ascii="Gill Sans MT" w:hAnsi="Gill Sans MT"/>
        </w:rPr>
        <w:t>ispositivi di protezione individuale forniti ai lavoratori</w:t>
      </w:r>
      <w:r w:rsidR="00D630CE" w:rsidRPr="00103CFF">
        <w:rPr>
          <w:rFonts w:ascii="Gill Sans MT" w:hAnsi="Gill Sans MT"/>
        </w:rPr>
        <w:t>, se previsti, o dichiarazione che per le lavorazioni oggetto dell’appalto, a seguito della valutazione dei rischi dell’appaltatore e/o esecutore, non risulta necessario dotare i lavoratori di Dispositivi di Protezione Individuale. In alternativa è possibile consegnare il relativo estratto del DVR</w:t>
      </w:r>
      <w:r w:rsidR="005D7D8B">
        <w:rPr>
          <w:rFonts w:ascii="Gill Sans MT" w:hAnsi="Gill Sans MT"/>
        </w:rPr>
        <w:t>.</w:t>
      </w:r>
    </w:p>
    <w:p w14:paraId="72F4EB6F" w14:textId="629614BD"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w:t>
      </w:r>
      <w:r w:rsidR="00D630CE" w:rsidRPr="00103CFF">
        <w:rPr>
          <w:rFonts w:ascii="Gill Sans MT" w:hAnsi="Gill Sans MT"/>
        </w:rPr>
        <w:t xml:space="preserve">delle eventuali </w:t>
      </w:r>
      <w:r w:rsidRPr="00103CFF">
        <w:rPr>
          <w:rFonts w:ascii="Gill Sans MT" w:hAnsi="Gill Sans MT"/>
        </w:rPr>
        <w:t xml:space="preserve">attrezzature di lavoro </w:t>
      </w:r>
      <w:r w:rsidR="00D630CE" w:rsidRPr="00103CFF">
        <w:rPr>
          <w:rFonts w:ascii="Gill Sans MT" w:hAnsi="Gill Sans MT"/>
        </w:rPr>
        <w:t>utilizzate nell’appalto di proprietà delle Società Appaltatrice e/o Esecutrice o dichiarazione che per le lavorazioni oggetto dell’appalto non è previsto l’utilizzo di attrezzature proprie</w:t>
      </w:r>
      <w:r w:rsidR="005D7D8B">
        <w:rPr>
          <w:rFonts w:ascii="Gill Sans MT" w:hAnsi="Gill Sans MT"/>
        </w:rPr>
        <w:t>.</w:t>
      </w:r>
    </w:p>
    <w:p w14:paraId="38F8EC19" w14:textId="39EB457F"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delle </w:t>
      </w:r>
      <w:r w:rsidR="00D630CE" w:rsidRPr="00103CFF">
        <w:rPr>
          <w:rFonts w:ascii="Gill Sans MT" w:hAnsi="Gill Sans MT"/>
        </w:rPr>
        <w:t xml:space="preserve">eventuali </w:t>
      </w:r>
      <w:r w:rsidRPr="00103CFF">
        <w:rPr>
          <w:rFonts w:ascii="Gill Sans MT" w:hAnsi="Gill Sans MT"/>
        </w:rPr>
        <w:t>lavorazioni pericolose</w:t>
      </w:r>
      <w:r w:rsidR="00D630CE" w:rsidRPr="00103CFF">
        <w:rPr>
          <w:rFonts w:ascii="Gill Sans MT" w:hAnsi="Gill Sans MT"/>
        </w:rPr>
        <w:t xml:space="preserve"> o dichiarazione che per le lavorazioni oggetto dell’appalto, a seguito della valutazione dei rischi dell’appaltatore e/o esecutore, non risultano presenti lavorazioni pericolose</w:t>
      </w:r>
      <w:r w:rsidR="005D7D8B">
        <w:rPr>
          <w:rFonts w:ascii="Gill Sans MT" w:hAnsi="Gill Sans MT"/>
        </w:rPr>
        <w:t>.</w:t>
      </w:r>
    </w:p>
    <w:p w14:paraId="3E2F46C5" w14:textId="34CF12F3" w:rsidR="00B22E81" w:rsidRPr="00103CFF" w:rsidRDefault="00B22E81" w:rsidP="005D7D8B">
      <w:pPr>
        <w:pStyle w:val="Corpodeltesto"/>
        <w:numPr>
          <w:ilvl w:val="0"/>
          <w:numId w:val="10"/>
        </w:numPr>
        <w:spacing w:before="120" w:after="120" w:line="240" w:lineRule="auto"/>
        <w:ind w:left="426"/>
        <w:rPr>
          <w:rFonts w:ascii="Gill Sans MT" w:hAnsi="Gill Sans MT"/>
        </w:rPr>
      </w:pPr>
      <w:r w:rsidRPr="00103CFF">
        <w:rPr>
          <w:rFonts w:ascii="Gill Sans MT" w:hAnsi="Gill Sans MT"/>
        </w:rPr>
        <w:t xml:space="preserve">Elenco di </w:t>
      </w:r>
      <w:r w:rsidR="00D630CE" w:rsidRPr="00103CFF">
        <w:rPr>
          <w:rFonts w:ascii="Gill Sans MT" w:hAnsi="Gill Sans MT"/>
        </w:rPr>
        <w:t xml:space="preserve">eventuali </w:t>
      </w:r>
      <w:r w:rsidRPr="00103CFF">
        <w:rPr>
          <w:rFonts w:ascii="Gill Sans MT" w:hAnsi="Gill Sans MT"/>
        </w:rPr>
        <w:t>sostanze/prodotti pericolosi adoperati e relative schede di sicurezza</w:t>
      </w:r>
      <w:r w:rsidR="00D630CE" w:rsidRPr="00103CFF">
        <w:rPr>
          <w:rFonts w:ascii="Gill Sans MT" w:hAnsi="Gill Sans MT"/>
        </w:rPr>
        <w:t>, o dichiarazione che per le lavorazioni oggetto dell’appalto, a seguito della valutazione dei rischi dell’appaltatore e/o esecutore, non saranno adoperate sostanze/prodotti pericolosi</w:t>
      </w:r>
      <w:r w:rsidR="002F7604" w:rsidRPr="00103CFF">
        <w:rPr>
          <w:rFonts w:ascii="Gill Sans MT" w:hAnsi="Gill Sans MT"/>
        </w:rPr>
        <w:t>.</w:t>
      </w:r>
    </w:p>
    <w:p w14:paraId="21B9E344" w14:textId="67FDBC9A" w:rsidR="008D5471" w:rsidRPr="00103CFF" w:rsidRDefault="008D5471" w:rsidP="00A43937">
      <w:pPr>
        <w:pStyle w:val="Corpodeltesto"/>
        <w:spacing w:before="120" w:after="120" w:line="240" w:lineRule="auto"/>
        <w:ind w:firstLine="0"/>
        <w:rPr>
          <w:rFonts w:ascii="Gill Sans MT" w:hAnsi="Gill Sans MT"/>
        </w:rPr>
      </w:pPr>
      <w:r w:rsidRPr="00103CFF">
        <w:rPr>
          <w:rFonts w:ascii="Gill Sans MT" w:hAnsi="Gill Sans MT"/>
        </w:rPr>
        <w:t>Le suddette dichiarazioni, qualora necessarie, dovranno essere a firma del Datore di Lavoro delle Società Appaltatrice e/o Esecutrice in funzione delle specifiche competenze.</w:t>
      </w:r>
    </w:p>
    <w:p w14:paraId="222A7B23" w14:textId="5B00181F" w:rsidR="00605E43" w:rsidRPr="00103CFF" w:rsidRDefault="006425D7" w:rsidP="00A43937">
      <w:pPr>
        <w:pStyle w:val="Corpodeltesto"/>
        <w:spacing w:before="120" w:after="120" w:line="240" w:lineRule="auto"/>
        <w:ind w:firstLine="0"/>
        <w:rPr>
          <w:rFonts w:ascii="Gill Sans MT" w:hAnsi="Gill Sans MT"/>
        </w:rPr>
      </w:pPr>
      <w:r w:rsidRPr="00103CFF">
        <w:rPr>
          <w:rFonts w:ascii="Gill Sans MT" w:hAnsi="Gill Sans MT"/>
        </w:rPr>
        <w:t xml:space="preserve">All’interno delle aree di lavoro possono solo essere introdotte attrezzature conformi alla normativa vigente (D. Lgs. 81/08 e </w:t>
      </w:r>
      <w:proofErr w:type="spellStart"/>
      <w:r w:rsidRPr="00103CFF">
        <w:rPr>
          <w:rFonts w:ascii="Gill Sans MT" w:hAnsi="Gill Sans MT"/>
        </w:rPr>
        <w:t>s.m.i.</w:t>
      </w:r>
      <w:proofErr w:type="spellEnd"/>
      <w:r w:rsidRPr="00103CFF">
        <w:rPr>
          <w:rFonts w:ascii="Gill Sans MT" w:hAnsi="Gill Sans MT"/>
        </w:rPr>
        <w:t xml:space="preserve">, D. Lgs. 17/10) e che abbiano subito le verifiche periodiche previste (D.M. 329/04, D.P.R. 462/01, </w:t>
      </w:r>
      <w:proofErr w:type="spellStart"/>
      <w:r w:rsidRPr="00103CFF">
        <w:rPr>
          <w:rFonts w:ascii="Gill Sans MT" w:hAnsi="Gill Sans MT"/>
        </w:rPr>
        <w:t>D.Lgs</w:t>
      </w:r>
      <w:r w:rsidR="00C37A0F" w:rsidRPr="00103CFF">
        <w:rPr>
          <w:rFonts w:ascii="Gill Sans MT" w:hAnsi="Gill Sans MT"/>
        </w:rPr>
        <w:t>.</w:t>
      </w:r>
      <w:proofErr w:type="spellEnd"/>
      <w:r w:rsidRPr="00103CFF">
        <w:rPr>
          <w:rFonts w:ascii="Gill Sans MT" w:hAnsi="Gill Sans MT"/>
        </w:rPr>
        <w:t xml:space="preserve"> 81/08 </w:t>
      </w:r>
      <w:proofErr w:type="spellStart"/>
      <w:r w:rsidRPr="00103CFF">
        <w:rPr>
          <w:rFonts w:ascii="Gill Sans MT" w:hAnsi="Gill Sans MT"/>
        </w:rPr>
        <w:t>s.m.i.</w:t>
      </w:r>
      <w:proofErr w:type="spellEnd"/>
      <w:r w:rsidRPr="00103CFF">
        <w:rPr>
          <w:rFonts w:ascii="Gill Sans MT" w:hAnsi="Gill Sans MT"/>
        </w:rPr>
        <w:t xml:space="preserve">, </w:t>
      </w:r>
      <w:proofErr w:type="spellStart"/>
      <w:r w:rsidRPr="00103CFF">
        <w:rPr>
          <w:rFonts w:ascii="Gill Sans MT" w:hAnsi="Gill Sans MT"/>
        </w:rPr>
        <w:t>etc</w:t>
      </w:r>
      <w:proofErr w:type="spellEnd"/>
      <w:r w:rsidRPr="00103CFF">
        <w:rPr>
          <w:rFonts w:ascii="Gill Sans MT" w:hAnsi="Gill Sans MT"/>
        </w:rPr>
        <w:t>…).</w:t>
      </w:r>
      <w:r w:rsidR="00605E43" w:rsidRPr="00103CFF">
        <w:rPr>
          <w:rFonts w:ascii="Gill Sans MT" w:hAnsi="Gill Sans MT"/>
        </w:rPr>
        <w:t xml:space="preserve"> Il personale dell’appaltatore non utilizzerà macchine, attrezzature</w:t>
      </w:r>
      <w:r w:rsidR="00B22E81" w:rsidRPr="00103CFF">
        <w:rPr>
          <w:rFonts w:ascii="Gill Sans MT" w:hAnsi="Gill Sans MT"/>
        </w:rPr>
        <w:t xml:space="preserve"> e mezzi del Committente senza </w:t>
      </w:r>
      <w:r w:rsidR="00605E43" w:rsidRPr="00103CFF">
        <w:rPr>
          <w:rFonts w:ascii="Gill Sans MT" w:hAnsi="Gill Sans MT"/>
        </w:rPr>
        <w:t>preventivi accordi scritti con il DLC.</w:t>
      </w:r>
    </w:p>
    <w:p w14:paraId="13B9F0EE" w14:textId="06749AC5" w:rsidR="00605E43" w:rsidRPr="00103CFF" w:rsidRDefault="00605E43" w:rsidP="00A43937">
      <w:pPr>
        <w:pStyle w:val="Corpodeltesto"/>
        <w:spacing w:before="120" w:after="120" w:line="240" w:lineRule="auto"/>
        <w:ind w:firstLine="0"/>
        <w:rPr>
          <w:rFonts w:ascii="Gill Sans MT" w:hAnsi="Gill Sans MT"/>
        </w:rPr>
      </w:pPr>
      <w:r w:rsidRPr="00103CFF">
        <w:rPr>
          <w:rFonts w:ascii="Gill Sans MT" w:hAnsi="Gill Sans MT"/>
        </w:rPr>
        <w:t>L’</w:t>
      </w:r>
      <w:r w:rsidR="003F2A5E" w:rsidRPr="00103CFF">
        <w:rPr>
          <w:rFonts w:ascii="Gill Sans MT" w:hAnsi="Gill Sans MT"/>
        </w:rPr>
        <w:t xml:space="preserve">eventuale </w:t>
      </w:r>
      <w:r w:rsidRPr="00103CFF">
        <w:rPr>
          <w:rFonts w:ascii="Gill Sans MT" w:hAnsi="Gill Sans MT"/>
        </w:rPr>
        <w:t>introduzione, l’utilizzo, lo stoccaggio e lo smaltimento di sostanze e materiali pericolosi introdotte dagli appaltatori dovranno essere effettuate secondo la normativa vigente.</w:t>
      </w:r>
    </w:p>
    <w:p w14:paraId="00D07538" w14:textId="2FCED795" w:rsidR="008D5471" w:rsidRPr="00103CFF" w:rsidRDefault="00605E43" w:rsidP="00A43937">
      <w:pPr>
        <w:pStyle w:val="Corpodeltesto"/>
        <w:spacing w:before="120" w:after="120" w:line="240" w:lineRule="auto"/>
        <w:ind w:firstLine="0"/>
        <w:rPr>
          <w:rFonts w:ascii="Gill Sans MT" w:eastAsiaTheme="majorEastAsia" w:hAnsi="Gill Sans MT" w:cstheme="majorBidi"/>
          <w:b/>
          <w:color w:val="0092AD"/>
          <w:sz w:val="24"/>
          <w:szCs w:val="26"/>
          <w:u w:val="single"/>
        </w:rPr>
      </w:pPr>
      <w:r w:rsidRPr="00103CFF">
        <w:rPr>
          <w:rFonts w:ascii="Gill Sans MT" w:hAnsi="Gill Sans MT"/>
        </w:rPr>
        <w:t>Nel caso di sub-appalti, fermo restando che devono essere esplicitamente autorizzati dal Committente, l’appaltatore si fa garante della verifica dell’idoneità tecnico-professionale dei sub-appaltatori e del personale da loro impiegato, della trasmissione dell'informazione sui rischi presenti nelle aree assegnate, dell</w:t>
      </w:r>
      <w:r w:rsidR="00301F93" w:rsidRPr="00103CFF">
        <w:rPr>
          <w:rFonts w:ascii="Gill Sans MT" w:hAnsi="Gill Sans MT"/>
        </w:rPr>
        <w:t>0</w:t>
      </w:r>
      <w:r w:rsidRPr="00103CFF">
        <w:rPr>
          <w:rFonts w:ascii="Gill Sans MT" w:hAnsi="Gill Sans MT"/>
        </w:rPr>
        <w:t>e misure preventive e protettive adottate e da adottare per eliminare le interferenze.</w:t>
      </w:r>
      <w:r w:rsidR="008D5471" w:rsidRPr="00103CFF">
        <w:rPr>
          <w:rFonts w:ascii="Gill Sans MT" w:hAnsi="Gill Sans MT"/>
          <w:color w:val="0092AD"/>
        </w:rPr>
        <w:br w:type="page"/>
      </w:r>
    </w:p>
    <w:p w14:paraId="51E0EF5A" w14:textId="562266D9" w:rsidR="00BB0A0E" w:rsidRPr="00A43937" w:rsidRDefault="00C50CCF" w:rsidP="00BB0A0E">
      <w:pPr>
        <w:pStyle w:val="Titolo2"/>
        <w:ind w:left="720"/>
        <w:rPr>
          <w:rFonts w:ascii="Gill Sans MT" w:hAnsi="Gill Sans MT"/>
          <w:color w:val="auto"/>
        </w:rPr>
      </w:pPr>
      <w:bookmarkStart w:id="14" w:name="_Toc50531047"/>
      <w:r w:rsidRPr="00A43937">
        <w:rPr>
          <w:rFonts w:ascii="Gill Sans MT" w:hAnsi="Gill Sans MT"/>
          <w:color w:val="auto"/>
        </w:rPr>
        <w:lastRenderedPageBreak/>
        <w:t>ATTIVITÀ</w:t>
      </w:r>
      <w:r w:rsidR="00BB0A0E" w:rsidRPr="00A43937">
        <w:rPr>
          <w:rFonts w:ascii="Gill Sans MT" w:hAnsi="Gill Sans MT"/>
          <w:color w:val="auto"/>
        </w:rPr>
        <w:t xml:space="preserve"> E AREE DI LAVORO</w:t>
      </w:r>
      <w:bookmarkEnd w:id="11"/>
      <w:bookmarkEnd w:id="14"/>
      <w:r w:rsidR="00BB0A0E" w:rsidRPr="00A43937">
        <w:rPr>
          <w:rFonts w:ascii="Gill Sans MT" w:hAnsi="Gill Sans MT"/>
          <w:color w:val="auto"/>
        </w:rPr>
        <w:t xml:space="preserve"> </w:t>
      </w:r>
    </w:p>
    <w:p w14:paraId="061B0EBE" w14:textId="65D54E98" w:rsidR="00BB0A0E" w:rsidRPr="00A43937" w:rsidRDefault="00BB0A0E" w:rsidP="00A43937">
      <w:pPr>
        <w:pStyle w:val="Corpodeltesto"/>
        <w:spacing w:before="120" w:after="120" w:line="240" w:lineRule="auto"/>
        <w:ind w:firstLine="0"/>
        <w:rPr>
          <w:rFonts w:ascii="Gill Sans MT" w:hAnsi="Gill Sans MT"/>
        </w:rPr>
      </w:pPr>
      <w:r w:rsidRPr="00A43937">
        <w:rPr>
          <w:rFonts w:ascii="Gill Sans MT" w:hAnsi="Gill Sans MT"/>
        </w:rPr>
        <w:t>Il seguente paragrafo elenca le principali informazioni relative alle aree e attività che andranno a definire il contesto nel quale saranno coinvolti i soggetti dell’appalto</w:t>
      </w:r>
      <w:r w:rsidR="00CF0B4C" w:rsidRPr="00A43937">
        <w:rPr>
          <w:rFonts w:ascii="Gill Sans MT" w:hAnsi="Gill Sans MT"/>
        </w:rPr>
        <w:t>.</w:t>
      </w: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4794"/>
        <w:gridCol w:w="326"/>
        <w:gridCol w:w="4182"/>
      </w:tblGrid>
      <w:tr w:rsidR="00453BDA" w:rsidRPr="00103CFF" w14:paraId="7C5F77DA" w14:textId="77777777" w:rsidTr="00453BDA">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92AD"/>
          </w:tcPr>
          <w:p w14:paraId="5AAEBB97" w14:textId="77732421" w:rsidR="00453BDA" w:rsidRPr="00103CFF" w:rsidRDefault="00453BDA" w:rsidP="00005CA7">
            <w:pPr>
              <w:pStyle w:val="Corpodeltesto"/>
              <w:spacing w:line="240" w:lineRule="auto"/>
              <w:ind w:firstLine="0"/>
              <w:jc w:val="left"/>
              <w:rPr>
                <w:rFonts w:ascii="Gill Sans MT" w:hAnsi="Gill Sans MT"/>
              </w:rPr>
            </w:pPr>
            <w:r w:rsidRPr="00103CFF">
              <w:rPr>
                <w:rFonts w:ascii="Gill Sans MT" w:hAnsi="Gill Sans MT"/>
              </w:rPr>
              <w:t>AREE DI LAVORO OGGETTO DELL’APPALTO</w:t>
            </w:r>
            <w:r w:rsidR="002D7A87" w:rsidRPr="00103CFF">
              <w:rPr>
                <w:rFonts w:ascii="Gill Sans MT" w:hAnsi="Gill Sans MT"/>
              </w:rPr>
              <w:t xml:space="preserve"> PER OGNI FABLAB</w:t>
            </w:r>
          </w:p>
        </w:tc>
      </w:tr>
      <w:tr w:rsidR="002D7A87" w:rsidRPr="00103CFF" w14:paraId="00BDFF66" w14:textId="77777777" w:rsidTr="00453BDA">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65" w:type="pct"/>
            <w:tcBorders>
              <w:bottom w:val="single" w:sz="4" w:space="0" w:color="auto"/>
            </w:tcBorders>
            <w:shd w:val="clear" w:color="auto" w:fill="auto"/>
            <w:vAlign w:val="center"/>
          </w:tcPr>
          <w:p w14:paraId="7585EAE4" w14:textId="32AF4728" w:rsidR="002D7A87" w:rsidRPr="00103CFF" w:rsidRDefault="002D7A87" w:rsidP="002D7A87">
            <w:pPr>
              <w:pStyle w:val="Corpodeltesto"/>
              <w:spacing w:line="240" w:lineRule="auto"/>
              <w:ind w:firstLine="0"/>
              <w:jc w:val="center"/>
              <w:rPr>
                <w:rFonts w:ascii="Gill Sans MT" w:hAnsi="Gill Sans MT"/>
                <w:b w:val="0"/>
                <w:sz w:val="20"/>
                <w:szCs w:val="20"/>
              </w:rPr>
            </w:pPr>
            <w:r w:rsidRPr="00103CFF">
              <w:rPr>
                <w:rFonts w:ascii="Gill Sans MT" w:hAnsi="Gill Sans MT"/>
                <w:b w:val="0"/>
                <w:sz w:val="20"/>
                <w:szCs w:val="20"/>
              </w:rPr>
              <w:t>x</w:t>
            </w:r>
          </w:p>
        </w:tc>
        <w:tc>
          <w:tcPr>
            <w:tcW w:w="2494" w:type="pct"/>
            <w:tcBorders>
              <w:bottom w:val="single" w:sz="4" w:space="0" w:color="auto"/>
            </w:tcBorders>
            <w:shd w:val="clear" w:color="auto" w:fill="auto"/>
          </w:tcPr>
          <w:p w14:paraId="2D91210B" w14:textId="150D8534"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rPr>
              <w:t xml:space="preserve">Ingresso e corridoio </w:t>
            </w:r>
          </w:p>
        </w:tc>
        <w:tc>
          <w:tcPr>
            <w:tcW w:w="165" w:type="pct"/>
            <w:tcBorders>
              <w:bottom w:val="single" w:sz="4" w:space="0" w:color="auto"/>
            </w:tcBorders>
            <w:shd w:val="clear" w:color="auto" w:fill="auto"/>
            <w:vAlign w:val="center"/>
          </w:tcPr>
          <w:p w14:paraId="4DD67865" w14:textId="681ABEB5"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sz w:val="20"/>
                <w:szCs w:val="20"/>
              </w:rPr>
              <w:t>x</w:t>
            </w:r>
          </w:p>
        </w:tc>
        <w:tc>
          <w:tcPr>
            <w:tcW w:w="2176" w:type="pct"/>
            <w:tcBorders>
              <w:bottom w:val="single" w:sz="4" w:space="0" w:color="auto"/>
            </w:tcBorders>
            <w:shd w:val="clear" w:color="auto" w:fill="auto"/>
            <w:vAlign w:val="center"/>
          </w:tcPr>
          <w:p w14:paraId="33AD7259" w14:textId="65131146"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rPr>
            </w:pPr>
            <w:r w:rsidRPr="00103CFF">
              <w:rPr>
                <w:rFonts w:ascii="Gill Sans MT" w:hAnsi="Gill Sans MT"/>
              </w:rPr>
              <w:t>Locali tecnici</w:t>
            </w:r>
          </w:p>
        </w:tc>
      </w:tr>
      <w:tr w:rsidR="002D7A87" w:rsidRPr="00103CFF" w14:paraId="16FEAECB" w14:textId="77777777" w:rsidTr="00C16524">
        <w:trPr>
          <w:trHeight w:val="136"/>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039A0B8D" w14:textId="29D7BA58"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7B9CA08" w14:textId="35DE49CA"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 xml:space="preserve">segreteria/portineria </w:t>
            </w:r>
          </w:p>
        </w:tc>
        <w:tc>
          <w:tcPr>
            <w:tcW w:w="165" w:type="pct"/>
            <w:shd w:val="clear" w:color="auto" w:fill="auto"/>
          </w:tcPr>
          <w:p w14:paraId="436B5511" w14:textId="278A9D5F"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176" w:type="pct"/>
            <w:shd w:val="clear" w:color="auto" w:fill="auto"/>
          </w:tcPr>
          <w:p w14:paraId="3D887C62" w14:textId="0BC4116B"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Servizi igienici</w:t>
            </w:r>
          </w:p>
        </w:tc>
      </w:tr>
      <w:tr w:rsidR="002D7A87" w:rsidRPr="00103CFF" w14:paraId="1DD261B4" w14:textId="77777777" w:rsidTr="00453BD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438450CD" w14:textId="0F694470"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61CA502" w14:textId="3E2B6815"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ufficio amministrazione</w:t>
            </w:r>
          </w:p>
        </w:tc>
        <w:tc>
          <w:tcPr>
            <w:tcW w:w="165" w:type="pct"/>
            <w:shd w:val="clear" w:color="auto" w:fill="auto"/>
          </w:tcPr>
          <w:p w14:paraId="77B1207C" w14:textId="7BDCE96B"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x</w:t>
            </w:r>
          </w:p>
        </w:tc>
        <w:tc>
          <w:tcPr>
            <w:tcW w:w="2176" w:type="pct"/>
            <w:shd w:val="clear" w:color="auto" w:fill="auto"/>
          </w:tcPr>
          <w:p w14:paraId="53F32414" w14:textId="64F3ACDF"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parcheggio/aree esterne</w:t>
            </w:r>
          </w:p>
        </w:tc>
      </w:tr>
      <w:tr w:rsidR="002D7A87" w:rsidRPr="00103CFF" w14:paraId="10222D35" w14:textId="77777777" w:rsidTr="00453BDA">
        <w:trPr>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11822A89" w14:textId="52D3EE35"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9A6979F" w14:textId="68B47F23"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proofErr w:type="spellStart"/>
            <w:r w:rsidRPr="00103CFF">
              <w:rPr>
                <w:rFonts w:ascii="Gill Sans MT" w:hAnsi="Gill Sans MT"/>
              </w:rPr>
              <w:t>Fablab</w:t>
            </w:r>
            <w:proofErr w:type="spellEnd"/>
          </w:p>
        </w:tc>
        <w:tc>
          <w:tcPr>
            <w:tcW w:w="165" w:type="pct"/>
            <w:shd w:val="clear" w:color="auto" w:fill="auto"/>
          </w:tcPr>
          <w:p w14:paraId="17137E0A" w14:textId="41087004"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76" w:type="pct"/>
            <w:shd w:val="clear" w:color="auto" w:fill="auto"/>
          </w:tcPr>
          <w:p w14:paraId="61D6FFDA" w14:textId="11D5E14C"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altro……………</w:t>
            </w:r>
          </w:p>
        </w:tc>
      </w:tr>
      <w:tr w:rsidR="002D7A87" w:rsidRPr="00103CFF" w14:paraId="60ADA032" w14:textId="77777777" w:rsidTr="00453BDA">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7E7A002D" w14:textId="2766448B"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2965C824" w14:textId="36274EEF"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sala riunioni</w:t>
            </w:r>
          </w:p>
        </w:tc>
        <w:tc>
          <w:tcPr>
            <w:tcW w:w="165" w:type="pct"/>
            <w:shd w:val="clear" w:color="auto" w:fill="auto"/>
          </w:tcPr>
          <w:p w14:paraId="40BBE86A" w14:textId="77777777" w:rsidR="002D7A87" w:rsidRPr="00103CFF" w:rsidRDefault="002D7A87" w:rsidP="002D7A87">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176" w:type="pct"/>
            <w:shd w:val="clear" w:color="auto" w:fill="auto"/>
          </w:tcPr>
          <w:p w14:paraId="03D01476" w14:textId="7BBE1F64" w:rsidR="002D7A87" w:rsidRPr="00103CFF" w:rsidRDefault="002D7A87" w:rsidP="002D7A87">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2D7A87" w:rsidRPr="00103CFF" w14:paraId="546CACD6" w14:textId="77777777" w:rsidTr="00453BDA">
        <w:trPr>
          <w:trHeight w:val="140"/>
          <w:jc w:val="center"/>
        </w:trPr>
        <w:tc>
          <w:tcPr>
            <w:cnfStyle w:val="001000000000" w:firstRow="0" w:lastRow="0" w:firstColumn="1" w:lastColumn="0" w:oddVBand="0" w:evenVBand="0" w:oddHBand="0" w:evenHBand="0" w:firstRowFirstColumn="0" w:firstRowLastColumn="0" w:lastRowFirstColumn="0" w:lastRowLastColumn="0"/>
            <w:tcW w:w="165" w:type="pct"/>
            <w:shd w:val="clear" w:color="auto" w:fill="auto"/>
            <w:vAlign w:val="center"/>
          </w:tcPr>
          <w:p w14:paraId="59C6F5A8" w14:textId="54147D76" w:rsidR="002D7A87" w:rsidRPr="00103CFF" w:rsidRDefault="002D7A87" w:rsidP="002D7A87">
            <w:pPr>
              <w:pStyle w:val="Corpodeltesto"/>
              <w:spacing w:line="240" w:lineRule="auto"/>
              <w:ind w:firstLine="0"/>
              <w:jc w:val="center"/>
              <w:rPr>
                <w:rFonts w:ascii="Gill Sans MT" w:hAnsi="Gill Sans MT"/>
                <w:b w:val="0"/>
              </w:rPr>
            </w:pPr>
            <w:r w:rsidRPr="00103CFF">
              <w:rPr>
                <w:rFonts w:ascii="Gill Sans MT" w:hAnsi="Gill Sans MT"/>
                <w:b w:val="0"/>
              </w:rPr>
              <w:t>x</w:t>
            </w:r>
          </w:p>
        </w:tc>
        <w:tc>
          <w:tcPr>
            <w:tcW w:w="2494" w:type="pct"/>
            <w:shd w:val="clear" w:color="auto" w:fill="auto"/>
          </w:tcPr>
          <w:p w14:paraId="40CB1A4E" w14:textId="4E00F047" w:rsidR="002D7A87" w:rsidRPr="00103CFF" w:rsidRDefault="002D7A87" w:rsidP="002D7A87">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magazzino</w:t>
            </w:r>
          </w:p>
        </w:tc>
        <w:tc>
          <w:tcPr>
            <w:tcW w:w="165" w:type="pct"/>
            <w:shd w:val="clear" w:color="auto" w:fill="auto"/>
          </w:tcPr>
          <w:p w14:paraId="4ABCE7DE" w14:textId="77777777"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76" w:type="pct"/>
            <w:shd w:val="clear" w:color="auto" w:fill="auto"/>
          </w:tcPr>
          <w:p w14:paraId="4C181F11" w14:textId="2AAFE3B7" w:rsidR="002D7A87" w:rsidRPr="00103CFF" w:rsidRDefault="002D7A87" w:rsidP="002D7A87">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53B23AF1" w14:textId="77777777" w:rsidR="00E65F01" w:rsidRPr="00103CFF" w:rsidRDefault="00E65F01" w:rsidP="00BB0A0E">
      <w:pPr>
        <w:jc w:val="both"/>
        <w:rPr>
          <w:rFonts w:ascii="Gill Sans MT" w:hAnsi="Gill Sans MT"/>
        </w:rPr>
      </w:pPr>
    </w:p>
    <w:tbl>
      <w:tblPr>
        <w:tblStyle w:val="Tabellagriglia4-colore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974"/>
        <w:gridCol w:w="1417"/>
        <w:gridCol w:w="1140"/>
        <w:gridCol w:w="424"/>
        <w:gridCol w:w="424"/>
        <w:gridCol w:w="424"/>
        <w:gridCol w:w="424"/>
        <w:gridCol w:w="424"/>
        <w:gridCol w:w="424"/>
        <w:gridCol w:w="426"/>
      </w:tblGrid>
      <w:tr w:rsidR="00453BDA" w:rsidRPr="00103CFF" w14:paraId="0C53076E" w14:textId="77777777" w:rsidTr="00453BDA">
        <w:trPr>
          <w:cnfStyle w:val="100000000000" w:firstRow="1" w:lastRow="0" w:firstColumn="0" w:lastColumn="0" w:oddVBand="0" w:evenVBand="0" w:oddHBand="0" w:evenHBand="0" w:firstRowFirstColumn="0" w:firstRowLastColumn="0" w:lastRowFirstColumn="0" w:lastRowLastColumn="0"/>
          <w:trHeight w:val="206"/>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0092AD"/>
          </w:tcPr>
          <w:p w14:paraId="791DEE7C" w14:textId="16567F9E" w:rsidR="00453BDA" w:rsidRPr="00103CFF" w:rsidRDefault="00453BDA" w:rsidP="00F858F9">
            <w:pPr>
              <w:pStyle w:val="Corpodeltesto"/>
              <w:spacing w:line="240" w:lineRule="auto"/>
              <w:ind w:firstLine="0"/>
              <w:jc w:val="left"/>
              <w:rPr>
                <w:rFonts w:ascii="Gill Sans MT" w:hAnsi="Gill Sans MT"/>
              </w:rPr>
            </w:pPr>
            <w:r w:rsidRPr="00103CFF">
              <w:rPr>
                <w:rFonts w:ascii="Gill Sans MT" w:hAnsi="Gill Sans MT"/>
              </w:rPr>
              <w:t>DESCRIZIONE E PROGRAMMA DEI LAVORI</w:t>
            </w:r>
          </w:p>
        </w:tc>
      </w:tr>
      <w:tr w:rsidR="00BB0A0E" w:rsidRPr="00103CFF" w14:paraId="1AD26C92" w14:textId="77777777" w:rsidTr="005D7D8B">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586" w:type="pct"/>
            <w:shd w:val="clear" w:color="auto" w:fill="auto"/>
            <w:vAlign w:val="center"/>
          </w:tcPr>
          <w:p w14:paraId="6850CE84" w14:textId="77777777" w:rsidR="00BB0A0E" w:rsidRPr="00103CFF" w:rsidRDefault="00BB0A0E" w:rsidP="00C50CCF">
            <w:pPr>
              <w:pStyle w:val="Corpodeltesto"/>
              <w:spacing w:line="240" w:lineRule="auto"/>
              <w:ind w:firstLine="0"/>
              <w:jc w:val="center"/>
              <w:rPr>
                <w:rFonts w:ascii="Gill Sans MT" w:hAnsi="Gill Sans MT"/>
              </w:rPr>
            </w:pPr>
            <w:r w:rsidRPr="00103CFF">
              <w:rPr>
                <w:rFonts w:ascii="Gill Sans MT" w:hAnsi="Gill Sans MT"/>
              </w:rPr>
              <w:t>Attività</w:t>
            </w:r>
          </w:p>
        </w:tc>
        <w:tc>
          <w:tcPr>
            <w:tcW w:w="1545" w:type="pct"/>
            <w:shd w:val="clear" w:color="auto" w:fill="auto"/>
            <w:vAlign w:val="center"/>
          </w:tcPr>
          <w:p w14:paraId="7F0F89B2"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Descrizione</w:t>
            </w:r>
          </w:p>
        </w:tc>
        <w:tc>
          <w:tcPr>
            <w:tcW w:w="736" w:type="pct"/>
            <w:shd w:val="clear" w:color="auto" w:fill="auto"/>
            <w:vAlign w:val="center"/>
          </w:tcPr>
          <w:p w14:paraId="12227983" w14:textId="62FD45E8" w:rsidR="00BB0A0E" w:rsidRPr="00103CFF" w:rsidRDefault="00BB0A0E" w:rsidP="005736E9">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 xml:space="preserve">Periodo </w:t>
            </w:r>
          </w:p>
        </w:tc>
        <w:tc>
          <w:tcPr>
            <w:tcW w:w="592" w:type="pct"/>
            <w:shd w:val="clear" w:color="auto" w:fill="auto"/>
            <w:vAlign w:val="center"/>
          </w:tcPr>
          <w:p w14:paraId="4F9C5634" w14:textId="5EE01CEF"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Orario</w:t>
            </w:r>
          </w:p>
        </w:tc>
        <w:tc>
          <w:tcPr>
            <w:tcW w:w="220" w:type="pct"/>
            <w:shd w:val="clear" w:color="auto" w:fill="auto"/>
            <w:vAlign w:val="center"/>
          </w:tcPr>
          <w:p w14:paraId="3BA3EAE6"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L</w:t>
            </w:r>
          </w:p>
        </w:tc>
        <w:tc>
          <w:tcPr>
            <w:tcW w:w="220" w:type="pct"/>
            <w:shd w:val="clear" w:color="auto" w:fill="auto"/>
            <w:vAlign w:val="center"/>
          </w:tcPr>
          <w:p w14:paraId="1A774383"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M</w:t>
            </w:r>
          </w:p>
        </w:tc>
        <w:tc>
          <w:tcPr>
            <w:tcW w:w="220" w:type="pct"/>
            <w:shd w:val="clear" w:color="auto" w:fill="auto"/>
            <w:vAlign w:val="center"/>
          </w:tcPr>
          <w:p w14:paraId="6C65B6C7"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M</w:t>
            </w:r>
          </w:p>
        </w:tc>
        <w:tc>
          <w:tcPr>
            <w:tcW w:w="220" w:type="pct"/>
            <w:shd w:val="clear" w:color="auto" w:fill="auto"/>
            <w:vAlign w:val="center"/>
          </w:tcPr>
          <w:p w14:paraId="1521E75B"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G</w:t>
            </w:r>
          </w:p>
        </w:tc>
        <w:tc>
          <w:tcPr>
            <w:tcW w:w="220" w:type="pct"/>
            <w:shd w:val="clear" w:color="auto" w:fill="auto"/>
            <w:vAlign w:val="center"/>
          </w:tcPr>
          <w:p w14:paraId="50B559A9"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V</w:t>
            </w:r>
          </w:p>
        </w:tc>
        <w:tc>
          <w:tcPr>
            <w:tcW w:w="220" w:type="pct"/>
            <w:shd w:val="clear" w:color="auto" w:fill="auto"/>
            <w:vAlign w:val="center"/>
          </w:tcPr>
          <w:p w14:paraId="583D8CCC"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S</w:t>
            </w:r>
          </w:p>
        </w:tc>
        <w:tc>
          <w:tcPr>
            <w:tcW w:w="219" w:type="pct"/>
            <w:shd w:val="clear" w:color="auto" w:fill="auto"/>
            <w:vAlign w:val="center"/>
          </w:tcPr>
          <w:p w14:paraId="4C4F573C" w14:textId="77777777" w:rsidR="00BB0A0E" w:rsidRPr="00103CFF" w:rsidRDefault="00BB0A0E" w:rsidP="00C50CCF">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103CFF">
              <w:rPr>
                <w:rFonts w:ascii="Gill Sans MT" w:hAnsi="Gill Sans MT"/>
                <w:b/>
              </w:rPr>
              <w:t>D</w:t>
            </w:r>
          </w:p>
        </w:tc>
      </w:tr>
      <w:tr w:rsidR="00BB0A0E" w:rsidRPr="00103CFF" w14:paraId="4F1D147C" w14:textId="77777777" w:rsidTr="005D7D8B">
        <w:trPr>
          <w:trHeight w:val="454"/>
          <w:jc w:val="center"/>
        </w:trPr>
        <w:tc>
          <w:tcPr>
            <w:cnfStyle w:val="001000000000" w:firstRow="0" w:lastRow="0" w:firstColumn="1" w:lastColumn="0" w:oddVBand="0" w:evenVBand="0" w:oddHBand="0" w:evenHBand="0" w:firstRowFirstColumn="0" w:firstRowLastColumn="0" w:lastRowFirstColumn="0" w:lastRowLastColumn="0"/>
            <w:tcW w:w="586" w:type="pct"/>
            <w:shd w:val="clear" w:color="auto" w:fill="auto"/>
            <w:vAlign w:val="center"/>
          </w:tcPr>
          <w:p w14:paraId="159BD35D" w14:textId="77777777" w:rsidR="00BB0A0E" w:rsidRPr="00103CFF" w:rsidRDefault="00BB0A0E" w:rsidP="00F858F9">
            <w:pPr>
              <w:pStyle w:val="Corpodeltesto"/>
              <w:spacing w:line="240" w:lineRule="auto"/>
              <w:ind w:firstLine="0"/>
              <w:jc w:val="center"/>
              <w:rPr>
                <w:rFonts w:ascii="Gill Sans MT" w:hAnsi="Gill Sans MT"/>
                <w:b w:val="0"/>
              </w:rPr>
            </w:pPr>
            <w:r w:rsidRPr="00103CFF">
              <w:rPr>
                <w:rFonts w:ascii="Gill Sans MT" w:hAnsi="Gill Sans MT"/>
                <w:b w:val="0"/>
              </w:rPr>
              <w:t>1</w:t>
            </w:r>
          </w:p>
        </w:tc>
        <w:tc>
          <w:tcPr>
            <w:tcW w:w="1545" w:type="pct"/>
            <w:shd w:val="clear" w:color="auto" w:fill="auto"/>
            <w:vAlign w:val="center"/>
          </w:tcPr>
          <w:p w14:paraId="160864B7" w14:textId="49DF4FDA" w:rsidR="00BB0A0E" w:rsidRPr="00103CFF" w:rsidRDefault="002D7A87" w:rsidP="005736E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eastAsia="Corbel" w:hAnsi="Gill Sans MT" w:cs="Corbel"/>
              </w:rPr>
              <w:t xml:space="preserve">Presidio Tecnico rete dei </w:t>
            </w:r>
            <w:proofErr w:type="spellStart"/>
            <w:r w:rsidRPr="00103CFF">
              <w:rPr>
                <w:rFonts w:ascii="Gill Sans MT" w:eastAsia="Corbel" w:hAnsi="Gill Sans MT" w:cs="Corbel"/>
              </w:rPr>
              <w:t>Fablab</w:t>
            </w:r>
            <w:proofErr w:type="spellEnd"/>
          </w:p>
        </w:tc>
        <w:tc>
          <w:tcPr>
            <w:tcW w:w="736" w:type="pct"/>
            <w:shd w:val="clear" w:color="auto" w:fill="auto"/>
            <w:vAlign w:val="center"/>
          </w:tcPr>
          <w:p w14:paraId="5B0C705C" w14:textId="1415EC16"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Continuativo</w:t>
            </w:r>
          </w:p>
        </w:tc>
        <w:tc>
          <w:tcPr>
            <w:tcW w:w="592" w:type="pct"/>
            <w:shd w:val="clear" w:color="auto" w:fill="auto"/>
            <w:vAlign w:val="center"/>
          </w:tcPr>
          <w:p w14:paraId="073F55E3" w14:textId="62E1EAE7" w:rsidR="00BB0A0E" w:rsidRPr="00103CFF" w:rsidRDefault="002D7A87"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10:00 – 19:00</w:t>
            </w:r>
          </w:p>
        </w:tc>
        <w:tc>
          <w:tcPr>
            <w:tcW w:w="220" w:type="pct"/>
            <w:shd w:val="clear" w:color="auto" w:fill="auto"/>
            <w:vAlign w:val="center"/>
          </w:tcPr>
          <w:p w14:paraId="23CE9E7D" w14:textId="6034385B"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48A2DDA7" w14:textId="3327431B" w:rsidR="00BB0A0E" w:rsidRPr="00103CFF" w:rsidRDefault="00453BDA"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2B1E2B02" w14:textId="43A05228"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3F64AF50" w14:textId="0446201B" w:rsidR="00BB0A0E" w:rsidRPr="00103CFF" w:rsidRDefault="00453BDA"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vAlign w:val="center"/>
          </w:tcPr>
          <w:p w14:paraId="14A663C3" w14:textId="00A8383D" w:rsidR="00BB0A0E" w:rsidRPr="00103CFF" w:rsidRDefault="007F432D" w:rsidP="007F432D">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x</w:t>
            </w:r>
          </w:p>
        </w:tc>
        <w:tc>
          <w:tcPr>
            <w:tcW w:w="220" w:type="pct"/>
            <w:shd w:val="clear" w:color="auto" w:fill="auto"/>
          </w:tcPr>
          <w:p w14:paraId="4E4DDF32" w14:textId="77777777" w:rsidR="00BB0A0E" w:rsidRPr="00103CFF" w:rsidRDefault="00BB0A0E" w:rsidP="00F858F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19" w:type="pct"/>
            <w:shd w:val="clear" w:color="auto" w:fill="auto"/>
          </w:tcPr>
          <w:p w14:paraId="1C785337" w14:textId="77777777" w:rsidR="00BB0A0E" w:rsidRPr="00103CFF" w:rsidRDefault="00BB0A0E" w:rsidP="00F858F9">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bl>
    <w:p w14:paraId="267EB47A" w14:textId="77777777" w:rsidR="00453BDA" w:rsidRPr="00103CFF" w:rsidRDefault="00453BDA" w:rsidP="00A43937">
      <w:pPr>
        <w:pStyle w:val="Corpodeltesto"/>
        <w:ind w:firstLine="0"/>
        <w:rPr>
          <w:rFonts w:ascii="Gill Sans MT" w:hAnsi="Gill Sans MT"/>
        </w:rPr>
      </w:pPr>
    </w:p>
    <w:p w14:paraId="26D93BCF" w14:textId="77777777" w:rsidR="002D7A87" w:rsidRPr="00A43937" w:rsidRDefault="002D7A87" w:rsidP="00A43937">
      <w:pPr>
        <w:pStyle w:val="Corpodeltesto"/>
        <w:spacing w:before="120" w:after="120" w:line="240" w:lineRule="auto"/>
        <w:ind w:firstLine="0"/>
        <w:rPr>
          <w:rFonts w:ascii="Gill Sans MT" w:hAnsi="Gill Sans MT"/>
        </w:rPr>
      </w:pPr>
      <w:r w:rsidRPr="00103CFF">
        <w:rPr>
          <w:rFonts w:ascii="Gill Sans MT" w:hAnsi="Gill Sans MT"/>
          <w:spacing w:val="-1"/>
        </w:rPr>
        <w:t xml:space="preserve">I </w:t>
      </w:r>
      <w:proofErr w:type="spellStart"/>
      <w:r w:rsidRPr="00A43937">
        <w:rPr>
          <w:rFonts w:ascii="Gill Sans MT" w:hAnsi="Gill Sans MT"/>
        </w:rPr>
        <w:t>FabLab</w:t>
      </w:r>
      <w:proofErr w:type="spellEnd"/>
      <w:r w:rsidRPr="00A43937">
        <w:rPr>
          <w:rFonts w:ascii="Gill Sans MT" w:hAnsi="Gill Sans MT"/>
        </w:rPr>
        <w:t xml:space="preserve"> saranno aperti e presidiati dall’Aggiudicatario dalle ore 10:00 alle 13:30 e dalle ore 14:30 alle 19:00, dal lunedì al venerdì. </w:t>
      </w:r>
    </w:p>
    <w:p w14:paraId="76D839A8" w14:textId="77777777" w:rsidR="002D7A87" w:rsidRPr="00A43937" w:rsidRDefault="002D7A87" w:rsidP="00A43937">
      <w:pPr>
        <w:pStyle w:val="Corpodeltesto"/>
        <w:spacing w:before="120" w:after="120" w:line="240" w:lineRule="auto"/>
        <w:ind w:firstLine="0"/>
        <w:rPr>
          <w:rFonts w:ascii="Gill Sans MT" w:hAnsi="Gill Sans MT"/>
        </w:rPr>
      </w:pPr>
      <w:r w:rsidRPr="00A43937">
        <w:rPr>
          <w:rFonts w:ascii="Gill Sans MT" w:hAnsi="Gill Sans MT"/>
        </w:rPr>
        <w:t xml:space="preserve">Potrebbe essere richiesto all’Aggiudicatario di eseguire aperture in giorni festivi (sabato o domenica) da concordare con Lazio Innova in base alle necessità. A ogni giornata di apertura in giorni festivi corrisponderà una giornata di chiusura nella settimana successiva. </w:t>
      </w:r>
    </w:p>
    <w:p w14:paraId="5A70722E" w14:textId="6028CA7B" w:rsidR="002D7A87" w:rsidRPr="00A43937" w:rsidRDefault="002D7A87" w:rsidP="00A43937">
      <w:pPr>
        <w:pStyle w:val="Corpodeltesto"/>
        <w:spacing w:before="120" w:after="120" w:line="240" w:lineRule="auto"/>
        <w:ind w:firstLine="0"/>
        <w:rPr>
          <w:rFonts w:ascii="Gill Sans MT" w:hAnsi="Gill Sans MT"/>
        </w:rPr>
      </w:pPr>
      <w:r w:rsidRPr="00A43937">
        <w:rPr>
          <w:rFonts w:ascii="Gill Sans MT" w:hAnsi="Gill Sans MT"/>
        </w:rPr>
        <w:t xml:space="preserve">Potrebbe essere richiesta la presenza del technical manager in occasione della partecipazione di Lazio Innova ad eventi istituzionali in sedi differenti all’interno della Regione Lazio con contestuale chiusura della sede </w:t>
      </w:r>
      <w:proofErr w:type="spellStart"/>
      <w:r w:rsidRPr="00A43937">
        <w:rPr>
          <w:rFonts w:ascii="Gill Sans MT" w:hAnsi="Gill Sans MT"/>
        </w:rPr>
        <w:t>FabLab</w:t>
      </w:r>
      <w:proofErr w:type="spellEnd"/>
      <w:r w:rsidRPr="00A43937">
        <w:rPr>
          <w:rFonts w:ascii="Gill Sans MT" w:hAnsi="Gill Sans MT"/>
        </w:rPr>
        <w:t xml:space="preserve"> di riferimento.</w:t>
      </w:r>
    </w:p>
    <w:p w14:paraId="226C3FFC" w14:textId="77777777" w:rsidR="00453BDA" w:rsidRPr="00103CFF" w:rsidRDefault="00453BDA" w:rsidP="00A43937">
      <w:pPr>
        <w:pStyle w:val="Corpodeltesto"/>
        <w:spacing w:before="120" w:after="120" w:line="240" w:lineRule="auto"/>
        <w:ind w:firstLine="0"/>
        <w:rPr>
          <w:rFonts w:ascii="Gill Sans MT" w:hAnsi="Gill Sans MT"/>
        </w:rPr>
      </w:pPr>
    </w:p>
    <w:p w14:paraId="7C8E473C" w14:textId="77777777" w:rsidR="00453BDA" w:rsidRPr="00103CFF" w:rsidRDefault="00453BDA">
      <w:pPr>
        <w:rPr>
          <w:rFonts w:ascii="Gill Sans MT" w:hAnsi="Gill Sans MT"/>
        </w:rPr>
      </w:pPr>
      <w:r w:rsidRPr="00103CFF">
        <w:rPr>
          <w:rFonts w:ascii="Gill Sans MT" w:hAnsi="Gill Sans MT"/>
        </w:rPr>
        <w:br w:type="page"/>
      </w:r>
    </w:p>
    <w:p w14:paraId="78DCBDE6" w14:textId="77777777" w:rsidR="00C16524" w:rsidRPr="00A43937" w:rsidRDefault="00C16524" w:rsidP="00DD78E1">
      <w:pPr>
        <w:pStyle w:val="0TITOLO1"/>
        <w:rPr>
          <w:rFonts w:ascii="Gill Sans MT" w:hAnsi="Gill Sans MT"/>
          <w:color w:val="auto"/>
        </w:rPr>
      </w:pPr>
      <w:bookmarkStart w:id="15" w:name="_Toc27386193"/>
      <w:bookmarkStart w:id="16" w:name="_Toc50531048"/>
      <w:r w:rsidRPr="00A43937">
        <w:rPr>
          <w:rFonts w:ascii="Gill Sans MT" w:hAnsi="Gill Sans MT"/>
          <w:color w:val="auto"/>
        </w:rPr>
        <w:lastRenderedPageBreak/>
        <w:t>RISCHI SPECIFICI DEGLI AMBIENTI DI LAVORO</w:t>
      </w:r>
      <w:bookmarkEnd w:id="15"/>
      <w:bookmarkEnd w:id="16"/>
    </w:p>
    <w:p w14:paraId="476E070E" w14:textId="77777777" w:rsidR="00C16524" w:rsidRPr="00103CFF" w:rsidRDefault="00C16524" w:rsidP="00A43937">
      <w:pPr>
        <w:pStyle w:val="Corpodeltesto"/>
        <w:spacing w:before="120" w:after="120" w:line="240" w:lineRule="auto"/>
        <w:ind w:firstLine="0"/>
        <w:rPr>
          <w:rFonts w:ascii="Gill Sans MT" w:hAnsi="Gill Sans MT"/>
        </w:rPr>
      </w:pPr>
      <w:r w:rsidRPr="00103CFF">
        <w:rPr>
          <w:rFonts w:ascii="Gill Sans MT" w:hAnsi="Gill Sans MT"/>
        </w:rPr>
        <w:t>I rischi specifici delle aree oggetto dell’appalto, derivanti dalle attività del Committente sono:</w:t>
      </w:r>
    </w:p>
    <w:p w14:paraId="63119081"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INVESTIMENTO/COLLISIONE </w:t>
      </w:r>
      <w:r w:rsidRPr="00103CFF">
        <w:rPr>
          <w:rFonts w:ascii="Gill Sans MT" w:hAnsi="Gill Sans MT" w:cs="Calibri"/>
          <w:szCs w:val="24"/>
        </w:rPr>
        <w:t xml:space="preserve">con mezzi di trasporto (furgoni) su piazzali, negli spazi di lavoro all’interno del fabbricato e (camion, </w:t>
      </w:r>
      <w:r w:rsidRPr="00A43937">
        <w:rPr>
          <w:rFonts w:ascii="Gill Sans MT" w:hAnsi="Gill Sans MT"/>
        </w:rPr>
        <w:t>autovetture</w:t>
      </w:r>
      <w:r w:rsidRPr="00103CFF">
        <w:rPr>
          <w:rFonts w:ascii="Gill Sans MT" w:hAnsi="Gill Sans MT" w:cs="Calibri"/>
          <w:szCs w:val="24"/>
        </w:rPr>
        <w:t>) nelle aree esterne di pertinenza comunale (piazzole di sosta, vialetti interni, aree di carico-scarico, parcheggi).</w:t>
      </w:r>
    </w:p>
    <w:p w14:paraId="33E19EB3"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SCIVOLAMENTO/INCIAMPO </w:t>
      </w:r>
      <w:r w:rsidRPr="00103CFF">
        <w:rPr>
          <w:rFonts w:ascii="Gill Sans MT" w:hAnsi="Gill Sans MT" w:cs="Calibri"/>
          <w:szCs w:val="24"/>
        </w:rPr>
        <w:t xml:space="preserve">per la </w:t>
      </w:r>
      <w:r w:rsidRPr="00A43937">
        <w:rPr>
          <w:rFonts w:ascii="Gill Sans MT" w:hAnsi="Gill Sans MT"/>
        </w:rPr>
        <w:t>presenza</w:t>
      </w:r>
      <w:r w:rsidRPr="00103CFF">
        <w:rPr>
          <w:rFonts w:ascii="Gill Sans MT" w:hAnsi="Gill Sans MT" w:cs="Calibri"/>
          <w:szCs w:val="24"/>
        </w:rPr>
        <w:t xml:space="preserve"> di acqua, sostanze sdrucciolevoli in seguito a guasti od eventi accidentali, ostacoli sul pavimento/lungo i percorsi nei corridoi, negli spazi di lavoro all’interno del fabbricato e nelle aree esterne di pertinenza aziendale (piazzole di sosta, aree di carico-scarico, parcheggi).</w:t>
      </w:r>
    </w:p>
    <w:p w14:paraId="7191F9D6"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TAGLI, URTI E CONTUSIONI </w:t>
      </w:r>
      <w:r w:rsidRPr="00103CFF">
        <w:rPr>
          <w:rFonts w:ascii="Gill Sans MT" w:hAnsi="Gill Sans MT" w:cs="Calibri"/>
          <w:szCs w:val="24"/>
        </w:rPr>
        <w:t>derivanti da contatti con porte, mensole, scaffali, oggetti, materiali, strutture, attrezzature.</w:t>
      </w:r>
    </w:p>
    <w:p w14:paraId="082A8B85" w14:textId="77777777"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Bold"/>
          <w:b/>
          <w:bCs/>
          <w:szCs w:val="24"/>
        </w:rPr>
        <w:t xml:space="preserve">RISCHIO DI CADUTA ACCIDENTALE DI MATERIALI </w:t>
      </w:r>
      <w:r w:rsidRPr="00103CFF">
        <w:rPr>
          <w:rFonts w:ascii="Gill Sans MT" w:hAnsi="Gill Sans MT" w:cs="Calibri"/>
          <w:szCs w:val="24"/>
        </w:rPr>
        <w:t>da scaffalature, soppalchi, scale portatili.</w:t>
      </w:r>
    </w:p>
    <w:p w14:paraId="743DB61E" w14:textId="77777777" w:rsidR="00936820"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 xml:space="preserve">RISCHIO DI INCENDIO </w:t>
      </w:r>
      <w:r w:rsidRPr="00103CFF">
        <w:rPr>
          <w:rFonts w:ascii="Gill Sans MT" w:hAnsi="Gill Sans MT" w:cs="Calibri"/>
          <w:szCs w:val="24"/>
        </w:rPr>
        <w:t>ai sensi DPR 151/2011 poiché</w:t>
      </w:r>
      <w:r w:rsidRPr="00103CFF">
        <w:rPr>
          <w:rFonts w:ascii="Gill Sans MT" w:hAnsi="Gill Sans MT" w:cs="Symbol"/>
          <w:szCs w:val="24"/>
        </w:rPr>
        <w:t xml:space="preserve"> </w:t>
      </w:r>
      <w:r w:rsidRPr="00103CFF">
        <w:rPr>
          <w:rFonts w:ascii="Gill Sans MT" w:hAnsi="Gill Sans MT" w:cs="Calibri"/>
          <w:szCs w:val="24"/>
        </w:rPr>
        <w:t xml:space="preserve">la classe di rischio dell’attività è a </w:t>
      </w:r>
    </w:p>
    <w:p w14:paraId="12AE8C57" w14:textId="7B93E824" w:rsidR="00C16524" w:rsidRPr="00103CFF" w:rsidRDefault="00C16524" w:rsidP="00A43937">
      <w:pPr>
        <w:pStyle w:val="Corpodeltesto"/>
        <w:spacing w:before="120" w:after="120" w:line="240" w:lineRule="auto"/>
        <w:ind w:firstLine="0"/>
        <w:rPr>
          <w:rFonts w:ascii="Gill Sans MT" w:hAnsi="Gill Sans MT" w:cs="Calibri,Bold"/>
          <w:b/>
          <w:bCs/>
          <w:szCs w:val="24"/>
        </w:rPr>
      </w:pPr>
      <w:r w:rsidRPr="00A43937">
        <w:rPr>
          <w:rFonts w:ascii="Gill Sans MT" w:hAnsi="Gill Sans MT" w:cs="Calibri"/>
          <w:b/>
          <w:szCs w:val="24"/>
        </w:rPr>
        <w:t>RISCHIO</w:t>
      </w:r>
      <w:r w:rsidRPr="00A43937">
        <w:rPr>
          <w:rFonts w:ascii="Gill Sans MT" w:hAnsi="Gill Sans MT" w:cs="Calibri,Bold"/>
          <w:b/>
          <w:bCs/>
          <w:szCs w:val="24"/>
        </w:rPr>
        <w:t xml:space="preserve"> </w:t>
      </w:r>
      <w:r w:rsidRPr="00103CFF">
        <w:rPr>
          <w:rFonts w:ascii="Gill Sans MT" w:hAnsi="Gill Sans MT" w:cs="Calibri,Bold"/>
          <w:b/>
          <w:bCs/>
          <w:szCs w:val="24"/>
        </w:rPr>
        <w:t>INCENDIO MEDIO</w:t>
      </w:r>
    </w:p>
    <w:p w14:paraId="4D4A9F4D" w14:textId="285F7173" w:rsidR="00C16524" w:rsidRPr="00103CFF" w:rsidRDefault="00C16524" w:rsidP="00A43937">
      <w:pPr>
        <w:pStyle w:val="Corpodeltesto"/>
        <w:spacing w:before="120" w:after="120" w:line="240" w:lineRule="auto"/>
        <w:ind w:firstLine="0"/>
        <w:rPr>
          <w:rFonts w:ascii="Gill Sans MT" w:hAnsi="Gill Sans MT" w:cs="Calibri"/>
          <w:szCs w:val="24"/>
        </w:rPr>
      </w:pPr>
      <w:r w:rsidRPr="00103CFF">
        <w:rPr>
          <w:rFonts w:ascii="Gill Sans MT" w:hAnsi="Gill Sans MT" w:cs="Calibri"/>
          <w:szCs w:val="24"/>
        </w:rPr>
        <w:t>I punti a rischio incendio dell</w:t>
      </w:r>
      <w:r w:rsidR="00936820" w:rsidRPr="00103CFF">
        <w:rPr>
          <w:rFonts w:ascii="Gill Sans MT" w:hAnsi="Gill Sans MT" w:cs="Calibri"/>
          <w:szCs w:val="24"/>
        </w:rPr>
        <w:t>e</w:t>
      </w:r>
      <w:r w:rsidRPr="00103CFF">
        <w:rPr>
          <w:rFonts w:ascii="Gill Sans MT" w:hAnsi="Gill Sans MT" w:cs="Calibri"/>
          <w:szCs w:val="24"/>
        </w:rPr>
        <w:t xml:space="preserve"> struttur</w:t>
      </w:r>
      <w:r w:rsidR="00936820" w:rsidRPr="00103CFF">
        <w:rPr>
          <w:rFonts w:ascii="Gill Sans MT" w:hAnsi="Gill Sans MT" w:cs="Calibri"/>
          <w:szCs w:val="24"/>
        </w:rPr>
        <w:t>e</w:t>
      </w:r>
      <w:r w:rsidRPr="00103CFF">
        <w:rPr>
          <w:rFonts w:ascii="Gill Sans MT" w:hAnsi="Gill Sans MT" w:cs="Calibri"/>
          <w:szCs w:val="24"/>
        </w:rPr>
        <w:t xml:space="preserve"> sono:</w:t>
      </w:r>
    </w:p>
    <w:p w14:paraId="42CE3892" w14:textId="2B8152F8"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Archivi</w:t>
      </w:r>
      <w:r w:rsidR="005D7D8B">
        <w:rPr>
          <w:rFonts w:ascii="Gill Sans MT" w:hAnsi="Gill Sans MT" w:cs="Calibri"/>
          <w:szCs w:val="24"/>
        </w:rPr>
        <w:t>.</w:t>
      </w:r>
    </w:p>
    <w:p w14:paraId="7C5D0C95" w14:textId="4E3A29E7"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Centrale termica</w:t>
      </w:r>
      <w:r w:rsidR="005D7D8B">
        <w:rPr>
          <w:rFonts w:ascii="Gill Sans MT" w:hAnsi="Gill Sans MT" w:cs="Calibri"/>
          <w:szCs w:val="24"/>
        </w:rPr>
        <w:t>.</w:t>
      </w:r>
    </w:p>
    <w:p w14:paraId="18B89E47" w14:textId="7C265772"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cabina di trasformazione</w:t>
      </w:r>
      <w:r w:rsidR="005D7D8B">
        <w:rPr>
          <w:rFonts w:ascii="Gill Sans MT" w:hAnsi="Gill Sans MT" w:cs="Calibri"/>
          <w:szCs w:val="24"/>
        </w:rPr>
        <w:t>.</w:t>
      </w:r>
    </w:p>
    <w:p w14:paraId="7D9CBDDD" w14:textId="77777777" w:rsidR="00C16524" w:rsidRPr="00103CFF" w:rsidRDefault="00C16524" w:rsidP="005D7D8B">
      <w:pPr>
        <w:pStyle w:val="Paragrafoelenco"/>
        <w:numPr>
          <w:ilvl w:val="0"/>
          <w:numId w:val="10"/>
        </w:numPr>
        <w:autoSpaceDE w:val="0"/>
        <w:autoSpaceDN w:val="0"/>
        <w:adjustRightInd w:val="0"/>
        <w:spacing w:before="120" w:after="120" w:line="240" w:lineRule="auto"/>
        <w:ind w:left="426"/>
        <w:jc w:val="both"/>
        <w:rPr>
          <w:rFonts w:ascii="Gill Sans MT" w:hAnsi="Gill Sans MT" w:cs="Calibri"/>
          <w:szCs w:val="24"/>
        </w:rPr>
      </w:pPr>
      <w:r w:rsidRPr="00103CFF">
        <w:rPr>
          <w:rFonts w:ascii="Gill Sans MT" w:hAnsi="Gill Sans MT" w:cs="Calibri"/>
          <w:szCs w:val="24"/>
        </w:rPr>
        <w:t>Gruppo elettrogeno.</w:t>
      </w:r>
    </w:p>
    <w:p w14:paraId="012CD0B5" w14:textId="1A39DDBB"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 xml:space="preserve">RISCHIO ELETTRICO </w:t>
      </w:r>
      <w:r w:rsidRPr="00103CFF">
        <w:rPr>
          <w:rFonts w:ascii="Gill Sans MT" w:hAnsi="Gill Sans MT" w:cs="Calibri"/>
          <w:szCs w:val="24"/>
        </w:rPr>
        <w:t xml:space="preserve">presso i quadri elettrici: l’accesso è consentito solamente al personale addetto alla manutenzione, specificatamente addestrato. L’impianto deve essere conforme alla normativa vigente ai sensi D.M. 37/2008. </w:t>
      </w:r>
    </w:p>
    <w:p w14:paraId="2F4F6853" w14:textId="77777777"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MICROCLIMATICO</w:t>
      </w:r>
      <w:r w:rsidRPr="00103CFF">
        <w:rPr>
          <w:rFonts w:ascii="Gill Sans MT" w:hAnsi="Gill Sans MT" w:cs="Calibri"/>
          <w:szCs w:val="24"/>
        </w:rPr>
        <w:t>: si consiglia, in relazione al tempo di permanenza, di utilizzare un vestiario adeguato e mettere a disposizione dei lavoratori appositi DPI durante le lavorazioni svolte all’esterno in situazioni climatiche particolari (freddo, neve, pioggia, ecc.). Nelle vicinanze di fan-coil/condizionatori, vi è la possibilità di essere esposti a correnti d’aria fastidiose o rischi dovuti alla presenza di sedimenti, microorganismi o batteri trasportati dall’aria, che potrebbero comportare un pericolo per la salute se introdotte nell’organismo tramite l’aria respirata.</w:t>
      </w:r>
    </w:p>
    <w:p w14:paraId="14621751" w14:textId="1A7A721F"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CONTATTO CON PARTI CALDE</w:t>
      </w:r>
      <w:r w:rsidRPr="00103CFF">
        <w:rPr>
          <w:rFonts w:ascii="Gill Sans MT" w:hAnsi="Gill Sans MT" w:cs="Calibri"/>
          <w:szCs w:val="24"/>
        </w:rPr>
        <w:t>:</w:t>
      </w:r>
      <w:r w:rsidR="005D7D8B">
        <w:rPr>
          <w:rFonts w:ascii="Gill Sans MT" w:hAnsi="Gill Sans MT" w:cs="Calibri"/>
          <w:szCs w:val="24"/>
        </w:rPr>
        <w:t xml:space="preserve"> </w:t>
      </w:r>
      <w:r w:rsidRPr="00103CFF">
        <w:rPr>
          <w:rFonts w:ascii="Gill Sans MT" w:hAnsi="Gill Sans MT" w:cs="Calibri"/>
          <w:szCs w:val="24"/>
        </w:rPr>
        <w:t xml:space="preserve">nel locale caldaia vi sono alcune parti metalliche che espongono a rischio ustioni. In caso di rottura di tubazioni, di perdite ecc. vi può essere proiezione di acqua surriscaldata e/o vapore acqueo. L’accesso deve essere effettuato solo da personale autorizzato e competente con le dovute precauzioni. </w:t>
      </w:r>
    </w:p>
    <w:p w14:paraId="12253145" w14:textId="77777777"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ILLUMINAZIONE</w:t>
      </w:r>
      <w:r w:rsidRPr="00103CFF">
        <w:rPr>
          <w:rFonts w:ascii="Gill Sans MT" w:hAnsi="Gill Sans MT" w:cs="Calibri"/>
          <w:szCs w:val="24"/>
        </w:rPr>
        <w:t>: in alcune aree esterne vi è la possibilità, in caso di scarsa illuminazione naturale, della presenza di ridotta o sfavorevole luminosità.</w:t>
      </w:r>
    </w:p>
    <w:p w14:paraId="1FE2C22D" w14:textId="2BFCA916"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RISCHIO STATICO E SISMICO</w:t>
      </w:r>
      <w:r w:rsidRPr="00103CFF">
        <w:rPr>
          <w:rFonts w:ascii="Gill Sans MT" w:hAnsi="Gill Sans MT" w:cs="Calibri"/>
          <w:szCs w:val="24"/>
        </w:rPr>
        <w:t>: riguarda la possibilità di cedimento, formazione di crepe, distacchi di parti di muratura od intonaco di solai o di altre infrastrutture fisse che possano recare</w:t>
      </w:r>
      <w:r w:rsidR="00936820" w:rsidRPr="00103CFF">
        <w:rPr>
          <w:rFonts w:ascii="Gill Sans MT" w:hAnsi="Gill Sans MT" w:cs="Calibri"/>
          <w:szCs w:val="24"/>
        </w:rPr>
        <w:t xml:space="preserve"> </w:t>
      </w:r>
      <w:r w:rsidRPr="00103CFF">
        <w:rPr>
          <w:rFonts w:ascii="Gill Sans MT" w:hAnsi="Gill Sans MT" w:cs="Calibri"/>
          <w:szCs w:val="24"/>
        </w:rPr>
        <w:t xml:space="preserve">danni ai lavoratori. </w:t>
      </w:r>
    </w:p>
    <w:p w14:paraId="5940036D" w14:textId="6678C68F" w:rsidR="00C16524" w:rsidRPr="00103CFF" w:rsidRDefault="00C16524"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Bold"/>
          <w:b/>
          <w:bCs/>
          <w:szCs w:val="24"/>
        </w:rPr>
        <w:t>RISCHI CONNESSI ALLA GESTIONE DELLE SITUAZIONI DI EMERGENZA</w:t>
      </w:r>
      <w:r w:rsidRPr="00103CFF">
        <w:rPr>
          <w:rFonts w:ascii="Gill Sans MT" w:hAnsi="Gill Sans MT" w:cs="Calibri"/>
          <w:szCs w:val="24"/>
        </w:rPr>
        <w:t>, relativamente a situazioni quali incendi, fughe di gas, sversamenti di liquidi, allagamenti, terremoti, esplosioni, infortuni, epidemie</w:t>
      </w:r>
      <w:r w:rsidR="005D7D8B">
        <w:rPr>
          <w:rFonts w:ascii="Gill Sans MT" w:hAnsi="Gill Sans MT" w:cs="Calibri"/>
          <w:szCs w:val="24"/>
        </w:rPr>
        <w:t>.</w:t>
      </w:r>
    </w:p>
    <w:p w14:paraId="07D04697" w14:textId="77777777" w:rsidR="00C16524" w:rsidRPr="00103CFF" w:rsidRDefault="00C16524" w:rsidP="00A43937">
      <w:pPr>
        <w:spacing w:before="120" w:after="120" w:line="240" w:lineRule="auto"/>
        <w:rPr>
          <w:rFonts w:ascii="Gill Sans MT" w:hAnsi="Gill Sans MT" w:cs="Calibri"/>
          <w:szCs w:val="24"/>
        </w:rPr>
      </w:pPr>
      <w:r w:rsidRPr="00103CFF">
        <w:rPr>
          <w:rFonts w:ascii="Gill Sans MT" w:hAnsi="Gill Sans MT" w:cs="Calibri"/>
          <w:szCs w:val="24"/>
        </w:rPr>
        <w:br w:type="page"/>
      </w:r>
    </w:p>
    <w:tbl>
      <w:tblPr>
        <w:tblStyle w:val="Grigliatabella1"/>
        <w:tblW w:w="9782" w:type="dxa"/>
        <w:tblInd w:w="-289" w:type="dxa"/>
        <w:tblLayout w:type="fixed"/>
        <w:tblLook w:val="04A0" w:firstRow="1" w:lastRow="0" w:firstColumn="1" w:lastColumn="0" w:noHBand="0" w:noVBand="1"/>
      </w:tblPr>
      <w:tblGrid>
        <w:gridCol w:w="851"/>
        <w:gridCol w:w="2127"/>
        <w:gridCol w:w="3686"/>
        <w:gridCol w:w="3118"/>
      </w:tblGrid>
      <w:tr w:rsidR="00C16524" w:rsidRPr="00103CFF" w14:paraId="6DD3F081" w14:textId="77777777" w:rsidTr="00C16524">
        <w:trPr>
          <w:cantSplit/>
          <w:trHeight w:val="20"/>
          <w:tblHeader/>
        </w:trPr>
        <w:tc>
          <w:tcPr>
            <w:tcW w:w="851" w:type="dxa"/>
            <w:shd w:val="clear" w:color="auto" w:fill="0092AD"/>
            <w:vAlign w:val="center"/>
          </w:tcPr>
          <w:p w14:paraId="5C30C819"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lastRenderedPageBreak/>
              <w:t>AREA</w:t>
            </w:r>
          </w:p>
        </w:tc>
        <w:tc>
          <w:tcPr>
            <w:tcW w:w="2127" w:type="dxa"/>
            <w:shd w:val="clear" w:color="auto" w:fill="0092AD"/>
            <w:vAlign w:val="center"/>
          </w:tcPr>
          <w:p w14:paraId="56795E97"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RISCHI</w:t>
            </w:r>
          </w:p>
        </w:tc>
        <w:tc>
          <w:tcPr>
            <w:tcW w:w="3686" w:type="dxa"/>
            <w:shd w:val="clear" w:color="auto" w:fill="0092AD"/>
            <w:vAlign w:val="center"/>
          </w:tcPr>
          <w:p w14:paraId="092EBC32"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MISURE DI PREVENZIONE E PROTEZIONE</w:t>
            </w:r>
          </w:p>
        </w:tc>
        <w:tc>
          <w:tcPr>
            <w:tcW w:w="3118" w:type="dxa"/>
            <w:shd w:val="clear" w:color="auto" w:fill="0092AD"/>
            <w:vAlign w:val="center"/>
          </w:tcPr>
          <w:p w14:paraId="60F68EDF" w14:textId="77777777" w:rsidR="00C16524" w:rsidRPr="00103CFF" w:rsidRDefault="00C16524" w:rsidP="00C16524">
            <w:pPr>
              <w:pStyle w:val="Corpodeltesto"/>
              <w:spacing w:line="240" w:lineRule="auto"/>
              <w:ind w:firstLine="0"/>
              <w:jc w:val="center"/>
              <w:rPr>
                <w:rFonts w:ascii="Gill Sans MT" w:eastAsiaTheme="minorHAnsi" w:hAnsi="Gill Sans MT" w:cstheme="minorBidi"/>
                <w:b/>
                <w:color w:val="FFFFFF" w:themeColor="background1"/>
                <w:sz w:val="22"/>
                <w:szCs w:val="22"/>
                <w:lang w:eastAsia="en-US"/>
              </w:rPr>
            </w:pPr>
            <w:r w:rsidRPr="00103CFF">
              <w:rPr>
                <w:rFonts w:ascii="Gill Sans MT" w:eastAsiaTheme="minorHAnsi" w:hAnsi="Gill Sans MT" w:cstheme="minorBidi"/>
                <w:b/>
                <w:color w:val="FFFFFF" w:themeColor="background1"/>
                <w:sz w:val="22"/>
                <w:szCs w:val="22"/>
                <w:lang w:eastAsia="en-US"/>
              </w:rPr>
              <w:t>NORME COMPORTAMENTALI</w:t>
            </w:r>
          </w:p>
        </w:tc>
      </w:tr>
      <w:tr w:rsidR="00C16524" w:rsidRPr="00103CFF" w14:paraId="1C4819F5" w14:textId="77777777" w:rsidTr="00C16524">
        <w:trPr>
          <w:trHeight w:val="20"/>
        </w:trPr>
        <w:tc>
          <w:tcPr>
            <w:tcW w:w="851" w:type="dxa"/>
            <w:vMerge w:val="restart"/>
            <w:shd w:val="clear" w:color="auto" w:fill="ECECEC"/>
            <w:textDirection w:val="btLr"/>
            <w:vAlign w:val="center"/>
          </w:tcPr>
          <w:p w14:paraId="76BE697D" w14:textId="77777777" w:rsidR="00C16524" w:rsidRPr="00103CFF" w:rsidRDefault="00C16524" w:rsidP="00C16524">
            <w:pPr>
              <w:ind w:left="113" w:right="113"/>
              <w:jc w:val="center"/>
              <w:rPr>
                <w:rFonts w:ascii="Gill Sans MT" w:hAnsi="Gill Sans MT" w:cs="Arial"/>
                <w:b/>
                <w:i/>
              </w:rPr>
            </w:pPr>
            <w:proofErr w:type="spellStart"/>
            <w:r w:rsidRPr="00103CFF">
              <w:rPr>
                <w:rFonts w:ascii="Gill Sans MT" w:hAnsi="Gill Sans MT" w:cs="Arial"/>
                <w:b/>
                <w:i/>
                <w:sz w:val="28"/>
                <w:lang w:val="en-US"/>
              </w:rPr>
              <w:t>Locali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aree</w:t>
            </w:r>
            <w:proofErr w:type="spellEnd"/>
            <w:r w:rsidRPr="00103CFF">
              <w:rPr>
                <w:rFonts w:ascii="Gill Sans MT" w:hAnsi="Gill Sans MT" w:cs="Arial"/>
                <w:b/>
                <w:i/>
                <w:sz w:val="28"/>
                <w:lang w:val="en-US"/>
              </w:rPr>
              <w:t xml:space="preserve"> interne</w:t>
            </w:r>
          </w:p>
        </w:tc>
        <w:tc>
          <w:tcPr>
            <w:tcW w:w="2127" w:type="dxa"/>
            <w:vMerge w:val="restart"/>
          </w:tcPr>
          <w:p w14:paraId="01E1DE85" w14:textId="77777777" w:rsidR="00C16524" w:rsidRPr="00103CFF" w:rsidRDefault="00C16524" w:rsidP="00C16524">
            <w:pPr>
              <w:jc w:val="both"/>
              <w:rPr>
                <w:rFonts w:ascii="Gill Sans MT" w:hAnsi="Gill Sans MT" w:cs="Arial"/>
              </w:rPr>
            </w:pPr>
            <w:r w:rsidRPr="00103CFF">
              <w:rPr>
                <w:rFonts w:ascii="Gill Sans MT" w:hAnsi="Gill Sans MT" w:cs="Arial"/>
              </w:rPr>
              <w:t>Scivolamenti, inciampi, cadute a livello (possibile presenza di pavimentazione discontinua, scale, prolunghe, ecc.).</w:t>
            </w:r>
          </w:p>
        </w:tc>
        <w:tc>
          <w:tcPr>
            <w:tcW w:w="3686" w:type="dxa"/>
          </w:tcPr>
          <w:p w14:paraId="51223C67" w14:textId="77777777" w:rsidR="00C16524" w:rsidRPr="00103CFF" w:rsidRDefault="00C16524" w:rsidP="00C16524">
            <w:pPr>
              <w:jc w:val="both"/>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w:t>
            </w:r>
          </w:p>
        </w:tc>
        <w:tc>
          <w:tcPr>
            <w:tcW w:w="3118" w:type="dxa"/>
            <w:vMerge w:val="restart"/>
          </w:tcPr>
          <w:p w14:paraId="29741C1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Non lasciare ingombri sulle vie di transito</w:t>
            </w:r>
          </w:p>
          <w:p w14:paraId="666601E1"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Camminare con cautela, non correre</w:t>
            </w:r>
          </w:p>
          <w:p w14:paraId="7263140A"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Attenzione a zone con pavimenti bagnati, ostacoli sui percorsi</w:t>
            </w:r>
          </w:p>
          <w:p w14:paraId="5E04B4C6"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 xml:space="preserve">Obbligo di rispettare la cartellonistica di sicurezza personale </w:t>
            </w:r>
          </w:p>
          <w:p w14:paraId="7597F48E"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Divieto di accesso ai locali tecnici e agli ambienti di lavoro il cui accesso non è strettamente collegato all’attività indicata nel contratto d’appalto</w:t>
            </w:r>
          </w:p>
          <w:p w14:paraId="618DE99D"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Il personale dell’impresa appaltatrice deve indossare scarpe idonee</w:t>
            </w:r>
          </w:p>
        </w:tc>
      </w:tr>
      <w:tr w:rsidR="00C16524" w:rsidRPr="00103CFF" w14:paraId="19A7F062" w14:textId="77777777" w:rsidTr="00C16524">
        <w:trPr>
          <w:trHeight w:val="20"/>
        </w:trPr>
        <w:tc>
          <w:tcPr>
            <w:tcW w:w="851" w:type="dxa"/>
            <w:vMerge/>
            <w:shd w:val="clear" w:color="auto" w:fill="ECECEC"/>
          </w:tcPr>
          <w:p w14:paraId="15189164" w14:textId="77777777" w:rsidR="00C16524" w:rsidRPr="00103CFF" w:rsidRDefault="00C16524" w:rsidP="00C16524">
            <w:pPr>
              <w:rPr>
                <w:rFonts w:ascii="Gill Sans MT" w:hAnsi="Gill Sans MT" w:cs="Arial"/>
              </w:rPr>
            </w:pPr>
          </w:p>
        </w:tc>
        <w:tc>
          <w:tcPr>
            <w:tcW w:w="2127" w:type="dxa"/>
            <w:vMerge/>
          </w:tcPr>
          <w:p w14:paraId="6A8E6472" w14:textId="77777777" w:rsidR="00C16524" w:rsidRPr="00103CFF" w:rsidRDefault="00C16524" w:rsidP="00C16524">
            <w:pPr>
              <w:jc w:val="both"/>
              <w:rPr>
                <w:rFonts w:ascii="Gill Sans MT" w:hAnsi="Gill Sans MT" w:cs="Arial"/>
              </w:rPr>
            </w:pPr>
          </w:p>
        </w:tc>
        <w:tc>
          <w:tcPr>
            <w:tcW w:w="3686" w:type="dxa"/>
          </w:tcPr>
          <w:p w14:paraId="73B04F50" w14:textId="77777777" w:rsidR="00C16524" w:rsidRPr="00103CFF" w:rsidRDefault="00C16524" w:rsidP="00C16524">
            <w:pPr>
              <w:jc w:val="both"/>
              <w:rPr>
                <w:rFonts w:ascii="Gill Sans MT" w:hAnsi="Gill Sans MT" w:cs="Arial"/>
              </w:rPr>
            </w:pPr>
            <w:r w:rsidRPr="00103CFF">
              <w:rPr>
                <w:rFonts w:ascii="Gill Sans MT" w:hAnsi="Gill Sans MT" w:cs="Arial"/>
              </w:rPr>
              <w:t>Presenza di mancorrenti sulle scale</w:t>
            </w:r>
          </w:p>
        </w:tc>
        <w:tc>
          <w:tcPr>
            <w:tcW w:w="3118" w:type="dxa"/>
            <w:vMerge/>
          </w:tcPr>
          <w:p w14:paraId="4DDFB177" w14:textId="77777777" w:rsidR="00C16524" w:rsidRPr="00103CFF" w:rsidRDefault="00C16524" w:rsidP="00C16524">
            <w:pPr>
              <w:jc w:val="both"/>
              <w:rPr>
                <w:rFonts w:ascii="Gill Sans MT" w:hAnsi="Gill Sans MT" w:cs="Arial"/>
              </w:rPr>
            </w:pPr>
          </w:p>
        </w:tc>
      </w:tr>
      <w:tr w:rsidR="00C16524" w:rsidRPr="00103CFF" w14:paraId="76BE2DE8" w14:textId="77777777" w:rsidTr="00C16524">
        <w:trPr>
          <w:trHeight w:val="20"/>
        </w:trPr>
        <w:tc>
          <w:tcPr>
            <w:tcW w:w="851" w:type="dxa"/>
            <w:vMerge/>
            <w:shd w:val="clear" w:color="auto" w:fill="ECECEC"/>
          </w:tcPr>
          <w:p w14:paraId="5ABDA462" w14:textId="77777777" w:rsidR="00C16524" w:rsidRPr="00103CFF" w:rsidRDefault="00C16524" w:rsidP="00C16524">
            <w:pPr>
              <w:rPr>
                <w:rFonts w:ascii="Gill Sans MT" w:hAnsi="Gill Sans MT" w:cs="Arial"/>
              </w:rPr>
            </w:pPr>
          </w:p>
        </w:tc>
        <w:tc>
          <w:tcPr>
            <w:tcW w:w="2127" w:type="dxa"/>
            <w:vMerge w:val="restart"/>
          </w:tcPr>
          <w:p w14:paraId="38583A10" w14:textId="77777777" w:rsidR="00C16524" w:rsidRPr="00103CFF" w:rsidRDefault="00C16524" w:rsidP="00C16524">
            <w:pPr>
              <w:jc w:val="both"/>
              <w:rPr>
                <w:rFonts w:ascii="Gill Sans MT" w:hAnsi="Gill Sans MT" w:cs="Arial"/>
              </w:rPr>
            </w:pPr>
            <w:r w:rsidRPr="00103CFF">
              <w:rPr>
                <w:rFonts w:ascii="Gill Sans MT" w:hAnsi="Gill Sans MT" w:cs="Arial"/>
              </w:rPr>
              <w:t>Elettrocuzione da contatto diretto o indiretto (presenza, sotto le scrivanie cavi, prese multiple, ecc.)</w:t>
            </w:r>
          </w:p>
        </w:tc>
        <w:tc>
          <w:tcPr>
            <w:tcW w:w="3686" w:type="dxa"/>
          </w:tcPr>
          <w:p w14:paraId="2BB85852" w14:textId="77777777" w:rsidR="00C16524" w:rsidRPr="00103CFF" w:rsidRDefault="00C16524" w:rsidP="00C16524">
            <w:pPr>
              <w:jc w:val="both"/>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tcPr>
          <w:p w14:paraId="5A2119D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le prese in modo idoneo</w:t>
            </w:r>
          </w:p>
          <w:p w14:paraId="42E8C444"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Si raccomanda l’uso di apparecchiature rispondenti alle norme vigenti e sottoposte a verifiche preventive di sicurezza</w:t>
            </w:r>
          </w:p>
        </w:tc>
      </w:tr>
      <w:tr w:rsidR="00C16524" w:rsidRPr="00103CFF" w14:paraId="747C547F" w14:textId="77777777" w:rsidTr="00C16524">
        <w:trPr>
          <w:trHeight w:val="20"/>
        </w:trPr>
        <w:tc>
          <w:tcPr>
            <w:tcW w:w="851" w:type="dxa"/>
            <w:vMerge/>
            <w:shd w:val="clear" w:color="auto" w:fill="ECECEC"/>
          </w:tcPr>
          <w:p w14:paraId="78F408E0" w14:textId="77777777" w:rsidR="00C16524" w:rsidRPr="00103CFF" w:rsidRDefault="00C16524" w:rsidP="00C16524">
            <w:pPr>
              <w:rPr>
                <w:rFonts w:ascii="Gill Sans MT" w:hAnsi="Gill Sans MT" w:cs="Arial"/>
              </w:rPr>
            </w:pPr>
          </w:p>
        </w:tc>
        <w:tc>
          <w:tcPr>
            <w:tcW w:w="2127" w:type="dxa"/>
            <w:vMerge/>
          </w:tcPr>
          <w:p w14:paraId="45057349" w14:textId="77777777" w:rsidR="00C16524" w:rsidRPr="00103CFF" w:rsidRDefault="00C16524" w:rsidP="00C16524">
            <w:pPr>
              <w:jc w:val="both"/>
              <w:rPr>
                <w:rFonts w:ascii="Gill Sans MT" w:hAnsi="Gill Sans MT" w:cs="Arial"/>
              </w:rPr>
            </w:pPr>
          </w:p>
        </w:tc>
        <w:tc>
          <w:tcPr>
            <w:tcW w:w="3686" w:type="dxa"/>
          </w:tcPr>
          <w:p w14:paraId="7D247F5F"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periodica/manutenzione impianto elettrico</w:t>
            </w:r>
          </w:p>
        </w:tc>
        <w:tc>
          <w:tcPr>
            <w:tcW w:w="3118" w:type="dxa"/>
            <w:vMerge w:val="restart"/>
          </w:tcPr>
          <w:p w14:paraId="7C376721"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Segnalare eventuali anomalie</w:t>
            </w:r>
          </w:p>
        </w:tc>
      </w:tr>
      <w:tr w:rsidR="00C16524" w:rsidRPr="00103CFF" w14:paraId="0CD30DCC" w14:textId="77777777" w:rsidTr="00C16524">
        <w:trPr>
          <w:trHeight w:val="20"/>
        </w:trPr>
        <w:tc>
          <w:tcPr>
            <w:tcW w:w="851" w:type="dxa"/>
            <w:vMerge/>
            <w:shd w:val="clear" w:color="auto" w:fill="ECECEC"/>
          </w:tcPr>
          <w:p w14:paraId="60C2818C" w14:textId="77777777" w:rsidR="00C16524" w:rsidRPr="00103CFF" w:rsidRDefault="00C16524" w:rsidP="00C16524">
            <w:pPr>
              <w:rPr>
                <w:rFonts w:ascii="Gill Sans MT" w:hAnsi="Gill Sans MT" w:cs="Arial"/>
              </w:rPr>
            </w:pPr>
          </w:p>
        </w:tc>
        <w:tc>
          <w:tcPr>
            <w:tcW w:w="2127" w:type="dxa"/>
            <w:vMerge/>
          </w:tcPr>
          <w:p w14:paraId="20F0C9FA" w14:textId="77777777" w:rsidR="00C16524" w:rsidRPr="00103CFF" w:rsidRDefault="00C16524" w:rsidP="00C16524">
            <w:pPr>
              <w:jc w:val="both"/>
              <w:rPr>
                <w:rFonts w:ascii="Gill Sans MT" w:hAnsi="Gill Sans MT" w:cs="Arial"/>
              </w:rPr>
            </w:pPr>
          </w:p>
        </w:tc>
        <w:tc>
          <w:tcPr>
            <w:tcW w:w="3686" w:type="dxa"/>
          </w:tcPr>
          <w:p w14:paraId="508147CC"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vMerge/>
          </w:tcPr>
          <w:p w14:paraId="0AAC3DFF" w14:textId="77777777" w:rsidR="00C16524" w:rsidRPr="00103CFF" w:rsidRDefault="00C16524" w:rsidP="00C16524">
            <w:pPr>
              <w:jc w:val="both"/>
              <w:rPr>
                <w:rFonts w:ascii="Gill Sans MT" w:hAnsi="Gill Sans MT" w:cs="Arial"/>
              </w:rPr>
            </w:pPr>
          </w:p>
        </w:tc>
      </w:tr>
      <w:tr w:rsidR="00C16524" w:rsidRPr="00103CFF" w14:paraId="052A445F" w14:textId="77777777" w:rsidTr="00C16524">
        <w:trPr>
          <w:trHeight w:val="473"/>
        </w:trPr>
        <w:tc>
          <w:tcPr>
            <w:tcW w:w="851" w:type="dxa"/>
            <w:vMerge/>
            <w:shd w:val="clear" w:color="auto" w:fill="ECECEC"/>
          </w:tcPr>
          <w:p w14:paraId="17C4FA64" w14:textId="77777777" w:rsidR="00C16524" w:rsidRPr="00103CFF" w:rsidRDefault="00C16524" w:rsidP="00C16524">
            <w:pPr>
              <w:rPr>
                <w:rFonts w:ascii="Gill Sans MT" w:hAnsi="Gill Sans MT" w:cs="Arial"/>
              </w:rPr>
            </w:pPr>
          </w:p>
        </w:tc>
        <w:tc>
          <w:tcPr>
            <w:tcW w:w="2127" w:type="dxa"/>
          </w:tcPr>
          <w:p w14:paraId="7AC69967" w14:textId="77777777" w:rsidR="00C16524" w:rsidRPr="00103CFF" w:rsidRDefault="00C16524" w:rsidP="00C16524">
            <w:pPr>
              <w:jc w:val="both"/>
              <w:rPr>
                <w:rFonts w:ascii="Gill Sans MT" w:hAnsi="Gill Sans MT" w:cs="Arial"/>
              </w:rPr>
            </w:pPr>
            <w:r w:rsidRPr="00103CFF">
              <w:rPr>
                <w:rFonts w:ascii="Gill Sans MT" w:hAnsi="Gill Sans MT" w:cs="Arial"/>
              </w:rPr>
              <w:t>Biologico (legionella)</w:t>
            </w:r>
          </w:p>
        </w:tc>
        <w:tc>
          <w:tcPr>
            <w:tcW w:w="3686" w:type="dxa"/>
          </w:tcPr>
          <w:p w14:paraId="2FF804C5" w14:textId="77777777" w:rsidR="00C16524" w:rsidRPr="00103CFF" w:rsidRDefault="00C16524" w:rsidP="00C16524">
            <w:pPr>
              <w:jc w:val="both"/>
              <w:rPr>
                <w:rFonts w:ascii="Gill Sans MT" w:hAnsi="Gill Sans MT" w:cs="Arial"/>
              </w:rPr>
            </w:pPr>
            <w:r w:rsidRPr="00103CFF">
              <w:rPr>
                <w:rFonts w:ascii="Gill Sans MT" w:hAnsi="Gill Sans MT" w:cs="Arial"/>
              </w:rPr>
              <w:t>Manutenzione periodica impianto di condizionamento</w:t>
            </w:r>
          </w:p>
        </w:tc>
        <w:tc>
          <w:tcPr>
            <w:tcW w:w="3118" w:type="dxa"/>
          </w:tcPr>
          <w:p w14:paraId="58DBD940" w14:textId="77777777" w:rsidR="00C16524" w:rsidRPr="00103CFF" w:rsidRDefault="00C16524" w:rsidP="005D7D8B">
            <w:pPr>
              <w:jc w:val="center"/>
              <w:rPr>
                <w:rFonts w:ascii="Gill Sans MT" w:hAnsi="Gill Sans MT" w:cs="Arial"/>
              </w:rPr>
            </w:pPr>
            <w:r w:rsidRPr="00103CFF">
              <w:rPr>
                <w:rFonts w:ascii="Gill Sans MT" w:hAnsi="Gill Sans MT" w:cs="Arial"/>
              </w:rPr>
              <w:t>/</w:t>
            </w:r>
          </w:p>
        </w:tc>
      </w:tr>
      <w:tr w:rsidR="00C16524" w:rsidRPr="00103CFF" w14:paraId="516CCD43" w14:textId="77777777" w:rsidTr="00C16524">
        <w:trPr>
          <w:trHeight w:val="20"/>
        </w:trPr>
        <w:tc>
          <w:tcPr>
            <w:tcW w:w="851" w:type="dxa"/>
            <w:vMerge/>
            <w:shd w:val="clear" w:color="auto" w:fill="ECECEC"/>
          </w:tcPr>
          <w:p w14:paraId="418D9501" w14:textId="77777777" w:rsidR="00C16524" w:rsidRPr="00103CFF" w:rsidRDefault="00C16524" w:rsidP="00C16524">
            <w:pPr>
              <w:rPr>
                <w:rFonts w:ascii="Gill Sans MT" w:hAnsi="Gill Sans MT" w:cs="Arial"/>
              </w:rPr>
            </w:pPr>
          </w:p>
        </w:tc>
        <w:tc>
          <w:tcPr>
            <w:tcW w:w="2127" w:type="dxa"/>
            <w:vMerge w:val="restart"/>
          </w:tcPr>
          <w:p w14:paraId="6F9A0C72" w14:textId="77777777" w:rsidR="00C16524" w:rsidRPr="00103CFF" w:rsidRDefault="00C16524" w:rsidP="00C16524">
            <w:pPr>
              <w:jc w:val="both"/>
              <w:rPr>
                <w:rFonts w:ascii="Gill Sans MT" w:hAnsi="Gill Sans MT" w:cs="Arial"/>
              </w:rPr>
            </w:pPr>
            <w:r w:rsidRPr="00103CFF">
              <w:rPr>
                <w:rFonts w:ascii="Gill Sans MT" w:hAnsi="Gill Sans MT" w:cs="Arial"/>
              </w:rPr>
              <w:t>Incendio</w:t>
            </w:r>
          </w:p>
        </w:tc>
        <w:tc>
          <w:tcPr>
            <w:tcW w:w="3686" w:type="dxa"/>
          </w:tcPr>
          <w:p w14:paraId="03DC5D64" w14:textId="77777777" w:rsidR="00C16524" w:rsidRPr="00103CFF" w:rsidRDefault="00C16524" w:rsidP="00C16524">
            <w:pPr>
              <w:jc w:val="both"/>
              <w:rPr>
                <w:rFonts w:ascii="Gill Sans MT" w:hAnsi="Gill Sans MT" w:cs="Arial"/>
              </w:rPr>
            </w:pPr>
            <w:r w:rsidRPr="00103CFF">
              <w:rPr>
                <w:rFonts w:ascii="Gill Sans MT" w:hAnsi="Gill Sans MT" w:cs="Arial"/>
              </w:rPr>
              <w:t>Mezzi antincendio (estintori) previsti per ogni area e personale formato in caso di emergenza</w:t>
            </w:r>
          </w:p>
        </w:tc>
        <w:tc>
          <w:tcPr>
            <w:tcW w:w="3118" w:type="dxa"/>
            <w:vMerge w:val="restart"/>
          </w:tcPr>
          <w:p w14:paraId="37F76F1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 piano di evacuazione</w:t>
            </w:r>
          </w:p>
          <w:p w14:paraId="2A6C9952"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prendere visione dell’ubicazione di presidi antincendio, degli spazi calmi, delle vie di esodo e delle porte di emergenza</w:t>
            </w:r>
          </w:p>
          <w:p w14:paraId="2342B6D5"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partecipare alle esercitazioni antincendio periodiche</w:t>
            </w:r>
          </w:p>
        </w:tc>
      </w:tr>
      <w:tr w:rsidR="00C16524" w:rsidRPr="00103CFF" w14:paraId="010CDC44" w14:textId="77777777" w:rsidTr="00C16524">
        <w:trPr>
          <w:trHeight w:val="487"/>
        </w:trPr>
        <w:tc>
          <w:tcPr>
            <w:tcW w:w="851" w:type="dxa"/>
            <w:vMerge/>
            <w:shd w:val="clear" w:color="auto" w:fill="ECECEC"/>
          </w:tcPr>
          <w:p w14:paraId="560B72E8" w14:textId="77777777" w:rsidR="00C16524" w:rsidRPr="00103CFF" w:rsidRDefault="00C16524" w:rsidP="00C16524">
            <w:pPr>
              <w:rPr>
                <w:rFonts w:ascii="Gill Sans MT" w:hAnsi="Gill Sans MT" w:cs="Arial"/>
              </w:rPr>
            </w:pPr>
          </w:p>
        </w:tc>
        <w:tc>
          <w:tcPr>
            <w:tcW w:w="2127" w:type="dxa"/>
            <w:vMerge/>
          </w:tcPr>
          <w:p w14:paraId="104419E2" w14:textId="77777777" w:rsidR="00C16524" w:rsidRPr="00103CFF" w:rsidRDefault="00C16524" w:rsidP="00C16524">
            <w:pPr>
              <w:jc w:val="both"/>
              <w:rPr>
                <w:rFonts w:ascii="Gill Sans MT" w:hAnsi="Gill Sans MT" w:cs="Arial"/>
              </w:rPr>
            </w:pPr>
          </w:p>
        </w:tc>
        <w:tc>
          <w:tcPr>
            <w:tcW w:w="3686" w:type="dxa"/>
          </w:tcPr>
          <w:p w14:paraId="1FA1A049" w14:textId="77777777" w:rsidR="00C16524" w:rsidRPr="00103CFF" w:rsidRDefault="00C16524" w:rsidP="00C16524">
            <w:pPr>
              <w:jc w:val="both"/>
              <w:rPr>
                <w:rFonts w:ascii="Gill Sans MT" w:hAnsi="Gill Sans MT" w:cs="Arial"/>
              </w:rPr>
            </w:pPr>
            <w:r w:rsidRPr="00103CFF">
              <w:rPr>
                <w:rFonts w:ascii="Gill Sans MT" w:hAnsi="Gill Sans MT" w:cs="Arial"/>
              </w:rPr>
              <w:t>Divieto di usare fiamme libere e divieto di fumare</w:t>
            </w:r>
          </w:p>
        </w:tc>
        <w:tc>
          <w:tcPr>
            <w:tcW w:w="3118" w:type="dxa"/>
            <w:vMerge/>
          </w:tcPr>
          <w:p w14:paraId="168ED84E" w14:textId="77777777" w:rsidR="00C16524" w:rsidRPr="00103CFF" w:rsidRDefault="00C16524" w:rsidP="00C16524">
            <w:pPr>
              <w:pStyle w:val="Paragrafoelenco"/>
              <w:numPr>
                <w:ilvl w:val="0"/>
                <w:numId w:val="10"/>
              </w:numPr>
              <w:ind w:left="34" w:hanging="142"/>
              <w:jc w:val="both"/>
              <w:rPr>
                <w:rFonts w:ascii="Gill Sans MT" w:hAnsi="Gill Sans MT" w:cs="Arial"/>
              </w:rPr>
            </w:pPr>
          </w:p>
        </w:tc>
      </w:tr>
      <w:tr w:rsidR="00C16524" w:rsidRPr="00103CFF" w14:paraId="198B0F48" w14:textId="77777777" w:rsidTr="00C16524">
        <w:trPr>
          <w:trHeight w:val="20"/>
        </w:trPr>
        <w:tc>
          <w:tcPr>
            <w:tcW w:w="851" w:type="dxa"/>
            <w:vMerge/>
            <w:shd w:val="clear" w:color="auto" w:fill="ECECEC"/>
          </w:tcPr>
          <w:p w14:paraId="656ACB75" w14:textId="77777777" w:rsidR="00C16524" w:rsidRPr="00103CFF" w:rsidRDefault="00C16524" w:rsidP="00C16524">
            <w:pPr>
              <w:rPr>
                <w:rFonts w:ascii="Gill Sans MT" w:hAnsi="Gill Sans MT" w:cs="Arial"/>
              </w:rPr>
            </w:pPr>
          </w:p>
        </w:tc>
        <w:tc>
          <w:tcPr>
            <w:tcW w:w="2127" w:type="dxa"/>
          </w:tcPr>
          <w:p w14:paraId="4D0C2E88" w14:textId="77777777" w:rsidR="00C16524" w:rsidRPr="00103CFF" w:rsidRDefault="00C16524" w:rsidP="00C16524">
            <w:pPr>
              <w:jc w:val="both"/>
              <w:rPr>
                <w:rFonts w:ascii="Gill Sans MT" w:hAnsi="Gill Sans MT" w:cs="Arial"/>
              </w:rPr>
            </w:pPr>
            <w:r w:rsidRPr="00103CFF">
              <w:rPr>
                <w:rFonts w:ascii="Gill Sans MT" w:hAnsi="Gill Sans MT" w:cs="Arial"/>
              </w:rPr>
              <w:t>Urti, colpi, impatti (materiale di arredo, ecc.)</w:t>
            </w:r>
          </w:p>
        </w:tc>
        <w:tc>
          <w:tcPr>
            <w:tcW w:w="3686" w:type="dxa"/>
          </w:tcPr>
          <w:p w14:paraId="6761F357" w14:textId="77777777" w:rsidR="00C16524" w:rsidRPr="00103CFF" w:rsidRDefault="00C16524" w:rsidP="00C16524">
            <w:pPr>
              <w:jc w:val="both"/>
              <w:rPr>
                <w:rFonts w:ascii="Gill Sans MT" w:hAnsi="Gill Sans MT" w:cs="Arial"/>
              </w:rPr>
            </w:pPr>
            <w:r w:rsidRPr="00103CFF">
              <w:rPr>
                <w:rFonts w:ascii="Gill Sans MT" w:hAnsi="Gill Sans MT" w:cs="Arial"/>
              </w:rPr>
              <w:t>Ordine</w:t>
            </w:r>
          </w:p>
        </w:tc>
        <w:tc>
          <w:tcPr>
            <w:tcW w:w="3118" w:type="dxa"/>
          </w:tcPr>
          <w:p w14:paraId="33C14BF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Camminare con cautela, non correre</w:t>
            </w:r>
          </w:p>
        </w:tc>
      </w:tr>
      <w:tr w:rsidR="00C16524" w:rsidRPr="00103CFF" w14:paraId="7AA2526B" w14:textId="77777777" w:rsidTr="00C16524">
        <w:trPr>
          <w:trHeight w:val="20"/>
        </w:trPr>
        <w:tc>
          <w:tcPr>
            <w:tcW w:w="851" w:type="dxa"/>
            <w:vMerge/>
            <w:shd w:val="clear" w:color="auto" w:fill="ECECEC"/>
          </w:tcPr>
          <w:p w14:paraId="06D5EF83" w14:textId="77777777" w:rsidR="00C16524" w:rsidRPr="00103CFF" w:rsidRDefault="00C16524" w:rsidP="00C16524">
            <w:pPr>
              <w:rPr>
                <w:rFonts w:ascii="Gill Sans MT" w:hAnsi="Gill Sans MT" w:cs="Arial"/>
              </w:rPr>
            </w:pPr>
          </w:p>
        </w:tc>
        <w:tc>
          <w:tcPr>
            <w:tcW w:w="2127" w:type="dxa"/>
          </w:tcPr>
          <w:p w14:paraId="58522A76" w14:textId="77777777" w:rsidR="00C16524" w:rsidRPr="00103CFF" w:rsidRDefault="00C16524" w:rsidP="00C16524">
            <w:pPr>
              <w:jc w:val="both"/>
              <w:rPr>
                <w:rFonts w:ascii="Gill Sans MT" w:hAnsi="Gill Sans MT" w:cs="Arial"/>
              </w:rPr>
            </w:pPr>
            <w:r w:rsidRPr="00103CFF">
              <w:rPr>
                <w:rFonts w:ascii="Gill Sans MT" w:hAnsi="Gill Sans MT" w:cs="Arial"/>
              </w:rPr>
              <w:t>Tagli (cutter, spigoli, ecc.)</w:t>
            </w:r>
          </w:p>
        </w:tc>
        <w:tc>
          <w:tcPr>
            <w:tcW w:w="3686" w:type="dxa"/>
          </w:tcPr>
          <w:p w14:paraId="6333E1B5" w14:textId="77777777" w:rsidR="00C16524" w:rsidRPr="00103CFF" w:rsidRDefault="00C16524" w:rsidP="00C16524">
            <w:pPr>
              <w:jc w:val="both"/>
              <w:rPr>
                <w:rFonts w:ascii="Gill Sans MT" w:hAnsi="Gill Sans MT" w:cs="Arial"/>
              </w:rPr>
            </w:pPr>
            <w:r w:rsidRPr="00103CFF">
              <w:rPr>
                <w:rFonts w:ascii="Gill Sans MT" w:hAnsi="Gill Sans MT" w:cs="Arial"/>
              </w:rPr>
              <w:t>Utilizzo utensili di sicurezza</w:t>
            </w:r>
          </w:p>
        </w:tc>
        <w:tc>
          <w:tcPr>
            <w:tcW w:w="3118" w:type="dxa"/>
          </w:tcPr>
          <w:p w14:paraId="5866CBB9"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con cautela</w:t>
            </w:r>
          </w:p>
        </w:tc>
      </w:tr>
      <w:tr w:rsidR="00C16524" w:rsidRPr="00103CFF" w14:paraId="575658D9" w14:textId="77777777" w:rsidTr="00C16524">
        <w:trPr>
          <w:trHeight w:val="20"/>
        </w:trPr>
        <w:tc>
          <w:tcPr>
            <w:tcW w:w="851" w:type="dxa"/>
            <w:vMerge/>
            <w:shd w:val="clear" w:color="auto" w:fill="ECECEC"/>
          </w:tcPr>
          <w:p w14:paraId="4040C763" w14:textId="77777777" w:rsidR="00C16524" w:rsidRPr="00103CFF" w:rsidRDefault="00C16524" w:rsidP="00C16524">
            <w:pPr>
              <w:rPr>
                <w:rFonts w:ascii="Gill Sans MT" w:hAnsi="Gill Sans MT" w:cs="Arial"/>
              </w:rPr>
            </w:pPr>
          </w:p>
        </w:tc>
        <w:tc>
          <w:tcPr>
            <w:tcW w:w="2127" w:type="dxa"/>
          </w:tcPr>
          <w:p w14:paraId="102DE5D4" w14:textId="77777777" w:rsidR="00C16524" w:rsidRPr="00103CFF" w:rsidRDefault="00C16524" w:rsidP="00C16524">
            <w:pPr>
              <w:jc w:val="both"/>
              <w:rPr>
                <w:rFonts w:ascii="Gill Sans MT" w:hAnsi="Gill Sans MT" w:cs="Arial"/>
              </w:rPr>
            </w:pPr>
            <w:r w:rsidRPr="00103CFF">
              <w:rPr>
                <w:rFonts w:ascii="Gill Sans MT" w:hAnsi="Gill Sans MT" w:cs="Arial"/>
              </w:rPr>
              <w:t>Contatto polveri di toner</w:t>
            </w:r>
          </w:p>
        </w:tc>
        <w:tc>
          <w:tcPr>
            <w:tcW w:w="3686" w:type="dxa"/>
          </w:tcPr>
          <w:p w14:paraId="4BD6A6B8" w14:textId="77777777" w:rsidR="00C16524" w:rsidRPr="00103CFF" w:rsidRDefault="00C16524" w:rsidP="00C16524">
            <w:pPr>
              <w:jc w:val="both"/>
              <w:rPr>
                <w:rFonts w:ascii="Gill Sans MT" w:hAnsi="Gill Sans MT" w:cs="Arial"/>
              </w:rPr>
            </w:pPr>
            <w:r w:rsidRPr="00103CFF">
              <w:rPr>
                <w:rFonts w:ascii="Gill Sans MT" w:hAnsi="Gill Sans MT" w:cs="Arial"/>
              </w:rPr>
              <w:t>Utilizzo di DPI: guanti</w:t>
            </w:r>
          </w:p>
        </w:tc>
        <w:tc>
          <w:tcPr>
            <w:tcW w:w="3118" w:type="dxa"/>
          </w:tcPr>
          <w:p w14:paraId="04C6BD3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alle indicazioni della scheda di sicurezza del toner</w:t>
            </w:r>
          </w:p>
        </w:tc>
      </w:tr>
      <w:tr w:rsidR="00C16524" w:rsidRPr="00103CFF" w14:paraId="6495F896" w14:textId="77777777" w:rsidTr="00C16524">
        <w:trPr>
          <w:trHeight w:val="70"/>
        </w:trPr>
        <w:tc>
          <w:tcPr>
            <w:tcW w:w="851" w:type="dxa"/>
            <w:vMerge/>
            <w:shd w:val="clear" w:color="auto" w:fill="ECECEC"/>
          </w:tcPr>
          <w:p w14:paraId="269B6390" w14:textId="77777777" w:rsidR="00C16524" w:rsidRPr="00103CFF" w:rsidRDefault="00C16524" w:rsidP="00C16524">
            <w:pPr>
              <w:rPr>
                <w:rFonts w:ascii="Gill Sans MT" w:hAnsi="Gill Sans MT" w:cs="Arial"/>
              </w:rPr>
            </w:pPr>
          </w:p>
        </w:tc>
        <w:tc>
          <w:tcPr>
            <w:tcW w:w="2127" w:type="dxa"/>
          </w:tcPr>
          <w:p w14:paraId="32473FEA" w14:textId="77777777" w:rsidR="00C16524" w:rsidRPr="00103CFF" w:rsidRDefault="00C16524" w:rsidP="00C16524">
            <w:pPr>
              <w:jc w:val="both"/>
              <w:rPr>
                <w:rFonts w:ascii="Gill Sans MT" w:hAnsi="Gill Sans MT" w:cs="Arial"/>
              </w:rPr>
            </w:pPr>
            <w:r w:rsidRPr="00103CFF">
              <w:rPr>
                <w:rFonts w:ascii="Gill Sans MT" w:hAnsi="Gill Sans MT" w:cs="Arial"/>
              </w:rPr>
              <w:t>Caduta materiale dall'alto (scaffalature, armadi, ecc.)</w:t>
            </w:r>
          </w:p>
        </w:tc>
        <w:tc>
          <w:tcPr>
            <w:tcW w:w="3686" w:type="dxa"/>
          </w:tcPr>
          <w:p w14:paraId="726BBB1D" w14:textId="77777777" w:rsidR="00C16524" w:rsidRPr="00103CFF" w:rsidRDefault="00C16524" w:rsidP="00C16524">
            <w:pPr>
              <w:jc w:val="both"/>
              <w:rPr>
                <w:rFonts w:ascii="Gill Sans MT" w:hAnsi="Gill Sans MT" w:cs="Arial"/>
              </w:rPr>
            </w:pPr>
            <w:r w:rsidRPr="00103CFF">
              <w:rPr>
                <w:rFonts w:ascii="Gill Sans MT" w:hAnsi="Gill Sans MT" w:cs="Arial"/>
              </w:rPr>
              <w:t>Utilizzo di armadi chiusi o scaffalature con protezioni</w:t>
            </w:r>
          </w:p>
        </w:tc>
        <w:tc>
          <w:tcPr>
            <w:tcW w:w="3118" w:type="dxa"/>
          </w:tcPr>
          <w:p w14:paraId="29F62FD6"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Non depositare materiali ingombranti sopra armadi</w:t>
            </w:r>
          </w:p>
        </w:tc>
      </w:tr>
    </w:tbl>
    <w:p w14:paraId="686E7625" w14:textId="777777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166800C8" w14:textId="77777777" w:rsidTr="00C16524">
        <w:trPr>
          <w:trHeight w:val="980"/>
        </w:trPr>
        <w:tc>
          <w:tcPr>
            <w:tcW w:w="1134" w:type="dxa"/>
            <w:vMerge w:val="restart"/>
            <w:shd w:val="clear" w:color="auto" w:fill="ECECEC"/>
            <w:textDirection w:val="btLr"/>
            <w:vAlign w:val="center"/>
          </w:tcPr>
          <w:p w14:paraId="70B7599B" w14:textId="77777777" w:rsidR="00C16524" w:rsidRPr="00103CFF" w:rsidRDefault="00C16524" w:rsidP="00C16524">
            <w:pPr>
              <w:ind w:left="113" w:right="113"/>
              <w:jc w:val="center"/>
              <w:rPr>
                <w:rFonts w:ascii="Gill Sans MT" w:hAnsi="Gill Sans MT" w:cs="Arial"/>
                <w:b/>
                <w:i/>
              </w:rPr>
            </w:pPr>
            <w:r w:rsidRPr="00103CFF">
              <w:rPr>
                <w:rFonts w:ascii="Gill Sans MT" w:hAnsi="Gill Sans MT" w:cs="Arial"/>
                <w:b/>
                <w:i/>
                <w:sz w:val="28"/>
              </w:rPr>
              <w:lastRenderedPageBreak/>
              <w:t>Cortile esterno ed aree verdi</w:t>
            </w:r>
          </w:p>
        </w:tc>
        <w:tc>
          <w:tcPr>
            <w:tcW w:w="1560" w:type="dxa"/>
          </w:tcPr>
          <w:p w14:paraId="44F58C4A" w14:textId="77777777" w:rsidR="00C16524" w:rsidRPr="00103CFF" w:rsidRDefault="00C16524" w:rsidP="00C16524">
            <w:pPr>
              <w:jc w:val="center"/>
              <w:rPr>
                <w:rFonts w:ascii="Gill Sans MT" w:hAnsi="Gill Sans MT" w:cs="Arial"/>
              </w:rPr>
            </w:pPr>
            <w:r w:rsidRPr="00103CFF">
              <w:rPr>
                <w:rFonts w:ascii="Gill Sans MT" w:hAnsi="Gill Sans MT" w:cs="Arial"/>
              </w:rPr>
              <w:t>inciampi, scivolamenti, cadute a livello (possibile presenza di pavimentazione discontinua, prolunghe, ecc.).</w:t>
            </w:r>
          </w:p>
        </w:tc>
        <w:tc>
          <w:tcPr>
            <w:tcW w:w="3827" w:type="dxa"/>
          </w:tcPr>
          <w:p w14:paraId="1B13CBD3" w14:textId="77777777" w:rsidR="00C16524" w:rsidRPr="00103CFF" w:rsidRDefault="00C16524" w:rsidP="00C16524">
            <w:pPr>
              <w:jc w:val="center"/>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w:t>
            </w:r>
          </w:p>
        </w:tc>
        <w:tc>
          <w:tcPr>
            <w:tcW w:w="3118" w:type="dxa"/>
          </w:tcPr>
          <w:p w14:paraId="617F286E" w14:textId="77777777" w:rsidR="00C16524" w:rsidRPr="00103CFF" w:rsidRDefault="00C16524" w:rsidP="00C16524">
            <w:pPr>
              <w:jc w:val="center"/>
              <w:rPr>
                <w:rFonts w:ascii="Gill Sans MT" w:hAnsi="Gill Sans MT" w:cs="Arial"/>
              </w:rPr>
            </w:pPr>
            <w:r w:rsidRPr="00103CFF">
              <w:rPr>
                <w:rFonts w:ascii="Gill Sans MT" w:hAnsi="Gill Sans MT" w:cs="Arial"/>
              </w:rPr>
              <w:t>non lasciare ingombri sulle vie di transito</w:t>
            </w:r>
          </w:p>
          <w:p w14:paraId="663EE870"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1930D733" w14:textId="77777777" w:rsidTr="00C16524">
        <w:trPr>
          <w:trHeight w:val="447"/>
        </w:trPr>
        <w:tc>
          <w:tcPr>
            <w:tcW w:w="1134" w:type="dxa"/>
            <w:vMerge/>
            <w:shd w:val="clear" w:color="auto" w:fill="ECECEC"/>
            <w:vAlign w:val="center"/>
          </w:tcPr>
          <w:p w14:paraId="2EF2C84E" w14:textId="77777777" w:rsidR="00C16524" w:rsidRPr="00103CFF" w:rsidRDefault="00C16524" w:rsidP="00C16524">
            <w:pPr>
              <w:jc w:val="center"/>
              <w:rPr>
                <w:rFonts w:ascii="Gill Sans MT" w:hAnsi="Gill Sans MT" w:cs="Arial"/>
              </w:rPr>
            </w:pPr>
          </w:p>
        </w:tc>
        <w:tc>
          <w:tcPr>
            <w:tcW w:w="1560" w:type="dxa"/>
          </w:tcPr>
          <w:p w14:paraId="32FB3566" w14:textId="77777777" w:rsidR="00C16524" w:rsidRPr="00103CFF" w:rsidRDefault="00C16524" w:rsidP="00C16524">
            <w:pPr>
              <w:jc w:val="center"/>
              <w:rPr>
                <w:rFonts w:ascii="Gill Sans MT" w:hAnsi="Gill Sans MT" w:cs="Arial"/>
              </w:rPr>
            </w:pPr>
            <w:r w:rsidRPr="00103CFF">
              <w:rPr>
                <w:rFonts w:ascii="Gill Sans MT" w:hAnsi="Gill Sans MT" w:cs="Arial"/>
              </w:rPr>
              <w:t>urti, colpi, impatti, tagli</w:t>
            </w:r>
          </w:p>
        </w:tc>
        <w:tc>
          <w:tcPr>
            <w:tcW w:w="3827" w:type="dxa"/>
          </w:tcPr>
          <w:p w14:paraId="6A3C5475"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c>
          <w:tcPr>
            <w:tcW w:w="3118" w:type="dxa"/>
          </w:tcPr>
          <w:p w14:paraId="2780F482"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700D5C53" w14:textId="77777777" w:rsidTr="00C16524">
        <w:trPr>
          <w:trHeight w:val="447"/>
        </w:trPr>
        <w:tc>
          <w:tcPr>
            <w:tcW w:w="1134" w:type="dxa"/>
            <w:vMerge/>
            <w:shd w:val="clear" w:color="auto" w:fill="ECECEC"/>
            <w:vAlign w:val="center"/>
          </w:tcPr>
          <w:p w14:paraId="01BC8D4F" w14:textId="77777777" w:rsidR="00C16524" w:rsidRPr="00103CFF" w:rsidRDefault="00C16524" w:rsidP="00C16524">
            <w:pPr>
              <w:jc w:val="center"/>
              <w:rPr>
                <w:rFonts w:ascii="Gill Sans MT" w:hAnsi="Gill Sans MT" w:cs="Arial"/>
              </w:rPr>
            </w:pPr>
          </w:p>
        </w:tc>
        <w:tc>
          <w:tcPr>
            <w:tcW w:w="1560" w:type="dxa"/>
            <w:vMerge w:val="restart"/>
          </w:tcPr>
          <w:p w14:paraId="3985B1A4" w14:textId="77777777" w:rsidR="00C16524" w:rsidRPr="00103CFF" w:rsidRDefault="00C16524" w:rsidP="00C16524">
            <w:pPr>
              <w:jc w:val="center"/>
              <w:rPr>
                <w:rFonts w:ascii="Gill Sans MT" w:hAnsi="Gill Sans MT" w:cs="Arial"/>
              </w:rPr>
            </w:pPr>
            <w:r w:rsidRPr="00103CFF">
              <w:rPr>
                <w:rFonts w:ascii="Gill Sans MT" w:hAnsi="Gill Sans MT" w:cs="Arial"/>
              </w:rPr>
              <w:t>investimenti a causa del passaggio e manovra di mezzi di trasporto nelle aree esterne, parcheggi</w:t>
            </w:r>
          </w:p>
        </w:tc>
        <w:tc>
          <w:tcPr>
            <w:tcW w:w="3827" w:type="dxa"/>
            <w:vMerge w:val="restart"/>
            <w:vAlign w:val="center"/>
          </w:tcPr>
          <w:p w14:paraId="58FCC548" w14:textId="77777777" w:rsidR="00C16524" w:rsidRPr="00103CFF" w:rsidRDefault="00C16524" w:rsidP="00C16524">
            <w:pPr>
              <w:jc w:val="center"/>
              <w:rPr>
                <w:rFonts w:ascii="Gill Sans MT" w:hAnsi="Gill Sans MT" w:cs="Arial"/>
              </w:rPr>
            </w:pPr>
            <w:r w:rsidRPr="00103CFF">
              <w:rPr>
                <w:rFonts w:ascii="Gill Sans MT" w:hAnsi="Gill Sans MT" w:cs="Arial"/>
              </w:rPr>
              <w:t>segnaletica orizzontale e verticale;</w:t>
            </w:r>
          </w:p>
        </w:tc>
        <w:tc>
          <w:tcPr>
            <w:tcW w:w="3118" w:type="dxa"/>
          </w:tcPr>
          <w:p w14:paraId="742950CA" w14:textId="77777777" w:rsidR="00C16524" w:rsidRPr="00103CFF" w:rsidRDefault="00C16524" w:rsidP="00C16524">
            <w:pPr>
              <w:jc w:val="both"/>
              <w:rPr>
                <w:rFonts w:ascii="Gill Sans MT" w:hAnsi="Gill Sans MT" w:cs="Arial"/>
              </w:rPr>
            </w:pPr>
            <w:r w:rsidRPr="00103CFF">
              <w:rPr>
                <w:rFonts w:ascii="Gill Sans MT" w:hAnsi="Gill Sans MT" w:cs="Arial"/>
              </w:rPr>
              <w:t>rispetto della segnaletica verticale e orizzontale. Limitare la velocità a passo d’uomo</w:t>
            </w:r>
          </w:p>
        </w:tc>
      </w:tr>
      <w:tr w:rsidR="00C16524" w:rsidRPr="00103CFF" w14:paraId="24630606" w14:textId="77777777" w:rsidTr="00C16524">
        <w:trPr>
          <w:trHeight w:val="447"/>
        </w:trPr>
        <w:tc>
          <w:tcPr>
            <w:tcW w:w="1134" w:type="dxa"/>
            <w:vMerge/>
            <w:shd w:val="clear" w:color="auto" w:fill="ECECEC"/>
            <w:vAlign w:val="center"/>
          </w:tcPr>
          <w:p w14:paraId="4B9BE199" w14:textId="77777777" w:rsidR="00C16524" w:rsidRPr="00103CFF" w:rsidRDefault="00C16524" w:rsidP="00C16524">
            <w:pPr>
              <w:jc w:val="center"/>
              <w:rPr>
                <w:rFonts w:ascii="Gill Sans MT" w:hAnsi="Gill Sans MT" w:cs="Arial"/>
              </w:rPr>
            </w:pPr>
          </w:p>
        </w:tc>
        <w:tc>
          <w:tcPr>
            <w:tcW w:w="1560" w:type="dxa"/>
            <w:vMerge/>
          </w:tcPr>
          <w:p w14:paraId="362A97C1" w14:textId="77777777" w:rsidR="00C16524" w:rsidRPr="00103CFF" w:rsidRDefault="00C16524" w:rsidP="00C16524">
            <w:pPr>
              <w:jc w:val="center"/>
              <w:rPr>
                <w:rFonts w:ascii="Gill Sans MT" w:hAnsi="Gill Sans MT" w:cs="Arial"/>
              </w:rPr>
            </w:pPr>
          </w:p>
        </w:tc>
        <w:tc>
          <w:tcPr>
            <w:tcW w:w="3827" w:type="dxa"/>
            <w:vMerge/>
          </w:tcPr>
          <w:p w14:paraId="1B0C938B" w14:textId="77777777" w:rsidR="00C16524" w:rsidRPr="00103CFF" w:rsidRDefault="00C16524" w:rsidP="00C16524">
            <w:pPr>
              <w:jc w:val="center"/>
              <w:rPr>
                <w:rFonts w:ascii="Gill Sans MT" w:hAnsi="Gill Sans MT" w:cs="Arial"/>
              </w:rPr>
            </w:pPr>
          </w:p>
        </w:tc>
        <w:tc>
          <w:tcPr>
            <w:tcW w:w="3118" w:type="dxa"/>
          </w:tcPr>
          <w:p w14:paraId="4C84F976" w14:textId="77777777" w:rsidR="00C16524" w:rsidRPr="00103CFF" w:rsidRDefault="00C16524" w:rsidP="00C16524">
            <w:pPr>
              <w:jc w:val="both"/>
              <w:rPr>
                <w:rFonts w:ascii="Gill Sans MT" w:hAnsi="Gill Sans MT" w:cs="Arial"/>
              </w:rPr>
            </w:pPr>
            <w:r w:rsidRPr="00103CFF">
              <w:rPr>
                <w:rFonts w:ascii="Gill Sans MT" w:hAnsi="Gill Sans MT" w:cs="Arial"/>
              </w:rPr>
              <w:t>prestare attenzione al sopraggiungere di mezzi in movimento, agli accessi/uscite, a cancelli elettrici e passi carrai</w:t>
            </w:r>
          </w:p>
        </w:tc>
      </w:tr>
      <w:tr w:rsidR="00C16524" w:rsidRPr="00103CFF" w14:paraId="09AEC431" w14:textId="77777777" w:rsidTr="00C16524">
        <w:trPr>
          <w:trHeight w:val="447"/>
        </w:trPr>
        <w:tc>
          <w:tcPr>
            <w:tcW w:w="1134" w:type="dxa"/>
            <w:vMerge/>
            <w:shd w:val="clear" w:color="auto" w:fill="ECECEC"/>
            <w:vAlign w:val="center"/>
          </w:tcPr>
          <w:p w14:paraId="05EAEC13" w14:textId="77777777" w:rsidR="00C16524" w:rsidRPr="00103CFF" w:rsidRDefault="00C16524" w:rsidP="00C16524">
            <w:pPr>
              <w:jc w:val="center"/>
              <w:rPr>
                <w:rFonts w:ascii="Gill Sans MT" w:hAnsi="Gill Sans MT" w:cs="Arial"/>
              </w:rPr>
            </w:pPr>
          </w:p>
        </w:tc>
        <w:tc>
          <w:tcPr>
            <w:tcW w:w="1560" w:type="dxa"/>
            <w:vMerge/>
          </w:tcPr>
          <w:p w14:paraId="206F4ADA" w14:textId="77777777" w:rsidR="00C16524" w:rsidRPr="00103CFF" w:rsidRDefault="00C16524" w:rsidP="00C16524">
            <w:pPr>
              <w:jc w:val="center"/>
              <w:rPr>
                <w:rFonts w:ascii="Gill Sans MT" w:hAnsi="Gill Sans MT" w:cs="Arial"/>
              </w:rPr>
            </w:pPr>
          </w:p>
        </w:tc>
        <w:tc>
          <w:tcPr>
            <w:tcW w:w="3827" w:type="dxa"/>
            <w:vMerge/>
          </w:tcPr>
          <w:p w14:paraId="68975EA4" w14:textId="77777777" w:rsidR="00C16524" w:rsidRPr="00103CFF" w:rsidRDefault="00C16524" w:rsidP="00C16524">
            <w:pPr>
              <w:jc w:val="center"/>
              <w:rPr>
                <w:rFonts w:ascii="Gill Sans MT" w:hAnsi="Gill Sans MT" w:cs="Arial"/>
              </w:rPr>
            </w:pPr>
          </w:p>
        </w:tc>
        <w:tc>
          <w:tcPr>
            <w:tcW w:w="3118" w:type="dxa"/>
          </w:tcPr>
          <w:p w14:paraId="1216A46E" w14:textId="77777777" w:rsidR="00C16524" w:rsidRPr="00103CFF" w:rsidRDefault="00C16524" w:rsidP="00C16524">
            <w:pPr>
              <w:jc w:val="both"/>
              <w:rPr>
                <w:rFonts w:ascii="Gill Sans MT" w:hAnsi="Gill Sans MT" w:cs="Arial"/>
              </w:rPr>
            </w:pPr>
            <w:r w:rsidRPr="00103CFF">
              <w:rPr>
                <w:rFonts w:ascii="Gill Sans MT" w:hAnsi="Gill Sans MT" w:cs="Arial"/>
              </w:rPr>
              <w:t>non transitare e/o sostare nelle aree di manovra dei mezzi</w:t>
            </w:r>
          </w:p>
        </w:tc>
      </w:tr>
      <w:tr w:rsidR="00C16524" w:rsidRPr="00103CFF" w14:paraId="45CBC0C2" w14:textId="77777777" w:rsidTr="00C16524">
        <w:trPr>
          <w:trHeight w:val="447"/>
        </w:trPr>
        <w:tc>
          <w:tcPr>
            <w:tcW w:w="1134" w:type="dxa"/>
            <w:vMerge/>
            <w:shd w:val="clear" w:color="auto" w:fill="ECECEC"/>
            <w:vAlign w:val="center"/>
          </w:tcPr>
          <w:p w14:paraId="10A93012" w14:textId="77777777" w:rsidR="00C16524" w:rsidRPr="00103CFF" w:rsidRDefault="00C16524" w:rsidP="00C16524">
            <w:pPr>
              <w:jc w:val="center"/>
              <w:rPr>
                <w:rFonts w:ascii="Gill Sans MT" w:hAnsi="Gill Sans MT" w:cs="Arial"/>
              </w:rPr>
            </w:pPr>
          </w:p>
        </w:tc>
        <w:tc>
          <w:tcPr>
            <w:tcW w:w="1560" w:type="dxa"/>
            <w:vMerge/>
          </w:tcPr>
          <w:p w14:paraId="45A5D2B8" w14:textId="77777777" w:rsidR="00C16524" w:rsidRPr="00103CFF" w:rsidRDefault="00C16524" w:rsidP="00C16524">
            <w:pPr>
              <w:jc w:val="center"/>
              <w:rPr>
                <w:rFonts w:ascii="Gill Sans MT" w:hAnsi="Gill Sans MT" w:cs="Arial"/>
              </w:rPr>
            </w:pPr>
          </w:p>
        </w:tc>
        <w:tc>
          <w:tcPr>
            <w:tcW w:w="3827" w:type="dxa"/>
            <w:vMerge/>
          </w:tcPr>
          <w:p w14:paraId="0591AED2" w14:textId="77777777" w:rsidR="00C16524" w:rsidRPr="00103CFF" w:rsidRDefault="00C16524" w:rsidP="00C16524">
            <w:pPr>
              <w:jc w:val="center"/>
              <w:rPr>
                <w:rFonts w:ascii="Gill Sans MT" w:hAnsi="Gill Sans MT" w:cs="Arial"/>
              </w:rPr>
            </w:pPr>
          </w:p>
        </w:tc>
        <w:tc>
          <w:tcPr>
            <w:tcW w:w="3118" w:type="dxa"/>
          </w:tcPr>
          <w:p w14:paraId="40EC56D3" w14:textId="77777777" w:rsidR="00C16524" w:rsidRPr="00103CFF" w:rsidRDefault="00C16524" w:rsidP="00C16524">
            <w:pPr>
              <w:jc w:val="both"/>
              <w:rPr>
                <w:rFonts w:ascii="Gill Sans MT" w:hAnsi="Gill Sans MT" w:cs="Arial"/>
              </w:rPr>
            </w:pPr>
            <w:r w:rsidRPr="00103CFF">
              <w:rPr>
                <w:rFonts w:ascii="Gill Sans MT" w:hAnsi="Gill Sans MT" w:cs="Arial"/>
              </w:rPr>
              <w:t>Obbligo di parcheggiare nelle aree specifiche</w:t>
            </w:r>
          </w:p>
        </w:tc>
      </w:tr>
      <w:tr w:rsidR="00C16524" w:rsidRPr="00103CFF" w14:paraId="5B563DD6" w14:textId="77777777" w:rsidTr="00C16524">
        <w:trPr>
          <w:trHeight w:val="447"/>
        </w:trPr>
        <w:tc>
          <w:tcPr>
            <w:tcW w:w="1134" w:type="dxa"/>
            <w:vMerge/>
            <w:shd w:val="clear" w:color="auto" w:fill="ECECEC"/>
            <w:vAlign w:val="center"/>
          </w:tcPr>
          <w:p w14:paraId="34AE9FBB" w14:textId="77777777" w:rsidR="00C16524" w:rsidRPr="00103CFF" w:rsidRDefault="00C16524" w:rsidP="00C16524">
            <w:pPr>
              <w:jc w:val="center"/>
              <w:rPr>
                <w:rFonts w:ascii="Gill Sans MT" w:hAnsi="Gill Sans MT" w:cs="Arial"/>
              </w:rPr>
            </w:pPr>
          </w:p>
        </w:tc>
        <w:tc>
          <w:tcPr>
            <w:tcW w:w="1560" w:type="dxa"/>
            <w:vMerge/>
          </w:tcPr>
          <w:p w14:paraId="2A3286D3" w14:textId="77777777" w:rsidR="00C16524" w:rsidRPr="00103CFF" w:rsidRDefault="00C16524" w:rsidP="00C16524">
            <w:pPr>
              <w:jc w:val="center"/>
              <w:rPr>
                <w:rFonts w:ascii="Gill Sans MT" w:hAnsi="Gill Sans MT" w:cs="Arial"/>
              </w:rPr>
            </w:pPr>
          </w:p>
        </w:tc>
        <w:tc>
          <w:tcPr>
            <w:tcW w:w="3827" w:type="dxa"/>
            <w:vMerge/>
          </w:tcPr>
          <w:p w14:paraId="6F6B27D6" w14:textId="77777777" w:rsidR="00C16524" w:rsidRPr="00103CFF" w:rsidRDefault="00C16524" w:rsidP="00C16524">
            <w:pPr>
              <w:jc w:val="center"/>
              <w:rPr>
                <w:rFonts w:ascii="Gill Sans MT" w:hAnsi="Gill Sans MT" w:cs="Arial"/>
              </w:rPr>
            </w:pPr>
          </w:p>
        </w:tc>
        <w:tc>
          <w:tcPr>
            <w:tcW w:w="3118" w:type="dxa"/>
          </w:tcPr>
          <w:p w14:paraId="7CE43F1D" w14:textId="77777777" w:rsidR="00C16524" w:rsidRPr="00103CFF" w:rsidRDefault="00C16524" w:rsidP="00C16524">
            <w:pPr>
              <w:jc w:val="both"/>
              <w:rPr>
                <w:rFonts w:ascii="Gill Sans MT" w:hAnsi="Gill Sans MT" w:cs="Arial"/>
              </w:rPr>
            </w:pPr>
            <w:r w:rsidRPr="00103CFF">
              <w:rPr>
                <w:rFonts w:ascii="Gill Sans MT" w:hAnsi="Gill Sans MT" w:cs="Arial"/>
              </w:rPr>
              <w:t>non lasciare ingombri sulle vie di transito e di passaggio</w:t>
            </w:r>
          </w:p>
        </w:tc>
      </w:tr>
      <w:tr w:rsidR="00C16524" w:rsidRPr="00103CFF" w14:paraId="0BA4B4F0" w14:textId="77777777" w:rsidTr="00C16524">
        <w:trPr>
          <w:trHeight w:val="58"/>
        </w:trPr>
        <w:tc>
          <w:tcPr>
            <w:tcW w:w="1134" w:type="dxa"/>
            <w:vMerge/>
            <w:shd w:val="clear" w:color="auto" w:fill="ECECEC"/>
            <w:vAlign w:val="center"/>
          </w:tcPr>
          <w:p w14:paraId="168F0FCA" w14:textId="77777777" w:rsidR="00C16524" w:rsidRPr="00103CFF" w:rsidRDefault="00C16524" w:rsidP="00C16524">
            <w:pPr>
              <w:jc w:val="center"/>
              <w:rPr>
                <w:rFonts w:ascii="Gill Sans MT" w:hAnsi="Gill Sans MT" w:cs="Arial"/>
              </w:rPr>
            </w:pPr>
          </w:p>
        </w:tc>
        <w:tc>
          <w:tcPr>
            <w:tcW w:w="1560" w:type="dxa"/>
          </w:tcPr>
          <w:p w14:paraId="095D7215" w14:textId="77777777" w:rsidR="00C16524" w:rsidRPr="00103CFF" w:rsidRDefault="00C16524" w:rsidP="00C16524">
            <w:pPr>
              <w:jc w:val="center"/>
              <w:rPr>
                <w:rFonts w:ascii="Gill Sans MT" w:hAnsi="Gill Sans MT" w:cs="Arial"/>
              </w:rPr>
            </w:pPr>
            <w:r w:rsidRPr="00103CFF">
              <w:rPr>
                <w:rFonts w:ascii="Gill Sans MT" w:hAnsi="Gill Sans MT" w:cs="Arial"/>
              </w:rPr>
              <w:t>Tagli, Schiacciamento</w:t>
            </w:r>
          </w:p>
        </w:tc>
        <w:tc>
          <w:tcPr>
            <w:tcW w:w="3827" w:type="dxa"/>
          </w:tcPr>
          <w:p w14:paraId="60EE3DDC" w14:textId="77777777" w:rsidR="00C16524" w:rsidRPr="00103CFF" w:rsidRDefault="00C16524" w:rsidP="00C16524">
            <w:pPr>
              <w:jc w:val="center"/>
              <w:rPr>
                <w:rFonts w:ascii="Gill Sans MT" w:hAnsi="Gill Sans MT" w:cs="Arial"/>
              </w:rPr>
            </w:pPr>
            <w:r w:rsidRPr="00103CFF">
              <w:rPr>
                <w:rFonts w:ascii="Gill Sans MT" w:hAnsi="Gill Sans MT" w:cs="Arial"/>
              </w:rPr>
              <w:t>utilizzo utensili di sicurezza;</w:t>
            </w:r>
          </w:p>
          <w:p w14:paraId="2EC7FD89" w14:textId="77777777" w:rsidR="00C16524" w:rsidRPr="00103CFF" w:rsidRDefault="00C16524" w:rsidP="00C16524">
            <w:pPr>
              <w:jc w:val="center"/>
              <w:rPr>
                <w:rFonts w:ascii="Gill Sans MT" w:hAnsi="Gill Sans MT" w:cs="Arial"/>
              </w:rPr>
            </w:pPr>
            <w:r w:rsidRPr="00103CFF">
              <w:rPr>
                <w:rFonts w:ascii="Gill Sans MT" w:hAnsi="Gill Sans MT" w:cs="Arial"/>
              </w:rPr>
              <w:t>guanti per la protezione dei rischi meccanici</w:t>
            </w:r>
          </w:p>
        </w:tc>
        <w:tc>
          <w:tcPr>
            <w:tcW w:w="3118" w:type="dxa"/>
          </w:tcPr>
          <w:p w14:paraId="495637BA" w14:textId="77777777" w:rsidR="00C16524" w:rsidRPr="00103CFF" w:rsidRDefault="00C16524" w:rsidP="00C16524">
            <w:pPr>
              <w:jc w:val="center"/>
              <w:rPr>
                <w:rFonts w:ascii="Gill Sans MT" w:hAnsi="Gill Sans MT" w:cs="Arial"/>
              </w:rPr>
            </w:pPr>
            <w:r w:rsidRPr="00103CFF">
              <w:rPr>
                <w:rFonts w:ascii="Gill Sans MT" w:hAnsi="Gill Sans MT" w:cs="Arial"/>
              </w:rPr>
              <w:t>Utilizzare correttamente le attrezzature di lavoro</w:t>
            </w:r>
          </w:p>
        </w:tc>
      </w:tr>
    </w:tbl>
    <w:p w14:paraId="48BE10E9" w14:textId="5BEAD96B" w:rsidR="00C16524" w:rsidRPr="00103CFF" w:rsidRDefault="00C16524" w:rsidP="00C16524">
      <w:pPr>
        <w:rPr>
          <w:rFonts w:ascii="Gill Sans MT" w:hAnsi="Gill Sans MT"/>
        </w:rPr>
      </w:pPr>
    </w:p>
    <w:p w14:paraId="5BA3CFC3" w14:textId="777777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65A1F752" w14:textId="77777777" w:rsidTr="00C16524">
        <w:trPr>
          <w:trHeight w:val="421"/>
        </w:trPr>
        <w:tc>
          <w:tcPr>
            <w:tcW w:w="1134" w:type="dxa"/>
            <w:vMerge w:val="restart"/>
            <w:shd w:val="clear" w:color="auto" w:fill="ECECEC"/>
            <w:textDirection w:val="btLr"/>
            <w:vAlign w:val="center"/>
          </w:tcPr>
          <w:p w14:paraId="3E9B9D8D" w14:textId="77777777" w:rsidR="00C16524" w:rsidRPr="00103CFF" w:rsidRDefault="00C16524" w:rsidP="00C16524">
            <w:pPr>
              <w:ind w:left="113" w:right="113"/>
              <w:jc w:val="center"/>
              <w:rPr>
                <w:rFonts w:ascii="Gill Sans MT" w:hAnsi="Gill Sans MT" w:cs="Arial"/>
                <w:b/>
                <w:i/>
                <w:sz w:val="28"/>
                <w:lang w:val="en-US"/>
              </w:rPr>
            </w:pPr>
            <w:proofErr w:type="spellStart"/>
            <w:r w:rsidRPr="00103CFF">
              <w:rPr>
                <w:rFonts w:ascii="Gill Sans MT" w:hAnsi="Gill Sans MT" w:cs="Arial"/>
                <w:b/>
                <w:i/>
                <w:sz w:val="28"/>
                <w:lang w:val="en-US"/>
              </w:rPr>
              <w:t>Servizi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igienici</w:t>
            </w:r>
            <w:proofErr w:type="spellEnd"/>
          </w:p>
        </w:tc>
        <w:tc>
          <w:tcPr>
            <w:tcW w:w="1560" w:type="dxa"/>
          </w:tcPr>
          <w:p w14:paraId="72F7FB11" w14:textId="77777777" w:rsidR="00C16524" w:rsidRPr="00103CFF" w:rsidRDefault="00C16524" w:rsidP="00C16524">
            <w:pPr>
              <w:jc w:val="center"/>
              <w:rPr>
                <w:rFonts w:ascii="Gill Sans MT" w:hAnsi="Gill Sans MT" w:cs="Arial"/>
              </w:rPr>
            </w:pPr>
            <w:r w:rsidRPr="00103CFF">
              <w:rPr>
                <w:rFonts w:ascii="Gill Sans MT" w:hAnsi="Gill Sans MT" w:cs="Arial"/>
              </w:rPr>
              <w:t>urti, colpi, impatti</w:t>
            </w:r>
          </w:p>
        </w:tc>
        <w:tc>
          <w:tcPr>
            <w:tcW w:w="3827" w:type="dxa"/>
          </w:tcPr>
          <w:p w14:paraId="2E67BB01"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c>
          <w:tcPr>
            <w:tcW w:w="3118" w:type="dxa"/>
          </w:tcPr>
          <w:p w14:paraId="5C7DEAB5"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2369514A" w14:textId="77777777" w:rsidTr="00C16524">
        <w:trPr>
          <w:trHeight w:val="1106"/>
        </w:trPr>
        <w:tc>
          <w:tcPr>
            <w:tcW w:w="1134" w:type="dxa"/>
            <w:vMerge/>
            <w:shd w:val="clear" w:color="auto" w:fill="ECECEC"/>
            <w:vAlign w:val="center"/>
          </w:tcPr>
          <w:p w14:paraId="1199EF44" w14:textId="77777777" w:rsidR="00C16524" w:rsidRPr="00103CFF" w:rsidRDefault="00C16524" w:rsidP="00C16524">
            <w:pPr>
              <w:jc w:val="center"/>
              <w:rPr>
                <w:rFonts w:ascii="Gill Sans MT" w:hAnsi="Gill Sans MT" w:cs="Arial"/>
              </w:rPr>
            </w:pPr>
          </w:p>
        </w:tc>
        <w:tc>
          <w:tcPr>
            <w:tcW w:w="1560" w:type="dxa"/>
          </w:tcPr>
          <w:p w14:paraId="597CBB73" w14:textId="77777777" w:rsidR="00C16524" w:rsidRPr="00103CFF" w:rsidRDefault="00C16524" w:rsidP="00C16524">
            <w:pPr>
              <w:jc w:val="center"/>
              <w:rPr>
                <w:rFonts w:ascii="Gill Sans MT" w:hAnsi="Gill Sans MT" w:cs="Arial"/>
              </w:rPr>
            </w:pPr>
            <w:r w:rsidRPr="00103CFF">
              <w:rPr>
                <w:rFonts w:ascii="Gill Sans MT" w:hAnsi="Gill Sans MT" w:cs="Arial"/>
              </w:rPr>
              <w:t>inciampi, scivolamenti, cadute a livello (possibile presenza di pavimentazione discontinua, prolunghe, ecc.)</w:t>
            </w:r>
          </w:p>
        </w:tc>
        <w:tc>
          <w:tcPr>
            <w:tcW w:w="3827" w:type="dxa"/>
          </w:tcPr>
          <w:p w14:paraId="21300A03" w14:textId="77777777" w:rsidR="00C16524" w:rsidRPr="00103CFF" w:rsidRDefault="00C16524" w:rsidP="00C16524">
            <w:pPr>
              <w:jc w:val="center"/>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 segnaletica pavimento bagnato</w:t>
            </w:r>
          </w:p>
        </w:tc>
        <w:tc>
          <w:tcPr>
            <w:tcW w:w="3118" w:type="dxa"/>
          </w:tcPr>
          <w:p w14:paraId="4AFCE9C2" w14:textId="77777777" w:rsidR="00C16524" w:rsidRPr="00103CFF" w:rsidRDefault="00C16524" w:rsidP="00C16524">
            <w:pPr>
              <w:jc w:val="center"/>
              <w:rPr>
                <w:rFonts w:ascii="Gill Sans MT" w:hAnsi="Gill Sans MT" w:cs="Arial"/>
              </w:rPr>
            </w:pPr>
            <w:r w:rsidRPr="00103CFF">
              <w:rPr>
                <w:rFonts w:ascii="Gill Sans MT" w:hAnsi="Gill Sans MT" w:cs="Arial"/>
              </w:rPr>
              <w:t>non lasciare ingombri sulle vie di transito</w:t>
            </w:r>
          </w:p>
          <w:p w14:paraId="63A09B0E" w14:textId="77777777" w:rsidR="00C16524" w:rsidRPr="00103CFF" w:rsidRDefault="00C16524" w:rsidP="00C16524">
            <w:pPr>
              <w:jc w:val="center"/>
              <w:rPr>
                <w:rFonts w:ascii="Gill Sans MT" w:hAnsi="Gill Sans MT" w:cs="Arial"/>
              </w:rPr>
            </w:pPr>
            <w:r w:rsidRPr="00103CFF">
              <w:rPr>
                <w:rFonts w:ascii="Gill Sans MT" w:hAnsi="Gill Sans MT" w:cs="Arial"/>
              </w:rPr>
              <w:t>camminare con cautela, non correre</w:t>
            </w:r>
          </w:p>
        </w:tc>
      </w:tr>
      <w:tr w:rsidR="00C16524" w:rsidRPr="00103CFF" w14:paraId="68347D1B" w14:textId="77777777" w:rsidTr="00C16524">
        <w:trPr>
          <w:trHeight w:val="607"/>
        </w:trPr>
        <w:tc>
          <w:tcPr>
            <w:tcW w:w="1134" w:type="dxa"/>
            <w:vMerge/>
            <w:shd w:val="clear" w:color="auto" w:fill="ECECEC"/>
            <w:vAlign w:val="center"/>
          </w:tcPr>
          <w:p w14:paraId="1A603843" w14:textId="77777777" w:rsidR="00C16524" w:rsidRPr="00103CFF" w:rsidRDefault="00C16524" w:rsidP="00C16524">
            <w:pPr>
              <w:jc w:val="center"/>
              <w:rPr>
                <w:rFonts w:ascii="Gill Sans MT" w:hAnsi="Gill Sans MT" w:cs="Arial"/>
              </w:rPr>
            </w:pPr>
          </w:p>
        </w:tc>
        <w:tc>
          <w:tcPr>
            <w:tcW w:w="1560" w:type="dxa"/>
            <w:vMerge w:val="restart"/>
          </w:tcPr>
          <w:p w14:paraId="785B148A" w14:textId="77777777" w:rsidR="00C16524" w:rsidRPr="00103CFF" w:rsidRDefault="00C16524" w:rsidP="00C16524">
            <w:pPr>
              <w:jc w:val="center"/>
              <w:rPr>
                <w:rFonts w:ascii="Gill Sans MT" w:hAnsi="Gill Sans MT" w:cs="Arial"/>
              </w:rPr>
            </w:pPr>
            <w:r w:rsidRPr="00103CFF">
              <w:rPr>
                <w:rFonts w:ascii="Gill Sans MT" w:hAnsi="Gill Sans MT" w:cs="Arial"/>
              </w:rPr>
              <w:t>elettrocuzione da contatto diretto o indiretto con parti in tensione</w:t>
            </w:r>
          </w:p>
        </w:tc>
        <w:tc>
          <w:tcPr>
            <w:tcW w:w="3827" w:type="dxa"/>
          </w:tcPr>
          <w:p w14:paraId="592FE6CC" w14:textId="77777777" w:rsidR="00C16524" w:rsidRPr="00103CFF" w:rsidRDefault="00C16524" w:rsidP="00C16524">
            <w:pPr>
              <w:jc w:val="center"/>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tcPr>
          <w:p w14:paraId="1DB5F2E8" w14:textId="77777777" w:rsidR="00C16524" w:rsidRPr="00103CFF" w:rsidRDefault="00C16524" w:rsidP="00C16524">
            <w:pPr>
              <w:jc w:val="center"/>
              <w:rPr>
                <w:rFonts w:ascii="Gill Sans MT" w:hAnsi="Gill Sans MT" w:cs="Arial"/>
              </w:rPr>
            </w:pPr>
            <w:r w:rsidRPr="00103CFF">
              <w:rPr>
                <w:rFonts w:ascii="Gill Sans MT" w:hAnsi="Gill Sans MT" w:cs="Arial"/>
              </w:rPr>
              <w:t>utilizzare le prese in modo idoneo</w:t>
            </w:r>
          </w:p>
        </w:tc>
      </w:tr>
      <w:tr w:rsidR="00C16524" w:rsidRPr="00103CFF" w14:paraId="3B4E5275" w14:textId="77777777" w:rsidTr="00C16524">
        <w:trPr>
          <w:trHeight w:val="601"/>
        </w:trPr>
        <w:tc>
          <w:tcPr>
            <w:tcW w:w="1134" w:type="dxa"/>
            <w:vMerge/>
            <w:shd w:val="clear" w:color="auto" w:fill="ECECEC"/>
            <w:vAlign w:val="center"/>
          </w:tcPr>
          <w:p w14:paraId="40B051F2" w14:textId="77777777" w:rsidR="00C16524" w:rsidRPr="00103CFF" w:rsidRDefault="00C16524" w:rsidP="00C16524">
            <w:pPr>
              <w:jc w:val="center"/>
              <w:rPr>
                <w:rFonts w:ascii="Gill Sans MT" w:hAnsi="Gill Sans MT" w:cs="Arial"/>
              </w:rPr>
            </w:pPr>
          </w:p>
        </w:tc>
        <w:tc>
          <w:tcPr>
            <w:tcW w:w="1560" w:type="dxa"/>
            <w:vMerge/>
          </w:tcPr>
          <w:p w14:paraId="47448249" w14:textId="77777777" w:rsidR="00C16524" w:rsidRPr="00103CFF" w:rsidRDefault="00C16524" w:rsidP="00C16524">
            <w:pPr>
              <w:jc w:val="center"/>
              <w:rPr>
                <w:rFonts w:ascii="Gill Sans MT" w:hAnsi="Gill Sans MT" w:cs="Arial"/>
              </w:rPr>
            </w:pPr>
          </w:p>
        </w:tc>
        <w:tc>
          <w:tcPr>
            <w:tcW w:w="3827" w:type="dxa"/>
          </w:tcPr>
          <w:p w14:paraId="2A470E67" w14:textId="77777777" w:rsidR="00C16524" w:rsidRPr="00103CFF" w:rsidRDefault="00C16524" w:rsidP="00C16524">
            <w:pPr>
              <w:jc w:val="center"/>
              <w:rPr>
                <w:rFonts w:ascii="Gill Sans MT" w:hAnsi="Gill Sans MT" w:cs="Arial"/>
              </w:rPr>
            </w:pPr>
            <w:r w:rsidRPr="00103CFF">
              <w:rPr>
                <w:rFonts w:ascii="Gill Sans MT" w:hAnsi="Gill Sans MT" w:cs="Arial"/>
              </w:rPr>
              <w:t>verifica periodica/manutenzione impianto elettrico</w:t>
            </w:r>
          </w:p>
        </w:tc>
        <w:tc>
          <w:tcPr>
            <w:tcW w:w="3118" w:type="dxa"/>
          </w:tcPr>
          <w:p w14:paraId="03003DC5" w14:textId="77777777" w:rsidR="00C16524" w:rsidRPr="00103CFF" w:rsidRDefault="00C16524" w:rsidP="00C16524">
            <w:pPr>
              <w:jc w:val="center"/>
              <w:rPr>
                <w:rFonts w:ascii="Gill Sans MT" w:hAnsi="Gill Sans MT" w:cs="Arial"/>
              </w:rPr>
            </w:pPr>
            <w:r w:rsidRPr="00103CFF">
              <w:rPr>
                <w:rFonts w:ascii="Gill Sans MT" w:hAnsi="Gill Sans MT" w:cs="Arial"/>
              </w:rPr>
              <w:t>segnalare eventuali anomalie</w:t>
            </w:r>
          </w:p>
        </w:tc>
      </w:tr>
      <w:tr w:rsidR="00C16524" w:rsidRPr="00103CFF" w14:paraId="64D49EE5" w14:textId="77777777" w:rsidTr="00C16524">
        <w:trPr>
          <w:trHeight w:val="607"/>
        </w:trPr>
        <w:tc>
          <w:tcPr>
            <w:tcW w:w="1134" w:type="dxa"/>
            <w:vMerge/>
            <w:shd w:val="clear" w:color="auto" w:fill="ECECEC"/>
            <w:vAlign w:val="center"/>
          </w:tcPr>
          <w:p w14:paraId="46BE2C92" w14:textId="77777777" w:rsidR="00C16524" w:rsidRPr="00103CFF" w:rsidRDefault="00C16524" w:rsidP="00C16524">
            <w:pPr>
              <w:jc w:val="center"/>
              <w:rPr>
                <w:rFonts w:ascii="Gill Sans MT" w:hAnsi="Gill Sans MT" w:cs="Arial"/>
              </w:rPr>
            </w:pPr>
          </w:p>
        </w:tc>
        <w:tc>
          <w:tcPr>
            <w:tcW w:w="1560" w:type="dxa"/>
            <w:vMerge/>
          </w:tcPr>
          <w:p w14:paraId="08C0B442" w14:textId="77777777" w:rsidR="00C16524" w:rsidRPr="00103CFF" w:rsidRDefault="00C16524" w:rsidP="00C16524">
            <w:pPr>
              <w:jc w:val="center"/>
              <w:rPr>
                <w:rFonts w:ascii="Gill Sans MT" w:hAnsi="Gill Sans MT" w:cs="Arial"/>
              </w:rPr>
            </w:pPr>
          </w:p>
        </w:tc>
        <w:tc>
          <w:tcPr>
            <w:tcW w:w="3827" w:type="dxa"/>
          </w:tcPr>
          <w:p w14:paraId="63D00BEF" w14:textId="77777777" w:rsidR="00C16524" w:rsidRPr="00103CFF" w:rsidRDefault="00C16524" w:rsidP="00C16524">
            <w:pPr>
              <w:jc w:val="center"/>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tcPr>
          <w:p w14:paraId="3F66C65C" w14:textId="77777777" w:rsidR="00C16524" w:rsidRPr="00103CFF" w:rsidRDefault="00C16524" w:rsidP="00C16524">
            <w:pPr>
              <w:jc w:val="center"/>
              <w:rPr>
                <w:rFonts w:ascii="Gill Sans MT" w:hAnsi="Gill Sans MT" w:cs="Arial"/>
              </w:rPr>
            </w:pPr>
          </w:p>
        </w:tc>
      </w:tr>
      <w:tr w:rsidR="00C16524" w:rsidRPr="00103CFF" w14:paraId="08113502" w14:textId="77777777" w:rsidTr="00C16524">
        <w:trPr>
          <w:trHeight w:val="509"/>
        </w:trPr>
        <w:tc>
          <w:tcPr>
            <w:tcW w:w="1134" w:type="dxa"/>
            <w:vMerge/>
            <w:shd w:val="clear" w:color="auto" w:fill="ECECEC"/>
            <w:vAlign w:val="center"/>
          </w:tcPr>
          <w:p w14:paraId="4BE0B179" w14:textId="77777777" w:rsidR="00C16524" w:rsidRPr="00103CFF" w:rsidRDefault="00C16524" w:rsidP="00C16524">
            <w:pPr>
              <w:jc w:val="center"/>
              <w:rPr>
                <w:rFonts w:ascii="Gill Sans MT" w:hAnsi="Gill Sans MT" w:cs="Arial"/>
              </w:rPr>
            </w:pPr>
          </w:p>
        </w:tc>
        <w:tc>
          <w:tcPr>
            <w:tcW w:w="1560" w:type="dxa"/>
          </w:tcPr>
          <w:p w14:paraId="06055995" w14:textId="77777777" w:rsidR="00C16524" w:rsidRPr="00103CFF" w:rsidRDefault="00C16524" w:rsidP="00C16524">
            <w:pPr>
              <w:jc w:val="center"/>
              <w:rPr>
                <w:rFonts w:ascii="Gill Sans MT" w:hAnsi="Gill Sans MT" w:cs="Arial"/>
              </w:rPr>
            </w:pPr>
            <w:r w:rsidRPr="00103CFF">
              <w:rPr>
                <w:rFonts w:ascii="Gill Sans MT" w:hAnsi="Gill Sans MT" w:cs="Arial"/>
              </w:rPr>
              <w:t>Biologico (legionella)</w:t>
            </w:r>
          </w:p>
        </w:tc>
        <w:tc>
          <w:tcPr>
            <w:tcW w:w="3827" w:type="dxa"/>
          </w:tcPr>
          <w:p w14:paraId="164A6ED1" w14:textId="77777777" w:rsidR="00C16524" w:rsidRPr="00103CFF" w:rsidRDefault="00C16524" w:rsidP="00C16524">
            <w:pPr>
              <w:jc w:val="center"/>
              <w:rPr>
                <w:rFonts w:ascii="Gill Sans MT" w:hAnsi="Gill Sans MT" w:cs="Arial"/>
              </w:rPr>
            </w:pPr>
            <w:r w:rsidRPr="00103CFF">
              <w:rPr>
                <w:rFonts w:ascii="Gill Sans MT" w:hAnsi="Gill Sans MT" w:cs="Arial"/>
              </w:rPr>
              <w:t>Pulizia e sanificazione</w:t>
            </w:r>
          </w:p>
        </w:tc>
        <w:tc>
          <w:tcPr>
            <w:tcW w:w="3118" w:type="dxa"/>
          </w:tcPr>
          <w:p w14:paraId="4089F88E" w14:textId="77777777" w:rsidR="00C16524" w:rsidRPr="00103CFF" w:rsidRDefault="00C16524" w:rsidP="00C16524">
            <w:pPr>
              <w:jc w:val="center"/>
              <w:rPr>
                <w:rFonts w:ascii="Gill Sans MT" w:hAnsi="Gill Sans MT" w:cs="Arial"/>
              </w:rPr>
            </w:pPr>
            <w:r w:rsidRPr="00103CFF">
              <w:rPr>
                <w:rFonts w:ascii="Gill Sans MT" w:hAnsi="Gill Sans MT" w:cs="Arial"/>
              </w:rPr>
              <w:t>/</w:t>
            </w:r>
          </w:p>
        </w:tc>
      </w:tr>
    </w:tbl>
    <w:p w14:paraId="172B43E7" w14:textId="36664947" w:rsidR="00C16524" w:rsidRPr="00103CFF" w:rsidRDefault="00C16524" w:rsidP="00C16524">
      <w:pPr>
        <w:rPr>
          <w:rFonts w:ascii="Gill Sans MT" w:hAnsi="Gill Sans MT"/>
        </w:rPr>
      </w:pPr>
    </w:p>
    <w:p w14:paraId="0D15EFAE" w14:textId="1D98933F" w:rsidR="00C16524" w:rsidRPr="00103CFF" w:rsidRDefault="00C16524" w:rsidP="00C16524">
      <w:pPr>
        <w:rPr>
          <w:rFonts w:ascii="Gill Sans MT" w:hAnsi="Gill Sans MT"/>
        </w:rPr>
      </w:pPr>
    </w:p>
    <w:p w14:paraId="015591BC" w14:textId="4AC49577" w:rsidR="00C16524" w:rsidRPr="00103CFF" w:rsidRDefault="00C16524" w:rsidP="00C16524">
      <w:pPr>
        <w:rPr>
          <w:rFonts w:ascii="Gill Sans MT" w:hAnsi="Gill Sans MT"/>
        </w:rPr>
      </w:pPr>
    </w:p>
    <w:tbl>
      <w:tblPr>
        <w:tblStyle w:val="Grigliatabella1"/>
        <w:tblW w:w="9639" w:type="dxa"/>
        <w:tblInd w:w="-5" w:type="dxa"/>
        <w:tblLayout w:type="fixed"/>
        <w:tblLook w:val="04A0" w:firstRow="1" w:lastRow="0" w:firstColumn="1" w:lastColumn="0" w:noHBand="0" w:noVBand="1"/>
      </w:tblPr>
      <w:tblGrid>
        <w:gridCol w:w="1134"/>
        <w:gridCol w:w="1560"/>
        <w:gridCol w:w="3827"/>
        <w:gridCol w:w="3118"/>
      </w:tblGrid>
      <w:tr w:rsidR="00C16524" w:rsidRPr="00103CFF" w14:paraId="29FA3B24" w14:textId="77777777" w:rsidTr="00C16524">
        <w:trPr>
          <w:trHeight w:val="607"/>
        </w:trPr>
        <w:tc>
          <w:tcPr>
            <w:tcW w:w="1134" w:type="dxa"/>
            <w:vMerge w:val="restart"/>
            <w:shd w:val="clear" w:color="auto" w:fill="ECECEC"/>
            <w:textDirection w:val="btLr"/>
            <w:vAlign w:val="center"/>
          </w:tcPr>
          <w:p w14:paraId="7FCF1669" w14:textId="77777777" w:rsidR="00C16524" w:rsidRPr="00103CFF" w:rsidRDefault="00C16524" w:rsidP="00C16524">
            <w:pPr>
              <w:ind w:left="113" w:right="113"/>
              <w:jc w:val="center"/>
              <w:rPr>
                <w:rFonts w:ascii="Gill Sans MT" w:hAnsi="Gill Sans MT" w:cs="Arial"/>
                <w:b/>
                <w:i/>
                <w:sz w:val="28"/>
                <w:lang w:val="en-US"/>
              </w:rPr>
            </w:pPr>
            <w:proofErr w:type="spellStart"/>
            <w:r w:rsidRPr="00103CFF">
              <w:rPr>
                <w:rFonts w:ascii="Gill Sans MT" w:hAnsi="Gill Sans MT" w:cs="Arial"/>
                <w:b/>
                <w:i/>
                <w:sz w:val="28"/>
                <w:lang w:val="en-US"/>
              </w:rPr>
              <w:t>Locali</w:t>
            </w:r>
            <w:proofErr w:type="spellEnd"/>
            <w:r w:rsidRPr="00103CFF">
              <w:rPr>
                <w:rFonts w:ascii="Gill Sans MT" w:hAnsi="Gill Sans MT" w:cs="Arial"/>
                <w:b/>
                <w:i/>
                <w:sz w:val="28"/>
                <w:lang w:val="en-US"/>
              </w:rPr>
              <w:t xml:space="preserve"> </w:t>
            </w:r>
            <w:proofErr w:type="spellStart"/>
            <w:r w:rsidRPr="00103CFF">
              <w:rPr>
                <w:rFonts w:ascii="Gill Sans MT" w:hAnsi="Gill Sans MT" w:cs="Arial"/>
                <w:b/>
                <w:i/>
                <w:sz w:val="28"/>
                <w:lang w:val="en-US"/>
              </w:rPr>
              <w:t>tecnici</w:t>
            </w:r>
            <w:proofErr w:type="spellEnd"/>
          </w:p>
        </w:tc>
        <w:tc>
          <w:tcPr>
            <w:tcW w:w="1560" w:type="dxa"/>
          </w:tcPr>
          <w:p w14:paraId="469BB733" w14:textId="77777777" w:rsidR="00C16524" w:rsidRPr="00103CFF" w:rsidRDefault="00C16524" w:rsidP="00C16524">
            <w:pPr>
              <w:jc w:val="both"/>
              <w:rPr>
                <w:rFonts w:ascii="Gill Sans MT" w:hAnsi="Gill Sans MT" w:cs="Arial"/>
              </w:rPr>
            </w:pPr>
            <w:r w:rsidRPr="00103CFF">
              <w:rPr>
                <w:rFonts w:ascii="Gill Sans MT" w:hAnsi="Gill Sans MT" w:cs="Arial"/>
              </w:rPr>
              <w:t>Tagli, Schiacciamento</w:t>
            </w:r>
          </w:p>
        </w:tc>
        <w:tc>
          <w:tcPr>
            <w:tcW w:w="3827" w:type="dxa"/>
          </w:tcPr>
          <w:p w14:paraId="5ECFFF82" w14:textId="77777777" w:rsidR="00C16524" w:rsidRPr="00103CFF" w:rsidRDefault="00C16524" w:rsidP="00C16524">
            <w:pPr>
              <w:jc w:val="both"/>
              <w:rPr>
                <w:rFonts w:ascii="Gill Sans MT" w:hAnsi="Gill Sans MT" w:cs="Arial"/>
              </w:rPr>
            </w:pPr>
            <w:r w:rsidRPr="00103CFF">
              <w:rPr>
                <w:rFonts w:ascii="Gill Sans MT" w:hAnsi="Gill Sans MT" w:cs="Arial"/>
              </w:rPr>
              <w:t>Utilizzo utensili di sicurezza;</w:t>
            </w:r>
          </w:p>
          <w:p w14:paraId="6C8A1237" w14:textId="77777777" w:rsidR="00C16524" w:rsidRPr="00103CFF" w:rsidRDefault="00C16524" w:rsidP="00C16524">
            <w:pPr>
              <w:jc w:val="both"/>
              <w:rPr>
                <w:rFonts w:ascii="Gill Sans MT" w:hAnsi="Gill Sans MT" w:cs="Arial"/>
              </w:rPr>
            </w:pPr>
            <w:r w:rsidRPr="00103CFF">
              <w:rPr>
                <w:rFonts w:ascii="Gill Sans MT" w:hAnsi="Gill Sans MT" w:cs="Arial"/>
              </w:rPr>
              <w:t>indossare guanti per la protezione dei rischi meccanici</w:t>
            </w:r>
          </w:p>
        </w:tc>
        <w:tc>
          <w:tcPr>
            <w:tcW w:w="3118" w:type="dxa"/>
          </w:tcPr>
          <w:p w14:paraId="07E9A8B7" w14:textId="77777777" w:rsidR="00C16524" w:rsidRPr="00103CFF" w:rsidRDefault="00C16524" w:rsidP="00C16524">
            <w:pPr>
              <w:jc w:val="both"/>
              <w:rPr>
                <w:rFonts w:ascii="Gill Sans MT" w:hAnsi="Gill Sans MT" w:cs="Arial"/>
              </w:rPr>
            </w:pPr>
            <w:r w:rsidRPr="00103CFF">
              <w:rPr>
                <w:rFonts w:ascii="Gill Sans MT" w:hAnsi="Gill Sans MT" w:cs="Arial"/>
              </w:rPr>
              <w:t>Utilizzare correttamente le attrezzature di lavoro</w:t>
            </w:r>
          </w:p>
        </w:tc>
      </w:tr>
      <w:tr w:rsidR="00C16524" w:rsidRPr="00103CFF" w14:paraId="1C0D76EB" w14:textId="77777777" w:rsidTr="00C16524">
        <w:trPr>
          <w:trHeight w:val="607"/>
        </w:trPr>
        <w:tc>
          <w:tcPr>
            <w:tcW w:w="1134" w:type="dxa"/>
            <w:vMerge/>
            <w:shd w:val="clear" w:color="auto" w:fill="ECECEC"/>
            <w:vAlign w:val="center"/>
          </w:tcPr>
          <w:p w14:paraId="7FBB9291" w14:textId="77777777" w:rsidR="00C16524" w:rsidRPr="00103CFF" w:rsidRDefault="00C16524" w:rsidP="00C16524">
            <w:pPr>
              <w:jc w:val="center"/>
              <w:rPr>
                <w:rFonts w:ascii="Gill Sans MT" w:hAnsi="Gill Sans MT" w:cs="Arial"/>
              </w:rPr>
            </w:pPr>
          </w:p>
        </w:tc>
        <w:tc>
          <w:tcPr>
            <w:tcW w:w="1560" w:type="dxa"/>
          </w:tcPr>
          <w:p w14:paraId="59F2B13F" w14:textId="77777777" w:rsidR="00C16524" w:rsidRPr="00103CFF" w:rsidRDefault="00C16524" w:rsidP="00C16524">
            <w:pPr>
              <w:jc w:val="both"/>
              <w:rPr>
                <w:rFonts w:ascii="Gill Sans MT" w:hAnsi="Gill Sans MT" w:cs="Arial"/>
              </w:rPr>
            </w:pPr>
            <w:r w:rsidRPr="00103CFF">
              <w:rPr>
                <w:rFonts w:ascii="Gill Sans MT" w:hAnsi="Gill Sans MT" w:cs="Arial"/>
              </w:rPr>
              <w:t>Urti, colpi, impatti contro ostacoli</w:t>
            </w:r>
          </w:p>
        </w:tc>
        <w:tc>
          <w:tcPr>
            <w:tcW w:w="3827" w:type="dxa"/>
          </w:tcPr>
          <w:p w14:paraId="4E869F5E" w14:textId="77777777" w:rsidR="00C16524" w:rsidRPr="00103CFF" w:rsidRDefault="00C16524" w:rsidP="00C16524">
            <w:pPr>
              <w:jc w:val="both"/>
              <w:rPr>
                <w:rFonts w:ascii="Gill Sans MT" w:hAnsi="Gill Sans MT" w:cs="Arial"/>
              </w:rPr>
            </w:pPr>
            <w:r w:rsidRPr="00103CFF">
              <w:rPr>
                <w:rFonts w:ascii="Gill Sans MT" w:hAnsi="Gill Sans MT" w:cs="Arial"/>
              </w:rPr>
              <w:t>Segnaletica di sicurezza</w:t>
            </w:r>
          </w:p>
        </w:tc>
        <w:tc>
          <w:tcPr>
            <w:tcW w:w="3118" w:type="dxa"/>
          </w:tcPr>
          <w:p w14:paraId="1D9CBF0E" w14:textId="77777777" w:rsidR="00C16524" w:rsidRPr="00103CFF" w:rsidRDefault="00C16524" w:rsidP="00C16524">
            <w:pPr>
              <w:jc w:val="both"/>
              <w:rPr>
                <w:rFonts w:ascii="Gill Sans MT" w:hAnsi="Gill Sans MT" w:cs="Arial"/>
              </w:rPr>
            </w:pPr>
            <w:r w:rsidRPr="00103CFF">
              <w:rPr>
                <w:rFonts w:ascii="Gill Sans MT" w:hAnsi="Gill Sans MT" w:cs="Arial"/>
              </w:rPr>
              <w:t>Attenersi alla cartellonistica presente</w:t>
            </w:r>
          </w:p>
          <w:p w14:paraId="215A30C3" w14:textId="77777777" w:rsidR="00C16524" w:rsidRPr="00103CFF" w:rsidRDefault="00C16524" w:rsidP="00C16524">
            <w:pPr>
              <w:jc w:val="both"/>
              <w:rPr>
                <w:rFonts w:ascii="Gill Sans MT" w:hAnsi="Gill Sans MT" w:cs="Arial"/>
              </w:rPr>
            </w:pPr>
          </w:p>
        </w:tc>
      </w:tr>
      <w:tr w:rsidR="00C16524" w:rsidRPr="00103CFF" w14:paraId="0E54C201" w14:textId="77777777" w:rsidTr="00C16524">
        <w:trPr>
          <w:trHeight w:val="1955"/>
        </w:trPr>
        <w:tc>
          <w:tcPr>
            <w:tcW w:w="1134" w:type="dxa"/>
            <w:vMerge/>
            <w:shd w:val="clear" w:color="auto" w:fill="ECECEC"/>
            <w:vAlign w:val="center"/>
          </w:tcPr>
          <w:p w14:paraId="4B97D330" w14:textId="77777777" w:rsidR="00C16524" w:rsidRPr="00103CFF" w:rsidRDefault="00C16524" w:rsidP="00C16524">
            <w:pPr>
              <w:jc w:val="center"/>
              <w:rPr>
                <w:rFonts w:ascii="Gill Sans MT" w:hAnsi="Gill Sans MT" w:cs="Arial"/>
              </w:rPr>
            </w:pPr>
          </w:p>
        </w:tc>
        <w:tc>
          <w:tcPr>
            <w:tcW w:w="1560" w:type="dxa"/>
          </w:tcPr>
          <w:p w14:paraId="1A8DACA9" w14:textId="77777777" w:rsidR="00C16524" w:rsidRPr="00103CFF" w:rsidRDefault="00C16524" w:rsidP="00C16524">
            <w:pPr>
              <w:jc w:val="both"/>
              <w:rPr>
                <w:rFonts w:ascii="Gill Sans MT" w:hAnsi="Gill Sans MT" w:cs="Arial"/>
              </w:rPr>
            </w:pPr>
            <w:r w:rsidRPr="00103CFF">
              <w:rPr>
                <w:rFonts w:ascii="Gill Sans MT" w:hAnsi="Gill Sans MT" w:cs="Arial"/>
              </w:rPr>
              <w:t>Incendio</w:t>
            </w:r>
          </w:p>
        </w:tc>
        <w:tc>
          <w:tcPr>
            <w:tcW w:w="3827" w:type="dxa"/>
          </w:tcPr>
          <w:p w14:paraId="4825892A" w14:textId="77777777" w:rsidR="00C16524" w:rsidRPr="00103CFF" w:rsidRDefault="00C16524" w:rsidP="00C16524">
            <w:pPr>
              <w:jc w:val="both"/>
              <w:rPr>
                <w:rFonts w:ascii="Gill Sans MT" w:hAnsi="Gill Sans MT" w:cs="Arial"/>
              </w:rPr>
            </w:pPr>
            <w:r w:rsidRPr="00103CFF">
              <w:rPr>
                <w:rFonts w:ascii="Gill Sans MT" w:hAnsi="Gill Sans MT" w:cs="Arial"/>
              </w:rPr>
              <w:t>Non usare liquidi infiammabili se non strettamente necessario;</w:t>
            </w:r>
          </w:p>
          <w:p w14:paraId="630BEBD2" w14:textId="77777777" w:rsidR="00C16524" w:rsidRPr="00103CFF" w:rsidRDefault="00C16524" w:rsidP="00C16524">
            <w:pPr>
              <w:jc w:val="both"/>
              <w:rPr>
                <w:rFonts w:ascii="Gill Sans MT" w:hAnsi="Gill Sans MT" w:cs="Arial"/>
              </w:rPr>
            </w:pPr>
            <w:r w:rsidRPr="00103CFF">
              <w:rPr>
                <w:rFonts w:ascii="Gill Sans MT" w:hAnsi="Gill Sans MT" w:cs="Arial"/>
              </w:rPr>
              <w:t>Divieto di usare fiamme libere e divieto di fumare;</w:t>
            </w:r>
          </w:p>
          <w:p w14:paraId="5B62AFC7" w14:textId="77777777" w:rsidR="00C16524" w:rsidRPr="00103CFF" w:rsidRDefault="00C16524" w:rsidP="00C16524">
            <w:pPr>
              <w:jc w:val="both"/>
              <w:rPr>
                <w:rFonts w:ascii="Gill Sans MT" w:hAnsi="Gill Sans MT" w:cs="Arial"/>
              </w:rPr>
            </w:pPr>
            <w:r w:rsidRPr="00103CFF">
              <w:rPr>
                <w:rFonts w:ascii="Gill Sans MT" w:hAnsi="Gill Sans MT" w:cs="Arial"/>
              </w:rPr>
              <w:t>Presidi antincendio e squadra di emergenza</w:t>
            </w:r>
          </w:p>
          <w:p w14:paraId="73FE52FC" w14:textId="77777777" w:rsidR="00C16524" w:rsidRPr="00103CFF" w:rsidRDefault="00C16524" w:rsidP="00C16524">
            <w:pPr>
              <w:jc w:val="both"/>
              <w:rPr>
                <w:rFonts w:ascii="Gill Sans MT" w:hAnsi="Gill Sans MT" w:cs="Arial"/>
              </w:rPr>
            </w:pPr>
          </w:p>
        </w:tc>
        <w:tc>
          <w:tcPr>
            <w:tcW w:w="3118" w:type="dxa"/>
          </w:tcPr>
          <w:p w14:paraId="7EC28AC0"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Attenersi al piano di evacuazione</w:t>
            </w:r>
          </w:p>
          <w:p w14:paraId="0851D5A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L’impresa appaltatrice deve prendere visione dell’ubicazione di presidi antincendio, degli spazi calmi, delle vie di esodo e delle porte di emergenza</w:t>
            </w:r>
          </w:p>
          <w:p w14:paraId="467EECF1" w14:textId="77777777" w:rsidR="00C16524" w:rsidRPr="00103CFF" w:rsidRDefault="00C16524" w:rsidP="00C16524">
            <w:pPr>
              <w:jc w:val="both"/>
              <w:rPr>
                <w:rFonts w:ascii="Gill Sans MT" w:hAnsi="Gill Sans MT" w:cs="Arial"/>
              </w:rPr>
            </w:pPr>
            <w:r w:rsidRPr="00103CFF">
              <w:rPr>
                <w:rFonts w:ascii="Gill Sans MT" w:hAnsi="Gill Sans MT" w:cs="Arial"/>
              </w:rPr>
              <w:t>L’impresa appaltatrice deve partecipare alle esercitazioni antincendio periodiche</w:t>
            </w:r>
          </w:p>
        </w:tc>
      </w:tr>
      <w:tr w:rsidR="00C16524" w:rsidRPr="00103CFF" w14:paraId="079C2B36" w14:textId="77777777" w:rsidTr="00C16524">
        <w:trPr>
          <w:trHeight w:val="390"/>
        </w:trPr>
        <w:tc>
          <w:tcPr>
            <w:tcW w:w="1134" w:type="dxa"/>
            <w:vMerge/>
            <w:shd w:val="clear" w:color="auto" w:fill="ECECEC"/>
            <w:vAlign w:val="center"/>
          </w:tcPr>
          <w:p w14:paraId="64A35BC8" w14:textId="77777777" w:rsidR="00C16524" w:rsidRPr="00103CFF" w:rsidRDefault="00C16524" w:rsidP="00C16524">
            <w:pPr>
              <w:jc w:val="center"/>
              <w:rPr>
                <w:rFonts w:ascii="Gill Sans MT" w:hAnsi="Gill Sans MT" w:cs="Arial"/>
              </w:rPr>
            </w:pPr>
          </w:p>
        </w:tc>
        <w:tc>
          <w:tcPr>
            <w:tcW w:w="1560" w:type="dxa"/>
          </w:tcPr>
          <w:p w14:paraId="6A04E311" w14:textId="77777777" w:rsidR="00C16524" w:rsidRPr="00103CFF" w:rsidRDefault="00C16524" w:rsidP="00C16524">
            <w:pPr>
              <w:jc w:val="both"/>
              <w:rPr>
                <w:rFonts w:ascii="Gill Sans MT" w:hAnsi="Gill Sans MT" w:cs="Arial"/>
              </w:rPr>
            </w:pPr>
            <w:r w:rsidRPr="00103CFF">
              <w:rPr>
                <w:rFonts w:ascii="Gill Sans MT" w:hAnsi="Gill Sans MT" w:cs="Arial"/>
              </w:rPr>
              <w:t>Inciampi, scivolamenti, cadute a livello (possibile presenza di pavimentazione discontinua, ecc.).</w:t>
            </w:r>
          </w:p>
        </w:tc>
        <w:tc>
          <w:tcPr>
            <w:tcW w:w="3827" w:type="dxa"/>
          </w:tcPr>
          <w:p w14:paraId="5887F417" w14:textId="35837CFA" w:rsidR="00C16524" w:rsidRPr="00103CFF" w:rsidRDefault="00C16524" w:rsidP="00C16524">
            <w:pPr>
              <w:jc w:val="both"/>
              <w:rPr>
                <w:rFonts w:ascii="Gill Sans MT" w:hAnsi="Gill Sans MT" w:cs="Arial"/>
              </w:rPr>
            </w:pPr>
            <w:r w:rsidRPr="00103CFF">
              <w:rPr>
                <w:rFonts w:ascii="Gill Sans MT" w:hAnsi="Gill Sans MT" w:cs="Arial"/>
              </w:rPr>
              <w:t>Indicazione con segnaletica a bande gialle/nere dei dislivelli e degli ostacoli presenti lungo le vie di circolazione e di accesso ai locali; segnaletica</w:t>
            </w:r>
            <w:r w:rsidR="005D7D8B">
              <w:rPr>
                <w:rFonts w:ascii="Gill Sans MT" w:hAnsi="Gill Sans MT" w:cs="Arial"/>
              </w:rPr>
              <w:t xml:space="preserve"> </w:t>
            </w:r>
            <w:r w:rsidRPr="00103CFF">
              <w:rPr>
                <w:rFonts w:ascii="Gill Sans MT" w:hAnsi="Gill Sans MT" w:cs="Arial"/>
              </w:rPr>
              <w:t>pavimento bagnato</w:t>
            </w:r>
          </w:p>
        </w:tc>
        <w:tc>
          <w:tcPr>
            <w:tcW w:w="3118" w:type="dxa"/>
          </w:tcPr>
          <w:p w14:paraId="72AC0C4A" w14:textId="77777777" w:rsidR="00C16524" w:rsidRPr="00103CFF" w:rsidRDefault="00C16524" w:rsidP="00C16524">
            <w:pPr>
              <w:jc w:val="both"/>
              <w:rPr>
                <w:rFonts w:ascii="Gill Sans MT" w:hAnsi="Gill Sans MT" w:cs="Arial"/>
              </w:rPr>
            </w:pPr>
            <w:r w:rsidRPr="00103CFF">
              <w:rPr>
                <w:rFonts w:ascii="Gill Sans MT" w:hAnsi="Gill Sans MT" w:cs="Arial"/>
              </w:rPr>
              <w:t>Non lasciare ingombri sulle vie di transito</w:t>
            </w:r>
          </w:p>
          <w:p w14:paraId="4D606F57" w14:textId="77777777" w:rsidR="00C16524" w:rsidRPr="00103CFF" w:rsidRDefault="00C16524" w:rsidP="00C16524">
            <w:pPr>
              <w:jc w:val="both"/>
              <w:rPr>
                <w:rFonts w:ascii="Gill Sans MT" w:hAnsi="Gill Sans MT" w:cs="Arial"/>
              </w:rPr>
            </w:pPr>
            <w:r w:rsidRPr="00103CFF">
              <w:rPr>
                <w:rFonts w:ascii="Gill Sans MT" w:hAnsi="Gill Sans MT" w:cs="Arial"/>
              </w:rPr>
              <w:t>Camminare con cautela, senza correre</w:t>
            </w:r>
          </w:p>
        </w:tc>
      </w:tr>
      <w:tr w:rsidR="00C16524" w:rsidRPr="00103CFF" w14:paraId="2E5E804B" w14:textId="77777777" w:rsidTr="00C16524">
        <w:trPr>
          <w:trHeight w:val="390"/>
        </w:trPr>
        <w:tc>
          <w:tcPr>
            <w:tcW w:w="1134" w:type="dxa"/>
            <w:vMerge/>
            <w:shd w:val="clear" w:color="auto" w:fill="ECECEC"/>
            <w:vAlign w:val="center"/>
          </w:tcPr>
          <w:p w14:paraId="0D32587D" w14:textId="77777777" w:rsidR="00C16524" w:rsidRPr="00103CFF" w:rsidRDefault="00C16524" w:rsidP="00C16524">
            <w:pPr>
              <w:jc w:val="center"/>
              <w:rPr>
                <w:rFonts w:ascii="Gill Sans MT" w:hAnsi="Gill Sans MT" w:cs="Arial"/>
              </w:rPr>
            </w:pPr>
          </w:p>
        </w:tc>
        <w:tc>
          <w:tcPr>
            <w:tcW w:w="1560" w:type="dxa"/>
            <w:vMerge w:val="restart"/>
          </w:tcPr>
          <w:p w14:paraId="5F796AC8" w14:textId="77777777" w:rsidR="00C16524" w:rsidRPr="00103CFF" w:rsidRDefault="00C16524" w:rsidP="00C16524">
            <w:pPr>
              <w:jc w:val="both"/>
              <w:rPr>
                <w:rFonts w:ascii="Gill Sans MT" w:hAnsi="Gill Sans MT" w:cs="Arial"/>
              </w:rPr>
            </w:pPr>
          </w:p>
        </w:tc>
        <w:tc>
          <w:tcPr>
            <w:tcW w:w="3827" w:type="dxa"/>
          </w:tcPr>
          <w:p w14:paraId="50025D69" w14:textId="77777777" w:rsidR="00C16524" w:rsidRPr="00103CFF" w:rsidRDefault="00C16524" w:rsidP="00C16524">
            <w:pPr>
              <w:jc w:val="both"/>
              <w:rPr>
                <w:rFonts w:ascii="Gill Sans MT" w:hAnsi="Gill Sans MT" w:cs="Arial"/>
              </w:rPr>
            </w:pPr>
            <w:r w:rsidRPr="00103CFF">
              <w:rPr>
                <w:rFonts w:ascii="Gill Sans MT" w:hAnsi="Gill Sans MT" w:cs="Arial"/>
              </w:rPr>
              <w:t>I cavi di alimentazione e le attrezzature elettriche devono essere in buone condizioni d’uso, in modo da evitare il rischio di contatti diretti con parti in tensione</w:t>
            </w:r>
          </w:p>
        </w:tc>
        <w:tc>
          <w:tcPr>
            <w:tcW w:w="3118" w:type="dxa"/>
            <w:vMerge w:val="restart"/>
          </w:tcPr>
          <w:p w14:paraId="05C66E6C" w14:textId="77777777" w:rsidR="00C16524" w:rsidRPr="00103CFF" w:rsidRDefault="00C16524" w:rsidP="00C16524">
            <w:pPr>
              <w:pStyle w:val="Paragrafoelenco"/>
              <w:numPr>
                <w:ilvl w:val="0"/>
                <w:numId w:val="10"/>
              </w:numPr>
              <w:ind w:left="34" w:hanging="142"/>
              <w:jc w:val="both"/>
              <w:rPr>
                <w:rFonts w:ascii="Gill Sans MT" w:hAnsi="Gill Sans MT" w:cs="Arial"/>
              </w:rPr>
            </w:pPr>
            <w:r w:rsidRPr="00103CFF">
              <w:rPr>
                <w:rFonts w:ascii="Gill Sans MT" w:hAnsi="Gill Sans MT" w:cs="Arial"/>
              </w:rPr>
              <w:t>Utilizzare le prese in modo idoneo</w:t>
            </w:r>
          </w:p>
          <w:p w14:paraId="2886E094" w14:textId="77777777" w:rsidR="00C16524" w:rsidRPr="00103CFF" w:rsidRDefault="00C16524" w:rsidP="00C16524">
            <w:pPr>
              <w:pStyle w:val="Paragrafoelenco"/>
              <w:numPr>
                <w:ilvl w:val="0"/>
                <w:numId w:val="10"/>
              </w:numPr>
              <w:ind w:left="34" w:hanging="77"/>
              <w:jc w:val="both"/>
              <w:rPr>
                <w:rFonts w:ascii="Gill Sans MT" w:hAnsi="Gill Sans MT" w:cs="Arial"/>
              </w:rPr>
            </w:pPr>
            <w:r w:rsidRPr="00103CFF">
              <w:rPr>
                <w:rFonts w:ascii="Gill Sans MT" w:hAnsi="Gill Sans MT" w:cs="Arial"/>
              </w:rPr>
              <w:t>Si raccomanda l’uso di apparecchiature rispondenti alle norme vigenti e sottoposte a verifiche preventive di sicurezza</w:t>
            </w:r>
          </w:p>
          <w:p w14:paraId="59626235" w14:textId="77777777" w:rsidR="00C16524" w:rsidRPr="00103CFF" w:rsidRDefault="00C16524" w:rsidP="00C16524">
            <w:pPr>
              <w:pStyle w:val="Paragrafoelenco"/>
              <w:numPr>
                <w:ilvl w:val="0"/>
                <w:numId w:val="10"/>
              </w:numPr>
              <w:ind w:left="34" w:hanging="77"/>
              <w:jc w:val="both"/>
              <w:rPr>
                <w:rFonts w:ascii="Gill Sans MT" w:hAnsi="Gill Sans MT" w:cs="Arial"/>
              </w:rPr>
            </w:pPr>
            <w:r w:rsidRPr="00103CFF">
              <w:rPr>
                <w:rFonts w:ascii="Gill Sans MT" w:hAnsi="Gill Sans MT" w:cs="Arial"/>
              </w:rPr>
              <w:t>Segnalare eventuali anomalie</w:t>
            </w:r>
          </w:p>
        </w:tc>
      </w:tr>
      <w:tr w:rsidR="00C16524" w:rsidRPr="00103CFF" w14:paraId="144E0B44" w14:textId="77777777" w:rsidTr="00C16524">
        <w:trPr>
          <w:trHeight w:val="390"/>
        </w:trPr>
        <w:tc>
          <w:tcPr>
            <w:tcW w:w="1134" w:type="dxa"/>
            <w:vMerge/>
            <w:shd w:val="clear" w:color="auto" w:fill="ECECEC"/>
            <w:vAlign w:val="center"/>
          </w:tcPr>
          <w:p w14:paraId="7A6C8C71" w14:textId="77777777" w:rsidR="00C16524" w:rsidRPr="00103CFF" w:rsidRDefault="00C16524" w:rsidP="00C16524">
            <w:pPr>
              <w:jc w:val="center"/>
              <w:rPr>
                <w:rFonts w:ascii="Gill Sans MT" w:hAnsi="Gill Sans MT" w:cs="Arial"/>
              </w:rPr>
            </w:pPr>
          </w:p>
        </w:tc>
        <w:tc>
          <w:tcPr>
            <w:tcW w:w="1560" w:type="dxa"/>
            <w:vMerge/>
          </w:tcPr>
          <w:p w14:paraId="3154CB08" w14:textId="77777777" w:rsidR="00C16524" w:rsidRPr="00103CFF" w:rsidRDefault="00C16524" w:rsidP="00C16524">
            <w:pPr>
              <w:jc w:val="both"/>
              <w:rPr>
                <w:rFonts w:ascii="Gill Sans MT" w:hAnsi="Gill Sans MT" w:cs="Arial"/>
              </w:rPr>
            </w:pPr>
          </w:p>
        </w:tc>
        <w:tc>
          <w:tcPr>
            <w:tcW w:w="3827" w:type="dxa"/>
          </w:tcPr>
          <w:p w14:paraId="1CFDAEAD"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periodica/manutenzione impianto elettrico</w:t>
            </w:r>
          </w:p>
        </w:tc>
        <w:tc>
          <w:tcPr>
            <w:tcW w:w="3118" w:type="dxa"/>
            <w:vMerge/>
          </w:tcPr>
          <w:p w14:paraId="4B22E23D" w14:textId="77777777" w:rsidR="00C16524" w:rsidRPr="00103CFF" w:rsidRDefault="00C16524" w:rsidP="00C16524">
            <w:pPr>
              <w:jc w:val="both"/>
              <w:rPr>
                <w:rFonts w:ascii="Gill Sans MT" w:hAnsi="Gill Sans MT" w:cs="Arial"/>
              </w:rPr>
            </w:pPr>
          </w:p>
        </w:tc>
      </w:tr>
      <w:tr w:rsidR="00C16524" w:rsidRPr="00103CFF" w14:paraId="3F5FBEE9" w14:textId="77777777" w:rsidTr="00C16524">
        <w:trPr>
          <w:trHeight w:val="390"/>
        </w:trPr>
        <w:tc>
          <w:tcPr>
            <w:tcW w:w="1134" w:type="dxa"/>
            <w:vMerge/>
            <w:shd w:val="clear" w:color="auto" w:fill="ECECEC"/>
            <w:vAlign w:val="center"/>
          </w:tcPr>
          <w:p w14:paraId="1112DFA9" w14:textId="77777777" w:rsidR="00C16524" w:rsidRPr="00103CFF" w:rsidRDefault="00C16524" w:rsidP="00C16524">
            <w:pPr>
              <w:jc w:val="center"/>
              <w:rPr>
                <w:rFonts w:ascii="Gill Sans MT" w:hAnsi="Gill Sans MT" w:cs="Arial"/>
              </w:rPr>
            </w:pPr>
          </w:p>
        </w:tc>
        <w:tc>
          <w:tcPr>
            <w:tcW w:w="1560" w:type="dxa"/>
            <w:vMerge/>
          </w:tcPr>
          <w:p w14:paraId="1C1B1377" w14:textId="77777777" w:rsidR="00C16524" w:rsidRPr="00103CFF" w:rsidRDefault="00C16524" w:rsidP="00C16524">
            <w:pPr>
              <w:jc w:val="both"/>
              <w:rPr>
                <w:rFonts w:ascii="Gill Sans MT" w:hAnsi="Gill Sans MT" w:cs="Arial"/>
              </w:rPr>
            </w:pPr>
          </w:p>
        </w:tc>
        <w:tc>
          <w:tcPr>
            <w:tcW w:w="3827" w:type="dxa"/>
          </w:tcPr>
          <w:p w14:paraId="55C67121" w14:textId="77777777" w:rsidR="00C16524" w:rsidRPr="00103CFF" w:rsidRDefault="00C16524" w:rsidP="00C16524">
            <w:pPr>
              <w:jc w:val="both"/>
              <w:rPr>
                <w:rFonts w:ascii="Gill Sans MT" w:hAnsi="Gill Sans MT" w:cs="Arial"/>
              </w:rPr>
            </w:pPr>
            <w:r w:rsidRPr="00103CFF">
              <w:rPr>
                <w:rFonts w:ascii="Gill Sans MT" w:hAnsi="Gill Sans MT" w:cs="Arial"/>
              </w:rPr>
              <w:t>Verifica periodica impianto di messa a terra e controllo apparecchiature di sicurezza (interruttori differenziali)</w:t>
            </w:r>
          </w:p>
        </w:tc>
        <w:tc>
          <w:tcPr>
            <w:tcW w:w="3118" w:type="dxa"/>
            <w:vMerge/>
          </w:tcPr>
          <w:p w14:paraId="38EEE1F8" w14:textId="77777777" w:rsidR="00C16524" w:rsidRPr="00103CFF" w:rsidRDefault="00C16524" w:rsidP="00C16524">
            <w:pPr>
              <w:jc w:val="both"/>
              <w:rPr>
                <w:rFonts w:ascii="Gill Sans MT" w:hAnsi="Gill Sans MT" w:cs="Arial"/>
              </w:rPr>
            </w:pPr>
          </w:p>
        </w:tc>
      </w:tr>
    </w:tbl>
    <w:p w14:paraId="72A6CA99" w14:textId="03B7491F" w:rsidR="00C16524" w:rsidRPr="00103CFF" w:rsidRDefault="00C16524" w:rsidP="00C16524">
      <w:pPr>
        <w:rPr>
          <w:rFonts w:ascii="Gill Sans MT" w:hAnsi="Gill Sans MT"/>
        </w:rPr>
      </w:pPr>
    </w:p>
    <w:p w14:paraId="297CCF5A" w14:textId="6D2D8516" w:rsidR="00C16524" w:rsidRPr="00103CFF" w:rsidRDefault="00C16524">
      <w:pPr>
        <w:rPr>
          <w:rFonts w:ascii="Gill Sans MT" w:hAnsi="Gill Sans MT"/>
        </w:rPr>
      </w:pPr>
      <w:r w:rsidRPr="00103CFF">
        <w:rPr>
          <w:rFonts w:ascii="Gill Sans MT" w:hAnsi="Gill Sans MT"/>
        </w:rPr>
        <w:br w:type="page"/>
      </w:r>
    </w:p>
    <w:p w14:paraId="741ACB03" w14:textId="5BD05997" w:rsidR="0019030D" w:rsidRPr="00A43937" w:rsidRDefault="0019030D" w:rsidP="00DD78E1">
      <w:pPr>
        <w:pStyle w:val="0TITOLO1"/>
        <w:rPr>
          <w:rFonts w:ascii="Gill Sans MT" w:hAnsi="Gill Sans MT"/>
          <w:color w:val="auto"/>
        </w:rPr>
      </w:pPr>
      <w:bookmarkStart w:id="17" w:name="_Toc441503532"/>
      <w:bookmarkStart w:id="18" w:name="_Toc50531049"/>
      <w:r w:rsidRPr="00A43937">
        <w:rPr>
          <w:rFonts w:ascii="Gill Sans MT" w:hAnsi="Gill Sans MT"/>
          <w:color w:val="auto"/>
        </w:rPr>
        <w:lastRenderedPageBreak/>
        <w:t>IDENTIFICAZIONE E VALUTAZIONE DEI RISCHI DA INTERFERENZA</w:t>
      </w:r>
      <w:bookmarkEnd w:id="17"/>
      <w:bookmarkEnd w:id="18"/>
    </w:p>
    <w:p w14:paraId="42EB2076" w14:textId="0919C146" w:rsidR="0019030D" w:rsidRPr="00A43937" w:rsidRDefault="0019030D" w:rsidP="0019030D">
      <w:pPr>
        <w:pStyle w:val="Titolo2"/>
        <w:ind w:left="720"/>
        <w:rPr>
          <w:rFonts w:ascii="Gill Sans MT" w:hAnsi="Gill Sans MT"/>
          <w:color w:val="auto"/>
        </w:rPr>
      </w:pPr>
      <w:bookmarkStart w:id="19" w:name="_Toc441503533"/>
      <w:bookmarkStart w:id="20" w:name="_Toc50531050"/>
      <w:r w:rsidRPr="00A43937">
        <w:rPr>
          <w:rFonts w:ascii="Gill Sans MT" w:hAnsi="Gill Sans MT"/>
          <w:color w:val="auto"/>
        </w:rPr>
        <w:t>CRITERI DI VALUTAZIONE</w:t>
      </w:r>
      <w:bookmarkEnd w:id="19"/>
      <w:bookmarkEnd w:id="20"/>
    </w:p>
    <w:p w14:paraId="4B89F07B" w14:textId="77777777" w:rsidR="00A43937" w:rsidRDefault="00BD3AD1" w:rsidP="00A43937">
      <w:pPr>
        <w:pStyle w:val="Corpodeltesto"/>
        <w:spacing w:before="120" w:after="120" w:line="240" w:lineRule="auto"/>
        <w:ind w:firstLine="0"/>
        <w:contextualSpacing/>
        <w:rPr>
          <w:rFonts w:ascii="Gill Sans MT" w:hAnsi="Gill Sans MT"/>
        </w:rPr>
      </w:pPr>
      <w:r w:rsidRPr="00A43937">
        <w:rPr>
          <w:rFonts w:ascii="Gill Sans MT" w:hAnsi="Gill Sans MT"/>
        </w:rPr>
        <w:t>Il livello di rischio R è calcolato come prodotto della probabilità di accadimento P e del possibile danno D:</w:t>
      </w:r>
    </w:p>
    <w:p w14:paraId="4ECB4870" w14:textId="77777777" w:rsidR="00A43937" w:rsidRDefault="00A43937" w:rsidP="00A43937">
      <w:pPr>
        <w:pStyle w:val="Corpodeltesto"/>
        <w:spacing w:before="120" w:after="120" w:line="240" w:lineRule="auto"/>
        <w:ind w:firstLine="0"/>
        <w:contextualSpacing/>
        <w:rPr>
          <w:rFonts w:ascii="Gill Sans MT" w:hAnsi="Gill Sans MT"/>
        </w:rPr>
      </w:pPr>
    </w:p>
    <w:p w14:paraId="02CE3C21" w14:textId="05DB72AF" w:rsidR="0019030D" w:rsidRPr="00A43937" w:rsidRDefault="004C03C3" w:rsidP="00A43937">
      <w:pPr>
        <w:pStyle w:val="Corpodeltesto"/>
        <w:spacing w:before="120" w:after="120" w:line="240" w:lineRule="auto"/>
        <w:ind w:firstLine="0"/>
        <w:contextualSpacing/>
        <w:rPr>
          <w:rFonts w:ascii="Gill Sans MT" w:hAnsi="Gill Sans MT"/>
        </w:rPr>
      </w:pPr>
      <w:r w:rsidRPr="00A43937">
        <w:rPr>
          <w:rFonts w:ascii="Gill Sans MT" w:hAnsi="Gill Sans MT"/>
        </w:rPr>
        <w:tab/>
      </w:r>
      <w:r w:rsidRPr="00A43937">
        <w:rPr>
          <w:rFonts w:ascii="Gill Sans MT" w:hAnsi="Gill Sans MT"/>
        </w:rPr>
        <w:tab/>
      </w:r>
      <w:r w:rsidRPr="00A43937">
        <w:rPr>
          <w:rFonts w:ascii="Gill Sans MT" w:hAnsi="Gill Sans MT"/>
        </w:rPr>
        <w:tab/>
      </w:r>
      <w:r w:rsidRPr="00A43937">
        <w:rPr>
          <w:rFonts w:ascii="Gill Sans MT" w:hAnsi="Gill Sans MT"/>
        </w:rPr>
        <w:tab/>
      </w:r>
      <w:r w:rsidRPr="00A43937">
        <w:rPr>
          <w:rFonts w:ascii="Gill Sans MT" w:hAnsi="Gill Sans MT"/>
        </w:rPr>
        <w:tab/>
      </w:r>
      <w:r w:rsidR="0019030D" w:rsidRPr="00A43937">
        <w:rPr>
          <w:rFonts w:ascii="Gill Sans MT" w:hAnsi="Gill Sans MT"/>
          <w:b/>
          <w:bCs/>
        </w:rPr>
        <w:t>R</w:t>
      </w:r>
      <w:r w:rsidR="0019030D" w:rsidRPr="00A43937">
        <w:rPr>
          <w:rFonts w:ascii="Gill Sans MT" w:hAnsi="Gill Sans MT"/>
        </w:rPr>
        <w:t xml:space="preserve"> = </w:t>
      </w:r>
      <w:r w:rsidR="0019030D" w:rsidRPr="00A43937">
        <w:rPr>
          <w:rFonts w:ascii="Gill Sans MT" w:hAnsi="Gill Sans MT"/>
          <w:b/>
          <w:bCs/>
        </w:rPr>
        <w:t>P</w:t>
      </w:r>
      <w:r w:rsidR="0019030D" w:rsidRPr="00A43937">
        <w:rPr>
          <w:rFonts w:ascii="Gill Sans MT" w:hAnsi="Gill Sans MT"/>
        </w:rPr>
        <w:t xml:space="preserve"> </w:t>
      </w:r>
      <w:r w:rsidR="0019030D" w:rsidRPr="00A43937">
        <w:rPr>
          <w:rFonts w:ascii="Gill Sans MT" w:hAnsi="Gill Sans MT"/>
          <w:b/>
          <w:bCs/>
        </w:rPr>
        <w:t>x</w:t>
      </w:r>
      <w:r w:rsidR="0019030D" w:rsidRPr="00A43937">
        <w:rPr>
          <w:rFonts w:ascii="Gill Sans MT" w:hAnsi="Gill Sans MT"/>
        </w:rPr>
        <w:t xml:space="preserve"> </w:t>
      </w:r>
      <w:r w:rsidR="0019030D" w:rsidRPr="00A43937">
        <w:rPr>
          <w:rFonts w:ascii="Gill Sans MT" w:hAnsi="Gill Sans MT"/>
          <w:b/>
          <w:bCs/>
        </w:rPr>
        <w:t>D</w:t>
      </w:r>
    </w:p>
    <w:p w14:paraId="30A558A1" w14:textId="67A6D89C" w:rsidR="0019030D" w:rsidRDefault="006513C9" w:rsidP="00A43937">
      <w:pPr>
        <w:spacing w:before="120" w:after="120" w:line="240" w:lineRule="auto"/>
        <w:contextualSpacing/>
        <w:rPr>
          <w:rFonts w:ascii="Gill Sans MT" w:hAnsi="Gill Sans MT"/>
        </w:rPr>
      </w:pPr>
      <w:r w:rsidRPr="00103CFF">
        <w:rPr>
          <w:rFonts w:ascii="Gill Sans MT" w:hAnsi="Gill Sans MT"/>
        </w:rPr>
        <w:t>dove:</w:t>
      </w:r>
    </w:p>
    <w:p w14:paraId="06D0D668" w14:textId="77777777" w:rsidR="00A43937" w:rsidRPr="00103CFF" w:rsidRDefault="00A43937" w:rsidP="00A43937">
      <w:pPr>
        <w:spacing w:before="120" w:after="120" w:line="240" w:lineRule="auto"/>
        <w:contextualSpacing/>
        <w:rPr>
          <w:rFonts w:ascii="Gill Sans MT" w:hAnsi="Gill Sans MT"/>
        </w:rPr>
      </w:pPr>
    </w:p>
    <w:tbl>
      <w:tblPr>
        <w:tblStyle w:val="Grigliatabella"/>
        <w:tblW w:w="0" w:type="auto"/>
        <w:tblLook w:val="04A0" w:firstRow="1" w:lastRow="0" w:firstColumn="1" w:lastColumn="0" w:noHBand="0" w:noVBand="1"/>
      </w:tblPr>
      <w:tblGrid>
        <w:gridCol w:w="1129"/>
        <w:gridCol w:w="1560"/>
        <w:gridCol w:w="6939"/>
      </w:tblGrid>
      <w:tr w:rsidR="00CC3896" w:rsidRPr="00103CFF" w14:paraId="02187D28" w14:textId="77777777" w:rsidTr="00CC3896">
        <w:trPr>
          <w:trHeight w:val="429"/>
        </w:trPr>
        <w:tc>
          <w:tcPr>
            <w:tcW w:w="9628" w:type="dxa"/>
            <w:gridSpan w:val="3"/>
            <w:shd w:val="clear" w:color="auto" w:fill="0092AD"/>
            <w:vAlign w:val="center"/>
          </w:tcPr>
          <w:p w14:paraId="612C7885" w14:textId="4D16A1B3" w:rsidR="00CC3896" w:rsidRPr="00103CFF" w:rsidRDefault="00CC3896" w:rsidP="00CC3896">
            <w:pPr>
              <w:pStyle w:val="Corpodeltesto"/>
              <w:spacing w:line="240" w:lineRule="auto"/>
              <w:ind w:firstLine="0"/>
              <w:jc w:val="left"/>
              <w:rPr>
                <w:rFonts w:ascii="Gill Sans MT" w:hAnsi="Gill Sans MT"/>
                <w:b/>
                <w:bCs/>
                <w:color w:val="FFFFFF" w:themeColor="background1"/>
                <w:sz w:val="20"/>
                <w:szCs w:val="20"/>
              </w:rPr>
            </w:pPr>
            <w:r w:rsidRPr="00103CFF">
              <w:rPr>
                <w:rFonts w:ascii="Gill Sans MT" w:hAnsi="Gill Sans MT"/>
                <w:b/>
                <w:bCs/>
                <w:color w:val="FFFFFF" w:themeColor="background1"/>
                <w:sz w:val="20"/>
                <w:szCs w:val="20"/>
              </w:rPr>
              <w:t>PROBABILITÀ</w:t>
            </w:r>
            <w:r w:rsidR="00474806" w:rsidRPr="00103CFF">
              <w:rPr>
                <w:rFonts w:ascii="Gill Sans MT" w:hAnsi="Gill Sans MT"/>
                <w:b/>
                <w:bCs/>
                <w:color w:val="FFFFFF" w:themeColor="background1"/>
                <w:sz w:val="20"/>
                <w:szCs w:val="20"/>
              </w:rPr>
              <w:t xml:space="preserve"> “P”</w:t>
            </w:r>
          </w:p>
        </w:tc>
      </w:tr>
      <w:tr w:rsidR="00CC3896" w:rsidRPr="00103CFF" w14:paraId="2697BF1F" w14:textId="77777777" w:rsidTr="00CC3896">
        <w:tc>
          <w:tcPr>
            <w:tcW w:w="1129" w:type="dxa"/>
            <w:shd w:val="clear" w:color="auto" w:fill="ECECEC"/>
            <w:vAlign w:val="center"/>
          </w:tcPr>
          <w:p w14:paraId="4B11D035" w14:textId="2DE0C3A0" w:rsidR="00CC3896" w:rsidRPr="00103CFF" w:rsidRDefault="00CC3896" w:rsidP="00CC389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Valore</w:t>
            </w:r>
          </w:p>
        </w:tc>
        <w:tc>
          <w:tcPr>
            <w:tcW w:w="1560" w:type="dxa"/>
            <w:shd w:val="clear" w:color="auto" w:fill="ECECEC"/>
            <w:vAlign w:val="center"/>
          </w:tcPr>
          <w:p w14:paraId="056D4FDC" w14:textId="22BD8CFF" w:rsidR="00CC3896" w:rsidRPr="00103CFF" w:rsidRDefault="00CC3896" w:rsidP="00CC389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Livello</w:t>
            </w:r>
          </w:p>
        </w:tc>
        <w:tc>
          <w:tcPr>
            <w:tcW w:w="6939" w:type="dxa"/>
            <w:shd w:val="clear" w:color="auto" w:fill="ECECEC"/>
            <w:vAlign w:val="center"/>
          </w:tcPr>
          <w:p w14:paraId="4D9D4CCA" w14:textId="5CD6CB22" w:rsidR="00CC3896" w:rsidRPr="00103CFF" w:rsidRDefault="00CC3896" w:rsidP="00CC3896">
            <w:pPr>
              <w:spacing w:before="20" w:after="20"/>
              <w:jc w:val="center"/>
              <w:rPr>
                <w:rFonts w:ascii="Gill Sans MT" w:hAnsi="Gill Sans MT"/>
                <w:b/>
              </w:rPr>
            </w:pPr>
            <w:r w:rsidRPr="00103CFF">
              <w:rPr>
                <w:rFonts w:ascii="Gill Sans MT" w:hAnsi="Gill Sans MT"/>
                <w:b/>
              </w:rPr>
              <w:t>Descrizione</w:t>
            </w:r>
          </w:p>
        </w:tc>
      </w:tr>
      <w:tr w:rsidR="00CC3896" w:rsidRPr="00103CFF" w14:paraId="0682B9F3" w14:textId="77777777" w:rsidTr="00474806">
        <w:tc>
          <w:tcPr>
            <w:tcW w:w="1129" w:type="dxa"/>
            <w:vAlign w:val="center"/>
          </w:tcPr>
          <w:p w14:paraId="00861E28" w14:textId="77777777" w:rsidR="00CC3896" w:rsidRPr="00103CFF" w:rsidRDefault="00CC3896" w:rsidP="00CC3896">
            <w:pPr>
              <w:jc w:val="center"/>
              <w:rPr>
                <w:rFonts w:ascii="Gill Sans MT" w:hAnsi="Gill Sans MT"/>
                <w:b/>
              </w:rPr>
            </w:pPr>
            <w:r w:rsidRPr="00103CFF">
              <w:rPr>
                <w:rFonts w:ascii="Gill Sans MT" w:hAnsi="Gill Sans MT"/>
                <w:b/>
              </w:rPr>
              <w:t>1</w:t>
            </w:r>
          </w:p>
        </w:tc>
        <w:tc>
          <w:tcPr>
            <w:tcW w:w="1560" w:type="dxa"/>
            <w:vAlign w:val="center"/>
          </w:tcPr>
          <w:p w14:paraId="343FA7F8"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Improbabile</w:t>
            </w:r>
          </w:p>
        </w:tc>
        <w:tc>
          <w:tcPr>
            <w:tcW w:w="6939" w:type="dxa"/>
            <w:vAlign w:val="center"/>
          </w:tcPr>
          <w:p w14:paraId="091BB1DA"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La situazione rilevata può generare l'evento per la concomitanza di più fattori/circostanze rare e indipendenti. Non sono noti episodi già verificatisi. Il verificarsi dell'evento susciterebbe incredulità.</w:t>
            </w:r>
          </w:p>
        </w:tc>
      </w:tr>
      <w:tr w:rsidR="00CC3896" w:rsidRPr="00103CFF" w14:paraId="5E437DFA" w14:textId="77777777" w:rsidTr="00474806">
        <w:tc>
          <w:tcPr>
            <w:tcW w:w="1129" w:type="dxa"/>
            <w:vAlign w:val="center"/>
          </w:tcPr>
          <w:p w14:paraId="60244E85" w14:textId="77777777" w:rsidR="00CC3896" w:rsidRPr="00103CFF" w:rsidRDefault="00CC3896" w:rsidP="00CC3896">
            <w:pPr>
              <w:jc w:val="center"/>
              <w:rPr>
                <w:rFonts w:ascii="Gill Sans MT" w:hAnsi="Gill Sans MT"/>
                <w:b/>
              </w:rPr>
            </w:pPr>
            <w:r w:rsidRPr="00103CFF">
              <w:rPr>
                <w:rFonts w:ascii="Gill Sans MT" w:hAnsi="Gill Sans MT"/>
                <w:b/>
              </w:rPr>
              <w:t>2</w:t>
            </w:r>
          </w:p>
        </w:tc>
        <w:tc>
          <w:tcPr>
            <w:tcW w:w="1560" w:type="dxa"/>
            <w:vAlign w:val="center"/>
          </w:tcPr>
          <w:p w14:paraId="6BE51F17"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Poco probabile</w:t>
            </w:r>
          </w:p>
        </w:tc>
        <w:tc>
          <w:tcPr>
            <w:tcW w:w="6939" w:type="dxa"/>
            <w:vAlign w:val="center"/>
          </w:tcPr>
          <w:p w14:paraId="4FE6A48C"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La situazione rilevata può generare l'evento solo per la combinazione di più fattori/circostanze. Sono noti solo rari episodi già verificatisi. Il verificarsi dell'evento susciterebbe sorpresa.</w:t>
            </w:r>
          </w:p>
        </w:tc>
      </w:tr>
      <w:tr w:rsidR="00CC3896" w:rsidRPr="00103CFF" w14:paraId="46CBBAA1" w14:textId="77777777" w:rsidTr="00474806">
        <w:tc>
          <w:tcPr>
            <w:tcW w:w="1129" w:type="dxa"/>
            <w:vAlign w:val="center"/>
          </w:tcPr>
          <w:p w14:paraId="5E44C7F8" w14:textId="77777777" w:rsidR="00CC3896" w:rsidRPr="00103CFF" w:rsidRDefault="00CC3896" w:rsidP="00CC3896">
            <w:pPr>
              <w:jc w:val="center"/>
              <w:rPr>
                <w:rFonts w:ascii="Gill Sans MT" w:hAnsi="Gill Sans MT"/>
                <w:b/>
              </w:rPr>
            </w:pPr>
            <w:r w:rsidRPr="00103CFF">
              <w:rPr>
                <w:rFonts w:ascii="Gill Sans MT" w:hAnsi="Gill Sans MT"/>
                <w:b/>
              </w:rPr>
              <w:t>3</w:t>
            </w:r>
          </w:p>
        </w:tc>
        <w:tc>
          <w:tcPr>
            <w:tcW w:w="1560" w:type="dxa"/>
            <w:vAlign w:val="center"/>
          </w:tcPr>
          <w:p w14:paraId="0FB8615E"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Probabile</w:t>
            </w:r>
          </w:p>
        </w:tc>
        <w:tc>
          <w:tcPr>
            <w:tcW w:w="6939" w:type="dxa"/>
            <w:vAlign w:val="center"/>
          </w:tcPr>
          <w:p w14:paraId="2F7C18AF"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Esiste una correlazione tra la situazione rilevata ed il verificarsi dell'evento. Sono già noti in passato eventi generati dalle stesse circostanze presso lo stesso Ente od in realtà simili. Il verificarsi dell'evento risulterebbe presumibile.</w:t>
            </w:r>
          </w:p>
        </w:tc>
      </w:tr>
      <w:tr w:rsidR="00CC3896" w:rsidRPr="00103CFF" w14:paraId="31109395" w14:textId="77777777" w:rsidTr="00474806">
        <w:tc>
          <w:tcPr>
            <w:tcW w:w="1129" w:type="dxa"/>
            <w:vAlign w:val="center"/>
          </w:tcPr>
          <w:p w14:paraId="10C39027" w14:textId="77777777" w:rsidR="00CC3896" w:rsidRPr="00103CFF" w:rsidRDefault="00CC3896" w:rsidP="00CC3896">
            <w:pPr>
              <w:jc w:val="center"/>
              <w:rPr>
                <w:rFonts w:ascii="Gill Sans MT" w:hAnsi="Gill Sans MT"/>
                <w:b/>
              </w:rPr>
            </w:pPr>
            <w:r w:rsidRPr="00103CFF">
              <w:rPr>
                <w:rFonts w:ascii="Gill Sans MT" w:hAnsi="Gill Sans MT"/>
                <w:b/>
              </w:rPr>
              <w:t>4</w:t>
            </w:r>
          </w:p>
        </w:tc>
        <w:tc>
          <w:tcPr>
            <w:tcW w:w="1560" w:type="dxa"/>
            <w:vAlign w:val="center"/>
          </w:tcPr>
          <w:p w14:paraId="397DDD98" w14:textId="77777777"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Molto Probabile</w:t>
            </w:r>
          </w:p>
        </w:tc>
        <w:tc>
          <w:tcPr>
            <w:tcW w:w="6939" w:type="dxa"/>
            <w:vAlign w:val="center"/>
          </w:tcPr>
          <w:p w14:paraId="2CAAD741" w14:textId="77777777"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Esiste una correlazione causa-effetto tra la situazione rilevata e il verificarsi dell'evento. Sono già noti di recente eventi generati dalle stesse circostanze presso lo stesso Ente od in realtà simili. Il verificarsi dell'evento risulterebbe scontato/preannunciato.</w:t>
            </w:r>
          </w:p>
        </w:tc>
      </w:tr>
    </w:tbl>
    <w:p w14:paraId="35F008B8" w14:textId="064C2F8D" w:rsidR="00CC3896" w:rsidRPr="00103CFF" w:rsidRDefault="00CC3896" w:rsidP="0019030D">
      <w:pPr>
        <w:spacing w:after="0"/>
        <w:rPr>
          <w:rFonts w:ascii="Gill Sans MT" w:hAnsi="Gill Sans MT"/>
        </w:rPr>
      </w:pPr>
    </w:p>
    <w:p w14:paraId="33C8DD82" w14:textId="77777777" w:rsidR="00574013" w:rsidRPr="00103CFF" w:rsidRDefault="00574013" w:rsidP="0019030D">
      <w:pPr>
        <w:spacing w:after="0"/>
        <w:rPr>
          <w:rFonts w:ascii="Gill Sans MT" w:hAnsi="Gill Sans MT"/>
          <w:sz w:val="16"/>
          <w:szCs w:val="16"/>
        </w:rPr>
      </w:pPr>
    </w:p>
    <w:tbl>
      <w:tblPr>
        <w:tblStyle w:val="Grigliatabella"/>
        <w:tblW w:w="0" w:type="auto"/>
        <w:tblLook w:val="04A0" w:firstRow="1" w:lastRow="0" w:firstColumn="1" w:lastColumn="0" w:noHBand="0" w:noVBand="1"/>
      </w:tblPr>
      <w:tblGrid>
        <w:gridCol w:w="1129"/>
        <w:gridCol w:w="1560"/>
        <w:gridCol w:w="6939"/>
      </w:tblGrid>
      <w:tr w:rsidR="00CC3896" w:rsidRPr="00103CFF" w14:paraId="5F053356" w14:textId="77777777" w:rsidTr="00474806">
        <w:trPr>
          <w:trHeight w:val="429"/>
        </w:trPr>
        <w:tc>
          <w:tcPr>
            <w:tcW w:w="9628" w:type="dxa"/>
            <w:gridSpan w:val="3"/>
            <w:shd w:val="clear" w:color="auto" w:fill="0092AD"/>
            <w:vAlign w:val="center"/>
          </w:tcPr>
          <w:p w14:paraId="7875ECAA" w14:textId="1F1A813C" w:rsidR="00CC3896" w:rsidRPr="00103CFF" w:rsidRDefault="00CC3896" w:rsidP="00474806">
            <w:pPr>
              <w:pStyle w:val="Corpodeltesto"/>
              <w:spacing w:line="240" w:lineRule="auto"/>
              <w:ind w:firstLine="0"/>
              <w:jc w:val="left"/>
              <w:rPr>
                <w:rFonts w:ascii="Gill Sans MT" w:hAnsi="Gill Sans MT"/>
                <w:b/>
                <w:bCs/>
                <w:color w:val="FFFFFF" w:themeColor="background1"/>
                <w:sz w:val="20"/>
                <w:szCs w:val="20"/>
              </w:rPr>
            </w:pPr>
            <w:r w:rsidRPr="00103CFF">
              <w:rPr>
                <w:rFonts w:ascii="Gill Sans MT" w:hAnsi="Gill Sans MT"/>
                <w:b/>
                <w:bCs/>
                <w:color w:val="FFFFFF" w:themeColor="background1"/>
                <w:sz w:val="20"/>
                <w:szCs w:val="20"/>
              </w:rPr>
              <w:t>DANNO</w:t>
            </w:r>
            <w:r w:rsidR="00474806" w:rsidRPr="00103CFF">
              <w:rPr>
                <w:rFonts w:ascii="Gill Sans MT" w:hAnsi="Gill Sans MT"/>
                <w:b/>
                <w:bCs/>
                <w:color w:val="FFFFFF" w:themeColor="background1"/>
                <w:sz w:val="20"/>
                <w:szCs w:val="20"/>
              </w:rPr>
              <w:t xml:space="preserve"> “D”</w:t>
            </w:r>
          </w:p>
        </w:tc>
      </w:tr>
      <w:tr w:rsidR="00CC3896" w:rsidRPr="00103CFF" w14:paraId="2E0DE49F" w14:textId="77777777" w:rsidTr="00474806">
        <w:tc>
          <w:tcPr>
            <w:tcW w:w="1129" w:type="dxa"/>
            <w:shd w:val="clear" w:color="auto" w:fill="ECECEC"/>
            <w:vAlign w:val="center"/>
          </w:tcPr>
          <w:p w14:paraId="658F5490" w14:textId="77777777" w:rsidR="00CC3896" w:rsidRPr="00103CFF" w:rsidRDefault="00CC3896" w:rsidP="0047480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Valore</w:t>
            </w:r>
          </w:p>
        </w:tc>
        <w:tc>
          <w:tcPr>
            <w:tcW w:w="1560" w:type="dxa"/>
            <w:shd w:val="clear" w:color="auto" w:fill="ECECEC"/>
            <w:vAlign w:val="center"/>
          </w:tcPr>
          <w:p w14:paraId="46AC0ED9" w14:textId="77777777" w:rsidR="00CC3896" w:rsidRPr="00103CFF" w:rsidRDefault="00CC3896" w:rsidP="00474806">
            <w:pPr>
              <w:pStyle w:val="Corpodeltesto2"/>
              <w:spacing w:before="20" w:after="20" w:line="240" w:lineRule="auto"/>
              <w:jc w:val="center"/>
              <w:rPr>
                <w:rFonts w:ascii="Gill Sans MT" w:hAnsi="Gill Sans MT" w:cs="Arial"/>
                <w:b/>
                <w:lang w:val="it-IT"/>
              </w:rPr>
            </w:pPr>
            <w:r w:rsidRPr="00103CFF">
              <w:rPr>
                <w:rFonts w:ascii="Gill Sans MT" w:hAnsi="Gill Sans MT" w:cs="Arial"/>
                <w:b/>
                <w:lang w:val="it-IT"/>
              </w:rPr>
              <w:t>Livello</w:t>
            </w:r>
          </w:p>
        </w:tc>
        <w:tc>
          <w:tcPr>
            <w:tcW w:w="6939" w:type="dxa"/>
            <w:shd w:val="clear" w:color="auto" w:fill="ECECEC"/>
            <w:vAlign w:val="center"/>
          </w:tcPr>
          <w:p w14:paraId="51C2824F" w14:textId="77777777" w:rsidR="00CC3896" w:rsidRPr="00103CFF" w:rsidRDefault="00CC3896" w:rsidP="00474806">
            <w:pPr>
              <w:spacing w:before="20" w:after="20"/>
              <w:jc w:val="center"/>
              <w:rPr>
                <w:rFonts w:ascii="Gill Sans MT" w:hAnsi="Gill Sans MT"/>
                <w:b/>
              </w:rPr>
            </w:pPr>
            <w:r w:rsidRPr="00103CFF">
              <w:rPr>
                <w:rFonts w:ascii="Gill Sans MT" w:hAnsi="Gill Sans MT"/>
                <w:b/>
              </w:rPr>
              <w:t>Descrizione</w:t>
            </w:r>
          </w:p>
        </w:tc>
      </w:tr>
      <w:tr w:rsidR="00CC3896" w:rsidRPr="00103CFF" w14:paraId="4DABD949" w14:textId="77777777" w:rsidTr="00474806">
        <w:tc>
          <w:tcPr>
            <w:tcW w:w="1129" w:type="dxa"/>
            <w:vAlign w:val="center"/>
          </w:tcPr>
          <w:p w14:paraId="66086C05" w14:textId="77777777" w:rsidR="00CC3896" w:rsidRPr="00103CFF" w:rsidRDefault="00CC3896" w:rsidP="00CC3896">
            <w:pPr>
              <w:jc w:val="center"/>
              <w:rPr>
                <w:rFonts w:ascii="Gill Sans MT" w:hAnsi="Gill Sans MT"/>
                <w:b/>
              </w:rPr>
            </w:pPr>
            <w:r w:rsidRPr="00103CFF">
              <w:rPr>
                <w:rFonts w:ascii="Gill Sans MT" w:hAnsi="Gill Sans MT"/>
                <w:b/>
              </w:rPr>
              <w:t>1</w:t>
            </w:r>
          </w:p>
        </w:tc>
        <w:tc>
          <w:tcPr>
            <w:tcW w:w="1560" w:type="dxa"/>
            <w:vAlign w:val="center"/>
          </w:tcPr>
          <w:p w14:paraId="6C24E7DC" w14:textId="0A6A47C4"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Lieve</w:t>
            </w:r>
          </w:p>
        </w:tc>
        <w:tc>
          <w:tcPr>
            <w:tcW w:w="6939" w:type="dxa"/>
            <w:vAlign w:val="center"/>
          </w:tcPr>
          <w:p w14:paraId="5EDFE046" w14:textId="2A4FF3B6"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effetti rapidamente reversibili, danni irrilevanti. Il danno/impatto non comporta l'astensione dal lavoro o l'interruzione delle attività lavorative.</w:t>
            </w:r>
          </w:p>
        </w:tc>
      </w:tr>
      <w:tr w:rsidR="00CC3896" w:rsidRPr="00103CFF" w14:paraId="649FA28D" w14:textId="77777777" w:rsidTr="00474806">
        <w:tc>
          <w:tcPr>
            <w:tcW w:w="1129" w:type="dxa"/>
            <w:vAlign w:val="center"/>
          </w:tcPr>
          <w:p w14:paraId="54BBA906" w14:textId="77777777" w:rsidR="00CC3896" w:rsidRPr="00103CFF" w:rsidRDefault="00CC3896" w:rsidP="00CC3896">
            <w:pPr>
              <w:jc w:val="center"/>
              <w:rPr>
                <w:rFonts w:ascii="Gill Sans MT" w:hAnsi="Gill Sans MT"/>
                <w:b/>
              </w:rPr>
            </w:pPr>
            <w:r w:rsidRPr="00103CFF">
              <w:rPr>
                <w:rFonts w:ascii="Gill Sans MT" w:hAnsi="Gill Sans MT"/>
                <w:b/>
              </w:rPr>
              <w:t>2</w:t>
            </w:r>
          </w:p>
        </w:tc>
        <w:tc>
          <w:tcPr>
            <w:tcW w:w="1560" w:type="dxa"/>
            <w:vAlign w:val="center"/>
          </w:tcPr>
          <w:p w14:paraId="3E502D69" w14:textId="584547DC"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Rilevante</w:t>
            </w:r>
          </w:p>
        </w:tc>
        <w:tc>
          <w:tcPr>
            <w:tcW w:w="6939" w:type="dxa"/>
            <w:vAlign w:val="center"/>
          </w:tcPr>
          <w:p w14:paraId="24EAF401" w14:textId="74E2AC58"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effetti reversibili, danni non permanenti. Il danno/impatto può comportare l'astensione dal lavoro o l'interruzione delle attività lavorative a tempo limitato (alcuni giorni).</w:t>
            </w:r>
          </w:p>
        </w:tc>
      </w:tr>
      <w:tr w:rsidR="00CC3896" w:rsidRPr="00103CFF" w14:paraId="7067C708" w14:textId="77777777" w:rsidTr="00474806">
        <w:tc>
          <w:tcPr>
            <w:tcW w:w="1129" w:type="dxa"/>
            <w:vAlign w:val="center"/>
          </w:tcPr>
          <w:p w14:paraId="5B2BF368" w14:textId="77777777" w:rsidR="00CC3896" w:rsidRPr="00103CFF" w:rsidRDefault="00CC3896" w:rsidP="00CC3896">
            <w:pPr>
              <w:jc w:val="center"/>
              <w:rPr>
                <w:rFonts w:ascii="Gill Sans MT" w:hAnsi="Gill Sans MT"/>
                <w:b/>
              </w:rPr>
            </w:pPr>
            <w:r w:rsidRPr="00103CFF">
              <w:rPr>
                <w:rFonts w:ascii="Gill Sans MT" w:hAnsi="Gill Sans MT"/>
                <w:b/>
              </w:rPr>
              <w:t>3</w:t>
            </w:r>
          </w:p>
        </w:tc>
        <w:tc>
          <w:tcPr>
            <w:tcW w:w="1560" w:type="dxa"/>
            <w:vAlign w:val="center"/>
          </w:tcPr>
          <w:p w14:paraId="4025C41C" w14:textId="36FA9B9D"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Grave</w:t>
            </w:r>
          </w:p>
        </w:tc>
        <w:tc>
          <w:tcPr>
            <w:tcW w:w="6939" w:type="dxa"/>
            <w:vAlign w:val="center"/>
          </w:tcPr>
          <w:p w14:paraId="03E12C29" w14:textId="4730A263"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parzialmente irreversibile, danni permanenti. Il danno/impatto può comportare l'astensione dal lavoro o l'interruzione delle attività lavorative a tempo prolungato (alcuni mesi).</w:t>
            </w:r>
          </w:p>
        </w:tc>
      </w:tr>
      <w:tr w:rsidR="00CC3896" w:rsidRPr="00103CFF" w14:paraId="33152994" w14:textId="77777777" w:rsidTr="00474806">
        <w:tc>
          <w:tcPr>
            <w:tcW w:w="1129" w:type="dxa"/>
            <w:vAlign w:val="center"/>
          </w:tcPr>
          <w:p w14:paraId="584B6934" w14:textId="77777777" w:rsidR="00CC3896" w:rsidRPr="00103CFF" w:rsidRDefault="00CC3896" w:rsidP="00CC3896">
            <w:pPr>
              <w:jc w:val="center"/>
              <w:rPr>
                <w:rFonts w:ascii="Gill Sans MT" w:hAnsi="Gill Sans MT"/>
                <w:b/>
              </w:rPr>
            </w:pPr>
            <w:r w:rsidRPr="00103CFF">
              <w:rPr>
                <w:rFonts w:ascii="Gill Sans MT" w:hAnsi="Gill Sans MT"/>
                <w:b/>
              </w:rPr>
              <w:t>4</w:t>
            </w:r>
          </w:p>
        </w:tc>
        <w:tc>
          <w:tcPr>
            <w:tcW w:w="1560" w:type="dxa"/>
            <w:vAlign w:val="center"/>
          </w:tcPr>
          <w:p w14:paraId="600FCDED" w14:textId="2FD28D54" w:rsidR="00CC3896" w:rsidRPr="00103CFF" w:rsidRDefault="00CC3896" w:rsidP="00CC389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Molto Grave</w:t>
            </w:r>
          </w:p>
        </w:tc>
        <w:tc>
          <w:tcPr>
            <w:tcW w:w="6939" w:type="dxa"/>
            <w:vAlign w:val="center"/>
          </w:tcPr>
          <w:p w14:paraId="595BD55D" w14:textId="3B848F6E" w:rsidR="00CC3896" w:rsidRPr="00103CFF" w:rsidRDefault="00CC3896" w:rsidP="005D7D8B">
            <w:pPr>
              <w:pStyle w:val="Corpodeltesto2"/>
              <w:spacing w:before="0" w:after="0" w:line="240" w:lineRule="auto"/>
              <w:rPr>
                <w:rFonts w:ascii="Gill Sans MT" w:hAnsi="Gill Sans MT" w:cs="Arial"/>
                <w:lang w:val="it-IT"/>
              </w:rPr>
            </w:pPr>
            <w:r w:rsidRPr="00103CFF">
              <w:rPr>
                <w:rFonts w:ascii="Gill Sans MT" w:hAnsi="Gill Sans MT" w:cs="Arial"/>
                <w:lang w:val="it-IT"/>
              </w:rPr>
              <w:t>Danno sull’uomo o impatto ambientale con esposizione acuta irreversibile, danni gravi permanenti o morte. Il danno/impatto può comportare l'astensione dal lavoro o l'interruzione delle attività lavorative a tempo indeterminato.</w:t>
            </w:r>
          </w:p>
        </w:tc>
      </w:tr>
    </w:tbl>
    <w:p w14:paraId="76C5FF52" w14:textId="372209DC" w:rsidR="00CC3896" w:rsidRPr="00103CFF" w:rsidRDefault="00CC3896" w:rsidP="0019030D">
      <w:pPr>
        <w:spacing w:after="0"/>
        <w:rPr>
          <w:rFonts w:ascii="Gill Sans MT" w:hAnsi="Gill Sans MT"/>
        </w:rPr>
      </w:pPr>
    </w:p>
    <w:p w14:paraId="2FE119E9" w14:textId="69ABC314" w:rsidR="002D7A87" w:rsidRPr="00103CFF" w:rsidRDefault="002D7A87" w:rsidP="0019030D">
      <w:pPr>
        <w:spacing w:after="0"/>
        <w:rPr>
          <w:rFonts w:ascii="Gill Sans MT" w:hAnsi="Gill Sans MT"/>
        </w:rPr>
      </w:pPr>
    </w:p>
    <w:p w14:paraId="7D67C262" w14:textId="77777777" w:rsidR="002D7A87" w:rsidRPr="00103CFF" w:rsidRDefault="002D7A87" w:rsidP="0019030D">
      <w:pPr>
        <w:spacing w:after="0"/>
        <w:rPr>
          <w:rFonts w:ascii="Gill Sans MT" w:hAnsi="Gill Sans MT"/>
        </w:rPr>
      </w:pPr>
    </w:p>
    <w:p w14:paraId="0CC3E92F" w14:textId="77777777" w:rsidR="00CC3896" w:rsidRPr="00103CFF" w:rsidRDefault="00CC3896" w:rsidP="0019030D">
      <w:pPr>
        <w:spacing w:after="0"/>
        <w:rPr>
          <w:rFonts w:ascii="Gill Sans MT" w:hAnsi="Gill Sans MT"/>
          <w:highlight w:val="yellow"/>
        </w:rPr>
      </w:pPr>
    </w:p>
    <w:tbl>
      <w:tblPr>
        <w:tblW w:w="718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952"/>
        <w:gridCol w:w="1195"/>
        <w:gridCol w:w="1195"/>
        <w:gridCol w:w="1198"/>
        <w:gridCol w:w="1199"/>
      </w:tblGrid>
      <w:tr w:rsidR="003672E1" w:rsidRPr="00103CFF" w14:paraId="03224DB4" w14:textId="77777777" w:rsidTr="007D2496">
        <w:trPr>
          <w:cantSplit/>
          <w:trHeight w:val="922"/>
        </w:trPr>
        <w:tc>
          <w:tcPr>
            <w:tcW w:w="1441" w:type="dxa"/>
            <w:vMerge w:val="restart"/>
            <w:tcBorders>
              <w:top w:val="nil"/>
              <w:left w:val="nil"/>
              <w:right w:val="nil"/>
            </w:tcBorders>
            <w:textDirection w:val="btLr"/>
            <w:vAlign w:val="bottom"/>
          </w:tcPr>
          <w:p w14:paraId="70102B36" w14:textId="77777777" w:rsidR="003672E1" w:rsidRPr="00103CFF" w:rsidRDefault="003672E1" w:rsidP="00474806">
            <w:pPr>
              <w:pStyle w:val="Corpodeltesto2"/>
              <w:spacing w:before="0" w:after="0" w:line="240" w:lineRule="auto"/>
              <w:ind w:left="113" w:right="113"/>
              <w:jc w:val="center"/>
              <w:rPr>
                <w:rFonts w:ascii="Gill Sans MT" w:hAnsi="Gill Sans MT" w:cs="Arial"/>
                <w:b/>
                <w:bCs/>
                <w:sz w:val="28"/>
                <w:szCs w:val="28"/>
                <w:lang w:val="it-IT"/>
              </w:rPr>
            </w:pPr>
            <w:bookmarkStart w:id="21" w:name="OLE_LINK1"/>
            <w:r w:rsidRPr="00103CFF">
              <w:rPr>
                <w:rFonts w:ascii="Gill Sans MT" w:hAnsi="Gill Sans MT" w:cs="Arial"/>
                <w:b/>
                <w:bCs/>
                <w:sz w:val="28"/>
                <w:szCs w:val="28"/>
                <w:lang w:val="it-IT"/>
              </w:rPr>
              <w:lastRenderedPageBreak/>
              <w:t>Entità danno</w:t>
            </w:r>
          </w:p>
        </w:tc>
        <w:tc>
          <w:tcPr>
            <w:tcW w:w="952" w:type="dxa"/>
            <w:tcBorders>
              <w:top w:val="nil"/>
              <w:left w:val="nil"/>
              <w:bottom w:val="nil"/>
            </w:tcBorders>
            <w:vAlign w:val="center"/>
          </w:tcPr>
          <w:p w14:paraId="3756ADFB"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4</w:t>
            </w:r>
          </w:p>
        </w:tc>
        <w:tc>
          <w:tcPr>
            <w:tcW w:w="1195" w:type="dxa"/>
            <w:tcBorders>
              <w:bottom w:val="dotted" w:sz="4" w:space="0" w:color="auto"/>
              <w:right w:val="dotted" w:sz="4" w:space="0" w:color="auto"/>
            </w:tcBorders>
            <w:shd w:val="clear" w:color="FFCC99" w:fill="FFFF00"/>
            <w:vAlign w:val="center"/>
          </w:tcPr>
          <w:p w14:paraId="135D374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c>
          <w:tcPr>
            <w:tcW w:w="1195" w:type="dxa"/>
            <w:tcBorders>
              <w:left w:val="dotted" w:sz="4" w:space="0" w:color="auto"/>
              <w:bottom w:val="dotted" w:sz="4" w:space="0" w:color="auto"/>
              <w:right w:val="dotted" w:sz="4" w:space="0" w:color="auto"/>
            </w:tcBorders>
            <w:shd w:val="clear" w:color="auto" w:fill="FF6600"/>
            <w:vAlign w:val="center"/>
          </w:tcPr>
          <w:p w14:paraId="7A1F3287"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8</w:t>
            </w:r>
          </w:p>
        </w:tc>
        <w:tc>
          <w:tcPr>
            <w:tcW w:w="1198" w:type="dxa"/>
            <w:tcBorders>
              <w:left w:val="dotted" w:sz="4" w:space="0" w:color="auto"/>
              <w:bottom w:val="dotted" w:sz="4" w:space="0" w:color="auto"/>
              <w:right w:val="dotted" w:sz="4" w:space="0" w:color="auto"/>
            </w:tcBorders>
            <w:shd w:val="clear" w:color="FF9900" w:fill="FF0000"/>
            <w:vAlign w:val="center"/>
          </w:tcPr>
          <w:p w14:paraId="19E24FAB"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12</w:t>
            </w:r>
          </w:p>
        </w:tc>
        <w:tc>
          <w:tcPr>
            <w:tcW w:w="1199" w:type="dxa"/>
            <w:tcBorders>
              <w:left w:val="dotted" w:sz="4" w:space="0" w:color="auto"/>
              <w:bottom w:val="dotted" w:sz="4" w:space="0" w:color="auto"/>
            </w:tcBorders>
            <w:shd w:val="clear" w:color="FF9900" w:fill="FF0000"/>
            <w:vAlign w:val="center"/>
          </w:tcPr>
          <w:p w14:paraId="1A1718E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16</w:t>
            </w:r>
          </w:p>
        </w:tc>
      </w:tr>
      <w:tr w:rsidR="003672E1" w:rsidRPr="00103CFF" w14:paraId="2FFBB97E" w14:textId="77777777" w:rsidTr="007D2496">
        <w:trPr>
          <w:cantSplit/>
          <w:trHeight w:val="922"/>
        </w:trPr>
        <w:tc>
          <w:tcPr>
            <w:tcW w:w="1441" w:type="dxa"/>
            <w:vMerge/>
            <w:tcBorders>
              <w:left w:val="nil"/>
              <w:right w:val="nil"/>
            </w:tcBorders>
          </w:tcPr>
          <w:p w14:paraId="560B9D53"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169F5612"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3</w:t>
            </w:r>
          </w:p>
        </w:tc>
        <w:tc>
          <w:tcPr>
            <w:tcW w:w="1195" w:type="dxa"/>
            <w:tcBorders>
              <w:top w:val="dotted" w:sz="4" w:space="0" w:color="auto"/>
              <w:bottom w:val="dotted" w:sz="4" w:space="0" w:color="auto"/>
              <w:right w:val="dotted" w:sz="4" w:space="0" w:color="auto"/>
            </w:tcBorders>
            <w:shd w:val="clear" w:color="FFCC99" w:fill="FFFF00"/>
            <w:vAlign w:val="center"/>
          </w:tcPr>
          <w:p w14:paraId="79B59DA5"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3</w:t>
            </w:r>
          </w:p>
        </w:tc>
        <w:tc>
          <w:tcPr>
            <w:tcW w:w="1195" w:type="dxa"/>
            <w:tcBorders>
              <w:top w:val="dotted" w:sz="4" w:space="0" w:color="auto"/>
              <w:left w:val="dotted" w:sz="4" w:space="0" w:color="auto"/>
              <w:bottom w:val="dotted" w:sz="4" w:space="0" w:color="auto"/>
              <w:right w:val="dotted" w:sz="4" w:space="0" w:color="auto"/>
            </w:tcBorders>
            <w:shd w:val="clear" w:color="auto" w:fill="FFFF00"/>
            <w:vAlign w:val="center"/>
          </w:tcPr>
          <w:p w14:paraId="476DAA1E"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highlight w:val="yellow"/>
                <w:lang w:val="it-IT"/>
              </w:rPr>
              <w:t>6</w:t>
            </w:r>
          </w:p>
        </w:tc>
        <w:tc>
          <w:tcPr>
            <w:tcW w:w="1198" w:type="dxa"/>
            <w:tcBorders>
              <w:top w:val="dotted" w:sz="4" w:space="0" w:color="auto"/>
              <w:left w:val="dotted" w:sz="4" w:space="0" w:color="auto"/>
              <w:bottom w:val="dotted" w:sz="4" w:space="0" w:color="auto"/>
              <w:right w:val="dotted" w:sz="4" w:space="0" w:color="auto"/>
            </w:tcBorders>
            <w:shd w:val="clear" w:color="auto" w:fill="FF6600"/>
            <w:vAlign w:val="center"/>
          </w:tcPr>
          <w:p w14:paraId="55241F6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9</w:t>
            </w:r>
          </w:p>
        </w:tc>
        <w:tc>
          <w:tcPr>
            <w:tcW w:w="1199" w:type="dxa"/>
            <w:tcBorders>
              <w:top w:val="dotted" w:sz="4" w:space="0" w:color="auto"/>
              <w:left w:val="dotted" w:sz="4" w:space="0" w:color="auto"/>
              <w:bottom w:val="dotted" w:sz="4" w:space="0" w:color="auto"/>
            </w:tcBorders>
            <w:shd w:val="clear" w:color="FF9900" w:fill="FF0000"/>
            <w:vAlign w:val="center"/>
          </w:tcPr>
          <w:p w14:paraId="65D4CE50"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12</w:t>
            </w:r>
          </w:p>
        </w:tc>
      </w:tr>
      <w:tr w:rsidR="003672E1" w:rsidRPr="00103CFF" w14:paraId="28BA2070" w14:textId="77777777" w:rsidTr="007D2496">
        <w:trPr>
          <w:cantSplit/>
          <w:trHeight w:val="922"/>
        </w:trPr>
        <w:tc>
          <w:tcPr>
            <w:tcW w:w="1441" w:type="dxa"/>
            <w:vMerge/>
            <w:tcBorders>
              <w:left w:val="nil"/>
              <w:right w:val="nil"/>
            </w:tcBorders>
          </w:tcPr>
          <w:p w14:paraId="6707D5DC"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32A456E1"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2</w:t>
            </w:r>
          </w:p>
        </w:tc>
        <w:tc>
          <w:tcPr>
            <w:tcW w:w="1195" w:type="dxa"/>
            <w:tcBorders>
              <w:top w:val="dotted" w:sz="4" w:space="0" w:color="auto"/>
              <w:bottom w:val="dotted" w:sz="4" w:space="0" w:color="auto"/>
              <w:right w:val="dotted" w:sz="4" w:space="0" w:color="auto"/>
            </w:tcBorders>
            <w:shd w:val="clear" w:color="FFCC99" w:fill="00FF00"/>
            <w:vAlign w:val="center"/>
          </w:tcPr>
          <w:p w14:paraId="65A5B62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2</w:t>
            </w:r>
          </w:p>
        </w:tc>
        <w:tc>
          <w:tcPr>
            <w:tcW w:w="1195" w:type="dxa"/>
            <w:tcBorders>
              <w:top w:val="dotted" w:sz="4" w:space="0" w:color="auto"/>
              <w:left w:val="dotted" w:sz="4" w:space="0" w:color="auto"/>
              <w:bottom w:val="dotted" w:sz="4" w:space="0" w:color="auto"/>
              <w:right w:val="dotted" w:sz="4" w:space="0" w:color="auto"/>
            </w:tcBorders>
            <w:shd w:val="clear" w:color="auto" w:fill="FFFF00"/>
            <w:vAlign w:val="center"/>
          </w:tcPr>
          <w:p w14:paraId="214ABE48"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c>
          <w:tcPr>
            <w:tcW w:w="1198" w:type="dxa"/>
            <w:tcBorders>
              <w:top w:val="dotted" w:sz="4" w:space="0" w:color="auto"/>
              <w:left w:val="dotted" w:sz="4" w:space="0" w:color="auto"/>
              <w:bottom w:val="dotted" w:sz="4" w:space="0" w:color="auto"/>
              <w:right w:val="dotted" w:sz="4" w:space="0" w:color="auto"/>
            </w:tcBorders>
            <w:shd w:val="clear" w:color="auto" w:fill="FFFF00"/>
            <w:vAlign w:val="center"/>
          </w:tcPr>
          <w:p w14:paraId="4B729324"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6</w:t>
            </w:r>
          </w:p>
        </w:tc>
        <w:tc>
          <w:tcPr>
            <w:tcW w:w="1199" w:type="dxa"/>
            <w:tcBorders>
              <w:top w:val="dotted" w:sz="4" w:space="0" w:color="auto"/>
              <w:left w:val="dotted" w:sz="4" w:space="0" w:color="auto"/>
              <w:bottom w:val="dotted" w:sz="4" w:space="0" w:color="auto"/>
            </w:tcBorders>
            <w:shd w:val="clear" w:color="auto" w:fill="FF6600"/>
            <w:vAlign w:val="center"/>
          </w:tcPr>
          <w:p w14:paraId="0583B4C2"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8</w:t>
            </w:r>
          </w:p>
        </w:tc>
      </w:tr>
      <w:tr w:rsidR="003672E1" w:rsidRPr="00103CFF" w14:paraId="7561212F" w14:textId="77777777" w:rsidTr="007D2496">
        <w:trPr>
          <w:cantSplit/>
          <w:trHeight w:val="922"/>
        </w:trPr>
        <w:tc>
          <w:tcPr>
            <w:tcW w:w="1441" w:type="dxa"/>
            <w:vMerge/>
            <w:tcBorders>
              <w:left w:val="nil"/>
              <w:bottom w:val="nil"/>
              <w:right w:val="nil"/>
            </w:tcBorders>
          </w:tcPr>
          <w:p w14:paraId="077B37BE" w14:textId="77777777" w:rsidR="003672E1" w:rsidRPr="00103CFF" w:rsidRDefault="003672E1" w:rsidP="00474806">
            <w:pPr>
              <w:pStyle w:val="Corpodeltesto2"/>
              <w:rPr>
                <w:rFonts w:ascii="Gill Sans MT" w:hAnsi="Gill Sans MT" w:cs="Arial"/>
                <w:lang w:val="it-IT"/>
              </w:rPr>
            </w:pPr>
          </w:p>
        </w:tc>
        <w:tc>
          <w:tcPr>
            <w:tcW w:w="952" w:type="dxa"/>
            <w:tcBorders>
              <w:top w:val="nil"/>
              <w:left w:val="nil"/>
              <w:bottom w:val="nil"/>
            </w:tcBorders>
            <w:vAlign w:val="center"/>
          </w:tcPr>
          <w:p w14:paraId="1D161957" w14:textId="77777777" w:rsidR="003672E1" w:rsidRPr="00103CFF" w:rsidRDefault="003672E1" w:rsidP="00474806">
            <w:pPr>
              <w:pStyle w:val="Corpodeltesto2"/>
              <w:jc w:val="center"/>
              <w:rPr>
                <w:rFonts w:ascii="Gill Sans MT" w:hAnsi="Gill Sans MT" w:cs="Arial"/>
                <w:b/>
                <w:lang w:val="it-IT"/>
              </w:rPr>
            </w:pPr>
            <w:r w:rsidRPr="00103CFF">
              <w:rPr>
                <w:rFonts w:ascii="Gill Sans MT" w:hAnsi="Gill Sans MT" w:cs="Arial"/>
                <w:b/>
                <w:lang w:val="it-IT"/>
              </w:rPr>
              <w:t>1</w:t>
            </w:r>
          </w:p>
        </w:tc>
        <w:tc>
          <w:tcPr>
            <w:tcW w:w="1195" w:type="dxa"/>
            <w:tcBorders>
              <w:top w:val="dotted" w:sz="4" w:space="0" w:color="auto"/>
              <w:bottom w:val="single" w:sz="4" w:space="0" w:color="auto"/>
              <w:right w:val="dotted" w:sz="4" w:space="0" w:color="auto"/>
            </w:tcBorders>
            <w:shd w:val="clear" w:color="FFCC99" w:fill="00FF00"/>
            <w:vAlign w:val="center"/>
          </w:tcPr>
          <w:p w14:paraId="73D6E39D"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1</w:t>
            </w:r>
          </w:p>
        </w:tc>
        <w:tc>
          <w:tcPr>
            <w:tcW w:w="1195" w:type="dxa"/>
            <w:tcBorders>
              <w:top w:val="dotted" w:sz="4" w:space="0" w:color="auto"/>
              <w:left w:val="dotted" w:sz="4" w:space="0" w:color="auto"/>
              <w:bottom w:val="single" w:sz="4" w:space="0" w:color="auto"/>
              <w:right w:val="dotted" w:sz="4" w:space="0" w:color="auto"/>
            </w:tcBorders>
            <w:shd w:val="clear" w:color="FFCC99" w:fill="00FF00"/>
            <w:vAlign w:val="center"/>
          </w:tcPr>
          <w:p w14:paraId="15E6E30B"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2</w:t>
            </w:r>
          </w:p>
        </w:tc>
        <w:tc>
          <w:tcPr>
            <w:tcW w:w="1198" w:type="dxa"/>
            <w:tcBorders>
              <w:top w:val="dotted" w:sz="4" w:space="0" w:color="auto"/>
              <w:left w:val="dotted" w:sz="4" w:space="0" w:color="auto"/>
              <w:bottom w:val="single" w:sz="4" w:space="0" w:color="auto"/>
              <w:right w:val="dotted" w:sz="4" w:space="0" w:color="auto"/>
            </w:tcBorders>
            <w:shd w:val="clear" w:color="FFCC99" w:fill="FFFF00"/>
            <w:vAlign w:val="center"/>
          </w:tcPr>
          <w:p w14:paraId="55A0CAC7"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3</w:t>
            </w:r>
          </w:p>
        </w:tc>
        <w:tc>
          <w:tcPr>
            <w:tcW w:w="1199" w:type="dxa"/>
            <w:tcBorders>
              <w:top w:val="dotted" w:sz="4" w:space="0" w:color="auto"/>
              <w:left w:val="dotted" w:sz="4" w:space="0" w:color="auto"/>
              <w:bottom w:val="single" w:sz="4" w:space="0" w:color="auto"/>
            </w:tcBorders>
            <w:shd w:val="clear" w:color="FFCC99" w:fill="FFFF00"/>
            <w:vAlign w:val="center"/>
          </w:tcPr>
          <w:p w14:paraId="14900D76" w14:textId="77777777" w:rsidR="003672E1" w:rsidRPr="00103CFF" w:rsidRDefault="003672E1" w:rsidP="00474806">
            <w:pPr>
              <w:pStyle w:val="Corpodeltesto2"/>
              <w:jc w:val="center"/>
              <w:rPr>
                <w:rFonts w:ascii="Gill Sans MT" w:hAnsi="Gill Sans MT" w:cs="Arial"/>
                <w:lang w:val="it-IT"/>
              </w:rPr>
            </w:pPr>
            <w:r w:rsidRPr="00103CFF">
              <w:rPr>
                <w:rFonts w:ascii="Gill Sans MT" w:hAnsi="Gill Sans MT" w:cs="Arial"/>
                <w:lang w:val="it-IT"/>
              </w:rPr>
              <w:t>4</w:t>
            </w:r>
          </w:p>
        </w:tc>
      </w:tr>
      <w:tr w:rsidR="003672E1" w:rsidRPr="00103CFF" w14:paraId="151E43A1" w14:textId="77777777" w:rsidTr="007D2496">
        <w:trPr>
          <w:trHeight w:val="732"/>
        </w:trPr>
        <w:tc>
          <w:tcPr>
            <w:tcW w:w="1441" w:type="dxa"/>
            <w:tcBorders>
              <w:top w:val="nil"/>
              <w:left w:val="nil"/>
              <w:bottom w:val="nil"/>
              <w:right w:val="nil"/>
            </w:tcBorders>
          </w:tcPr>
          <w:p w14:paraId="2A43068E" w14:textId="77777777" w:rsidR="003672E1" w:rsidRPr="00103CFF" w:rsidRDefault="003672E1" w:rsidP="00474806">
            <w:pPr>
              <w:pStyle w:val="Corpodeltesto2"/>
              <w:jc w:val="center"/>
              <w:rPr>
                <w:rFonts w:ascii="Gill Sans MT" w:hAnsi="Gill Sans MT" w:cs="Arial"/>
                <w:lang w:val="it-IT"/>
              </w:rPr>
            </w:pPr>
          </w:p>
        </w:tc>
        <w:tc>
          <w:tcPr>
            <w:tcW w:w="952" w:type="dxa"/>
            <w:tcBorders>
              <w:top w:val="nil"/>
              <w:left w:val="nil"/>
              <w:bottom w:val="nil"/>
              <w:right w:val="nil"/>
            </w:tcBorders>
            <w:vAlign w:val="center"/>
          </w:tcPr>
          <w:p w14:paraId="685F4070" w14:textId="77777777" w:rsidR="003672E1" w:rsidRPr="00103CFF" w:rsidRDefault="003672E1" w:rsidP="00474806">
            <w:pPr>
              <w:pStyle w:val="Corpodeltesto2"/>
              <w:jc w:val="center"/>
              <w:rPr>
                <w:rFonts w:ascii="Gill Sans MT" w:hAnsi="Gill Sans MT" w:cs="Arial"/>
                <w:lang w:val="it-IT"/>
              </w:rPr>
            </w:pPr>
          </w:p>
        </w:tc>
        <w:tc>
          <w:tcPr>
            <w:tcW w:w="1195" w:type="dxa"/>
            <w:tcBorders>
              <w:top w:val="nil"/>
              <w:left w:val="nil"/>
              <w:bottom w:val="nil"/>
              <w:right w:val="nil"/>
            </w:tcBorders>
            <w:vAlign w:val="center"/>
          </w:tcPr>
          <w:p w14:paraId="2937F423"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1</w:t>
            </w:r>
          </w:p>
        </w:tc>
        <w:tc>
          <w:tcPr>
            <w:tcW w:w="1195" w:type="dxa"/>
            <w:tcBorders>
              <w:top w:val="nil"/>
              <w:left w:val="nil"/>
              <w:bottom w:val="nil"/>
              <w:right w:val="nil"/>
            </w:tcBorders>
            <w:vAlign w:val="center"/>
          </w:tcPr>
          <w:p w14:paraId="629DA852"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2</w:t>
            </w:r>
          </w:p>
        </w:tc>
        <w:tc>
          <w:tcPr>
            <w:tcW w:w="1198" w:type="dxa"/>
            <w:tcBorders>
              <w:top w:val="nil"/>
              <w:left w:val="nil"/>
              <w:bottom w:val="nil"/>
              <w:right w:val="nil"/>
            </w:tcBorders>
            <w:vAlign w:val="center"/>
          </w:tcPr>
          <w:p w14:paraId="554F482D"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3</w:t>
            </w:r>
          </w:p>
        </w:tc>
        <w:tc>
          <w:tcPr>
            <w:tcW w:w="1199" w:type="dxa"/>
            <w:tcBorders>
              <w:top w:val="nil"/>
              <w:left w:val="nil"/>
              <w:bottom w:val="nil"/>
              <w:right w:val="nil"/>
            </w:tcBorders>
            <w:vAlign w:val="center"/>
          </w:tcPr>
          <w:p w14:paraId="5D90BFE3" w14:textId="77777777" w:rsidR="003672E1" w:rsidRPr="00103CFF" w:rsidRDefault="003672E1" w:rsidP="00474806">
            <w:pPr>
              <w:pStyle w:val="Corpodeltesto2"/>
              <w:spacing w:before="0" w:after="0" w:line="240" w:lineRule="auto"/>
              <w:jc w:val="center"/>
              <w:rPr>
                <w:rFonts w:ascii="Gill Sans MT" w:hAnsi="Gill Sans MT" w:cs="Arial"/>
                <w:b/>
                <w:lang w:val="it-IT"/>
              </w:rPr>
            </w:pPr>
            <w:r w:rsidRPr="00103CFF">
              <w:rPr>
                <w:rFonts w:ascii="Gill Sans MT" w:hAnsi="Gill Sans MT" w:cs="Arial"/>
                <w:b/>
                <w:lang w:val="it-IT"/>
              </w:rPr>
              <w:t>4</w:t>
            </w:r>
          </w:p>
        </w:tc>
      </w:tr>
      <w:tr w:rsidR="003672E1" w:rsidRPr="00103CFF" w14:paraId="788815D0" w14:textId="77777777" w:rsidTr="007D2496">
        <w:trPr>
          <w:trHeight w:val="528"/>
        </w:trPr>
        <w:tc>
          <w:tcPr>
            <w:tcW w:w="1441" w:type="dxa"/>
            <w:tcBorders>
              <w:top w:val="nil"/>
              <w:left w:val="nil"/>
              <w:bottom w:val="nil"/>
              <w:right w:val="nil"/>
            </w:tcBorders>
          </w:tcPr>
          <w:p w14:paraId="45153B00" w14:textId="77777777" w:rsidR="003672E1" w:rsidRPr="00103CFF" w:rsidRDefault="003672E1" w:rsidP="00474806">
            <w:pPr>
              <w:pStyle w:val="Corpodeltesto2"/>
              <w:jc w:val="center"/>
              <w:rPr>
                <w:rFonts w:ascii="Gill Sans MT" w:hAnsi="Gill Sans MT" w:cs="Arial"/>
                <w:lang w:val="it-IT"/>
              </w:rPr>
            </w:pPr>
          </w:p>
        </w:tc>
        <w:tc>
          <w:tcPr>
            <w:tcW w:w="952" w:type="dxa"/>
            <w:tcBorders>
              <w:top w:val="nil"/>
              <w:left w:val="nil"/>
              <w:bottom w:val="nil"/>
              <w:right w:val="nil"/>
            </w:tcBorders>
            <w:vAlign w:val="center"/>
          </w:tcPr>
          <w:p w14:paraId="5A853BBA" w14:textId="77777777" w:rsidR="003672E1" w:rsidRPr="00103CFF" w:rsidRDefault="003672E1" w:rsidP="00474806">
            <w:pPr>
              <w:pStyle w:val="Corpodeltesto2"/>
              <w:spacing w:before="0" w:after="0" w:line="240" w:lineRule="auto"/>
              <w:jc w:val="center"/>
              <w:rPr>
                <w:rFonts w:ascii="Gill Sans MT" w:hAnsi="Gill Sans MT" w:cs="Arial"/>
                <w:lang w:val="it-IT"/>
              </w:rPr>
            </w:pPr>
          </w:p>
        </w:tc>
        <w:tc>
          <w:tcPr>
            <w:tcW w:w="4787" w:type="dxa"/>
            <w:gridSpan w:val="4"/>
            <w:tcBorders>
              <w:top w:val="nil"/>
              <w:left w:val="nil"/>
              <w:bottom w:val="nil"/>
              <w:right w:val="nil"/>
            </w:tcBorders>
          </w:tcPr>
          <w:p w14:paraId="44512869" w14:textId="77777777" w:rsidR="003672E1" w:rsidRPr="00103CFF" w:rsidRDefault="003672E1" w:rsidP="00474806">
            <w:pPr>
              <w:pStyle w:val="Corpodeltesto2"/>
              <w:spacing w:before="0" w:after="0" w:line="240" w:lineRule="auto"/>
              <w:jc w:val="center"/>
              <w:rPr>
                <w:rFonts w:ascii="Gill Sans MT" w:hAnsi="Gill Sans MT" w:cs="Arial"/>
                <w:b/>
                <w:bCs/>
                <w:sz w:val="28"/>
                <w:szCs w:val="28"/>
                <w:lang w:val="it-IT"/>
              </w:rPr>
            </w:pPr>
            <w:r w:rsidRPr="00103CFF">
              <w:rPr>
                <w:rFonts w:ascii="Gill Sans MT" w:hAnsi="Gill Sans MT" w:cs="Arial"/>
                <w:b/>
                <w:bCs/>
                <w:sz w:val="28"/>
                <w:szCs w:val="28"/>
                <w:lang w:val="it-IT"/>
              </w:rPr>
              <w:t>Probabilità di accadimento</w:t>
            </w:r>
          </w:p>
        </w:tc>
      </w:tr>
      <w:bookmarkEnd w:id="21"/>
    </w:tbl>
    <w:p w14:paraId="7530306D" w14:textId="77777777" w:rsidR="007D2496" w:rsidRPr="00103CFF" w:rsidRDefault="007D2496" w:rsidP="00A43937">
      <w:pPr>
        <w:pStyle w:val="Corpodeltesto"/>
        <w:spacing w:before="120" w:after="120" w:line="240" w:lineRule="auto"/>
        <w:ind w:firstLine="0"/>
        <w:contextualSpacing/>
        <w:rPr>
          <w:rFonts w:ascii="Gill Sans MT" w:hAnsi="Gill Sans MT"/>
        </w:rPr>
      </w:pPr>
    </w:p>
    <w:p w14:paraId="67446A82" w14:textId="19CF65D6" w:rsidR="0019030D" w:rsidRDefault="0019030D" w:rsidP="00A43937">
      <w:pPr>
        <w:pStyle w:val="Corpodeltesto"/>
        <w:spacing w:before="120" w:after="120" w:line="240" w:lineRule="auto"/>
        <w:ind w:firstLine="0"/>
        <w:contextualSpacing/>
        <w:rPr>
          <w:rFonts w:ascii="Gill Sans MT" w:hAnsi="Gill Sans MT"/>
        </w:rPr>
      </w:pPr>
      <w:r w:rsidRPr="00103CFF">
        <w:rPr>
          <w:rFonts w:ascii="Gill Sans MT" w:hAnsi="Gill Sans MT"/>
        </w:rPr>
        <w:t>Il R</w:t>
      </w:r>
      <w:r w:rsidR="003672E1" w:rsidRPr="00103CFF">
        <w:rPr>
          <w:rFonts w:ascii="Gill Sans MT" w:hAnsi="Gill Sans MT"/>
        </w:rPr>
        <w:t>ischio</w:t>
      </w:r>
      <w:r w:rsidRPr="00103CFF">
        <w:rPr>
          <w:rFonts w:ascii="Gill Sans MT" w:hAnsi="Gill Sans MT"/>
        </w:rPr>
        <w:t xml:space="preserve"> può </w:t>
      </w:r>
      <w:r w:rsidR="003672E1" w:rsidRPr="00103CFF">
        <w:rPr>
          <w:rFonts w:ascii="Gill Sans MT" w:hAnsi="Gill Sans MT"/>
        </w:rPr>
        <w:t xml:space="preserve">così </w:t>
      </w:r>
      <w:r w:rsidRPr="00103CFF">
        <w:rPr>
          <w:rFonts w:ascii="Gill Sans MT" w:hAnsi="Gill Sans MT"/>
        </w:rPr>
        <w:t xml:space="preserve">essere </w:t>
      </w:r>
      <w:r w:rsidR="003672E1" w:rsidRPr="00103CFF">
        <w:rPr>
          <w:rFonts w:ascii="Gill Sans MT" w:hAnsi="Gill Sans MT"/>
        </w:rPr>
        <w:t>raggruppato in quattro livelli</w:t>
      </w:r>
      <w:r w:rsidRPr="00103CFF">
        <w:rPr>
          <w:rFonts w:ascii="Gill Sans MT" w:hAnsi="Gill Sans MT"/>
        </w:rPr>
        <w:t xml:space="preserve">, per la determinazione </w:t>
      </w:r>
      <w:r w:rsidR="003672E1" w:rsidRPr="00103CFF">
        <w:rPr>
          <w:rFonts w:ascii="Gill Sans MT" w:hAnsi="Gill Sans MT"/>
        </w:rPr>
        <w:t>delle azioni</w:t>
      </w:r>
      <w:r w:rsidRPr="00103CFF">
        <w:rPr>
          <w:rFonts w:ascii="Gill Sans MT" w:hAnsi="Gill Sans MT"/>
        </w:rPr>
        <w:t xml:space="preserve"> necessarie</w:t>
      </w:r>
      <w:r w:rsidR="003672E1" w:rsidRPr="00103CFF">
        <w:rPr>
          <w:rFonts w:ascii="Gill Sans MT" w:hAnsi="Gill Sans MT"/>
        </w:rPr>
        <w:t xml:space="preserve"> da attuare</w:t>
      </w:r>
      <w:r w:rsidRPr="00103CFF">
        <w:rPr>
          <w:rFonts w:ascii="Gill Sans MT" w:hAnsi="Gill Sans MT"/>
        </w:rPr>
        <w:t>:</w:t>
      </w:r>
    </w:p>
    <w:p w14:paraId="448270C0" w14:textId="77777777" w:rsidR="00A43937" w:rsidRPr="00A43937" w:rsidRDefault="00A43937" w:rsidP="00A43937">
      <w:pPr>
        <w:pStyle w:val="Corpodeltesto"/>
        <w:spacing w:before="120" w:after="120" w:line="240" w:lineRule="auto"/>
        <w:ind w:firstLine="0"/>
        <w:contextualSpacing/>
        <w:rPr>
          <w:rFonts w:ascii="Gill Sans MT" w:hAnsi="Gill Sans MT"/>
        </w:rPr>
      </w:pPr>
    </w:p>
    <w:tbl>
      <w:tblPr>
        <w:tblW w:w="8750" w:type="dxa"/>
        <w:tblInd w:w="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2520"/>
        <w:gridCol w:w="4253"/>
      </w:tblGrid>
      <w:tr w:rsidR="003672E1" w:rsidRPr="00103CFF" w14:paraId="56E45785" w14:textId="03894203" w:rsidTr="003672E1">
        <w:trPr>
          <w:trHeight w:val="452"/>
        </w:trPr>
        <w:tc>
          <w:tcPr>
            <w:tcW w:w="1977" w:type="dxa"/>
            <w:tcBorders>
              <w:bottom w:val="single" w:sz="6" w:space="0" w:color="auto"/>
            </w:tcBorders>
            <w:shd w:val="clear" w:color="auto" w:fill="0092AD"/>
            <w:vAlign w:val="center"/>
          </w:tcPr>
          <w:p w14:paraId="3696FE76" w14:textId="77777777" w:rsidR="003672E1" w:rsidRPr="00103CFF" w:rsidRDefault="003672E1" w:rsidP="00474806">
            <w:pPr>
              <w:pStyle w:val="Corpodeltesto"/>
              <w:spacing w:line="240" w:lineRule="auto"/>
              <w:ind w:firstLine="0"/>
              <w:jc w:val="center"/>
              <w:rPr>
                <w:rFonts w:ascii="Gill Sans MT" w:hAnsi="Gill Sans MT"/>
                <w:b/>
                <w:color w:val="FFFFFF" w:themeColor="background1"/>
              </w:rPr>
            </w:pPr>
            <w:bookmarkStart w:id="22" w:name="OLE_LINK2"/>
            <w:r w:rsidRPr="00103CFF">
              <w:rPr>
                <w:rFonts w:ascii="Gill Sans MT" w:hAnsi="Gill Sans MT"/>
                <w:b/>
                <w:color w:val="FFFFFF" w:themeColor="background1"/>
              </w:rPr>
              <w:t>RISCHIO</w:t>
            </w:r>
          </w:p>
        </w:tc>
        <w:tc>
          <w:tcPr>
            <w:tcW w:w="2520" w:type="dxa"/>
            <w:shd w:val="clear" w:color="auto" w:fill="0092AD"/>
            <w:vAlign w:val="center"/>
          </w:tcPr>
          <w:p w14:paraId="59ACD7EC" w14:textId="77777777" w:rsidR="003672E1" w:rsidRPr="00103CFF" w:rsidRDefault="003672E1" w:rsidP="00474806">
            <w:pPr>
              <w:pStyle w:val="Corpodeltesto"/>
              <w:spacing w:line="240" w:lineRule="auto"/>
              <w:ind w:firstLine="0"/>
              <w:jc w:val="center"/>
              <w:rPr>
                <w:rFonts w:ascii="Gill Sans MT" w:hAnsi="Gill Sans MT"/>
                <w:b/>
                <w:color w:val="FFFFFF" w:themeColor="background1"/>
              </w:rPr>
            </w:pPr>
            <w:r w:rsidRPr="00103CFF">
              <w:rPr>
                <w:rFonts w:ascii="Gill Sans MT" w:hAnsi="Gill Sans MT"/>
                <w:b/>
                <w:color w:val="FFFFFF" w:themeColor="background1"/>
              </w:rPr>
              <w:t>LIVELLO</w:t>
            </w:r>
          </w:p>
        </w:tc>
        <w:tc>
          <w:tcPr>
            <w:tcW w:w="4253" w:type="dxa"/>
            <w:shd w:val="clear" w:color="auto" w:fill="0092AD"/>
            <w:vAlign w:val="center"/>
          </w:tcPr>
          <w:p w14:paraId="43B60DC2" w14:textId="5513539E" w:rsidR="003672E1" w:rsidRPr="00103CFF" w:rsidRDefault="003672E1" w:rsidP="003672E1">
            <w:pPr>
              <w:pStyle w:val="Corpodeltesto"/>
              <w:spacing w:line="240" w:lineRule="auto"/>
              <w:ind w:firstLine="0"/>
              <w:jc w:val="center"/>
              <w:rPr>
                <w:rFonts w:ascii="Gill Sans MT" w:hAnsi="Gill Sans MT"/>
                <w:b/>
                <w:color w:val="FFFFFF" w:themeColor="background1"/>
              </w:rPr>
            </w:pPr>
            <w:r w:rsidRPr="00103CFF">
              <w:rPr>
                <w:rFonts w:ascii="Gill Sans MT" w:hAnsi="Gill Sans MT"/>
                <w:b/>
                <w:color w:val="FFFFFF" w:themeColor="background1"/>
              </w:rPr>
              <w:t>AZIONI DA ATTUARE</w:t>
            </w:r>
          </w:p>
        </w:tc>
      </w:tr>
      <w:tr w:rsidR="003672E1" w:rsidRPr="00103CFF" w14:paraId="35FB5DDB" w14:textId="3A3AACCF" w:rsidTr="00474806">
        <w:trPr>
          <w:trHeight w:val="452"/>
        </w:trPr>
        <w:tc>
          <w:tcPr>
            <w:tcW w:w="1977" w:type="dxa"/>
            <w:tcBorders>
              <w:bottom w:val="single" w:sz="6" w:space="0" w:color="auto"/>
            </w:tcBorders>
            <w:shd w:val="clear" w:color="auto" w:fill="FF0000"/>
            <w:vAlign w:val="center"/>
          </w:tcPr>
          <w:p w14:paraId="10FE5A8B"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R &gt; 9</w:t>
            </w:r>
          </w:p>
        </w:tc>
        <w:tc>
          <w:tcPr>
            <w:tcW w:w="2520" w:type="dxa"/>
            <w:shd w:val="clear" w:color="auto" w:fill="auto"/>
            <w:vAlign w:val="center"/>
          </w:tcPr>
          <w:p w14:paraId="08E43614"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ALTO</w:t>
            </w:r>
          </w:p>
        </w:tc>
        <w:tc>
          <w:tcPr>
            <w:tcW w:w="4253" w:type="dxa"/>
            <w:vAlign w:val="center"/>
          </w:tcPr>
          <w:p w14:paraId="78045929" w14:textId="111EAF78"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correttive indispensabili da eseguire con urgenza e indilazionabili</w:t>
            </w:r>
          </w:p>
        </w:tc>
      </w:tr>
      <w:tr w:rsidR="003672E1" w:rsidRPr="00103CFF" w14:paraId="70EF12CB" w14:textId="59DD8389" w:rsidTr="00474806">
        <w:trPr>
          <w:trHeight w:val="452"/>
        </w:trPr>
        <w:tc>
          <w:tcPr>
            <w:tcW w:w="1977" w:type="dxa"/>
            <w:tcBorders>
              <w:bottom w:val="single" w:sz="6" w:space="0" w:color="auto"/>
            </w:tcBorders>
            <w:shd w:val="clear" w:color="auto" w:fill="FF9900"/>
            <w:vAlign w:val="center"/>
          </w:tcPr>
          <w:p w14:paraId="074C6411"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6 &lt; R </w:t>
            </w:r>
            <w:r w:rsidRPr="00103CFF">
              <w:rPr>
                <w:rFonts w:ascii="Gill Sans MT" w:hAnsi="Gill Sans MT"/>
                <w:b/>
              </w:rPr>
              <w:sym w:font="Symbol" w:char="F0A3"/>
            </w:r>
            <w:r w:rsidRPr="00103CFF">
              <w:rPr>
                <w:rFonts w:ascii="Gill Sans MT" w:hAnsi="Gill Sans MT"/>
                <w:b/>
              </w:rPr>
              <w:t xml:space="preserve"> 9</w:t>
            </w:r>
          </w:p>
        </w:tc>
        <w:tc>
          <w:tcPr>
            <w:tcW w:w="2520" w:type="dxa"/>
            <w:shd w:val="clear" w:color="auto" w:fill="auto"/>
            <w:vAlign w:val="center"/>
          </w:tcPr>
          <w:p w14:paraId="18A79AEC"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MEDIO</w:t>
            </w:r>
          </w:p>
        </w:tc>
        <w:tc>
          <w:tcPr>
            <w:tcW w:w="4253" w:type="dxa"/>
            <w:vAlign w:val="center"/>
          </w:tcPr>
          <w:p w14:paraId="220C1289" w14:textId="613E471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correttive da programmare a breve - medio termine</w:t>
            </w:r>
          </w:p>
        </w:tc>
      </w:tr>
      <w:tr w:rsidR="003672E1" w:rsidRPr="00103CFF" w14:paraId="20E36593" w14:textId="442FDD99" w:rsidTr="00474806">
        <w:trPr>
          <w:trHeight w:val="452"/>
        </w:trPr>
        <w:tc>
          <w:tcPr>
            <w:tcW w:w="1977" w:type="dxa"/>
            <w:tcBorders>
              <w:bottom w:val="single" w:sz="6" w:space="0" w:color="auto"/>
            </w:tcBorders>
            <w:shd w:val="clear" w:color="auto" w:fill="FFFF00"/>
            <w:vAlign w:val="center"/>
          </w:tcPr>
          <w:p w14:paraId="1EB0E564"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2 </w:t>
            </w:r>
            <w:r w:rsidRPr="00103CFF">
              <w:rPr>
                <w:rFonts w:ascii="Gill Sans MT" w:hAnsi="Gill Sans MT"/>
                <w:b/>
                <w:sz w:val="18"/>
              </w:rPr>
              <w:t xml:space="preserve">&lt; </w:t>
            </w:r>
            <w:r w:rsidRPr="00103CFF">
              <w:rPr>
                <w:rFonts w:ascii="Gill Sans MT" w:hAnsi="Gill Sans MT"/>
                <w:b/>
              </w:rPr>
              <w:t xml:space="preserve">R </w:t>
            </w:r>
            <w:r w:rsidRPr="00103CFF">
              <w:rPr>
                <w:rFonts w:ascii="Gill Sans MT" w:hAnsi="Gill Sans MT"/>
                <w:b/>
              </w:rPr>
              <w:sym w:font="Symbol" w:char="F0A3"/>
            </w:r>
            <w:r w:rsidRPr="00103CFF">
              <w:rPr>
                <w:rFonts w:ascii="Gill Sans MT" w:hAnsi="Gill Sans MT"/>
                <w:b/>
              </w:rPr>
              <w:t xml:space="preserve"> 6</w:t>
            </w:r>
          </w:p>
        </w:tc>
        <w:tc>
          <w:tcPr>
            <w:tcW w:w="2520" w:type="dxa"/>
            <w:shd w:val="clear" w:color="auto" w:fill="auto"/>
            <w:vAlign w:val="center"/>
          </w:tcPr>
          <w:p w14:paraId="035CF9AF"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BASSO</w:t>
            </w:r>
          </w:p>
        </w:tc>
        <w:tc>
          <w:tcPr>
            <w:tcW w:w="4253" w:type="dxa"/>
            <w:vAlign w:val="center"/>
          </w:tcPr>
          <w:p w14:paraId="7B550986" w14:textId="2D3A158C"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migliorative da programmare nel medio - lungo termine</w:t>
            </w:r>
          </w:p>
        </w:tc>
      </w:tr>
      <w:tr w:rsidR="003672E1" w:rsidRPr="00103CFF" w14:paraId="26F20763" w14:textId="085B5CCF" w:rsidTr="00474806">
        <w:trPr>
          <w:trHeight w:val="452"/>
        </w:trPr>
        <w:tc>
          <w:tcPr>
            <w:tcW w:w="1977" w:type="dxa"/>
            <w:shd w:val="clear" w:color="auto" w:fill="00FF00"/>
            <w:vAlign w:val="center"/>
          </w:tcPr>
          <w:p w14:paraId="4EBC7851"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 xml:space="preserve">R </w:t>
            </w:r>
            <w:r w:rsidRPr="00103CFF">
              <w:rPr>
                <w:rFonts w:ascii="Gill Sans MT" w:hAnsi="Gill Sans MT"/>
                <w:b/>
              </w:rPr>
              <w:sym w:font="Symbol" w:char="F0A3"/>
            </w:r>
            <w:r w:rsidRPr="00103CFF">
              <w:rPr>
                <w:rFonts w:ascii="Gill Sans MT" w:hAnsi="Gill Sans MT"/>
                <w:b/>
              </w:rPr>
              <w:t xml:space="preserve"> 2</w:t>
            </w:r>
          </w:p>
        </w:tc>
        <w:tc>
          <w:tcPr>
            <w:tcW w:w="2520" w:type="dxa"/>
            <w:shd w:val="clear" w:color="auto" w:fill="auto"/>
            <w:vAlign w:val="center"/>
          </w:tcPr>
          <w:p w14:paraId="2F6092F2" w14:textId="77777777"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b/>
              </w:rPr>
              <w:t>ACCETTABILE / TRASCURABILE</w:t>
            </w:r>
          </w:p>
        </w:tc>
        <w:tc>
          <w:tcPr>
            <w:tcW w:w="4253" w:type="dxa"/>
            <w:vAlign w:val="center"/>
          </w:tcPr>
          <w:p w14:paraId="34041FE1" w14:textId="28596DAF" w:rsidR="003672E1" w:rsidRPr="00103CFF" w:rsidRDefault="003672E1" w:rsidP="003672E1">
            <w:pPr>
              <w:pStyle w:val="Corpodeltesto"/>
              <w:spacing w:line="240" w:lineRule="auto"/>
              <w:ind w:firstLine="0"/>
              <w:jc w:val="center"/>
              <w:rPr>
                <w:rFonts w:ascii="Gill Sans MT" w:hAnsi="Gill Sans MT"/>
                <w:b/>
              </w:rPr>
            </w:pPr>
            <w:r w:rsidRPr="00103CFF">
              <w:rPr>
                <w:rFonts w:ascii="Gill Sans MT" w:hAnsi="Gill Sans MT"/>
              </w:rPr>
              <w:t>Azioni preventive e protettive soggette a mantenimento</w:t>
            </w:r>
          </w:p>
        </w:tc>
      </w:tr>
      <w:bookmarkEnd w:id="22"/>
    </w:tbl>
    <w:p w14:paraId="7E6F7991" w14:textId="77777777" w:rsidR="003672E1" w:rsidRPr="00103CFF" w:rsidRDefault="003672E1" w:rsidP="0019030D">
      <w:pPr>
        <w:spacing w:after="0"/>
        <w:rPr>
          <w:rFonts w:ascii="Gill Sans MT" w:hAnsi="Gill Sans MT"/>
          <w:highlight w:val="yellow"/>
        </w:rPr>
      </w:pPr>
    </w:p>
    <w:p w14:paraId="03563F1D" w14:textId="77777777" w:rsidR="007D2496" w:rsidRPr="00103CFF" w:rsidRDefault="007D2496">
      <w:pPr>
        <w:rPr>
          <w:rFonts w:ascii="Gill Sans MT" w:eastAsiaTheme="majorEastAsia" w:hAnsi="Gill Sans MT" w:cstheme="majorBidi"/>
          <w:b/>
          <w:color w:val="0092AD"/>
          <w:sz w:val="24"/>
          <w:szCs w:val="26"/>
          <w:u w:val="single"/>
        </w:rPr>
      </w:pPr>
      <w:bookmarkStart w:id="23" w:name="_Toc441503534"/>
      <w:r w:rsidRPr="00103CFF">
        <w:rPr>
          <w:rFonts w:ascii="Gill Sans MT" w:hAnsi="Gill Sans MT"/>
          <w:color w:val="0092AD"/>
        </w:rPr>
        <w:br w:type="page"/>
      </w:r>
    </w:p>
    <w:p w14:paraId="41367EE7" w14:textId="0CC1D6B3" w:rsidR="00E76D3A" w:rsidRPr="00A43937" w:rsidRDefault="00E76D3A" w:rsidP="00E76D3A">
      <w:pPr>
        <w:pStyle w:val="Titolo2"/>
        <w:ind w:left="720"/>
        <w:rPr>
          <w:rFonts w:ascii="Gill Sans MT" w:hAnsi="Gill Sans MT"/>
          <w:color w:val="auto"/>
        </w:rPr>
      </w:pPr>
      <w:bookmarkStart w:id="24" w:name="_Toc50531051"/>
      <w:r w:rsidRPr="00A43937">
        <w:rPr>
          <w:rFonts w:ascii="Gill Sans MT" w:hAnsi="Gill Sans MT"/>
          <w:color w:val="auto"/>
        </w:rPr>
        <w:lastRenderedPageBreak/>
        <w:t>VALUTAZIONE DEI RISCHI</w:t>
      </w:r>
      <w:r w:rsidR="00BD069E" w:rsidRPr="00A43937">
        <w:rPr>
          <w:rFonts w:ascii="Gill Sans MT" w:hAnsi="Gill Sans MT"/>
          <w:color w:val="auto"/>
        </w:rPr>
        <w:t xml:space="preserve"> INTERFERENZIALI</w:t>
      </w:r>
      <w:r w:rsidRPr="00A43937">
        <w:rPr>
          <w:rFonts w:ascii="Gill Sans MT" w:hAnsi="Gill Sans MT"/>
          <w:color w:val="auto"/>
        </w:rPr>
        <w:t xml:space="preserve"> E MISURE DI PREVENZIONE</w:t>
      </w:r>
      <w:bookmarkEnd w:id="23"/>
      <w:bookmarkEnd w:id="24"/>
      <w:r w:rsidRPr="00A43937">
        <w:rPr>
          <w:rFonts w:ascii="Gill Sans MT" w:hAnsi="Gill Sans MT"/>
          <w:color w:val="auto"/>
        </w:rPr>
        <w:t xml:space="preserve"> </w:t>
      </w:r>
    </w:p>
    <w:p w14:paraId="62AF4B5B" w14:textId="04D03F4F" w:rsidR="00E76D3A" w:rsidRDefault="00E76D3A" w:rsidP="00A43937">
      <w:pPr>
        <w:pStyle w:val="Corpodeltesto"/>
        <w:spacing w:before="120" w:after="120" w:line="240" w:lineRule="auto"/>
        <w:ind w:firstLine="0"/>
        <w:contextualSpacing/>
        <w:rPr>
          <w:rFonts w:ascii="Gill Sans MT" w:hAnsi="Gill Sans MT"/>
        </w:rPr>
      </w:pPr>
      <w:r w:rsidRPr="00103CFF">
        <w:rPr>
          <w:rFonts w:ascii="Gill Sans MT" w:hAnsi="Gill Sans MT"/>
        </w:rPr>
        <w:t>Di seguito si evidenziano i possibili rischi da interferenza per i quali viene definita la valutazione e le misure di prevenzione previste.</w:t>
      </w:r>
    </w:p>
    <w:p w14:paraId="441959EB" w14:textId="77777777" w:rsidR="00A43937" w:rsidRPr="00103CFF" w:rsidRDefault="00A43937" w:rsidP="00A43937">
      <w:pPr>
        <w:pStyle w:val="Corpodeltesto"/>
        <w:spacing w:before="120" w:after="120" w:line="240" w:lineRule="auto"/>
        <w:ind w:firstLine="0"/>
        <w:contextualSpacing/>
        <w:rPr>
          <w:rFonts w:ascii="Gill Sans MT" w:hAnsi="Gill Sans MT"/>
        </w:rPr>
      </w:pPr>
    </w:p>
    <w:p w14:paraId="105A3BA9" w14:textId="105E5F36" w:rsidR="009C7B16" w:rsidRDefault="009C7B16" w:rsidP="00A43937">
      <w:pPr>
        <w:pStyle w:val="Corpodeltesto"/>
        <w:spacing w:before="120" w:after="120" w:line="240" w:lineRule="auto"/>
        <w:ind w:firstLine="0"/>
        <w:contextualSpacing/>
        <w:rPr>
          <w:rFonts w:ascii="Gill Sans MT" w:hAnsi="Gill Sans MT"/>
        </w:rPr>
      </w:pPr>
      <w:r w:rsidRPr="00103CFF">
        <w:rPr>
          <w:rFonts w:ascii="Gill Sans MT" w:hAnsi="Gill Sans MT"/>
        </w:rPr>
        <w:t>Sovrapposizione attività su base settimanale:</w:t>
      </w:r>
    </w:p>
    <w:p w14:paraId="0F774CAC" w14:textId="77777777" w:rsidR="005D7D8B" w:rsidRPr="00103CFF" w:rsidRDefault="005D7D8B" w:rsidP="00A43937">
      <w:pPr>
        <w:pStyle w:val="Corpodeltesto"/>
        <w:spacing w:before="120" w:after="120" w:line="240" w:lineRule="auto"/>
        <w:ind w:firstLine="0"/>
        <w:contextualSpacing/>
        <w:rPr>
          <w:rFonts w:ascii="Gill Sans MT" w:hAnsi="Gill Sans MT"/>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2665"/>
        <w:gridCol w:w="1438"/>
        <w:gridCol w:w="469"/>
        <w:gridCol w:w="469"/>
        <w:gridCol w:w="469"/>
        <w:gridCol w:w="469"/>
        <w:gridCol w:w="509"/>
        <w:gridCol w:w="438"/>
        <w:gridCol w:w="426"/>
      </w:tblGrid>
      <w:tr w:rsidR="009C7B16" w:rsidRPr="00103CFF" w14:paraId="7C3AD8EA" w14:textId="77777777" w:rsidTr="009C7B16">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4779" w:type="pct"/>
            <w:gridSpan w:val="9"/>
            <w:shd w:val="clear" w:color="auto" w:fill="0092AD"/>
            <w:vAlign w:val="center"/>
          </w:tcPr>
          <w:p w14:paraId="0F651418" w14:textId="6153AD90" w:rsidR="009C7B16" w:rsidRPr="00103CFF" w:rsidRDefault="00EF06AF" w:rsidP="00A43937">
            <w:pPr>
              <w:pStyle w:val="Corpodeltesto"/>
              <w:spacing w:before="120" w:after="120" w:line="240" w:lineRule="auto"/>
              <w:ind w:firstLine="0"/>
              <w:jc w:val="left"/>
              <w:rPr>
                <w:rFonts w:ascii="Gill Sans MT" w:hAnsi="Gill Sans MT"/>
              </w:rPr>
            </w:pPr>
            <w:r w:rsidRPr="00103CFF">
              <w:rPr>
                <w:rFonts w:ascii="Gill Sans MT" w:hAnsi="Gill Sans MT"/>
              </w:rPr>
              <w:t xml:space="preserve">AREA DI LAVORO </w:t>
            </w:r>
            <w:r w:rsidR="009C7B16" w:rsidRPr="00103CFF">
              <w:rPr>
                <w:rFonts w:ascii="Gill Sans MT" w:hAnsi="Gill Sans MT"/>
              </w:rPr>
              <w:t>(Depositi, archivi, ufficio, …)</w:t>
            </w:r>
          </w:p>
        </w:tc>
        <w:tc>
          <w:tcPr>
            <w:tcW w:w="221" w:type="pct"/>
            <w:shd w:val="clear" w:color="auto" w:fill="0092AD"/>
          </w:tcPr>
          <w:p w14:paraId="33C08854" w14:textId="77777777" w:rsidR="009C7B16" w:rsidRPr="00103CFF" w:rsidRDefault="009C7B16" w:rsidP="00A43937">
            <w:pPr>
              <w:pStyle w:val="Corpodeltesto"/>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2E35DE" w:rsidRPr="00103CFF" w14:paraId="2EE5FC20" w14:textId="77777777" w:rsidTr="003E1A3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87" w:type="pct"/>
            <w:shd w:val="clear" w:color="auto" w:fill="auto"/>
            <w:vAlign w:val="center"/>
          </w:tcPr>
          <w:p w14:paraId="78A07BC2" w14:textId="3BDE1E8F" w:rsidR="002E35DE" w:rsidRPr="00103CFF" w:rsidRDefault="00EF06AF" w:rsidP="00EF06AF">
            <w:pPr>
              <w:pStyle w:val="Corpodeltesto"/>
              <w:spacing w:line="240" w:lineRule="auto"/>
              <w:ind w:firstLine="0"/>
              <w:jc w:val="center"/>
              <w:rPr>
                <w:rFonts w:ascii="Gill Sans MT" w:hAnsi="Gill Sans MT"/>
                <w:sz w:val="16"/>
                <w:szCs w:val="16"/>
              </w:rPr>
            </w:pPr>
            <w:r w:rsidRPr="00103CFF">
              <w:rPr>
                <w:rFonts w:ascii="Gill Sans MT" w:hAnsi="Gill Sans MT"/>
                <w:b w:val="0"/>
              </w:rPr>
              <w:t>Soggetto</w:t>
            </w:r>
          </w:p>
        </w:tc>
        <w:tc>
          <w:tcPr>
            <w:tcW w:w="1383" w:type="pct"/>
            <w:shd w:val="clear" w:color="auto" w:fill="auto"/>
            <w:vAlign w:val="center"/>
          </w:tcPr>
          <w:p w14:paraId="3FB8B58A" w14:textId="4285EC6B" w:rsidR="002E35DE" w:rsidRPr="00103CFF" w:rsidRDefault="00EF06AF"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rPr>
              <w:t>Descrizione</w:t>
            </w:r>
          </w:p>
        </w:tc>
        <w:tc>
          <w:tcPr>
            <w:tcW w:w="746" w:type="pct"/>
            <w:shd w:val="clear" w:color="auto" w:fill="auto"/>
            <w:vAlign w:val="center"/>
          </w:tcPr>
          <w:p w14:paraId="2C1956E9" w14:textId="3E603F11" w:rsidR="002E35DE" w:rsidRPr="00103CFF" w:rsidRDefault="00EF06AF"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Note</w:t>
            </w:r>
          </w:p>
        </w:tc>
        <w:tc>
          <w:tcPr>
            <w:tcW w:w="243" w:type="pct"/>
            <w:shd w:val="clear" w:color="auto" w:fill="auto"/>
            <w:vAlign w:val="center"/>
          </w:tcPr>
          <w:p w14:paraId="19E2322F" w14:textId="2F05ADAE"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L</w:t>
            </w:r>
          </w:p>
        </w:tc>
        <w:tc>
          <w:tcPr>
            <w:tcW w:w="243" w:type="pct"/>
            <w:shd w:val="clear" w:color="auto" w:fill="auto"/>
            <w:vAlign w:val="center"/>
          </w:tcPr>
          <w:p w14:paraId="15ABE7E1" w14:textId="4D683530"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M</w:t>
            </w:r>
          </w:p>
        </w:tc>
        <w:tc>
          <w:tcPr>
            <w:tcW w:w="243" w:type="pct"/>
            <w:shd w:val="clear" w:color="auto" w:fill="auto"/>
            <w:vAlign w:val="center"/>
          </w:tcPr>
          <w:p w14:paraId="7EEB5C0E" w14:textId="61C2E580"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M</w:t>
            </w:r>
          </w:p>
        </w:tc>
        <w:tc>
          <w:tcPr>
            <w:tcW w:w="243" w:type="pct"/>
            <w:shd w:val="clear" w:color="auto" w:fill="auto"/>
            <w:vAlign w:val="center"/>
          </w:tcPr>
          <w:p w14:paraId="6327F213" w14:textId="135467D6"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G</w:t>
            </w:r>
          </w:p>
        </w:tc>
        <w:tc>
          <w:tcPr>
            <w:tcW w:w="264" w:type="pct"/>
            <w:shd w:val="clear" w:color="auto" w:fill="auto"/>
            <w:vAlign w:val="center"/>
          </w:tcPr>
          <w:p w14:paraId="0E7E9D0B" w14:textId="4344F674"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V</w:t>
            </w:r>
          </w:p>
        </w:tc>
        <w:tc>
          <w:tcPr>
            <w:tcW w:w="226" w:type="pct"/>
            <w:shd w:val="clear" w:color="auto" w:fill="auto"/>
            <w:vAlign w:val="center"/>
          </w:tcPr>
          <w:p w14:paraId="2A5B762E" w14:textId="3BC87C53"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S</w:t>
            </w:r>
          </w:p>
        </w:tc>
        <w:tc>
          <w:tcPr>
            <w:tcW w:w="221" w:type="pct"/>
            <w:shd w:val="clear" w:color="auto" w:fill="auto"/>
            <w:vAlign w:val="center"/>
          </w:tcPr>
          <w:p w14:paraId="11D18B9F" w14:textId="520D3BF8"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D</w:t>
            </w:r>
          </w:p>
        </w:tc>
      </w:tr>
      <w:tr w:rsidR="002E35DE" w:rsidRPr="00103CFF" w14:paraId="372FFA15" w14:textId="77777777" w:rsidTr="003E1A33">
        <w:trPr>
          <w:trHeight w:val="368"/>
        </w:trPr>
        <w:tc>
          <w:tcPr>
            <w:cnfStyle w:val="001000000000" w:firstRow="0" w:lastRow="0" w:firstColumn="1" w:lastColumn="0" w:oddVBand="0" w:evenVBand="0" w:oddHBand="0" w:evenHBand="0" w:firstRowFirstColumn="0" w:firstRowLastColumn="0" w:lastRowFirstColumn="0" w:lastRowLastColumn="0"/>
            <w:tcW w:w="1187" w:type="pct"/>
            <w:shd w:val="clear" w:color="auto" w:fill="D9D9D9" w:themeFill="background1" w:themeFillShade="D9"/>
            <w:vAlign w:val="center"/>
          </w:tcPr>
          <w:p w14:paraId="4806154A" w14:textId="450FADF0" w:rsidR="002E35DE" w:rsidRPr="00103CFF" w:rsidRDefault="002E35DE" w:rsidP="002E35DE">
            <w:pPr>
              <w:pStyle w:val="Corpodeltesto"/>
              <w:spacing w:line="240" w:lineRule="auto"/>
              <w:ind w:firstLine="0"/>
              <w:jc w:val="left"/>
              <w:rPr>
                <w:rFonts w:ascii="Gill Sans MT" w:hAnsi="Gill Sans MT"/>
                <w:b w:val="0"/>
                <w:i/>
                <w:sz w:val="16"/>
                <w:szCs w:val="16"/>
              </w:rPr>
            </w:pPr>
            <w:r w:rsidRPr="00103CFF">
              <w:rPr>
                <w:rFonts w:ascii="Gill Sans MT" w:hAnsi="Gill Sans MT"/>
                <w:b w:val="0"/>
                <w:sz w:val="16"/>
                <w:szCs w:val="16"/>
              </w:rPr>
              <w:t>ATTIVITÀ COMMITTENTE</w:t>
            </w:r>
          </w:p>
        </w:tc>
        <w:tc>
          <w:tcPr>
            <w:tcW w:w="1383" w:type="pct"/>
            <w:shd w:val="clear" w:color="auto" w:fill="auto"/>
            <w:vAlign w:val="center"/>
          </w:tcPr>
          <w:p w14:paraId="2C6BA488" w14:textId="5D70D394" w:rsidR="002E35DE" w:rsidRPr="00103CFF" w:rsidRDefault="003E1A33" w:rsidP="002E35DE">
            <w:pPr>
              <w:pStyle w:val="Corpodeltesto"/>
              <w:spacing w:line="240" w:lineRule="auto"/>
              <w:ind w:firstLine="0"/>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103CFF">
              <w:rPr>
                <w:rFonts w:ascii="Gill Sans MT" w:hAnsi="Gill Sans MT"/>
              </w:rPr>
              <w:t>Servi di natura intellettuale</w:t>
            </w:r>
          </w:p>
        </w:tc>
        <w:tc>
          <w:tcPr>
            <w:tcW w:w="746" w:type="pct"/>
            <w:shd w:val="clear" w:color="auto" w:fill="auto"/>
            <w:vAlign w:val="center"/>
          </w:tcPr>
          <w:p w14:paraId="3893B76B" w14:textId="77777777" w:rsidR="002E35DE" w:rsidRPr="00103CFF" w:rsidRDefault="002E35DE" w:rsidP="002E35DE">
            <w:pPr>
              <w:pStyle w:val="Corpodeltesto"/>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43" w:type="pct"/>
            <w:shd w:val="clear" w:color="auto" w:fill="D9D9D9" w:themeFill="background1" w:themeFillShade="D9"/>
            <w:vAlign w:val="center"/>
          </w:tcPr>
          <w:p w14:paraId="66EC9973"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DC7C2D2"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389B74D"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43" w:type="pct"/>
            <w:shd w:val="clear" w:color="auto" w:fill="D9D9D9" w:themeFill="background1" w:themeFillShade="D9"/>
            <w:vAlign w:val="center"/>
          </w:tcPr>
          <w:p w14:paraId="15F05EB0" w14:textId="186E9F93"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64" w:type="pct"/>
            <w:shd w:val="clear" w:color="auto" w:fill="D9D9D9" w:themeFill="background1" w:themeFillShade="D9"/>
            <w:vAlign w:val="center"/>
          </w:tcPr>
          <w:p w14:paraId="416D3F1C"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26" w:type="pct"/>
            <w:shd w:val="clear" w:color="auto" w:fill="auto"/>
            <w:vAlign w:val="center"/>
          </w:tcPr>
          <w:p w14:paraId="171ADF5B"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21" w:type="pct"/>
            <w:shd w:val="clear" w:color="auto" w:fill="auto"/>
            <w:vAlign w:val="center"/>
          </w:tcPr>
          <w:p w14:paraId="7CF752CA" w14:textId="77777777" w:rsidR="002E35DE" w:rsidRPr="00103CFF" w:rsidRDefault="002E35DE" w:rsidP="002E35DE">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2E35DE" w:rsidRPr="00103CFF" w14:paraId="756B81C8" w14:textId="77777777" w:rsidTr="003E1A3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187" w:type="pct"/>
            <w:shd w:val="clear" w:color="auto" w:fill="9CC2E5" w:themeFill="accent1" w:themeFillTint="99"/>
            <w:vAlign w:val="center"/>
          </w:tcPr>
          <w:p w14:paraId="4699C448" w14:textId="709DB47F" w:rsidR="002E35DE" w:rsidRPr="00103CFF" w:rsidRDefault="002E35DE" w:rsidP="002E35DE">
            <w:pPr>
              <w:pStyle w:val="Corpodeltesto"/>
              <w:spacing w:line="240" w:lineRule="auto"/>
              <w:ind w:firstLine="0"/>
              <w:jc w:val="left"/>
              <w:rPr>
                <w:rFonts w:ascii="Gill Sans MT" w:hAnsi="Gill Sans MT"/>
                <w:b w:val="0"/>
                <w:sz w:val="16"/>
                <w:szCs w:val="16"/>
              </w:rPr>
            </w:pPr>
            <w:r w:rsidRPr="00103CFF">
              <w:rPr>
                <w:rFonts w:ascii="Gill Sans MT" w:hAnsi="Gill Sans MT"/>
                <w:b w:val="0"/>
                <w:sz w:val="16"/>
                <w:szCs w:val="16"/>
              </w:rPr>
              <w:t>ATTIVITÀ 1 APPALTATORE</w:t>
            </w:r>
          </w:p>
        </w:tc>
        <w:tc>
          <w:tcPr>
            <w:tcW w:w="1383" w:type="pct"/>
            <w:shd w:val="clear" w:color="auto" w:fill="auto"/>
            <w:vAlign w:val="center"/>
          </w:tcPr>
          <w:p w14:paraId="140BD108" w14:textId="6E1DC82F" w:rsidR="002E35DE" w:rsidRPr="00103CFF" w:rsidRDefault="003E1A33" w:rsidP="002E35DE">
            <w:pPr>
              <w:pStyle w:val="Corpodeltesto"/>
              <w:spacing w:line="240" w:lineRule="auto"/>
              <w:ind w:firstLine="0"/>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03CFF">
              <w:rPr>
                <w:rFonts w:ascii="Gill Sans MT" w:hAnsi="Gill Sans MT"/>
              </w:rPr>
              <w:t xml:space="preserve">Servizi </w:t>
            </w:r>
            <w:r w:rsidR="002D7A87" w:rsidRPr="00103CFF">
              <w:rPr>
                <w:rFonts w:ascii="Gill Sans MT" w:hAnsi="Gill Sans MT"/>
              </w:rPr>
              <w:t>presidio tecnico</w:t>
            </w:r>
          </w:p>
        </w:tc>
        <w:tc>
          <w:tcPr>
            <w:tcW w:w="746" w:type="pct"/>
            <w:shd w:val="clear" w:color="auto" w:fill="auto"/>
            <w:vAlign w:val="center"/>
          </w:tcPr>
          <w:p w14:paraId="245ECF56" w14:textId="77777777" w:rsidR="002E35DE" w:rsidRPr="00103CFF" w:rsidRDefault="002E35DE" w:rsidP="002E35DE">
            <w:pPr>
              <w:pStyle w:val="Corpodeltesto"/>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43" w:type="pct"/>
            <w:shd w:val="clear" w:color="auto" w:fill="9CC2E5" w:themeFill="accent1" w:themeFillTint="99"/>
            <w:vAlign w:val="center"/>
          </w:tcPr>
          <w:p w14:paraId="220E594F"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1B84EEB0"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55C5983F"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43" w:type="pct"/>
            <w:shd w:val="clear" w:color="auto" w:fill="9CC2E5" w:themeFill="accent1" w:themeFillTint="99"/>
            <w:vAlign w:val="center"/>
          </w:tcPr>
          <w:p w14:paraId="6444EF41" w14:textId="03D51EE1"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64" w:type="pct"/>
            <w:shd w:val="clear" w:color="auto" w:fill="9CC2E5" w:themeFill="accent1" w:themeFillTint="99"/>
            <w:vAlign w:val="center"/>
          </w:tcPr>
          <w:p w14:paraId="439B88B9"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26" w:type="pct"/>
            <w:shd w:val="clear" w:color="auto" w:fill="auto"/>
            <w:vAlign w:val="center"/>
          </w:tcPr>
          <w:p w14:paraId="40D90191"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21" w:type="pct"/>
            <w:shd w:val="clear" w:color="auto" w:fill="auto"/>
            <w:vAlign w:val="center"/>
          </w:tcPr>
          <w:p w14:paraId="601DE1C7" w14:textId="77777777" w:rsidR="002E35DE" w:rsidRPr="00103CFF" w:rsidRDefault="002E35DE" w:rsidP="002E35DE">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bl>
    <w:p w14:paraId="7D4B56D4" w14:textId="1F9280C2" w:rsidR="009C7B16" w:rsidRPr="00103CFF" w:rsidRDefault="009C7B16" w:rsidP="00A43937">
      <w:pPr>
        <w:pStyle w:val="Corpodeltesto"/>
        <w:spacing w:before="120" w:after="120" w:line="240" w:lineRule="auto"/>
        <w:ind w:firstLine="0"/>
        <w:contextualSpacing/>
        <w:rPr>
          <w:rFonts w:ascii="Gill Sans MT" w:hAnsi="Gill Sans MT"/>
        </w:rPr>
      </w:pPr>
    </w:p>
    <w:p w14:paraId="5A37A75D" w14:textId="6EC522D8" w:rsidR="009C7B16" w:rsidRDefault="009C7B16" w:rsidP="00A43937">
      <w:pPr>
        <w:pStyle w:val="Corpodeltesto"/>
        <w:spacing w:before="120" w:after="120" w:line="240" w:lineRule="auto"/>
        <w:ind w:firstLine="0"/>
        <w:contextualSpacing/>
        <w:rPr>
          <w:rFonts w:ascii="Gill Sans MT" w:hAnsi="Gill Sans MT"/>
        </w:rPr>
      </w:pPr>
      <w:r w:rsidRPr="00103CFF">
        <w:rPr>
          <w:rFonts w:ascii="Gill Sans MT" w:hAnsi="Gill Sans MT"/>
        </w:rPr>
        <w:t>Sovrapposizione attività su base giornaliera:</w:t>
      </w:r>
    </w:p>
    <w:p w14:paraId="1BD6B9CC" w14:textId="77777777" w:rsidR="005D7D8B" w:rsidRPr="00103CFF" w:rsidRDefault="005D7D8B" w:rsidP="00A43937">
      <w:pPr>
        <w:pStyle w:val="Corpodeltesto"/>
        <w:spacing w:before="120" w:after="120" w:line="240" w:lineRule="auto"/>
        <w:ind w:firstLine="0"/>
        <w:contextualSpacing/>
        <w:rPr>
          <w:rFonts w:ascii="Gill Sans MT" w:hAnsi="Gill Sans MT"/>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1"/>
        <w:gridCol w:w="2195"/>
        <w:gridCol w:w="1919"/>
        <w:gridCol w:w="261"/>
        <w:gridCol w:w="284"/>
        <w:gridCol w:w="287"/>
        <w:gridCol w:w="283"/>
        <w:gridCol w:w="283"/>
        <w:gridCol w:w="283"/>
        <w:gridCol w:w="260"/>
        <w:gridCol w:w="260"/>
        <w:gridCol w:w="260"/>
        <w:gridCol w:w="260"/>
        <w:gridCol w:w="260"/>
        <w:gridCol w:w="254"/>
      </w:tblGrid>
      <w:tr w:rsidR="009C7B16" w:rsidRPr="00103CFF" w14:paraId="7F360CEE" w14:textId="77777777" w:rsidTr="009C7B16">
        <w:trPr>
          <w:cnfStyle w:val="100000000000" w:firstRow="1" w:lastRow="0" w:firstColumn="0" w:lastColumn="0" w:oddVBand="0" w:evenVBand="0" w:oddHBand="0" w:evenHBand="0" w:firstRowFirstColumn="0" w:firstRowLastColumn="0" w:lastRowFirstColumn="0" w:lastRowLastColumn="0"/>
          <w:trHeight w:val="247"/>
          <w:tblHeader/>
        </w:trPr>
        <w:tc>
          <w:tcPr>
            <w:cnfStyle w:val="001000000000" w:firstRow="0" w:lastRow="0" w:firstColumn="1" w:lastColumn="0" w:oddVBand="0" w:evenVBand="0" w:oddHBand="0" w:evenHBand="0" w:firstRowFirstColumn="0" w:firstRowLastColumn="0" w:lastRowFirstColumn="0" w:lastRowLastColumn="0"/>
            <w:tcW w:w="5000" w:type="pct"/>
            <w:gridSpan w:val="15"/>
            <w:shd w:val="clear" w:color="auto" w:fill="0092AD"/>
            <w:vAlign w:val="center"/>
          </w:tcPr>
          <w:p w14:paraId="5D722659" w14:textId="72A691BA" w:rsidR="009C7B16" w:rsidRPr="00103CFF" w:rsidRDefault="00EF06AF" w:rsidP="009C7B16">
            <w:pPr>
              <w:pStyle w:val="Corpodeltesto"/>
              <w:spacing w:line="240" w:lineRule="auto"/>
              <w:ind w:firstLine="0"/>
              <w:jc w:val="left"/>
              <w:rPr>
                <w:rFonts w:ascii="Gill Sans MT" w:hAnsi="Gill Sans MT"/>
              </w:rPr>
            </w:pPr>
            <w:r w:rsidRPr="00103CFF">
              <w:rPr>
                <w:rFonts w:ascii="Gill Sans MT" w:hAnsi="Gill Sans MT"/>
              </w:rPr>
              <w:t>AREA DI LAVORO</w:t>
            </w:r>
            <w:r w:rsidR="009C7B16" w:rsidRPr="00103CFF">
              <w:rPr>
                <w:rFonts w:ascii="Gill Sans MT" w:hAnsi="Gill Sans MT"/>
              </w:rPr>
              <w:t xml:space="preserve"> (Depositi, archivi, ufficio, …)</w:t>
            </w:r>
          </w:p>
        </w:tc>
      </w:tr>
      <w:tr w:rsidR="009C7B16" w:rsidRPr="00103CFF" w14:paraId="7DFAC4C5" w14:textId="77777777" w:rsidTr="0033668C">
        <w:trPr>
          <w:cnfStyle w:val="000000100000" w:firstRow="0" w:lastRow="0" w:firstColumn="0" w:lastColumn="0" w:oddVBand="0" w:evenVBand="0" w:oddHBand="1" w:evenHBand="0" w:firstRowFirstColumn="0" w:firstRowLastColumn="0" w:lastRowFirstColumn="0" w:lastRowLastColumn="0"/>
          <w:cantSplit/>
          <w:trHeight w:val="189"/>
        </w:trPr>
        <w:tc>
          <w:tcPr>
            <w:cnfStyle w:val="001000000000" w:firstRow="0" w:lastRow="0" w:firstColumn="1" w:lastColumn="0" w:oddVBand="0" w:evenVBand="0" w:oddHBand="0" w:evenHBand="0" w:firstRowFirstColumn="0" w:firstRowLastColumn="0" w:lastRowFirstColumn="0" w:lastRowLastColumn="0"/>
            <w:tcW w:w="1188" w:type="pct"/>
            <w:shd w:val="clear" w:color="auto" w:fill="auto"/>
            <w:vAlign w:val="center"/>
          </w:tcPr>
          <w:p w14:paraId="579AF62E" w14:textId="77777777" w:rsidR="009C7B16" w:rsidRPr="00103CFF" w:rsidRDefault="009C7B16" w:rsidP="001D53BC">
            <w:pPr>
              <w:pStyle w:val="Corpodeltesto"/>
              <w:spacing w:line="240" w:lineRule="auto"/>
              <w:ind w:firstLine="0"/>
              <w:jc w:val="left"/>
              <w:rPr>
                <w:rFonts w:ascii="Gill Sans MT" w:hAnsi="Gill Sans MT"/>
                <w:sz w:val="16"/>
                <w:szCs w:val="16"/>
              </w:rPr>
            </w:pPr>
          </w:p>
        </w:tc>
        <w:tc>
          <w:tcPr>
            <w:tcW w:w="1138" w:type="pct"/>
            <w:shd w:val="clear" w:color="auto" w:fill="auto"/>
            <w:vAlign w:val="center"/>
          </w:tcPr>
          <w:p w14:paraId="6EE315F4"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p>
        </w:tc>
        <w:tc>
          <w:tcPr>
            <w:tcW w:w="995" w:type="pct"/>
            <w:shd w:val="clear" w:color="auto" w:fill="auto"/>
            <w:vAlign w:val="center"/>
          </w:tcPr>
          <w:p w14:paraId="18CE2A47"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p>
        </w:tc>
        <w:tc>
          <w:tcPr>
            <w:tcW w:w="135" w:type="pct"/>
            <w:shd w:val="clear" w:color="auto" w:fill="auto"/>
          </w:tcPr>
          <w:p w14:paraId="3838AA5A" w14:textId="486EF146"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9</w:t>
            </w:r>
          </w:p>
        </w:tc>
        <w:tc>
          <w:tcPr>
            <w:tcW w:w="147" w:type="pct"/>
            <w:shd w:val="clear" w:color="auto" w:fill="auto"/>
          </w:tcPr>
          <w:p w14:paraId="70EC2040" w14:textId="5796902B"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10</w:t>
            </w:r>
          </w:p>
        </w:tc>
        <w:tc>
          <w:tcPr>
            <w:tcW w:w="149" w:type="pct"/>
            <w:shd w:val="clear" w:color="auto" w:fill="auto"/>
          </w:tcPr>
          <w:p w14:paraId="2D9E241F" w14:textId="7D24988B"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11</w:t>
            </w:r>
          </w:p>
        </w:tc>
        <w:tc>
          <w:tcPr>
            <w:tcW w:w="147" w:type="pct"/>
            <w:shd w:val="clear" w:color="auto" w:fill="auto"/>
          </w:tcPr>
          <w:p w14:paraId="26DC9041" w14:textId="3690B8F4"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12</w:t>
            </w:r>
          </w:p>
        </w:tc>
        <w:tc>
          <w:tcPr>
            <w:tcW w:w="147" w:type="pct"/>
            <w:shd w:val="clear" w:color="auto" w:fill="auto"/>
          </w:tcPr>
          <w:p w14:paraId="7696E307" w14:textId="6B3D0B96"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13</w:t>
            </w:r>
          </w:p>
        </w:tc>
        <w:tc>
          <w:tcPr>
            <w:tcW w:w="147" w:type="pct"/>
            <w:shd w:val="clear" w:color="auto" w:fill="auto"/>
          </w:tcPr>
          <w:p w14:paraId="15908672" w14:textId="3A287883"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14</w:t>
            </w:r>
          </w:p>
        </w:tc>
        <w:tc>
          <w:tcPr>
            <w:tcW w:w="135" w:type="pct"/>
            <w:shd w:val="clear" w:color="auto" w:fill="auto"/>
          </w:tcPr>
          <w:p w14:paraId="1F265C4D" w14:textId="548A2837" w:rsidR="009C7B16" w:rsidRPr="00103CFF" w:rsidRDefault="009C7B16"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15</w:t>
            </w:r>
          </w:p>
        </w:tc>
        <w:tc>
          <w:tcPr>
            <w:tcW w:w="135" w:type="pct"/>
            <w:shd w:val="clear" w:color="auto" w:fill="auto"/>
          </w:tcPr>
          <w:p w14:paraId="1DAFBDAE" w14:textId="150CE8A7"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16</w:t>
            </w:r>
          </w:p>
        </w:tc>
        <w:tc>
          <w:tcPr>
            <w:tcW w:w="135" w:type="pct"/>
            <w:shd w:val="clear" w:color="auto" w:fill="auto"/>
          </w:tcPr>
          <w:p w14:paraId="7A0C8F87" w14:textId="50863956"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17</w:t>
            </w:r>
          </w:p>
        </w:tc>
        <w:tc>
          <w:tcPr>
            <w:tcW w:w="135" w:type="pct"/>
            <w:shd w:val="clear" w:color="auto" w:fill="auto"/>
          </w:tcPr>
          <w:p w14:paraId="4EEB2DA5" w14:textId="48F9E50C"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18</w:t>
            </w:r>
          </w:p>
        </w:tc>
        <w:tc>
          <w:tcPr>
            <w:tcW w:w="135" w:type="pct"/>
            <w:shd w:val="clear" w:color="auto" w:fill="auto"/>
          </w:tcPr>
          <w:p w14:paraId="2F42F9AB" w14:textId="1B9F5718"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19</w:t>
            </w:r>
          </w:p>
        </w:tc>
        <w:tc>
          <w:tcPr>
            <w:tcW w:w="132" w:type="pct"/>
            <w:shd w:val="clear" w:color="auto" w:fill="auto"/>
          </w:tcPr>
          <w:p w14:paraId="6482837A" w14:textId="4A0F4F0B" w:rsidR="009C7B16" w:rsidRPr="00103CFF" w:rsidRDefault="0033668C" w:rsidP="009C7B16">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16"/>
                <w:szCs w:val="16"/>
              </w:rPr>
            </w:pPr>
            <w:r w:rsidRPr="00103CFF">
              <w:rPr>
                <w:rFonts w:ascii="Gill Sans MT" w:hAnsi="Gill Sans MT"/>
                <w:b/>
                <w:sz w:val="16"/>
                <w:szCs w:val="16"/>
              </w:rPr>
              <w:t>20</w:t>
            </w:r>
          </w:p>
        </w:tc>
      </w:tr>
      <w:tr w:rsidR="009C7B16" w:rsidRPr="00103CFF" w14:paraId="05AE43D3" w14:textId="77777777" w:rsidTr="0033668C">
        <w:trPr>
          <w:trHeight w:val="264"/>
        </w:trPr>
        <w:tc>
          <w:tcPr>
            <w:cnfStyle w:val="001000000000" w:firstRow="0" w:lastRow="0" w:firstColumn="1" w:lastColumn="0" w:oddVBand="0" w:evenVBand="0" w:oddHBand="0" w:evenHBand="0" w:firstRowFirstColumn="0" w:firstRowLastColumn="0" w:lastRowFirstColumn="0" w:lastRowLastColumn="0"/>
            <w:tcW w:w="1188" w:type="pct"/>
            <w:shd w:val="clear" w:color="auto" w:fill="D9D9D9" w:themeFill="background1" w:themeFillShade="D9"/>
            <w:vAlign w:val="center"/>
          </w:tcPr>
          <w:p w14:paraId="185BB786" w14:textId="77777777" w:rsidR="009C7B16" w:rsidRPr="00103CFF" w:rsidRDefault="009C7B16" w:rsidP="001D53BC">
            <w:pPr>
              <w:pStyle w:val="Corpodeltesto"/>
              <w:spacing w:line="240" w:lineRule="auto"/>
              <w:ind w:firstLine="0"/>
              <w:jc w:val="left"/>
              <w:rPr>
                <w:rFonts w:ascii="Gill Sans MT" w:hAnsi="Gill Sans MT"/>
                <w:b w:val="0"/>
                <w:i/>
                <w:sz w:val="16"/>
                <w:szCs w:val="16"/>
              </w:rPr>
            </w:pPr>
            <w:r w:rsidRPr="00103CFF">
              <w:rPr>
                <w:rFonts w:ascii="Gill Sans MT" w:hAnsi="Gill Sans MT"/>
                <w:sz w:val="16"/>
                <w:szCs w:val="16"/>
              </w:rPr>
              <w:t>ATTIVITA’COMMITTENTE</w:t>
            </w:r>
          </w:p>
        </w:tc>
        <w:tc>
          <w:tcPr>
            <w:tcW w:w="1138" w:type="pct"/>
            <w:shd w:val="clear" w:color="auto" w:fill="auto"/>
            <w:vAlign w:val="center"/>
          </w:tcPr>
          <w:p w14:paraId="119C5032" w14:textId="77777777" w:rsidR="009C7B16" w:rsidRPr="00103CFF" w:rsidRDefault="009C7B16" w:rsidP="001D53BC">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5" w:type="pct"/>
            <w:shd w:val="clear" w:color="auto" w:fill="auto"/>
            <w:vAlign w:val="center"/>
          </w:tcPr>
          <w:p w14:paraId="34BD50B4" w14:textId="77777777" w:rsidR="009C7B16" w:rsidRPr="00103CFF" w:rsidRDefault="009C7B16" w:rsidP="001D53BC">
            <w:pPr>
              <w:pStyle w:val="Corpodeltesto"/>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5DCDC841"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3A884EAA"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9" w:type="pct"/>
            <w:shd w:val="clear" w:color="auto" w:fill="D9D9D9" w:themeFill="background1" w:themeFillShade="D9"/>
            <w:vAlign w:val="center"/>
          </w:tcPr>
          <w:p w14:paraId="1A3E9C90"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6F08FAC1"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4688B207"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7" w:type="pct"/>
            <w:shd w:val="clear" w:color="auto" w:fill="D9D9D9" w:themeFill="background1" w:themeFillShade="D9"/>
            <w:vAlign w:val="center"/>
          </w:tcPr>
          <w:p w14:paraId="05229063"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16AC096F"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60F29E65"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56B375F0"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D9D9D9" w:themeFill="background1" w:themeFillShade="D9"/>
            <w:vAlign w:val="center"/>
          </w:tcPr>
          <w:p w14:paraId="3DC04B95"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5" w:type="pct"/>
            <w:shd w:val="clear" w:color="auto" w:fill="auto"/>
            <w:vAlign w:val="center"/>
          </w:tcPr>
          <w:p w14:paraId="15207357" w14:textId="77777777"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32" w:type="pct"/>
            <w:shd w:val="clear" w:color="auto" w:fill="auto"/>
            <w:vAlign w:val="center"/>
          </w:tcPr>
          <w:p w14:paraId="1A09D147" w14:textId="14DDA913" w:rsidR="009C7B16" w:rsidRPr="00103CFF" w:rsidRDefault="009C7B16" w:rsidP="001D53BC">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7B16" w:rsidRPr="00103CFF" w14:paraId="2540186C" w14:textId="77777777" w:rsidTr="002D7A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88" w:type="pct"/>
            <w:shd w:val="clear" w:color="auto" w:fill="9CC2E5" w:themeFill="accent1" w:themeFillTint="99"/>
            <w:vAlign w:val="center"/>
          </w:tcPr>
          <w:p w14:paraId="096C9D85" w14:textId="77777777" w:rsidR="009C7B16" w:rsidRPr="00103CFF" w:rsidRDefault="009C7B16" w:rsidP="001D53BC">
            <w:pPr>
              <w:pStyle w:val="Corpodeltesto"/>
              <w:spacing w:line="240" w:lineRule="auto"/>
              <w:ind w:firstLine="0"/>
              <w:jc w:val="left"/>
              <w:rPr>
                <w:rFonts w:ascii="Gill Sans MT" w:hAnsi="Gill Sans MT"/>
                <w:b w:val="0"/>
                <w:sz w:val="16"/>
                <w:szCs w:val="16"/>
              </w:rPr>
            </w:pPr>
            <w:r w:rsidRPr="00103CFF">
              <w:rPr>
                <w:rFonts w:ascii="Gill Sans MT" w:hAnsi="Gill Sans MT"/>
                <w:b w:val="0"/>
                <w:sz w:val="16"/>
                <w:szCs w:val="16"/>
              </w:rPr>
              <w:t>ATTIVITÀ 1 APPALTATORE</w:t>
            </w:r>
          </w:p>
        </w:tc>
        <w:tc>
          <w:tcPr>
            <w:tcW w:w="1138" w:type="pct"/>
            <w:shd w:val="clear" w:color="auto" w:fill="auto"/>
            <w:vAlign w:val="center"/>
          </w:tcPr>
          <w:p w14:paraId="26E39CB5" w14:textId="77777777" w:rsidR="009C7B16" w:rsidRPr="00103CFF" w:rsidRDefault="009C7B16" w:rsidP="001D53BC">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5" w:type="pct"/>
            <w:shd w:val="clear" w:color="auto" w:fill="auto"/>
            <w:vAlign w:val="center"/>
          </w:tcPr>
          <w:p w14:paraId="04FF97BC" w14:textId="77777777" w:rsidR="009C7B16" w:rsidRPr="00103CFF" w:rsidRDefault="009C7B16" w:rsidP="001D53BC">
            <w:pPr>
              <w:pStyle w:val="Corpodeltesto"/>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5C6CC1D1"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53544372"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9" w:type="pct"/>
            <w:shd w:val="clear" w:color="auto" w:fill="9CC2E5" w:themeFill="accent1" w:themeFillTint="99"/>
            <w:vAlign w:val="center"/>
          </w:tcPr>
          <w:p w14:paraId="62AC420E"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056F0488"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0F0D8909"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47" w:type="pct"/>
            <w:shd w:val="clear" w:color="auto" w:fill="9CC2E5" w:themeFill="accent1" w:themeFillTint="99"/>
            <w:vAlign w:val="center"/>
          </w:tcPr>
          <w:p w14:paraId="154ED785"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072EC31B"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27FFA26D"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1506EB3E"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457B737A"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5" w:type="pct"/>
            <w:shd w:val="clear" w:color="auto" w:fill="9CC2E5" w:themeFill="accent1" w:themeFillTint="99"/>
            <w:vAlign w:val="center"/>
          </w:tcPr>
          <w:p w14:paraId="2C09F3E0" w14:textId="77777777"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32" w:type="pct"/>
            <w:shd w:val="clear" w:color="auto" w:fill="auto"/>
            <w:vAlign w:val="center"/>
          </w:tcPr>
          <w:p w14:paraId="0CAEB41B" w14:textId="391C211A" w:rsidR="009C7B16" w:rsidRPr="00103CFF" w:rsidRDefault="009C7B16" w:rsidP="001D53BC">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bl>
    <w:p w14:paraId="6248E2C1" w14:textId="059B6B2F" w:rsidR="00EF06AF" w:rsidRPr="00103CFF" w:rsidRDefault="00EF06AF" w:rsidP="003173F9">
      <w:pPr>
        <w:pStyle w:val="Corpodeltesto"/>
        <w:rPr>
          <w:rFonts w:ascii="Gill Sans MT" w:hAnsi="Gill Sans MT"/>
        </w:rPr>
      </w:pPr>
    </w:p>
    <w:p w14:paraId="462963F6" w14:textId="1F64F55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Sulla base delle tabelle sopra esposte si sono individuate interferenze.</w:t>
      </w:r>
    </w:p>
    <w:p w14:paraId="3CECBEFE" w14:textId="7777777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A fronte della Valutazione preliminare circa l’esistenza dei rischi derivanti dalle interferenze delle attività connesse all’esecuzione dell’appalto in oggetto, si sono rilevate possibili situazioni di interferenza.</w:t>
      </w:r>
    </w:p>
    <w:p w14:paraId="6167DBF4" w14:textId="77777777"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 xml:space="preserve"> In relazione all’appalto in oggetto, le interferenze individuate sono ascrivibili ad alcune fasi dell’attività, di seguito evidenziate, mentre per altre fasi l’attività dell’appaltatore viene effettuata in orari non coincidenti all’attività della committenza. In particolar modo le inferenze si possono generare per la vicinanza dei percorsi.</w:t>
      </w:r>
    </w:p>
    <w:p w14:paraId="548D3362" w14:textId="77777777" w:rsidR="005D7D8B" w:rsidRDefault="005D7D8B" w:rsidP="00A43937">
      <w:pPr>
        <w:pStyle w:val="Corpodeltesto"/>
        <w:spacing w:before="120" w:after="120" w:line="240" w:lineRule="auto"/>
        <w:ind w:firstLine="0"/>
        <w:contextualSpacing/>
        <w:rPr>
          <w:rFonts w:ascii="Gill Sans MT" w:hAnsi="Gill Sans MT"/>
        </w:rPr>
      </w:pPr>
    </w:p>
    <w:p w14:paraId="686E1CFE" w14:textId="52CB190F" w:rsidR="00DD78E1" w:rsidRPr="00103CFF" w:rsidRDefault="00DD78E1" w:rsidP="00A43937">
      <w:pPr>
        <w:pStyle w:val="Corpodeltesto"/>
        <w:spacing w:before="120" w:after="120" w:line="240" w:lineRule="auto"/>
        <w:ind w:firstLine="0"/>
        <w:contextualSpacing/>
        <w:rPr>
          <w:rFonts w:ascii="Gill Sans MT" w:hAnsi="Gill Sans MT"/>
        </w:rPr>
      </w:pPr>
      <w:r w:rsidRPr="00103CFF">
        <w:rPr>
          <w:rFonts w:ascii="Gill Sans MT" w:hAnsi="Gill Sans MT"/>
        </w:rPr>
        <w:t>A seguito della valutazione effettuata, vengono inoltre valutati i costi per la sicurezza relativamente a:</w:t>
      </w:r>
    </w:p>
    <w:p w14:paraId="635B380E" w14:textId="756EBDC8" w:rsidR="00DD78E1" w:rsidRPr="00103CFF" w:rsidRDefault="00DD78E1" w:rsidP="005D7D8B">
      <w:pPr>
        <w:pStyle w:val="Corpodeltesto"/>
        <w:numPr>
          <w:ilvl w:val="0"/>
          <w:numId w:val="46"/>
        </w:numPr>
        <w:spacing w:before="120" w:after="120" w:line="240" w:lineRule="auto"/>
        <w:contextualSpacing/>
        <w:rPr>
          <w:rFonts w:ascii="Gill Sans MT" w:hAnsi="Gill Sans MT"/>
        </w:rPr>
      </w:pPr>
      <w:r w:rsidRPr="00103CFF">
        <w:rPr>
          <w:rFonts w:ascii="Gill Sans MT" w:hAnsi="Gill Sans MT"/>
        </w:rPr>
        <w:t>procedure contenute nel DUVRI e previste per specifici motivi di sicurezza;</w:t>
      </w:r>
    </w:p>
    <w:p w14:paraId="3D824D9F" w14:textId="2236992D" w:rsidR="00DD78E1" w:rsidRPr="00103CFF" w:rsidRDefault="00DD78E1" w:rsidP="005D7D8B">
      <w:pPr>
        <w:pStyle w:val="Corpodeltesto"/>
        <w:numPr>
          <w:ilvl w:val="0"/>
          <w:numId w:val="46"/>
        </w:numPr>
        <w:spacing w:before="120" w:after="120" w:line="240" w:lineRule="auto"/>
        <w:contextualSpacing/>
        <w:rPr>
          <w:rFonts w:ascii="Gill Sans MT" w:hAnsi="Gill Sans MT"/>
        </w:rPr>
      </w:pPr>
      <w:r w:rsidRPr="00103CFF">
        <w:rPr>
          <w:rFonts w:ascii="Gill Sans MT" w:hAnsi="Gill Sans MT"/>
        </w:rPr>
        <w:t>misure di coordinamento previste nel DUVRI relative all'uso comune di apprestamenti, attrezzature, infrastrutture, mezzi e servizi di protezione collettiva.</w:t>
      </w:r>
    </w:p>
    <w:p w14:paraId="366BAE09" w14:textId="5C005F71" w:rsidR="00DD78E1" w:rsidRPr="00103CFF" w:rsidRDefault="00DD78E1" w:rsidP="00A43937">
      <w:pPr>
        <w:pStyle w:val="Corpodeltesto"/>
        <w:spacing w:before="120" w:after="120" w:line="240" w:lineRule="auto"/>
        <w:rPr>
          <w:rFonts w:ascii="Gill Sans MT" w:hAnsi="Gill Sans MT"/>
        </w:rPr>
      </w:pPr>
    </w:p>
    <w:p w14:paraId="797355A3" w14:textId="77777777" w:rsidR="00DD78E1" w:rsidRPr="00103CFF" w:rsidRDefault="00DD78E1" w:rsidP="00A43937">
      <w:pPr>
        <w:spacing w:before="120" w:after="120" w:line="240" w:lineRule="auto"/>
        <w:rPr>
          <w:rFonts w:ascii="Gill Sans MT" w:eastAsiaTheme="majorEastAsia" w:hAnsi="Gill Sans MT" w:cstheme="majorBidi"/>
          <w:b/>
          <w:color w:val="0092AD"/>
          <w:sz w:val="24"/>
          <w:szCs w:val="26"/>
          <w:u w:val="single"/>
        </w:rPr>
      </w:pPr>
      <w:bookmarkStart w:id="25" w:name="_Toc24445450"/>
      <w:bookmarkStart w:id="26" w:name="_Toc27386199"/>
      <w:r w:rsidRPr="00103CFF">
        <w:rPr>
          <w:rFonts w:ascii="Gill Sans MT" w:hAnsi="Gill Sans MT"/>
          <w:color w:val="0092AD"/>
        </w:rPr>
        <w:br w:type="page"/>
      </w:r>
    </w:p>
    <w:p w14:paraId="43DBEC62" w14:textId="187C73CE" w:rsidR="00DD78E1" w:rsidRPr="00A43937" w:rsidRDefault="00DD78E1" w:rsidP="00A43937">
      <w:pPr>
        <w:pStyle w:val="Titolo2"/>
        <w:ind w:left="142"/>
        <w:jc w:val="both"/>
        <w:rPr>
          <w:rFonts w:ascii="Gill Sans MT" w:hAnsi="Gill Sans MT"/>
          <w:color w:val="auto"/>
        </w:rPr>
      </w:pPr>
      <w:bookmarkStart w:id="27" w:name="_Toc50531052"/>
      <w:r w:rsidRPr="00A43937">
        <w:rPr>
          <w:rFonts w:ascii="Gill Sans MT" w:hAnsi="Gill Sans MT"/>
          <w:color w:val="auto"/>
        </w:rPr>
        <w:lastRenderedPageBreak/>
        <w:t>DESCRIZIONE SINTETICA DEI RISCHI ESISTENTI E MISURE DI PREVENZIONE ED EMERGENZA</w:t>
      </w:r>
      <w:bookmarkEnd w:id="25"/>
      <w:bookmarkEnd w:id="26"/>
      <w:bookmarkEnd w:id="27"/>
      <w:r w:rsidRPr="00A43937">
        <w:rPr>
          <w:rFonts w:ascii="Gill Sans MT" w:hAnsi="Gill Sans MT"/>
          <w:color w:val="auto"/>
        </w:rPr>
        <w:t xml:space="preserve"> </w:t>
      </w:r>
    </w:p>
    <w:tbl>
      <w:tblPr>
        <w:tblW w:w="9781" w:type="dxa"/>
        <w:jc w:val="center"/>
        <w:tblLayout w:type="fixed"/>
        <w:tblLook w:val="04A0" w:firstRow="1" w:lastRow="0" w:firstColumn="1" w:lastColumn="0" w:noHBand="0" w:noVBand="1"/>
      </w:tblPr>
      <w:tblGrid>
        <w:gridCol w:w="851"/>
        <w:gridCol w:w="4847"/>
        <w:gridCol w:w="2312"/>
        <w:gridCol w:w="921"/>
        <w:gridCol w:w="850"/>
      </w:tblGrid>
      <w:tr w:rsidR="00DD78E1" w:rsidRPr="00103CFF" w14:paraId="08D63267" w14:textId="77777777" w:rsidTr="00DD78E1">
        <w:trPr>
          <w:cantSplit/>
          <w:trHeight w:hRule="exact" w:val="571"/>
          <w:jc w:val="center"/>
        </w:trPr>
        <w:tc>
          <w:tcPr>
            <w:tcW w:w="851"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67084F7B"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 xml:space="preserve">n </w:t>
            </w:r>
          </w:p>
        </w:tc>
        <w:tc>
          <w:tcPr>
            <w:tcW w:w="7159" w:type="dxa"/>
            <w:gridSpan w:val="2"/>
            <w:tcBorders>
              <w:top w:val="single" w:sz="4" w:space="0" w:color="auto"/>
              <w:left w:val="single" w:sz="4" w:space="0" w:color="auto"/>
              <w:bottom w:val="single" w:sz="4" w:space="0" w:color="auto"/>
              <w:right w:val="single" w:sz="4" w:space="0" w:color="auto"/>
            </w:tcBorders>
            <w:shd w:val="clear" w:color="auto" w:fill="0092AD"/>
            <w:vAlign w:val="center"/>
            <w:hideMark/>
          </w:tcPr>
          <w:p w14:paraId="44DE0065" w14:textId="77777777" w:rsidR="00DD78E1" w:rsidRPr="00103CFF" w:rsidRDefault="00DD78E1" w:rsidP="00DD78E1">
            <w:pPr>
              <w:pStyle w:val="Default"/>
              <w:spacing w:before="0" w:after="0" w:line="240" w:lineRule="auto"/>
              <w:rPr>
                <w:rFonts w:ascii="Gill Sans MT" w:hAnsi="Gill Sans MT"/>
              </w:rPr>
            </w:pPr>
            <w:r w:rsidRPr="00103CFF">
              <w:rPr>
                <w:rFonts w:ascii="Gill Sans MT" w:hAnsi="Gill Sans MT"/>
              </w:rPr>
              <w:t xml:space="preserve">INDIVIDUAZIONE DEI RISCHI SPECIFICI E DI INTERFERENZA </w:t>
            </w:r>
          </w:p>
        </w:tc>
        <w:tc>
          <w:tcPr>
            <w:tcW w:w="921"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13C1ECF3" w14:textId="77777777" w:rsidR="00DD78E1" w:rsidRPr="00103CFF" w:rsidRDefault="00DD78E1" w:rsidP="00DD78E1">
            <w:pPr>
              <w:pStyle w:val="Default"/>
              <w:spacing w:before="0" w:after="0" w:line="240" w:lineRule="auto"/>
              <w:jc w:val="center"/>
              <w:rPr>
                <w:rFonts w:ascii="Gill Sans MT" w:hAnsi="Gill Sans MT" w:cs="Tahoma"/>
                <w:sz w:val="20"/>
                <w:szCs w:val="20"/>
              </w:rPr>
            </w:pPr>
            <w:r w:rsidRPr="00103CFF">
              <w:rPr>
                <w:rFonts w:ascii="Gill Sans MT" w:hAnsi="Gill Sans MT" w:cs="Tahoma"/>
                <w:sz w:val="20"/>
                <w:szCs w:val="20"/>
              </w:rPr>
              <w:t>Sì</w:t>
            </w:r>
          </w:p>
        </w:tc>
        <w:tc>
          <w:tcPr>
            <w:tcW w:w="850" w:type="dxa"/>
            <w:tcBorders>
              <w:top w:val="single" w:sz="4" w:space="0" w:color="auto"/>
              <w:left w:val="single" w:sz="4" w:space="0" w:color="auto"/>
              <w:bottom w:val="single" w:sz="4" w:space="0" w:color="auto"/>
              <w:right w:val="single" w:sz="4" w:space="0" w:color="auto"/>
            </w:tcBorders>
            <w:shd w:val="clear" w:color="auto" w:fill="0092AD"/>
            <w:vAlign w:val="center"/>
            <w:hideMark/>
          </w:tcPr>
          <w:p w14:paraId="11ABD9FB" w14:textId="77777777" w:rsidR="00DD78E1" w:rsidRPr="00103CFF" w:rsidRDefault="00DD78E1" w:rsidP="00DD78E1">
            <w:pPr>
              <w:pStyle w:val="Default"/>
              <w:spacing w:before="0" w:after="0" w:line="240" w:lineRule="auto"/>
              <w:jc w:val="center"/>
              <w:rPr>
                <w:rFonts w:ascii="Gill Sans MT" w:hAnsi="Gill Sans MT" w:cs="Tahoma"/>
                <w:sz w:val="20"/>
                <w:szCs w:val="20"/>
              </w:rPr>
            </w:pPr>
            <w:r w:rsidRPr="00103CFF">
              <w:rPr>
                <w:rFonts w:ascii="Gill Sans MT" w:hAnsi="Gill Sans MT" w:cs="Tahoma"/>
                <w:sz w:val="20"/>
                <w:szCs w:val="20"/>
              </w:rPr>
              <w:t>No</w:t>
            </w:r>
          </w:p>
        </w:tc>
      </w:tr>
      <w:tr w:rsidR="00DD78E1" w:rsidRPr="00103CFF" w14:paraId="650B682B" w14:textId="77777777" w:rsidTr="00DD78E1">
        <w:trPr>
          <w:cantSplit/>
          <w:trHeight w:hRule="exact" w:val="454"/>
          <w:jc w:val="center"/>
        </w:trPr>
        <w:tc>
          <w:tcPr>
            <w:tcW w:w="851" w:type="dxa"/>
            <w:tcBorders>
              <w:top w:val="single" w:sz="4" w:space="0" w:color="auto"/>
              <w:left w:val="single" w:sz="6" w:space="0" w:color="000000"/>
              <w:bottom w:val="single" w:sz="6" w:space="0" w:color="000000"/>
              <w:right w:val="single" w:sz="6" w:space="0" w:color="000000"/>
            </w:tcBorders>
            <w:vAlign w:val="center"/>
            <w:hideMark/>
          </w:tcPr>
          <w:p w14:paraId="1C584015"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1</w:t>
            </w:r>
          </w:p>
        </w:tc>
        <w:tc>
          <w:tcPr>
            <w:tcW w:w="7159" w:type="dxa"/>
            <w:gridSpan w:val="2"/>
            <w:tcBorders>
              <w:top w:val="single" w:sz="4" w:space="0" w:color="auto"/>
              <w:left w:val="single" w:sz="6" w:space="0" w:color="000000"/>
              <w:bottom w:val="single" w:sz="6" w:space="0" w:color="000000"/>
              <w:right w:val="single" w:sz="6" w:space="0" w:color="000000"/>
            </w:tcBorders>
            <w:vAlign w:val="center"/>
            <w:hideMark/>
          </w:tcPr>
          <w:p w14:paraId="009F34FB"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ALL’INTERNO DEL LUOGO DI LAVORO </w:t>
            </w:r>
          </w:p>
        </w:tc>
        <w:tc>
          <w:tcPr>
            <w:tcW w:w="921" w:type="dxa"/>
            <w:tcBorders>
              <w:top w:val="single" w:sz="4" w:space="0" w:color="auto"/>
              <w:left w:val="single" w:sz="6" w:space="0" w:color="000000"/>
              <w:bottom w:val="single" w:sz="6" w:space="0" w:color="000000"/>
              <w:right w:val="single" w:sz="6" w:space="0" w:color="000000"/>
            </w:tcBorders>
            <w:vAlign w:val="center"/>
            <w:hideMark/>
          </w:tcPr>
          <w:p w14:paraId="76C0425E"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bookmarkStart w:id="28" w:name="Controllo388"/>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bookmarkEnd w:id="28"/>
          </w:p>
        </w:tc>
        <w:tc>
          <w:tcPr>
            <w:tcW w:w="850" w:type="dxa"/>
            <w:tcBorders>
              <w:top w:val="single" w:sz="4" w:space="0" w:color="auto"/>
              <w:left w:val="single" w:sz="6" w:space="0" w:color="000000"/>
              <w:bottom w:val="single" w:sz="6" w:space="0" w:color="000000"/>
              <w:right w:val="single" w:sz="6" w:space="0" w:color="000000"/>
            </w:tcBorders>
            <w:vAlign w:val="center"/>
            <w:hideMark/>
          </w:tcPr>
          <w:p w14:paraId="48BF1167"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4D4D01E1"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1A82BF7"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2</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BAB5D40"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ALL’ESTERNO DEL LUOGO DI LAVORO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82534C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6664AB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936820" w:rsidRPr="00103CFF" w14:paraId="49781CA7"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E4E05F5" w14:textId="77777777" w:rsidR="00936820" w:rsidRPr="00103CFF" w:rsidRDefault="00936820" w:rsidP="00936820">
            <w:pPr>
              <w:pStyle w:val="Default"/>
              <w:spacing w:before="0" w:after="0" w:line="240" w:lineRule="auto"/>
              <w:jc w:val="center"/>
              <w:rPr>
                <w:rFonts w:ascii="Gill Sans MT" w:hAnsi="Gill Sans MT"/>
              </w:rPr>
            </w:pPr>
            <w:r w:rsidRPr="00103CFF">
              <w:rPr>
                <w:rFonts w:ascii="Gill Sans MT" w:hAnsi="Gill Sans MT"/>
              </w:rPr>
              <w:t>3</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2474D17" w14:textId="77777777" w:rsidR="00936820" w:rsidRPr="00103CFF" w:rsidRDefault="00936820" w:rsidP="00936820">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PREVISTI INTERVENTI SUGLI IMPIANTI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46530F6" w14:textId="73FA60C9"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91443C0" w14:textId="6750B0BA"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936820" w:rsidRPr="00103CFF" w14:paraId="1710E746"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FF00ED5" w14:textId="77777777" w:rsidR="00936820" w:rsidRPr="00103CFF" w:rsidRDefault="00936820" w:rsidP="00936820">
            <w:pPr>
              <w:pStyle w:val="Default"/>
              <w:spacing w:before="0" w:after="0" w:line="240" w:lineRule="auto"/>
              <w:jc w:val="center"/>
              <w:rPr>
                <w:rFonts w:ascii="Gill Sans MT" w:hAnsi="Gill Sans MT"/>
              </w:rPr>
            </w:pPr>
            <w:r w:rsidRPr="00103CFF">
              <w:rPr>
                <w:rFonts w:ascii="Gill Sans MT" w:hAnsi="Gill Sans MT"/>
              </w:rPr>
              <w:t>4</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775C4E3" w14:textId="77777777" w:rsidR="00936820" w:rsidRPr="00103CFF" w:rsidRDefault="00936820" w:rsidP="00936820">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PREVISTI INTERVENTI MURARI </w:t>
            </w:r>
          </w:p>
        </w:tc>
        <w:tc>
          <w:tcPr>
            <w:tcW w:w="921" w:type="dxa"/>
            <w:tcBorders>
              <w:top w:val="single" w:sz="6" w:space="0" w:color="000000"/>
              <w:left w:val="single" w:sz="6" w:space="0" w:color="000000"/>
              <w:bottom w:val="single" w:sz="4" w:space="0" w:color="auto"/>
              <w:right w:val="single" w:sz="6" w:space="0" w:color="000000"/>
            </w:tcBorders>
            <w:vAlign w:val="center"/>
            <w:hideMark/>
          </w:tcPr>
          <w:p w14:paraId="5C0F2B8E" w14:textId="0853E888"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4" w:space="0" w:color="auto"/>
              <w:right w:val="single" w:sz="6" w:space="0" w:color="000000"/>
            </w:tcBorders>
            <w:vAlign w:val="center"/>
            <w:hideMark/>
          </w:tcPr>
          <w:p w14:paraId="4D06C06D" w14:textId="728804F4" w:rsidR="00936820" w:rsidRPr="00103CFF" w:rsidRDefault="00936820" w:rsidP="00936820">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027562E5" w14:textId="77777777" w:rsidTr="00DD78E1">
        <w:trPr>
          <w:cantSplit/>
          <w:trHeigh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E851B74"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5</w:t>
            </w:r>
          </w:p>
        </w:tc>
        <w:tc>
          <w:tcPr>
            <w:tcW w:w="7159" w:type="dxa"/>
            <w:gridSpan w:val="2"/>
            <w:tcBorders>
              <w:top w:val="single" w:sz="6" w:space="0" w:color="000000"/>
              <w:left w:val="single" w:sz="6" w:space="0" w:color="000000"/>
              <w:right w:val="single" w:sz="4" w:space="0" w:color="auto"/>
            </w:tcBorders>
            <w:vAlign w:val="center"/>
            <w:hideMark/>
          </w:tcPr>
          <w:p w14:paraId="537B25BA" w14:textId="00DDD20D"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s="Tahoma"/>
                <w:sz w:val="20"/>
                <w:szCs w:val="20"/>
              </w:rPr>
              <w:t xml:space="preserve">ALLESTIMENTO DI UN’AREA DELIMITATA (Deposito </w:t>
            </w:r>
            <w:r w:rsidR="00E0449E" w:rsidRPr="00103CFF">
              <w:rPr>
                <w:rFonts w:ascii="Gill Sans MT" w:hAnsi="Gill Sans MT" w:cs="Tahoma"/>
                <w:sz w:val="20"/>
                <w:szCs w:val="20"/>
              </w:rPr>
              <w:t>materiali per</w:t>
            </w:r>
            <w:r w:rsidRPr="00103CFF">
              <w:rPr>
                <w:rFonts w:ascii="Gill Sans MT" w:hAnsi="Gill Sans MT" w:cs="Tahoma"/>
                <w:sz w:val="20"/>
                <w:szCs w:val="20"/>
              </w:rPr>
              <w:t xml:space="preserve"> lavorazioni)</w:t>
            </w:r>
          </w:p>
        </w:tc>
        <w:tc>
          <w:tcPr>
            <w:tcW w:w="921" w:type="dxa"/>
            <w:tcBorders>
              <w:top w:val="single" w:sz="4" w:space="0" w:color="auto"/>
              <w:left w:val="single" w:sz="4" w:space="0" w:color="auto"/>
              <w:right w:val="single" w:sz="4" w:space="0" w:color="auto"/>
            </w:tcBorders>
            <w:vAlign w:val="center"/>
            <w:hideMark/>
          </w:tcPr>
          <w:p w14:paraId="366342B0"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4" w:space="0" w:color="auto"/>
              <w:left w:val="single" w:sz="4" w:space="0" w:color="auto"/>
              <w:right w:val="single" w:sz="4" w:space="0" w:color="auto"/>
            </w:tcBorders>
            <w:vAlign w:val="center"/>
            <w:hideMark/>
          </w:tcPr>
          <w:p w14:paraId="190225EB" w14:textId="77777777" w:rsidR="00DD78E1" w:rsidRPr="00103CFF" w:rsidRDefault="00DD78E1" w:rsidP="00DD78E1">
            <w:pPr>
              <w:spacing w:after="0" w:line="240" w:lineRule="auto"/>
              <w:jc w:val="center"/>
              <w:rPr>
                <w:rFonts w:ascii="Gill Sans MT" w:hAnsi="Gill Sans MT"/>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2DF0E68A" w14:textId="77777777" w:rsidTr="00DD78E1">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6C5F9958" w14:textId="77777777" w:rsidR="00DD78E1" w:rsidRPr="00103CFF" w:rsidRDefault="00DD78E1" w:rsidP="00DD78E1">
            <w:pPr>
              <w:pStyle w:val="Default"/>
              <w:spacing w:before="0" w:after="0" w:line="240" w:lineRule="auto"/>
              <w:jc w:val="center"/>
              <w:rPr>
                <w:rFonts w:ascii="Gill Sans MT" w:hAnsi="Gill Sans MT"/>
              </w:rPr>
            </w:pPr>
            <w:r w:rsidRPr="00103CFF">
              <w:rPr>
                <w:rFonts w:ascii="Gill Sans MT" w:hAnsi="Gill Sans MT"/>
              </w:rPr>
              <w:t>6</w:t>
            </w:r>
          </w:p>
        </w:tc>
        <w:tc>
          <w:tcPr>
            <w:tcW w:w="7159" w:type="dxa"/>
            <w:gridSpan w:val="2"/>
            <w:tcBorders>
              <w:top w:val="single" w:sz="6" w:space="0" w:color="000000"/>
              <w:left w:val="single" w:sz="6" w:space="0" w:color="000000"/>
              <w:bottom w:val="single" w:sz="6" w:space="0" w:color="000000"/>
              <w:right w:val="single" w:sz="4" w:space="0" w:color="auto"/>
            </w:tcBorders>
            <w:vAlign w:val="center"/>
            <w:hideMark/>
          </w:tcPr>
          <w:p w14:paraId="2A8AC0FB" w14:textId="77777777" w:rsidR="00DD78E1" w:rsidRPr="00103CFF" w:rsidRDefault="00DD78E1" w:rsidP="00DD78E1">
            <w:pPr>
              <w:pStyle w:val="Default"/>
              <w:spacing w:before="0" w:after="0" w:line="240" w:lineRule="auto"/>
              <w:rPr>
                <w:rFonts w:ascii="Gill Sans MT" w:hAnsi="Gill Sans MT" w:cs="Tahoma"/>
                <w:sz w:val="20"/>
                <w:szCs w:val="20"/>
              </w:rPr>
            </w:pPr>
            <w:r w:rsidRPr="00103CFF">
              <w:rPr>
                <w:rFonts w:ascii="Gill Sans MT" w:hAnsi="Gill Sans MT" w:cs="Tahoma"/>
                <w:sz w:val="20"/>
                <w:szCs w:val="20"/>
              </w:rPr>
              <w:t xml:space="preserve">ESECUZIONE DURANTE ORARIO DI LAVORO DI PERSONALE DELLA SEDE O DI UTENTI </w:t>
            </w:r>
          </w:p>
        </w:tc>
        <w:tc>
          <w:tcPr>
            <w:tcW w:w="921" w:type="dxa"/>
            <w:tcBorders>
              <w:top w:val="single" w:sz="4" w:space="0" w:color="auto"/>
              <w:left w:val="single" w:sz="4" w:space="0" w:color="auto"/>
              <w:bottom w:val="single" w:sz="4" w:space="0" w:color="auto"/>
              <w:right w:val="single" w:sz="4" w:space="0" w:color="auto"/>
            </w:tcBorders>
            <w:vAlign w:val="center"/>
            <w:hideMark/>
          </w:tcPr>
          <w:p w14:paraId="281A18E7"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14:paraId="0C3A26D8" w14:textId="77777777" w:rsidR="00DD78E1" w:rsidRPr="00103CFF" w:rsidRDefault="00DD78E1" w:rsidP="00DD78E1">
            <w:pPr>
              <w:spacing w:after="0" w:line="240" w:lineRule="auto"/>
              <w:jc w:val="center"/>
              <w:rPr>
                <w:rFonts w:ascii="Gill Sans MT" w:hAnsi="Gill Sans MT"/>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5573FFE2"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DC90D35"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50C7242"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LAVORO NOTTURNO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9883D2B"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A9F89BD"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175F8DEA" w14:textId="77777777" w:rsidTr="00DD78E1">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E2C746A"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6A7AF540"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CHIUSURA DI PERCORSI O DI PARTI DI EDIFICIO (se sì indicare nelle note le soluzioni alternative e le precauzioni prese)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A1F83ED"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614CF3F"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6C6D3D5C"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7D3FE62"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Cs w:val="24"/>
              </w:rPr>
            </w:pPr>
            <w:r w:rsidRPr="00103CFF">
              <w:rPr>
                <w:rFonts w:ascii="Gill Sans MT" w:hAnsi="Gill Sans MT" w:cs="Tahoma"/>
                <w:color w:val="000000"/>
              </w:rPr>
              <w:t xml:space="preserve">9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AD2CE2B"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 xml:space="preserve">PREVISTO UTILIZZO DI ATTREZZATURE / MACCHINARI PROPRI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43C15EB"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21D17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157CD183" w14:textId="77777777" w:rsidTr="00DD78E1">
        <w:trPr>
          <w:cantSplit/>
          <w:trHeight w:hRule="exact" w:val="567"/>
          <w:jc w:val="center"/>
        </w:trPr>
        <w:tc>
          <w:tcPr>
            <w:tcW w:w="851" w:type="dxa"/>
            <w:tcBorders>
              <w:top w:val="single" w:sz="6" w:space="0" w:color="000000"/>
              <w:left w:val="single" w:sz="6" w:space="0" w:color="000000"/>
              <w:bottom w:val="nil"/>
              <w:right w:val="single" w:sz="6" w:space="0" w:color="000000"/>
            </w:tcBorders>
            <w:vAlign w:val="bottom"/>
            <w:hideMark/>
          </w:tcPr>
          <w:p w14:paraId="35D7D3A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10 </w:t>
            </w:r>
          </w:p>
        </w:tc>
        <w:tc>
          <w:tcPr>
            <w:tcW w:w="7159" w:type="dxa"/>
            <w:gridSpan w:val="2"/>
            <w:tcBorders>
              <w:top w:val="single" w:sz="6" w:space="0" w:color="000000"/>
              <w:left w:val="single" w:sz="6" w:space="0" w:color="000000"/>
              <w:bottom w:val="nil"/>
              <w:right w:val="single" w:sz="6" w:space="0" w:color="000000"/>
            </w:tcBorders>
            <w:vAlign w:val="center"/>
            <w:hideMark/>
          </w:tcPr>
          <w:p w14:paraId="33E08B5C" w14:textId="77777777" w:rsidR="00DD78E1" w:rsidRPr="00103CFF" w:rsidRDefault="00DD78E1" w:rsidP="00DD78E1">
            <w:pPr>
              <w:autoSpaceDE w:val="0"/>
              <w:autoSpaceDN w:val="0"/>
              <w:adjustRightInd w:val="0"/>
              <w:spacing w:after="0" w:line="240" w:lineRule="auto"/>
              <w:rPr>
                <w:rFonts w:ascii="Gill Sans MT" w:eastAsia="Times New Roman" w:hAnsi="Gill Sans MT" w:cs="Tahoma"/>
                <w:color w:val="000000"/>
                <w:sz w:val="20"/>
              </w:rPr>
            </w:pPr>
            <w:r w:rsidRPr="00103CFF">
              <w:rPr>
                <w:rFonts w:ascii="Gill Sans MT" w:hAnsi="Gill Sans MT" w:cs="Tahoma"/>
                <w:color w:val="000000"/>
                <w:sz w:val="20"/>
              </w:rPr>
              <w:t xml:space="preserve">PREVISTA UTILIZZO / INSTALLAZIONE DI PONTEGGI, TRABATTELLI, </w:t>
            </w:r>
          </w:p>
          <w:p w14:paraId="484F1765"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PIATTEFORME ELEVATRICI </w:t>
            </w:r>
          </w:p>
        </w:tc>
        <w:tc>
          <w:tcPr>
            <w:tcW w:w="921" w:type="dxa"/>
            <w:tcBorders>
              <w:top w:val="single" w:sz="6" w:space="0" w:color="000000"/>
              <w:left w:val="single" w:sz="6" w:space="0" w:color="000000"/>
              <w:bottom w:val="nil"/>
              <w:right w:val="single" w:sz="6" w:space="0" w:color="000000"/>
            </w:tcBorders>
            <w:vAlign w:val="center"/>
            <w:hideMark/>
          </w:tcPr>
          <w:p w14:paraId="1D4168C4"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c>
          <w:tcPr>
            <w:tcW w:w="850" w:type="dxa"/>
            <w:tcBorders>
              <w:top w:val="single" w:sz="6" w:space="0" w:color="000000"/>
              <w:left w:val="single" w:sz="6" w:space="0" w:color="000000"/>
              <w:bottom w:val="nil"/>
              <w:right w:val="single" w:sz="6" w:space="0" w:color="000000"/>
            </w:tcBorders>
            <w:vAlign w:val="center"/>
            <w:hideMark/>
          </w:tcPr>
          <w:p w14:paraId="715CF055" w14:textId="77777777" w:rsidR="00DD78E1" w:rsidRPr="00103CFF" w:rsidRDefault="00DD78E1" w:rsidP="00DD78E1">
            <w:pPr>
              <w:pStyle w:val="Default"/>
              <w:spacing w:before="0" w:after="0" w:line="240" w:lineRule="auto"/>
              <w:jc w:val="center"/>
              <w:rPr>
                <w:rFonts w:ascii="Gill Sans MT" w:hAnsi="Gill Sans MT"/>
                <w:color w:val="auto"/>
              </w:rPr>
            </w:pPr>
            <w:r w:rsidRPr="00103CFF">
              <w:rPr>
                <w:rFonts w:ascii="Gill Sans MT" w:hAnsi="Gill Sans MT"/>
                <w:color w:val="auto"/>
              </w:rPr>
              <w:fldChar w:fldCharType="begin">
                <w:ffData>
                  <w:name w:val="Controllo388"/>
                  <w:enabled/>
                  <w:calcOnExit w:val="0"/>
                  <w:checkBox>
                    <w:sizeAuto/>
                    <w:default w:val="0"/>
                    <w:checked/>
                  </w:checkBox>
                </w:ffData>
              </w:fldChar>
            </w:r>
            <w:r w:rsidRPr="00103CFF">
              <w:rPr>
                <w:rFonts w:ascii="Gill Sans MT" w:hAnsi="Gill Sans MT"/>
                <w:color w:val="auto"/>
              </w:rPr>
              <w:instrText xml:space="preserve"> FORMCHECKBOX </w:instrText>
            </w:r>
            <w:r w:rsidR="00DD6BA3">
              <w:rPr>
                <w:rFonts w:ascii="Gill Sans MT" w:hAnsi="Gill Sans MT"/>
                <w:color w:val="auto"/>
              </w:rPr>
            </w:r>
            <w:r w:rsidR="00DD6BA3">
              <w:rPr>
                <w:rFonts w:ascii="Gill Sans MT" w:hAnsi="Gill Sans MT"/>
                <w:color w:val="auto"/>
              </w:rPr>
              <w:fldChar w:fldCharType="separate"/>
            </w:r>
            <w:r w:rsidRPr="00103CFF">
              <w:rPr>
                <w:rFonts w:ascii="Gill Sans MT" w:hAnsi="Gill Sans MT"/>
                <w:color w:val="auto"/>
              </w:rPr>
              <w:fldChar w:fldCharType="end"/>
            </w:r>
          </w:p>
        </w:tc>
      </w:tr>
      <w:tr w:rsidR="00DD78E1" w:rsidRPr="00103CFF" w14:paraId="49925B2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07E3FF7"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668DB7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DI FIAMME LIBERE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FB8646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F1C80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7A5B3152"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EC0A98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033CA1A"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SOSTANZE CHIMICHE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DDD142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55BB5D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636E8A0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780168B"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7EDA0CC"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PREVISTO UTILIZZO MATERIALI BIOLOGICI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23E84D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37AA73D"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FF079A5"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2B30C16"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9E3690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PRODUZIONE DI POLVERI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44124D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22FD44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499B044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7778975"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FE1112B"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MOVIMENTAZIONE MANUALE DEI CARICHI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85C52EC"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8E5F95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0E050E9D"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B00D051"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944A52B"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MOVIMENTAZIONE CARICHI CON AUSILIO DI MACCHINARI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981321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C6C9E63"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7C05BF96" w14:textId="77777777" w:rsidTr="00DD78E1">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30E5DEC"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9360C1E"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PRODUZIONE DI RUMORE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97B853B"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2B31A5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253C7A34" w14:textId="77777777" w:rsidTr="00DD78E1">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bottom"/>
            <w:hideMark/>
          </w:tcPr>
          <w:p w14:paraId="0393CAB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17 </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7D58834"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PREVISTE INTERRUZIONI NELLA FORNITURA (se sì indicare nelle note le soluzioni alternative e le 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5D72109"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Elettrica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91B309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322B31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58A508D2"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1C28ED5E"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926E5C5"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449A05E"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Acqua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799FBE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961D13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20AD8C81"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E503D33"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748B05B"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AA2834D"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Gas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793FEB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39F488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F768281"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3CF3EC35"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4B981B2"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nil"/>
              <w:right w:val="single" w:sz="6" w:space="0" w:color="000000"/>
            </w:tcBorders>
            <w:vAlign w:val="center"/>
            <w:hideMark/>
          </w:tcPr>
          <w:p w14:paraId="0BB17EB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Rete dati </w:t>
            </w:r>
          </w:p>
        </w:tc>
        <w:tc>
          <w:tcPr>
            <w:tcW w:w="921" w:type="dxa"/>
            <w:tcBorders>
              <w:top w:val="single" w:sz="6" w:space="0" w:color="000000"/>
              <w:left w:val="single" w:sz="6" w:space="0" w:color="000000"/>
              <w:bottom w:val="nil"/>
              <w:right w:val="single" w:sz="6" w:space="0" w:color="000000"/>
            </w:tcBorders>
            <w:vAlign w:val="center"/>
            <w:hideMark/>
          </w:tcPr>
          <w:p w14:paraId="33568EBE"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nil"/>
              <w:right w:val="single" w:sz="6" w:space="0" w:color="000000"/>
            </w:tcBorders>
            <w:vAlign w:val="center"/>
            <w:hideMark/>
          </w:tcPr>
          <w:p w14:paraId="1AAED0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60803ED5" w14:textId="77777777" w:rsidTr="00DD78E1">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079755E" w14:textId="77777777" w:rsidR="00DD78E1" w:rsidRPr="00103CFF" w:rsidRDefault="00DD78E1" w:rsidP="00DD78E1">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0E985D36"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063C8DBA"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Linea Telefonica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C15D96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D416303"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bl>
    <w:p w14:paraId="17DADD8B" w14:textId="4271DC49" w:rsidR="00E0449E" w:rsidRPr="00103CFF" w:rsidRDefault="00E0449E">
      <w:pPr>
        <w:rPr>
          <w:rFonts w:ascii="Gill Sans MT" w:hAnsi="Gill Sans MT"/>
        </w:rPr>
      </w:pPr>
    </w:p>
    <w:p w14:paraId="251CBE9A" w14:textId="5AC8EADE" w:rsidR="00E0449E" w:rsidRPr="00103CFF" w:rsidRDefault="00E0449E">
      <w:pPr>
        <w:rPr>
          <w:rFonts w:ascii="Gill Sans MT" w:hAnsi="Gill Sans MT"/>
        </w:rPr>
      </w:pPr>
    </w:p>
    <w:p w14:paraId="6CC0BE65" w14:textId="47F915C3" w:rsidR="00E0449E" w:rsidRPr="00103CFF" w:rsidRDefault="00E0449E">
      <w:pPr>
        <w:rPr>
          <w:rFonts w:ascii="Gill Sans MT" w:hAnsi="Gill Sans MT"/>
        </w:rPr>
      </w:pPr>
    </w:p>
    <w:tbl>
      <w:tblPr>
        <w:tblW w:w="9781" w:type="dxa"/>
        <w:jc w:val="center"/>
        <w:tblLayout w:type="fixed"/>
        <w:tblLook w:val="04A0" w:firstRow="1" w:lastRow="0" w:firstColumn="1" w:lastColumn="0" w:noHBand="0" w:noVBand="1"/>
      </w:tblPr>
      <w:tblGrid>
        <w:gridCol w:w="851"/>
        <w:gridCol w:w="4847"/>
        <w:gridCol w:w="2312"/>
        <w:gridCol w:w="921"/>
        <w:gridCol w:w="850"/>
      </w:tblGrid>
      <w:tr w:rsidR="00DD78E1" w:rsidRPr="00103CFF" w14:paraId="10ADFFFD" w14:textId="77777777" w:rsidTr="00936820">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32F75BEE" w14:textId="0151456E" w:rsidR="00DD78E1" w:rsidRPr="00103CFF" w:rsidRDefault="00DD78E1"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lastRenderedPageBreak/>
              <w:t>18</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68E782D"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TEMPORANEA DISATTIVAZIONE DI SISTEMI ANTINCENDIO (se sì indicare nelle note le soluzioni alternative e le 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2A53176"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Rilevazione funi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66750EA" w14:textId="5AD09AD3"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497DAB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48584066"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7E424328"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4F1742DA"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4A6C7FA2"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Allarme Incendio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F694CE8" w14:textId="4F242481"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5B83F1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531FB847"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7CAB5EFE"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55684396"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BF5C183"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Idranti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E0D874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80B4340" w14:textId="41CB2308"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0C9DE56"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02ED6752"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68A15B00"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112D014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Naspi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6967EA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6846956" w14:textId="03AB444E"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1E16A493" w14:textId="77777777" w:rsidTr="00936820">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4B6357C4" w14:textId="77777777" w:rsidR="00DD78E1" w:rsidRPr="00103CFF" w:rsidRDefault="00DD78E1" w:rsidP="00936820">
            <w:pPr>
              <w:spacing w:after="0" w:line="240" w:lineRule="auto"/>
              <w:jc w:val="center"/>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3D2AE1D4" w14:textId="77777777" w:rsidR="00DD78E1" w:rsidRPr="00103CFF" w:rsidRDefault="00DD78E1" w:rsidP="00DD78E1">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12663E0"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Sistemi spegnimento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8D2446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5969D20" w14:textId="566F27A8"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0AEAAD7B" w14:textId="77777777" w:rsidTr="00936820">
        <w:trPr>
          <w:cantSplit/>
          <w:trHeight w:hRule="exact" w:val="454"/>
          <w:jc w:val="center"/>
        </w:trPr>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14:paraId="65B46DF9" w14:textId="25E147EE"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19</w:t>
            </w:r>
          </w:p>
        </w:tc>
        <w:tc>
          <w:tcPr>
            <w:tcW w:w="4847" w:type="dxa"/>
            <w:vMerge w:val="restart"/>
            <w:tcBorders>
              <w:top w:val="single" w:sz="6" w:space="0" w:color="000000"/>
              <w:left w:val="single" w:sz="6" w:space="0" w:color="000000"/>
              <w:bottom w:val="single" w:sz="6" w:space="0" w:color="000000"/>
              <w:right w:val="single" w:sz="6" w:space="0" w:color="000000"/>
            </w:tcBorders>
            <w:vAlign w:val="center"/>
            <w:hideMark/>
          </w:tcPr>
          <w:p w14:paraId="55EBC9BD"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PREVISTA INTERRUZIONE (se sì indicare nelle note le soluzioni alternative e le </w:t>
            </w:r>
            <w:r w:rsidRPr="00103CFF">
              <w:rPr>
                <w:rFonts w:ascii="Gill Sans MT" w:hAnsi="Gill Sans MT"/>
                <w:color w:val="000000"/>
                <w:sz w:val="18"/>
                <w:szCs w:val="18"/>
              </w:rPr>
              <w:t xml:space="preserve">precauzioni prese) </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51A74129"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Riscaldamento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87B9225" w14:textId="1DB0C537"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7A25D85" w14:textId="5EC63A1B"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35A44352" w14:textId="77777777" w:rsidTr="00E0449E">
        <w:trPr>
          <w:cantSplit/>
          <w:trHeight w:hRule="exact" w:val="454"/>
          <w:jc w:val="center"/>
        </w:trPr>
        <w:tc>
          <w:tcPr>
            <w:tcW w:w="851" w:type="dxa"/>
            <w:vMerge/>
            <w:tcBorders>
              <w:top w:val="single" w:sz="6" w:space="0" w:color="000000"/>
              <w:left w:val="single" w:sz="6" w:space="0" w:color="000000"/>
              <w:bottom w:val="single" w:sz="6" w:space="0" w:color="000000"/>
              <w:right w:val="single" w:sz="6" w:space="0" w:color="000000"/>
            </w:tcBorders>
            <w:vAlign w:val="center"/>
            <w:hideMark/>
          </w:tcPr>
          <w:p w14:paraId="680E0C51" w14:textId="77777777" w:rsidR="00936820" w:rsidRPr="00103CFF" w:rsidRDefault="00936820" w:rsidP="00936820">
            <w:pPr>
              <w:spacing w:after="0" w:line="240" w:lineRule="auto"/>
              <w:rPr>
                <w:rFonts w:ascii="Gill Sans MT" w:hAnsi="Gill Sans MT" w:cs="Tahoma"/>
                <w:color w:val="000000"/>
                <w:sz w:val="20"/>
              </w:rPr>
            </w:pPr>
          </w:p>
        </w:tc>
        <w:tc>
          <w:tcPr>
            <w:tcW w:w="4847" w:type="dxa"/>
            <w:vMerge/>
            <w:tcBorders>
              <w:top w:val="single" w:sz="6" w:space="0" w:color="000000"/>
              <w:left w:val="single" w:sz="6" w:space="0" w:color="000000"/>
              <w:bottom w:val="single" w:sz="6" w:space="0" w:color="000000"/>
              <w:right w:val="single" w:sz="6" w:space="0" w:color="000000"/>
            </w:tcBorders>
            <w:vAlign w:val="center"/>
            <w:hideMark/>
          </w:tcPr>
          <w:p w14:paraId="7DFB67F3" w14:textId="77777777" w:rsidR="00936820" w:rsidRPr="00103CFF" w:rsidRDefault="00936820" w:rsidP="00936820">
            <w:pPr>
              <w:spacing w:after="0" w:line="240" w:lineRule="auto"/>
              <w:rPr>
                <w:rFonts w:ascii="Gill Sans MT" w:hAnsi="Gill Sans MT" w:cs="Tahoma"/>
                <w:color w:val="000000"/>
                <w:sz w:val="20"/>
              </w:rPr>
            </w:pP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30CFBE07" w14:textId="77777777" w:rsidR="00936820" w:rsidRPr="00103CFF" w:rsidRDefault="00936820" w:rsidP="00936820">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 xml:space="preserve">Raffrescamento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CB9E9FC" w14:textId="7F14DAE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3524169" w14:textId="7E48E041"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6CCE094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9B76319"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20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B61ACC6"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PRESENTE RISCHIO DI CADUTA DALL’ALTO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D2DD09E" w14:textId="722159CA"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1A90914" w14:textId="0667F08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2897001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3746A76F"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C922178"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PRESENTE RISCHIO DI CADUTA DI MATERIALI DALL’ALTO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D1AD1C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EDDF2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076CE01D"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3EB1DD0"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2DE39BE4"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MOVIMENTO MEZZI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FE03FD0" w14:textId="398E67DD"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8FCDB11" w14:textId="77550C7A"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42FBA298"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6DE703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E837985"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COMPRESENZA CON ALTRI LAVORATORI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4D9BC4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17FAC1"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0875AE5B"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A996AF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AA8BBEC" w14:textId="77777777" w:rsidR="00DD78E1" w:rsidRPr="00103CFF" w:rsidRDefault="00DD78E1" w:rsidP="00DD78E1">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RISCHIO SCIVOLAMENTI (PAVIMENTI SCALE) </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363E5029"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95FF7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0096191A"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5AE88CA"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3C27BE9" w14:textId="77777777" w:rsidR="00936820" w:rsidRPr="00103CFF" w:rsidRDefault="00936820" w:rsidP="00936820">
            <w:pPr>
              <w:autoSpaceDE w:val="0"/>
              <w:autoSpaceDN w:val="0"/>
              <w:adjustRightInd w:val="0"/>
              <w:spacing w:after="0" w:line="240" w:lineRule="auto"/>
              <w:rPr>
                <w:rFonts w:ascii="Gill Sans MT" w:hAnsi="Gill Sans MT" w:cs="Tahoma"/>
                <w:color w:val="000000"/>
                <w:sz w:val="20"/>
              </w:rPr>
            </w:pPr>
            <w:r w:rsidRPr="00103CFF">
              <w:rPr>
                <w:rFonts w:ascii="Gill Sans MT" w:hAnsi="Gill Sans MT" w:cs="Tahoma"/>
                <w:color w:val="000000"/>
                <w:sz w:val="20"/>
              </w:rPr>
              <w:t xml:space="preserve">L’EDIFICIO NEL QUALE SI INTERVIENE </w:t>
            </w:r>
            <w:proofErr w:type="gramStart"/>
            <w:r w:rsidRPr="00103CFF">
              <w:rPr>
                <w:rFonts w:ascii="Gill Sans MT" w:hAnsi="Gill Sans MT" w:cs="Tahoma"/>
                <w:color w:val="000000"/>
                <w:sz w:val="20"/>
              </w:rPr>
              <w:t>E’</w:t>
            </w:r>
            <w:proofErr w:type="gramEnd"/>
            <w:r w:rsidRPr="00103CFF">
              <w:rPr>
                <w:rFonts w:ascii="Gill Sans MT" w:hAnsi="Gill Sans MT" w:cs="Tahoma"/>
                <w:color w:val="000000"/>
                <w:sz w:val="20"/>
              </w:rPr>
              <w:t xml:space="preserve"> SOGGETTO A C.P.I. *presenti attività soggette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7185AE8" w14:textId="4B322C3E"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645824" w14:textId="2450021B"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C1079E7"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94D9A8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12D89E7" w14:textId="77777777" w:rsidR="00DD78E1" w:rsidRPr="00103CFF" w:rsidRDefault="00DD78E1" w:rsidP="00DD78E1">
            <w:pPr>
              <w:autoSpaceDE w:val="0"/>
              <w:autoSpaceDN w:val="0"/>
              <w:adjustRightInd w:val="0"/>
              <w:spacing w:after="0" w:line="240" w:lineRule="auto"/>
              <w:rPr>
                <w:rFonts w:ascii="Gill Sans MT" w:eastAsia="Times New Roman" w:hAnsi="Gill Sans MT" w:cs="Tahoma"/>
                <w:color w:val="000000"/>
                <w:sz w:val="20"/>
              </w:rPr>
            </w:pPr>
            <w:r w:rsidRPr="00103CFF">
              <w:rPr>
                <w:rFonts w:ascii="Gill Sans MT" w:hAnsi="Gill Sans MT" w:cs="Tahoma"/>
                <w:color w:val="000000"/>
                <w:sz w:val="20"/>
              </w:rPr>
              <w:t>PREVISTO UTILIZZO e/o TRASPORTO DI COMBUSTIBILI</w:t>
            </w:r>
            <w:r w:rsidRPr="00103CFF">
              <w:rPr>
                <w:rFonts w:ascii="Gill Sans MT" w:hAnsi="Gill Sans MT" w:cs="Tahoma"/>
                <w:color w:val="000000"/>
              </w:rPr>
              <w:t>/</w:t>
            </w:r>
            <w:r w:rsidRPr="00103CFF">
              <w:rPr>
                <w:rFonts w:ascii="Gill Sans MT" w:hAnsi="Gill Sans MT" w:cs="Tahoma"/>
                <w:color w:val="000000"/>
                <w:sz w:val="20"/>
              </w:rPr>
              <w:t xml:space="preserve"> LIQUIDI</w:t>
            </w:r>
          </w:p>
          <w:p w14:paraId="5B1040FD" w14:textId="77777777" w:rsidR="00DD78E1" w:rsidRPr="00103CFF" w:rsidRDefault="00DD78E1" w:rsidP="00DD78E1">
            <w:pPr>
              <w:autoSpaceDE w:val="0"/>
              <w:autoSpaceDN w:val="0"/>
              <w:adjustRightInd w:val="0"/>
              <w:spacing w:after="0" w:line="240" w:lineRule="auto"/>
              <w:rPr>
                <w:rFonts w:ascii="Gill Sans MT" w:hAnsi="Gill Sans MT" w:cs="Tahoma"/>
                <w:color w:val="000000"/>
                <w:szCs w:val="24"/>
              </w:rPr>
            </w:pPr>
            <w:r w:rsidRPr="00103CFF">
              <w:rPr>
                <w:rFonts w:ascii="Gill Sans MT" w:hAnsi="Gill Sans MT" w:cs="Tahoma"/>
                <w:color w:val="000000"/>
                <w:sz w:val="20"/>
              </w:rPr>
              <w:t>INFIAMMABILI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99A18CF"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7B66A1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7EEF8BB2"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F21575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D200523"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EDIFICIO DOTATO DI DIREZIONI DI FUGA CONTRAPPOSTE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7071DE7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70516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71B055A7"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6CF1D1B"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29C6EF3"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EDIFICIO DOTATO DI SISTEMI DI RILEVAZIONE ED ALLARME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659277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54BA2C5"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164411F6"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4D2CBB3"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29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5DD586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EDIFICIO DOTATO DI LUCE DI EMERGENZA</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79496F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A6F98C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7B4D07E9"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4C71C8C8"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30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430864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PRESENZA DI PUBBLICO NELLA SEDE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149B778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B446E6D"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2002F2EF" w14:textId="77777777" w:rsidTr="00E0449E">
        <w:trPr>
          <w:cantSplit/>
          <w:trHeight w:hRule="exact" w:val="454"/>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5357E50"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31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03BA8E5"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s="Tahoma"/>
                <w:color w:val="000000"/>
                <w:sz w:val="20"/>
              </w:rPr>
              <w:t>EDIFICIO SCOLASTICO / CON PRESENZA DI BAMBINI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BCB06E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D477C2"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1358E90E"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C2E7E84"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32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EB849AD"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GLI INTERVENTI COMPORTANO RIDUZIONE TEMPORANEA DELL’ACCESSIBILITA’ PER UTENTI DIV. ABILI (se sì indicare nelle note le soluzioni alternative e le precauzioni prese)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4EEF1C6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621A2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049785E"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54F18617"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33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50B20F8C"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I LAVORATORI DELLA DITTA INCARICATA UTILIZZERANNO I SERVIZI IGIENICI DEL LUOGO DI LAVORO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A0B5CF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0FACAFA"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C233960"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0D9B73B0"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34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1FB1D522" w14:textId="77777777" w:rsidR="00DD78E1" w:rsidRPr="00103CFF" w:rsidRDefault="00DD78E1" w:rsidP="00DD78E1">
            <w:pPr>
              <w:autoSpaceDE w:val="0"/>
              <w:autoSpaceDN w:val="0"/>
              <w:adjustRightInd w:val="0"/>
              <w:spacing w:after="0" w:line="240" w:lineRule="auto"/>
              <w:rPr>
                <w:rFonts w:ascii="Gill Sans MT" w:hAnsi="Gill Sans MT"/>
                <w:szCs w:val="24"/>
              </w:rPr>
            </w:pPr>
            <w:r w:rsidRPr="00103CFF">
              <w:rPr>
                <w:rFonts w:ascii="Gill Sans MT" w:hAnsi="Gill Sans MT"/>
                <w:color w:val="000000"/>
                <w:sz w:val="20"/>
              </w:rPr>
              <w:t>I LAVORATORI DELLA DITTA INCARICATA AVRANNO A LORO DISPOSIZIONE SPAZI QUALI DEPOSITI / SPOGLIATOI</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044A3F4D" w14:textId="3DBA1F02" w:rsidR="00DD78E1" w:rsidRPr="00103CFF" w:rsidRDefault="00936820"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F6B22CF"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E19707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2E5CF5B9"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35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3F4B9445"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PERCORSI DEDICATI PER IL TRASPORTO DI MATERIALI ATTI ALLO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518401A4"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3FE3F8"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936820" w:rsidRPr="00103CFF" w14:paraId="2508FB2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70FB8699" w14:textId="77777777" w:rsidR="00936820" w:rsidRPr="00103CFF" w:rsidRDefault="00936820" w:rsidP="00936820">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36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7C679CD4" w14:textId="77777777" w:rsidR="00936820" w:rsidRPr="00103CFF" w:rsidRDefault="00936820" w:rsidP="00936820">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SPAZI DEDICATI AL CARICO / SCARICO DEI MATERIALI NECESSARI ALLO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DF87DF5" w14:textId="1BF88DCC"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104ED1B" w14:textId="13DC9E2E" w:rsidR="00936820" w:rsidRPr="00103CFF" w:rsidRDefault="00936820" w:rsidP="00936820">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31BF5415"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6496DE0E"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37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0AD19A5A"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ESISTONO ELEMENTI DI PREGIO DELL’EDIFICIO DA TUTELARE NEL CORSO DELLO SVOLGIMENTO DELL’APPALTO</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261B2B5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B5973E0"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r w:rsidR="00DD78E1" w:rsidRPr="00103CFF" w14:paraId="47CECF01" w14:textId="77777777" w:rsidTr="00E0449E">
        <w:trPr>
          <w:cantSplit/>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hideMark/>
          </w:tcPr>
          <w:p w14:paraId="14097F46" w14:textId="77777777" w:rsidR="00DD78E1" w:rsidRPr="00103CFF" w:rsidRDefault="00DD78E1" w:rsidP="00DD78E1">
            <w:pPr>
              <w:autoSpaceDE w:val="0"/>
              <w:autoSpaceDN w:val="0"/>
              <w:adjustRightInd w:val="0"/>
              <w:spacing w:after="0" w:line="240" w:lineRule="auto"/>
              <w:jc w:val="center"/>
              <w:rPr>
                <w:rFonts w:ascii="Gill Sans MT" w:hAnsi="Gill Sans MT" w:cs="Tahoma"/>
                <w:color w:val="000000"/>
                <w:sz w:val="20"/>
              </w:rPr>
            </w:pPr>
            <w:r w:rsidRPr="00103CFF">
              <w:rPr>
                <w:rFonts w:ascii="Gill Sans MT" w:hAnsi="Gill Sans MT" w:cs="Tahoma"/>
                <w:color w:val="000000"/>
                <w:sz w:val="20"/>
              </w:rPr>
              <w:t xml:space="preserve">38 </w:t>
            </w:r>
          </w:p>
        </w:tc>
        <w:tc>
          <w:tcPr>
            <w:tcW w:w="7159" w:type="dxa"/>
            <w:gridSpan w:val="2"/>
            <w:tcBorders>
              <w:top w:val="single" w:sz="6" w:space="0" w:color="000000"/>
              <w:left w:val="single" w:sz="6" w:space="0" w:color="000000"/>
              <w:bottom w:val="single" w:sz="6" w:space="0" w:color="000000"/>
              <w:right w:val="single" w:sz="6" w:space="0" w:color="000000"/>
            </w:tcBorders>
            <w:vAlign w:val="center"/>
            <w:hideMark/>
          </w:tcPr>
          <w:p w14:paraId="4B646B82" w14:textId="77777777" w:rsidR="00DD78E1" w:rsidRPr="00103CFF" w:rsidRDefault="00DD78E1" w:rsidP="00DD78E1">
            <w:pPr>
              <w:autoSpaceDE w:val="0"/>
              <w:autoSpaceDN w:val="0"/>
              <w:adjustRightInd w:val="0"/>
              <w:spacing w:after="0" w:line="240" w:lineRule="auto"/>
              <w:rPr>
                <w:rFonts w:ascii="Gill Sans MT" w:hAnsi="Gill Sans MT"/>
                <w:color w:val="000000"/>
                <w:sz w:val="20"/>
              </w:rPr>
            </w:pPr>
            <w:r w:rsidRPr="00103CFF">
              <w:rPr>
                <w:rFonts w:ascii="Gill Sans MT" w:hAnsi="Gill Sans MT"/>
                <w:color w:val="000000"/>
                <w:sz w:val="20"/>
              </w:rPr>
              <w:t>VERRANNO AFFIDATI LOCALI A DISPOSIZIONE DELL’APPALTATORE (se sì specificare quali nelle note successive)</w:t>
            </w:r>
          </w:p>
        </w:tc>
        <w:tc>
          <w:tcPr>
            <w:tcW w:w="921" w:type="dxa"/>
            <w:tcBorders>
              <w:top w:val="single" w:sz="6" w:space="0" w:color="000000"/>
              <w:left w:val="single" w:sz="6" w:space="0" w:color="000000"/>
              <w:bottom w:val="single" w:sz="6" w:space="0" w:color="000000"/>
              <w:right w:val="single" w:sz="6" w:space="0" w:color="000000"/>
            </w:tcBorders>
            <w:vAlign w:val="center"/>
            <w:hideMark/>
          </w:tcPr>
          <w:p w14:paraId="667D3437"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C490196" w14:textId="77777777" w:rsidR="00DD78E1" w:rsidRPr="00103CFF" w:rsidRDefault="00DD78E1" w:rsidP="00DD78E1">
            <w:pPr>
              <w:autoSpaceDE w:val="0"/>
              <w:autoSpaceDN w:val="0"/>
              <w:adjustRightInd w:val="0"/>
              <w:spacing w:after="0" w:line="240" w:lineRule="auto"/>
              <w:jc w:val="center"/>
              <w:rPr>
                <w:rFonts w:ascii="Gill Sans MT" w:hAnsi="Gill Sans MT"/>
                <w:szCs w:val="24"/>
              </w:rPr>
            </w:pPr>
            <w:r w:rsidRPr="00103CFF">
              <w:rPr>
                <w:rFonts w:ascii="Gill Sans MT" w:hAnsi="Gill Sans MT"/>
              </w:rPr>
              <w:fldChar w:fldCharType="begin">
                <w:ffData>
                  <w:name w:val="Controllo388"/>
                  <w:enabled/>
                  <w:calcOnExit w:val="0"/>
                  <w:checkBox>
                    <w:sizeAuto/>
                    <w:default w:val="0"/>
                    <w:checked/>
                  </w:checkBox>
                </w:ffData>
              </w:fldChar>
            </w:r>
            <w:r w:rsidRPr="00103CFF">
              <w:rPr>
                <w:rFonts w:ascii="Gill Sans MT" w:hAnsi="Gill Sans MT"/>
              </w:rPr>
              <w:instrText xml:space="preserve"> FORMCHECKBOX </w:instrText>
            </w:r>
            <w:r w:rsidR="00DD6BA3">
              <w:rPr>
                <w:rFonts w:ascii="Gill Sans MT" w:hAnsi="Gill Sans MT"/>
              </w:rPr>
            </w:r>
            <w:r w:rsidR="00DD6BA3">
              <w:rPr>
                <w:rFonts w:ascii="Gill Sans MT" w:hAnsi="Gill Sans MT"/>
              </w:rPr>
              <w:fldChar w:fldCharType="separate"/>
            </w:r>
            <w:r w:rsidRPr="00103CFF">
              <w:rPr>
                <w:rFonts w:ascii="Gill Sans MT" w:hAnsi="Gill Sans MT"/>
              </w:rPr>
              <w:fldChar w:fldCharType="end"/>
            </w:r>
          </w:p>
        </w:tc>
      </w:tr>
    </w:tbl>
    <w:p w14:paraId="63E82869" w14:textId="77777777" w:rsidR="00DD78E1" w:rsidRPr="00103CFF" w:rsidRDefault="00DD78E1" w:rsidP="00DD78E1">
      <w:pPr>
        <w:pStyle w:val="Corpodeltesto"/>
        <w:rPr>
          <w:rFonts w:ascii="Gill Sans MT" w:hAnsi="Gill Sans MT"/>
        </w:rPr>
      </w:pPr>
    </w:p>
    <w:p w14:paraId="7AA5BE6A" w14:textId="77777777" w:rsidR="00DD78E1" w:rsidRPr="00A43937" w:rsidRDefault="00DD78E1" w:rsidP="00DD78E1">
      <w:pPr>
        <w:pStyle w:val="Titolo1"/>
        <w:jc w:val="both"/>
        <w:rPr>
          <w:rFonts w:ascii="Gill Sans MT" w:hAnsi="Gill Sans MT"/>
          <w:color w:val="auto"/>
        </w:rPr>
      </w:pPr>
      <w:bookmarkStart w:id="29" w:name="_Toc24445459"/>
      <w:bookmarkStart w:id="30" w:name="_Toc27386200"/>
      <w:bookmarkStart w:id="31" w:name="_Toc50531053"/>
      <w:r w:rsidRPr="00A43937">
        <w:rPr>
          <w:rFonts w:ascii="Gill Sans MT" w:hAnsi="Gill Sans MT"/>
          <w:color w:val="auto"/>
        </w:rPr>
        <w:lastRenderedPageBreak/>
        <w:t>CAPITOLATO DI SICUREZZA GENERALE</w:t>
      </w:r>
      <w:bookmarkEnd w:id="29"/>
      <w:bookmarkEnd w:id="30"/>
      <w:bookmarkEnd w:id="31"/>
    </w:p>
    <w:p w14:paraId="28BFE9B2" w14:textId="485C40D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 xml:space="preserve">1. </w:t>
      </w:r>
      <w:r w:rsidRPr="00A43937">
        <w:rPr>
          <w:rFonts w:ascii="Gill Sans MT" w:hAnsi="Gill Sans MT" w:cs="Calibri,Bold"/>
          <w:b/>
          <w:bCs/>
          <w:szCs w:val="24"/>
        </w:rPr>
        <w:t xml:space="preserve">La ditta Appaltatrice deve garantire </w:t>
      </w:r>
      <w:r w:rsidRPr="00A43937">
        <w:rPr>
          <w:rFonts w:ascii="Gill Sans MT" w:hAnsi="Gill Sans MT" w:cs="Calibri"/>
          <w:szCs w:val="24"/>
        </w:rPr>
        <w:t xml:space="preserve">ai suoi dipendenti di poter agire in condizioni </w:t>
      </w:r>
      <w:r w:rsidRPr="00103CFF">
        <w:rPr>
          <w:rFonts w:ascii="Gill Sans MT" w:hAnsi="Gill Sans MT" w:cs="Calibri"/>
          <w:szCs w:val="24"/>
        </w:rPr>
        <w:t>di sicurezza nel rispetto della normativa vigente</w:t>
      </w:r>
      <w:r w:rsidR="005D7D8B">
        <w:rPr>
          <w:rFonts w:ascii="Gill Sans MT" w:hAnsi="Gill Sans MT" w:cs="Calibri"/>
          <w:szCs w:val="24"/>
        </w:rPr>
        <w:t>.</w:t>
      </w:r>
    </w:p>
    <w:p w14:paraId="657511F3" w14:textId="1630143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2. </w:t>
      </w:r>
      <w:r w:rsidRPr="00103CFF">
        <w:rPr>
          <w:rFonts w:ascii="Gill Sans MT" w:hAnsi="Gill Sans MT" w:cs="Calibri,Bold"/>
          <w:b/>
          <w:bCs/>
          <w:szCs w:val="24"/>
        </w:rPr>
        <w:t xml:space="preserve">La ditta Appaltatrice deve mettere a disposizione </w:t>
      </w:r>
      <w:r w:rsidRPr="00103CFF">
        <w:rPr>
          <w:rFonts w:ascii="Gill Sans MT" w:hAnsi="Gill Sans MT" w:cs="Calibri"/>
          <w:szCs w:val="24"/>
        </w:rPr>
        <w:t>dei propri dipendenti i dispositivi di protezione idonei a poter operare in condizioni di sicurezza</w:t>
      </w:r>
      <w:r w:rsidR="0006120B" w:rsidRPr="00103CFF">
        <w:rPr>
          <w:rFonts w:ascii="Gill Sans MT" w:hAnsi="Gill Sans MT" w:cs="Calibri"/>
          <w:szCs w:val="24"/>
        </w:rPr>
        <w:t>.</w:t>
      </w:r>
      <w:r w:rsidRPr="00103CFF">
        <w:rPr>
          <w:rFonts w:ascii="Gill Sans MT" w:hAnsi="Gill Sans MT" w:cs="Calibri"/>
          <w:szCs w:val="24"/>
        </w:rPr>
        <w:t xml:space="preserve"> </w:t>
      </w:r>
      <w:r w:rsidR="0006120B" w:rsidRPr="00103CFF">
        <w:rPr>
          <w:rFonts w:ascii="Gill Sans MT" w:hAnsi="Gill Sans MT" w:cs="Calibri"/>
          <w:szCs w:val="24"/>
        </w:rPr>
        <w:t>Tra i DPI in dotazione del personale a cura della ditta Appaltatrice sono da includersi mascherine e quanto altro necessario in tema di prevenzione da contagio COVID-19</w:t>
      </w:r>
      <w:r w:rsidR="005D7D8B">
        <w:rPr>
          <w:rFonts w:ascii="Gill Sans MT" w:hAnsi="Gill Sans MT" w:cs="Calibri"/>
          <w:szCs w:val="24"/>
        </w:rPr>
        <w:t>.</w:t>
      </w:r>
    </w:p>
    <w:p w14:paraId="5E2007FA" w14:textId="33551822"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3. </w:t>
      </w:r>
      <w:r w:rsidRPr="00103CFF">
        <w:rPr>
          <w:rFonts w:ascii="Gill Sans MT" w:hAnsi="Gill Sans MT" w:cs="Calibri,Bold"/>
          <w:b/>
          <w:bCs/>
          <w:szCs w:val="24"/>
        </w:rPr>
        <w:t xml:space="preserve">La ditta Appaltatrice dichiara </w:t>
      </w:r>
      <w:r w:rsidRPr="00103CFF">
        <w:rPr>
          <w:rFonts w:ascii="Gill Sans MT" w:hAnsi="Gill Sans MT" w:cs="Calibri"/>
          <w:szCs w:val="24"/>
        </w:rPr>
        <w:t>che i lavoratori sono stati informati e formati sui rischi e che sono</w:t>
      </w:r>
      <w:r w:rsidR="00A43937">
        <w:rPr>
          <w:rFonts w:ascii="Gill Sans MT" w:hAnsi="Gill Sans MT" w:cs="Calibri"/>
          <w:szCs w:val="24"/>
        </w:rPr>
        <w:t xml:space="preserve"> </w:t>
      </w:r>
      <w:r w:rsidRPr="00103CFF">
        <w:rPr>
          <w:rFonts w:ascii="Gill Sans MT" w:hAnsi="Gill Sans MT" w:cs="Calibri"/>
          <w:szCs w:val="24"/>
        </w:rPr>
        <w:t>stati addestrati ed informati all’uso dei DPI di loro interesse. La stessa dovrà vigilare affinché i DPI</w:t>
      </w:r>
      <w:r w:rsidR="00A43937">
        <w:rPr>
          <w:rFonts w:ascii="Gill Sans MT" w:hAnsi="Gill Sans MT" w:cs="Calibri"/>
          <w:szCs w:val="24"/>
        </w:rPr>
        <w:t xml:space="preserve"> </w:t>
      </w:r>
      <w:r w:rsidRPr="00103CFF">
        <w:rPr>
          <w:rFonts w:ascii="Gill Sans MT" w:hAnsi="Gill Sans MT" w:cs="Calibri"/>
          <w:szCs w:val="24"/>
        </w:rPr>
        <w:t>vengano correttamente impiegati.</w:t>
      </w:r>
      <w:r w:rsidR="0006120B" w:rsidRPr="00103CFF">
        <w:rPr>
          <w:rFonts w:ascii="Gill Sans MT" w:hAnsi="Gill Sans MT" w:cs="Calibri"/>
          <w:szCs w:val="24"/>
        </w:rPr>
        <w:t xml:space="preserve"> </w:t>
      </w:r>
    </w:p>
    <w:p w14:paraId="3AFE232D" w14:textId="77034CBF"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4. </w:t>
      </w:r>
      <w:r w:rsidRPr="00103CFF">
        <w:rPr>
          <w:rFonts w:ascii="Gill Sans MT" w:hAnsi="Gill Sans MT" w:cs="Calibri,Bold"/>
          <w:b/>
          <w:bCs/>
          <w:szCs w:val="24"/>
        </w:rPr>
        <w:t xml:space="preserve">La ditta Appaltatrice si impegna </w:t>
      </w:r>
      <w:r w:rsidRPr="00103CFF">
        <w:rPr>
          <w:rFonts w:ascii="Gill Sans MT" w:hAnsi="Gill Sans MT" w:cs="Calibri"/>
          <w:szCs w:val="24"/>
        </w:rPr>
        <w:t>a mettere a disposizione dei suoi operatori mezzi, strumenti ed</w:t>
      </w:r>
      <w:r w:rsidR="00A43937">
        <w:rPr>
          <w:rFonts w:ascii="Gill Sans MT" w:hAnsi="Gill Sans MT" w:cs="Calibri"/>
          <w:szCs w:val="24"/>
        </w:rPr>
        <w:t xml:space="preserve"> </w:t>
      </w:r>
      <w:r w:rsidRPr="00103CFF">
        <w:rPr>
          <w:rFonts w:ascii="Gill Sans MT" w:hAnsi="Gill Sans MT" w:cs="Calibri"/>
          <w:szCs w:val="24"/>
        </w:rPr>
        <w:t>apparecchiature di lavoro tali da rispondere alla normativa vigente relativamente alla salvaguardia</w:t>
      </w:r>
      <w:r w:rsidR="00A43937">
        <w:rPr>
          <w:rFonts w:ascii="Gill Sans MT" w:hAnsi="Gill Sans MT" w:cs="Calibri"/>
          <w:szCs w:val="24"/>
        </w:rPr>
        <w:t xml:space="preserve"> </w:t>
      </w:r>
      <w:r w:rsidRPr="00103CFF">
        <w:rPr>
          <w:rFonts w:ascii="Gill Sans MT" w:hAnsi="Gill Sans MT" w:cs="Calibri"/>
          <w:szCs w:val="24"/>
        </w:rPr>
        <w:t>della loro sicurezza e della loro salute.</w:t>
      </w:r>
    </w:p>
    <w:p w14:paraId="42983736" w14:textId="24D13BC5"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5. </w:t>
      </w:r>
      <w:r w:rsidRPr="00103CFF">
        <w:rPr>
          <w:rFonts w:ascii="Gill Sans MT" w:hAnsi="Gill Sans MT" w:cs="Calibri,Bold"/>
          <w:b/>
          <w:bCs/>
          <w:szCs w:val="24"/>
        </w:rPr>
        <w:t>Gli operatori della ditta Appaltatrice non possono entrare liberamente negli ambienti di proprietà della stazione appaltante</w:t>
      </w:r>
      <w:r w:rsidRPr="00103CFF">
        <w:rPr>
          <w:rFonts w:ascii="Gill Sans MT" w:hAnsi="Gill Sans MT" w:cs="Calibri"/>
          <w:szCs w:val="24"/>
        </w:rPr>
        <w:t xml:space="preserve">, ma devono rispettare quanto previsto nella procedura per l’ingresso di persone esterne </w:t>
      </w:r>
      <w:r w:rsidR="00936820" w:rsidRPr="00103CFF">
        <w:rPr>
          <w:rFonts w:ascii="Gill Sans MT" w:hAnsi="Gill Sans MT" w:cs="Calibri"/>
          <w:szCs w:val="24"/>
        </w:rPr>
        <w:t>con specifico riferimento alle misure di prevenzione da Covid-19</w:t>
      </w:r>
    </w:p>
    <w:p w14:paraId="648ADF7E"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6. </w:t>
      </w:r>
      <w:r w:rsidRPr="00103CFF">
        <w:rPr>
          <w:rFonts w:ascii="Gill Sans MT" w:hAnsi="Gill Sans MT" w:cs="Calibri,Bold"/>
          <w:b/>
          <w:bCs/>
          <w:szCs w:val="24"/>
        </w:rPr>
        <w:t>Gli operatori della ditta Appaltatrice devono essere muniti di tesserino di riconoscimento</w:t>
      </w:r>
      <w:r w:rsidRPr="00103CFF">
        <w:rPr>
          <w:rFonts w:ascii="Gill Sans MT" w:hAnsi="Gill Sans MT" w:cs="Calibri"/>
          <w:szCs w:val="24"/>
        </w:rPr>
        <w:t>, corredato di fotografia, contenente le generalità del lavoratore e l’indicazione del datore di lavoro, come previsto dal D.lgs. 81/2008 all’art. 18 comma 1 lettera u. Le sole persone autorizzate sono quelle indicate nel libro matricola dell’appaltatore.</w:t>
      </w:r>
    </w:p>
    <w:p w14:paraId="3EACCC8D"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7. </w:t>
      </w:r>
      <w:r w:rsidRPr="00103CFF">
        <w:rPr>
          <w:rFonts w:ascii="Gill Sans MT" w:hAnsi="Gill Sans MT" w:cs="Calibri,Bold"/>
          <w:b/>
          <w:bCs/>
          <w:szCs w:val="24"/>
        </w:rPr>
        <w:t xml:space="preserve">La ditta Appaltatrice per lavori in subappalto </w:t>
      </w:r>
      <w:r w:rsidRPr="00103CFF">
        <w:rPr>
          <w:rFonts w:ascii="Gill Sans MT" w:hAnsi="Gill Sans MT" w:cs="Calibri"/>
          <w:szCs w:val="24"/>
        </w:rPr>
        <w:t xml:space="preserve">deve richiedere l’autorizzazione preventiva in forma scritta </w:t>
      </w:r>
    </w:p>
    <w:p w14:paraId="063006A8"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8. </w:t>
      </w:r>
      <w:r w:rsidRPr="00103CFF">
        <w:rPr>
          <w:rFonts w:ascii="Gill Sans MT" w:hAnsi="Gill Sans MT" w:cs="Calibri,Bold"/>
          <w:b/>
          <w:bCs/>
          <w:szCs w:val="24"/>
        </w:rPr>
        <w:t xml:space="preserve">La ditta Appaltatrice deve esibire </w:t>
      </w:r>
      <w:r w:rsidRPr="00103CFF">
        <w:rPr>
          <w:rFonts w:ascii="Gill Sans MT" w:hAnsi="Gill Sans MT" w:cs="Calibri"/>
          <w:szCs w:val="24"/>
        </w:rPr>
        <w:t>copia della Visura camerale attestante la regolare iscrizione alla Camera di Commercio, evidenza della regolare posizione contrattuale e contributiva del personale utilizzato (DURC) relativamente al periodo di effettuazione dei lavori e copia del libro matricola. Copia del DURC relativo al periodo di effettuazione dei lavori deve essere allegata alla fattura.</w:t>
      </w:r>
    </w:p>
    <w:p w14:paraId="7B7C0ECE"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 xml:space="preserve">9. </w:t>
      </w:r>
      <w:r w:rsidRPr="00103CFF">
        <w:rPr>
          <w:rFonts w:ascii="Gill Sans MT" w:hAnsi="Gill Sans MT" w:cs="Calibri,Bold"/>
          <w:b/>
          <w:bCs/>
          <w:szCs w:val="24"/>
        </w:rPr>
        <w:t xml:space="preserve">Prima di iniziare i lavori gli operatori della ditta Appaltatrice </w:t>
      </w:r>
      <w:r w:rsidRPr="00103CFF">
        <w:rPr>
          <w:rFonts w:ascii="Gill Sans MT" w:hAnsi="Gill Sans MT" w:cs="Calibri"/>
          <w:szCs w:val="24"/>
        </w:rPr>
        <w:t>devono presentarsi ad un responsabile / preposto della ditta Committente, chiedendo informazioni sui lavori da effettuare ed accertandosi sulle condizioni di sicurezza. Ogni qualvolta vi siano dubbi o i dipendenti della ditta Appaltatrice non si sentano sicuri nell’effettuare un lavoro, chiedano immediatamente informazioni ad un responsabile / preposto della Committente.</w:t>
      </w:r>
    </w:p>
    <w:p w14:paraId="6150E261" w14:textId="4B5C5AA4"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p>
    <w:p w14:paraId="310E33CD" w14:textId="750C7182" w:rsidR="00DD78E1" w:rsidRDefault="00DD78E1" w:rsidP="00A43937">
      <w:pPr>
        <w:autoSpaceDE w:val="0"/>
        <w:autoSpaceDN w:val="0"/>
        <w:adjustRightInd w:val="0"/>
        <w:spacing w:before="120" w:after="120" w:line="240" w:lineRule="auto"/>
        <w:jc w:val="both"/>
        <w:rPr>
          <w:rFonts w:ascii="Gill Sans MT" w:hAnsi="Gill Sans MT" w:cs="Calibri"/>
          <w:szCs w:val="24"/>
        </w:rPr>
      </w:pPr>
    </w:p>
    <w:p w14:paraId="796B91B8" w14:textId="628BA23F" w:rsidR="00A43937" w:rsidRDefault="00A43937" w:rsidP="00A43937">
      <w:pPr>
        <w:autoSpaceDE w:val="0"/>
        <w:autoSpaceDN w:val="0"/>
        <w:adjustRightInd w:val="0"/>
        <w:spacing w:before="120" w:after="120" w:line="240" w:lineRule="auto"/>
        <w:jc w:val="both"/>
        <w:rPr>
          <w:rFonts w:ascii="Gill Sans MT" w:hAnsi="Gill Sans MT" w:cs="Calibri"/>
          <w:szCs w:val="24"/>
        </w:rPr>
      </w:pPr>
    </w:p>
    <w:p w14:paraId="21DC392F" w14:textId="77777777" w:rsidR="00A43937" w:rsidRPr="00103CFF" w:rsidRDefault="00A43937" w:rsidP="00A43937">
      <w:pPr>
        <w:autoSpaceDE w:val="0"/>
        <w:autoSpaceDN w:val="0"/>
        <w:adjustRightInd w:val="0"/>
        <w:spacing w:before="120" w:after="120" w:line="240" w:lineRule="auto"/>
        <w:jc w:val="both"/>
        <w:rPr>
          <w:rFonts w:ascii="Gill Sans MT" w:hAnsi="Gill Sans MT" w:cs="Calibri"/>
          <w:szCs w:val="24"/>
        </w:rPr>
      </w:pPr>
    </w:p>
    <w:p w14:paraId="1144D66C" w14:textId="49F7BE3F" w:rsidR="00DD78E1" w:rsidRDefault="00DD78E1" w:rsidP="00A43937">
      <w:pPr>
        <w:autoSpaceDE w:val="0"/>
        <w:autoSpaceDN w:val="0"/>
        <w:adjustRightInd w:val="0"/>
        <w:spacing w:before="120" w:after="120" w:line="240" w:lineRule="auto"/>
        <w:jc w:val="both"/>
        <w:rPr>
          <w:rFonts w:ascii="Gill Sans MT" w:hAnsi="Gill Sans MT" w:cs="Calibri"/>
          <w:szCs w:val="24"/>
        </w:rPr>
      </w:pPr>
    </w:p>
    <w:p w14:paraId="404A5B37" w14:textId="7F9A2F22"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590F299B" w14:textId="35BBFBB2"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07B3B415" w14:textId="141049FF" w:rsidR="005D7D8B" w:rsidRDefault="005D7D8B" w:rsidP="00A43937">
      <w:pPr>
        <w:autoSpaceDE w:val="0"/>
        <w:autoSpaceDN w:val="0"/>
        <w:adjustRightInd w:val="0"/>
        <w:spacing w:before="120" w:after="120" w:line="240" w:lineRule="auto"/>
        <w:jc w:val="both"/>
        <w:rPr>
          <w:rFonts w:ascii="Gill Sans MT" w:hAnsi="Gill Sans MT" w:cs="Calibri"/>
          <w:szCs w:val="24"/>
        </w:rPr>
      </w:pPr>
    </w:p>
    <w:p w14:paraId="4FF3703C" w14:textId="77777777" w:rsidR="005D7D8B" w:rsidRPr="00103CFF" w:rsidRDefault="005D7D8B" w:rsidP="00A43937">
      <w:pPr>
        <w:autoSpaceDE w:val="0"/>
        <w:autoSpaceDN w:val="0"/>
        <w:adjustRightInd w:val="0"/>
        <w:spacing w:before="120" w:after="120" w:line="240" w:lineRule="auto"/>
        <w:jc w:val="both"/>
        <w:rPr>
          <w:rFonts w:ascii="Gill Sans MT" w:hAnsi="Gill Sans MT" w:cs="Calibri"/>
          <w:szCs w:val="24"/>
        </w:rPr>
      </w:pPr>
    </w:p>
    <w:p w14:paraId="454C14B1"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p>
    <w:p w14:paraId="12C2A63E" w14:textId="77777777" w:rsidR="00DD78E1" w:rsidRPr="00103CFF" w:rsidRDefault="00DD78E1" w:rsidP="00DD78E1">
      <w:pPr>
        <w:jc w:val="center"/>
        <w:rPr>
          <w:rFonts w:ascii="Gill Sans MT" w:hAnsi="Gill Sans MT"/>
        </w:rPr>
      </w:pPr>
      <w:r w:rsidRPr="00103CFF">
        <w:rPr>
          <w:rFonts w:ascii="Gill Sans MT" w:hAnsi="Gill Sans MT"/>
          <w:noProof/>
        </w:rPr>
        <w:lastRenderedPageBreak/>
        <w:drawing>
          <wp:anchor distT="0" distB="0" distL="114300" distR="114300" simplePos="0" relativeHeight="251663360" behindDoc="0" locked="0" layoutInCell="1" allowOverlap="1" wp14:anchorId="715E5A6B" wp14:editId="4BBFABB6">
            <wp:simplePos x="0" y="0"/>
            <wp:positionH relativeFrom="margin">
              <wp:align>left</wp:align>
            </wp:positionH>
            <wp:positionV relativeFrom="paragraph">
              <wp:posOffset>4445</wp:posOffset>
            </wp:positionV>
            <wp:extent cx="6366997" cy="6248400"/>
            <wp:effectExtent l="0" t="0" r="0" b="0"/>
            <wp:wrapNone/>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6997" cy="6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04721" w14:textId="77777777" w:rsidR="00DD78E1" w:rsidRPr="00103CFF" w:rsidRDefault="00DD78E1" w:rsidP="00DD78E1">
      <w:pPr>
        <w:rPr>
          <w:rFonts w:ascii="Gill Sans MT" w:hAnsi="Gill Sans MT"/>
        </w:rPr>
      </w:pPr>
    </w:p>
    <w:p w14:paraId="7E659613" w14:textId="77777777" w:rsidR="00DD78E1" w:rsidRPr="00103CFF" w:rsidRDefault="00DD78E1" w:rsidP="00DD78E1">
      <w:pPr>
        <w:spacing w:before="200" w:after="200"/>
        <w:rPr>
          <w:rFonts w:ascii="Gill Sans MT" w:hAnsi="Gill Sans MT"/>
          <w:b/>
          <w:bCs/>
          <w:caps/>
          <w:color w:val="FFFFFF" w:themeColor="background1"/>
          <w:spacing w:val="15"/>
        </w:rPr>
      </w:pPr>
      <w:r w:rsidRPr="00103CFF">
        <w:rPr>
          <w:rFonts w:ascii="Gill Sans MT" w:hAnsi="Gill Sans MT"/>
        </w:rPr>
        <w:br w:type="page"/>
      </w:r>
    </w:p>
    <w:p w14:paraId="5441F664" w14:textId="77777777" w:rsidR="00097BF9" w:rsidRPr="00103CFF" w:rsidRDefault="00097BF9">
      <w:pPr>
        <w:rPr>
          <w:rFonts w:ascii="Gill Sans MT" w:hAnsi="Gill Sans MT"/>
        </w:rPr>
        <w:sectPr w:rsidR="00097BF9" w:rsidRPr="00103CFF" w:rsidSect="00307810">
          <w:headerReference w:type="default" r:id="rId12"/>
          <w:footerReference w:type="default" r:id="rId13"/>
          <w:headerReference w:type="first" r:id="rId14"/>
          <w:footerReference w:type="first" r:id="rId15"/>
          <w:pgSz w:w="11906" w:h="16838"/>
          <w:pgMar w:top="2552" w:right="1134" w:bottom="1134" w:left="1134" w:header="709" w:footer="474" w:gutter="0"/>
          <w:cols w:space="708"/>
          <w:titlePg/>
          <w:docGrid w:linePitch="360"/>
        </w:sectPr>
      </w:pPr>
      <w:bookmarkStart w:id="32" w:name="_Toc441503535"/>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701"/>
        <w:gridCol w:w="1276"/>
        <w:gridCol w:w="1701"/>
        <w:gridCol w:w="425"/>
        <w:gridCol w:w="425"/>
        <w:gridCol w:w="284"/>
        <w:gridCol w:w="2268"/>
        <w:gridCol w:w="851"/>
      </w:tblGrid>
      <w:tr w:rsidR="005D7D8B" w:rsidRPr="00103CFF" w14:paraId="3DAF5623" w14:textId="77777777" w:rsidTr="005D7D8B">
        <w:trPr>
          <w:trHeight w:val="549"/>
          <w:tblHeader/>
        </w:trPr>
        <w:tc>
          <w:tcPr>
            <w:tcW w:w="1271" w:type="dxa"/>
            <w:vMerge w:val="restart"/>
            <w:shd w:val="clear" w:color="auto" w:fill="0092AD"/>
            <w:vAlign w:val="center"/>
          </w:tcPr>
          <w:p w14:paraId="5F0DA377" w14:textId="302C22B8"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lastRenderedPageBreak/>
              <w:t>AREE INTERESSA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TE</w:t>
            </w:r>
          </w:p>
        </w:tc>
        <w:tc>
          <w:tcPr>
            <w:tcW w:w="1701" w:type="dxa"/>
            <w:vMerge w:val="restart"/>
            <w:shd w:val="clear" w:color="auto" w:fill="0092AD"/>
            <w:vAlign w:val="center"/>
          </w:tcPr>
          <w:p w14:paraId="2944F9B4"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ATTIVITÀ SVOLTA DAL COMMITTENTE</w:t>
            </w:r>
          </w:p>
        </w:tc>
        <w:tc>
          <w:tcPr>
            <w:tcW w:w="1276" w:type="dxa"/>
            <w:vMerge w:val="restart"/>
            <w:shd w:val="clear" w:color="auto" w:fill="0092AD"/>
            <w:vAlign w:val="center"/>
          </w:tcPr>
          <w:p w14:paraId="562C3054" w14:textId="745CB27D"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ATTIVITÀ SVOLTA DALLA DITTA APPALTA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TRICE</w:t>
            </w:r>
          </w:p>
        </w:tc>
        <w:tc>
          <w:tcPr>
            <w:tcW w:w="1701" w:type="dxa"/>
            <w:vMerge w:val="restart"/>
            <w:tcBorders>
              <w:left w:val="single" w:sz="4" w:space="0" w:color="auto"/>
            </w:tcBorders>
            <w:shd w:val="clear" w:color="auto" w:fill="0092AD"/>
            <w:vAlign w:val="center"/>
          </w:tcPr>
          <w:p w14:paraId="7846DA5B"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RISCHI DA</w:t>
            </w:r>
          </w:p>
          <w:p w14:paraId="5133DF13"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INTERFERENZE TRA ATTIVITÀ</w:t>
            </w:r>
          </w:p>
          <w:p w14:paraId="4E01CC38"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COMMITTENTE E ATTIVITÀ</w:t>
            </w:r>
          </w:p>
          <w:p w14:paraId="360464E6" w14:textId="77777777"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APPALTATORE</w:t>
            </w:r>
          </w:p>
        </w:tc>
        <w:tc>
          <w:tcPr>
            <w:tcW w:w="1134" w:type="dxa"/>
            <w:gridSpan w:val="3"/>
            <w:tcBorders>
              <w:bottom w:val="single" w:sz="4" w:space="0" w:color="auto"/>
            </w:tcBorders>
            <w:shd w:val="clear" w:color="auto" w:fill="0092AD"/>
            <w:vAlign w:val="center"/>
          </w:tcPr>
          <w:p w14:paraId="619F9C40" w14:textId="7A3EC74D"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VALUTA</w:t>
            </w:r>
            <w:r w:rsidR="005D7D8B">
              <w:rPr>
                <w:rFonts w:ascii="Gill Sans MT" w:hAnsi="Gill Sans MT"/>
                <w:b/>
                <w:bCs/>
                <w:color w:val="FFFFFF" w:themeColor="background1"/>
                <w:sz w:val="18"/>
                <w:szCs w:val="18"/>
              </w:rPr>
              <w:t>-</w:t>
            </w:r>
            <w:r w:rsidRPr="00103CFF">
              <w:rPr>
                <w:rFonts w:ascii="Gill Sans MT" w:hAnsi="Gill Sans MT"/>
                <w:b/>
                <w:bCs/>
                <w:color w:val="FFFFFF" w:themeColor="background1"/>
                <w:sz w:val="18"/>
                <w:szCs w:val="18"/>
              </w:rPr>
              <w:t>ZIONE</w:t>
            </w:r>
          </w:p>
          <w:p w14:paraId="433A3524" w14:textId="0303ADC9" w:rsidR="00097BF9" w:rsidRPr="00103CFF" w:rsidRDefault="00097BF9" w:rsidP="00A43937">
            <w:pPr>
              <w:spacing w:after="0" w:line="240" w:lineRule="auto"/>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DEL RISCHIO</w:t>
            </w:r>
          </w:p>
        </w:tc>
        <w:tc>
          <w:tcPr>
            <w:tcW w:w="2268" w:type="dxa"/>
            <w:vMerge w:val="restart"/>
            <w:shd w:val="clear" w:color="auto" w:fill="0092AD"/>
            <w:vAlign w:val="center"/>
          </w:tcPr>
          <w:p w14:paraId="2B158384" w14:textId="77777777" w:rsidR="00097BF9" w:rsidRPr="00103CFF" w:rsidRDefault="00097BF9" w:rsidP="00A43937">
            <w:pPr>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MISURE DI PREVENZIONE E PROTEZIONE PER RIDURRE LE INTERFERENZE</w:t>
            </w:r>
          </w:p>
        </w:tc>
        <w:tc>
          <w:tcPr>
            <w:tcW w:w="851" w:type="dxa"/>
            <w:vMerge w:val="restart"/>
            <w:shd w:val="clear" w:color="auto" w:fill="0092AD"/>
            <w:vAlign w:val="center"/>
          </w:tcPr>
          <w:p w14:paraId="736325D5" w14:textId="77777777" w:rsidR="00097BF9" w:rsidRPr="00103CFF" w:rsidRDefault="00097BF9" w:rsidP="00A43937">
            <w:pPr>
              <w:jc w:val="center"/>
              <w:rPr>
                <w:rFonts w:ascii="Gill Sans MT" w:hAnsi="Gill Sans MT"/>
                <w:b/>
                <w:bCs/>
                <w:color w:val="FFFFFF" w:themeColor="background1"/>
                <w:sz w:val="18"/>
                <w:szCs w:val="18"/>
              </w:rPr>
            </w:pPr>
            <w:r w:rsidRPr="00103CFF">
              <w:rPr>
                <w:rFonts w:ascii="Gill Sans MT" w:hAnsi="Gill Sans MT"/>
                <w:b/>
                <w:bCs/>
                <w:color w:val="FFFFFF" w:themeColor="background1"/>
                <w:sz w:val="18"/>
                <w:szCs w:val="18"/>
              </w:rPr>
              <w:t>NOTE</w:t>
            </w:r>
          </w:p>
        </w:tc>
      </w:tr>
      <w:tr w:rsidR="005D7D8B" w:rsidRPr="00103CFF" w14:paraId="00CEE2AA" w14:textId="77777777" w:rsidTr="005D7D8B">
        <w:trPr>
          <w:trHeight w:val="332"/>
          <w:tblHeader/>
        </w:trPr>
        <w:tc>
          <w:tcPr>
            <w:tcW w:w="1271" w:type="dxa"/>
            <w:vMerge/>
          </w:tcPr>
          <w:p w14:paraId="0A885D00" w14:textId="77777777" w:rsidR="00097BF9" w:rsidRPr="00103CFF" w:rsidRDefault="00097BF9" w:rsidP="002D43E0">
            <w:pPr>
              <w:rPr>
                <w:rFonts w:ascii="Gill Sans MT" w:hAnsi="Gill Sans MT"/>
              </w:rPr>
            </w:pPr>
          </w:p>
        </w:tc>
        <w:tc>
          <w:tcPr>
            <w:tcW w:w="1701" w:type="dxa"/>
            <w:vMerge/>
          </w:tcPr>
          <w:p w14:paraId="2C648C23" w14:textId="77777777" w:rsidR="00097BF9" w:rsidRPr="00103CFF" w:rsidRDefault="00097BF9" w:rsidP="002D43E0">
            <w:pPr>
              <w:rPr>
                <w:rFonts w:ascii="Gill Sans MT" w:hAnsi="Gill Sans MT"/>
              </w:rPr>
            </w:pPr>
          </w:p>
        </w:tc>
        <w:tc>
          <w:tcPr>
            <w:tcW w:w="1276" w:type="dxa"/>
            <w:vMerge/>
          </w:tcPr>
          <w:p w14:paraId="2860EAF7" w14:textId="77777777" w:rsidR="00097BF9" w:rsidRPr="00103CFF" w:rsidRDefault="00097BF9" w:rsidP="002D43E0">
            <w:pPr>
              <w:rPr>
                <w:rFonts w:ascii="Gill Sans MT" w:hAnsi="Gill Sans MT"/>
              </w:rPr>
            </w:pPr>
          </w:p>
        </w:tc>
        <w:tc>
          <w:tcPr>
            <w:tcW w:w="1701" w:type="dxa"/>
            <w:vMerge/>
            <w:tcBorders>
              <w:left w:val="single" w:sz="4" w:space="0" w:color="auto"/>
              <w:bottom w:val="single" w:sz="4" w:space="0" w:color="auto"/>
            </w:tcBorders>
          </w:tcPr>
          <w:p w14:paraId="2922CDD0" w14:textId="77777777" w:rsidR="00097BF9" w:rsidRPr="00103CFF" w:rsidRDefault="00097BF9" w:rsidP="002D43E0">
            <w:pPr>
              <w:rPr>
                <w:rFonts w:ascii="Gill Sans MT" w:hAnsi="Gill Sans MT"/>
              </w:rPr>
            </w:pPr>
          </w:p>
        </w:tc>
        <w:tc>
          <w:tcPr>
            <w:tcW w:w="425" w:type="dxa"/>
            <w:shd w:val="clear" w:color="auto" w:fill="ECECEC"/>
            <w:vAlign w:val="center"/>
          </w:tcPr>
          <w:p w14:paraId="373E745D" w14:textId="77777777" w:rsidR="00097BF9" w:rsidRPr="00103CFF" w:rsidRDefault="00097BF9" w:rsidP="005D7D8B">
            <w:pPr>
              <w:spacing w:after="0" w:line="240" w:lineRule="auto"/>
              <w:rPr>
                <w:rFonts w:ascii="Gill Sans MT" w:hAnsi="Gill Sans MT"/>
              </w:rPr>
            </w:pPr>
            <w:r w:rsidRPr="00103CFF">
              <w:rPr>
                <w:rFonts w:ascii="Gill Sans MT" w:hAnsi="Gill Sans MT"/>
              </w:rPr>
              <w:t>P</w:t>
            </w:r>
          </w:p>
        </w:tc>
        <w:tc>
          <w:tcPr>
            <w:tcW w:w="425" w:type="dxa"/>
            <w:shd w:val="clear" w:color="auto" w:fill="ECECEC"/>
            <w:vAlign w:val="center"/>
          </w:tcPr>
          <w:p w14:paraId="7202D86B" w14:textId="77777777" w:rsidR="00097BF9" w:rsidRPr="00103CFF" w:rsidRDefault="00097BF9" w:rsidP="005D7D8B">
            <w:pPr>
              <w:spacing w:after="0" w:line="240" w:lineRule="auto"/>
              <w:rPr>
                <w:rFonts w:ascii="Gill Sans MT" w:hAnsi="Gill Sans MT"/>
              </w:rPr>
            </w:pPr>
            <w:r w:rsidRPr="00103CFF">
              <w:rPr>
                <w:rFonts w:ascii="Gill Sans MT" w:hAnsi="Gill Sans MT"/>
              </w:rPr>
              <w:t>D</w:t>
            </w:r>
          </w:p>
        </w:tc>
        <w:tc>
          <w:tcPr>
            <w:tcW w:w="284" w:type="dxa"/>
            <w:shd w:val="clear" w:color="auto" w:fill="ECECEC"/>
            <w:vAlign w:val="center"/>
          </w:tcPr>
          <w:p w14:paraId="72356965" w14:textId="77777777" w:rsidR="00097BF9" w:rsidRPr="00103CFF" w:rsidRDefault="00097BF9" w:rsidP="005D7D8B">
            <w:pPr>
              <w:spacing w:after="0" w:line="240" w:lineRule="auto"/>
              <w:rPr>
                <w:rFonts w:ascii="Gill Sans MT" w:hAnsi="Gill Sans MT"/>
              </w:rPr>
            </w:pPr>
            <w:r w:rsidRPr="00103CFF">
              <w:rPr>
                <w:rFonts w:ascii="Gill Sans MT" w:hAnsi="Gill Sans MT"/>
              </w:rPr>
              <w:t>R</w:t>
            </w:r>
          </w:p>
        </w:tc>
        <w:tc>
          <w:tcPr>
            <w:tcW w:w="2268" w:type="dxa"/>
            <w:vMerge/>
          </w:tcPr>
          <w:p w14:paraId="06193085" w14:textId="77777777" w:rsidR="00097BF9" w:rsidRPr="00103CFF" w:rsidRDefault="00097BF9" w:rsidP="002D43E0">
            <w:pPr>
              <w:rPr>
                <w:rFonts w:ascii="Gill Sans MT" w:hAnsi="Gill Sans MT"/>
              </w:rPr>
            </w:pPr>
          </w:p>
        </w:tc>
        <w:tc>
          <w:tcPr>
            <w:tcW w:w="851" w:type="dxa"/>
            <w:vMerge/>
          </w:tcPr>
          <w:p w14:paraId="0F67164B" w14:textId="77777777" w:rsidR="00097BF9" w:rsidRPr="00103CFF" w:rsidRDefault="00097BF9" w:rsidP="002D43E0">
            <w:pPr>
              <w:rPr>
                <w:rFonts w:ascii="Gill Sans MT" w:hAnsi="Gill Sans MT"/>
              </w:rPr>
            </w:pPr>
          </w:p>
        </w:tc>
      </w:tr>
      <w:tr w:rsidR="005D7D8B" w:rsidRPr="00103CFF" w14:paraId="1E9E92B6" w14:textId="77777777" w:rsidTr="005D7D8B">
        <w:trPr>
          <w:cantSplit/>
          <w:trHeight w:val="1077"/>
        </w:trPr>
        <w:tc>
          <w:tcPr>
            <w:tcW w:w="1271" w:type="dxa"/>
            <w:vMerge w:val="restart"/>
            <w:vAlign w:val="center"/>
          </w:tcPr>
          <w:p w14:paraId="435D6E1E" w14:textId="77777777" w:rsidR="00097BF9" w:rsidRPr="00103CFF" w:rsidRDefault="00097BF9" w:rsidP="00097BF9">
            <w:pPr>
              <w:spacing w:after="0" w:line="240" w:lineRule="auto"/>
              <w:rPr>
                <w:rFonts w:ascii="Gill Sans MT" w:hAnsi="Gill Sans MT"/>
                <w:b/>
                <w:sz w:val="20"/>
                <w:szCs w:val="20"/>
              </w:rPr>
            </w:pPr>
            <w:r w:rsidRPr="00103CFF">
              <w:rPr>
                <w:rFonts w:ascii="Gill Sans MT" w:hAnsi="Gill Sans MT"/>
                <w:b/>
                <w:sz w:val="20"/>
                <w:szCs w:val="20"/>
              </w:rPr>
              <w:t xml:space="preserve">Uffici </w:t>
            </w:r>
          </w:p>
          <w:p w14:paraId="1BDA35B4" w14:textId="72798CF4" w:rsidR="00097BF9" w:rsidRPr="00103CFF" w:rsidRDefault="00097BF9" w:rsidP="00097BF9">
            <w:pPr>
              <w:spacing w:after="0" w:line="240" w:lineRule="auto"/>
              <w:rPr>
                <w:rFonts w:ascii="Gill Sans MT" w:hAnsi="Gill Sans MT"/>
                <w:b/>
              </w:rPr>
            </w:pPr>
            <w:r w:rsidRPr="00103CFF">
              <w:rPr>
                <w:rFonts w:ascii="Gill Sans MT" w:hAnsi="Gill Sans MT"/>
                <w:b/>
                <w:sz w:val="20"/>
                <w:szCs w:val="20"/>
              </w:rPr>
              <w:t>Spazi comuni Servizi Igienici</w:t>
            </w:r>
          </w:p>
        </w:tc>
        <w:tc>
          <w:tcPr>
            <w:tcW w:w="1701" w:type="dxa"/>
            <w:vMerge w:val="restart"/>
            <w:vAlign w:val="center"/>
          </w:tcPr>
          <w:p w14:paraId="1D4AF8BC" w14:textId="77777777" w:rsidR="00097BF9" w:rsidRPr="00103CFF" w:rsidRDefault="00097BF9" w:rsidP="00097BF9">
            <w:pPr>
              <w:spacing w:after="0" w:line="240" w:lineRule="auto"/>
              <w:rPr>
                <w:rFonts w:ascii="Gill Sans MT" w:hAnsi="Gill Sans MT"/>
              </w:rPr>
            </w:pPr>
            <w:r w:rsidRPr="00103CFF">
              <w:rPr>
                <w:rFonts w:ascii="Gill Sans MT" w:hAnsi="Gill Sans MT"/>
              </w:rPr>
              <w:t xml:space="preserve">Attività amministrativa </w:t>
            </w:r>
          </w:p>
        </w:tc>
        <w:tc>
          <w:tcPr>
            <w:tcW w:w="1276" w:type="dxa"/>
            <w:vMerge w:val="restart"/>
            <w:vAlign w:val="center"/>
          </w:tcPr>
          <w:p w14:paraId="60350811" w14:textId="3C3C22B2" w:rsidR="00097BF9" w:rsidRPr="00103CFF" w:rsidRDefault="00466505" w:rsidP="00097BF9">
            <w:pPr>
              <w:spacing w:after="0" w:line="240" w:lineRule="auto"/>
              <w:rPr>
                <w:rFonts w:ascii="Gill Sans MT" w:hAnsi="Gill Sans MT"/>
              </w:rPr>
            </w:pPr>
            <w:r w:rsidRPr="00103CFF">
              <w:rPr>
                <w:rFonts w:ascii="Gill Sans MT" w:hAnsi="Gill Sans MT"/>
              </w:rPr>
              <w:t xml:space="preserve">Presidio tecnico </w:t>
            </w:r>
            <w:proofErr w:type="spellStart"/>
            <w:r w:rsidRPr="00103CFF">
              <w:rPr>
                <w:rFonts w:ascii="Gill Sans MT" w:hAnsi="Gill Sans MT"/>
              </w:rPr>
              <w:t>Fablab</w:t>
            </w:r>
            <w:proofErr w:type="spellEnd"/>
          </w:p>
        </w:tc>
        <w:tc>
          <w:tcPr>
            <w:tcW w:w="1701" w:type="dxa"/>
            <w:tcBorders>
              <w:left w:val="single" w:sz="4" w:space="0" w:color="auto"/>
              <w:bottom w:val="single" w:sz="4" w:space="0" w:color="auto"/>
            </w:tcBorders>
            <w:vAlign w:val="center"/>
          </w:tcPr>
          <w:p w14:paraId="6D836C78" w14:textId="747F1BF7" w:rsidR="00097BF9" w:rsidRPr="00103CFF" w:rsidRDefault="00097BF9" w:rsidP="00097BF9">
            <w:pPr>
              <w:spacing w:after="0" w:line="240" w:lineRule="auto"/>
              <w:rPr>
                <w:rFonts w:ascii="Gill Sans MT" w:hAnsi="Gill Sans MT"/>
              </w:rPr>
            </w:pPr>
            <w:r w:rsidRPr="00103CFF">
              <w:rPr>
                <w:rFonts w:ascii="Gill Sans MT" w:hAnsi="Gill Sans MT" w:cs="Arial"/>
              </w:rPr>
              <w:t>Scivolamenti, inciampi, cadute a livello</w:t>
            </w:r>
          </w:p>
        </w:tc>
        <w:tc>
          <w:tcPr>
            <w:tcW w:w="425" w:type="dxa"/>
            <w:vAlign w:val="center"/>
          </w:tcPr>
          <w:p w14:paraId="65E53C84"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425" w:type="dxa"/>
            <w:vAlign w:val="center"/>
          </w:tcPr>
          <w:p w14:paraId="264F76C9"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284" w:type="dxa"/>
            <w:vAlign w:val="center"/>
          </w:tcPr>
          <w:p w14:paraId="518CC6E6" w14:textId="77777777" w:rsidR="00097BF9" w:rsidRPr="00103CFF" w:rsidRDefault="00097BF9" w:rsidP="00097BF9">
            <w:pPr>
              <w:spacing w:after="0" w:line="240" w:lineRule="auto"/>
              <w:jc w:val="center"/>
              <w:rPr>
                <w:rFonts w:ascii="Gill Sans MT" w:hAnsi="Gill Sans MT"/>
              </w:rPr>
            </w:pPr>
            <w:r w:rsidRPr="00103CFF">
              <w:rPr>
                <w:rFonts w:ascii="Gill Sans MT" w:hAnsi="Gill Sans MT"/>
              </w:rPr>
              <w:t>4</w:t>
            </w:r>
          </w:p>
        </w:tc>
        <w:tc>
          <w:tcPr>
            <w:tcW w:w="2268" w:type="dxa"/>
            <w:vAlign w:val="center"/>
          </w:tcPr>
          <w:p w14:paraId="111634E6" w14:textId="7777777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non lasciare ingombri sulle vie di transito</w:t>
            </w:r>
          </w:p>
          <w:p w14:paraId="20B74324" w14:textId="1BF8037E" w:rsidR="00097BF9" w:rsidRPr="00103CFF" w:rsidRDefault="00097BF9" w:rsidP="00097BF9">
            <w:pPr>
              <w:pStyle w:val="Paragrafoelenco"/>
              <w:numPr>
                <w:ilvl w:val="0"/>
                <w:numId w:val="31"/>
              </w:numPr>
              <w:spacing w:after="0" w:line="240" w:lineRule="auto"/>
              <w:ind w:left="181" w:hanging="219"/>
              <w:rPr>
                <w:rFonts w:ascii="Gill Sans MT" w:hAnsi="Gill Sans MT"/>
              </w:rPr>
            </w:pPr>
            <w:r w:rsidRPr="00103CFF">
              <w:rPr>
                <w:rFonts w:ascii="Gill Sans MT" w:hAnsi="Gill Sans MT" w:cs="Arial"/>
              </w:rPr>
              <w:t>camminare con cautela, non correre</w:t>
            </w:r>
          </w:p>
        </w:tc>
        <w:tc>
          <w:tcPr>
            <w:tcW w:w="851" w:type="dxa"/>
          </w:tcPr>
          <w:p w14:paraId="319790E6" w14:textId="77777777" w:rsidR="00097BF9" w:rsidRPr="00103CFF" w:rsidRDefault="00097BF9" w:rsidP="00097BF9">
            <w:pPr>
              <w:spacing w:after="0" w:line="240" w:lineRule="auto"/>
              <w:rPr>
                <w:rFonts w:ascii="Gill Sans MT" w:hAnsi="Gill Sans MT"/>
              </w:rPr>
            </w:pPr>
          </w:p>
        </w:tc>
      </w:tr>
      <w:tr w:rsidR="005D7D8B" w:rsidRPr="00103CFF" w14:paraId="7C4139DE" w14:textId="77777777" w:rsidTr="005D7D8B">
        <w:trPr>
          <w:cantSplit/>
          <w:trHeight w:val="1077"/>
        </w:trPr>
        <w:tc>
          <w:tcPr>
            <w:tcW w:w="1271" w:type="dxa"/>
            <w:vMerge/>
            <w:vAlign w:val="center"/>
          </w:tcPr>
          <w:p w14:paraId="3ECFBFD9"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42FFCD0F" w14:textId="77777777" w:rsidR="00097BF9" w:rsidRPr="00103CFF" w:rsidRDefault="00097BF9" w:rsidP="00097BF9">
            <w:pPr>
              <w:spacing w:after="0" w:line="240" w:lineRule="auto"/>
              <w:rPr>
                <w:rFonts w:ascii="Gill Sans MT" w:hAnsi="Gill Sans MT"/>
              </w:rPr>
            </w:pPr>
          </w:p>
        </w:tc>
        <w:tc>
          <w:tcPr>
            <w:tcW w:w="1276" w:type="dxa"/>
            <w:vMerge/>
            <w:vAlign w:val="center"/>
          </w:tcPr>
          <w:p w14:paraId="6A6AA17F"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17C2784E" w14:textId="49EE99DB" w:rsidR="00097BF9" w:rsidRPr="00103CFF" w:rsidRDefault="00097BF9" w:rsidP="00097BF9">
            <w:pPr>
              <w:spacing w:after="0" w:line="240" w:lineRule="auto"/>
              <w:rPr>
                <w:rFonts w:ascii="Gill Sans MT" w:hAnsi="Gill Sans MT" w:cs="Arial"/>
              </w:rPr>
            </w:pPr>
            <w:r w:rsidRPr="00103CFF">
              <w:rPr>
                <w:rFonts w:ascii="Gill Sans MT" w:hAnsi="Gill Sans MT" w:cs="Arial"/>
              </w:rPr>
              <w:t>Elettrocuzione da contatto diretto o indiretto (presenza, sotto le scrivanie cavi, prese multiple, ecc.)</w:t>
            </w:r>
          </w:p>
        </w:tc>
        <w:tc>
          <w:tcPr>
            <w:tcW w:w="425" w:type="dxa"/>
            <w:vAlign w:val="center"/>
          </w:tcPr>
          <w:p w14:paraId="1A8E02C8" w14:textId="512C10A2"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550D8035" w14:textId="2286FCFB"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01FC4B06" w14:textId="2FA3F2C4"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46D6C985" w14:textId="6A2FB7B0"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utilizzare le prese in modo idoneo</w:t>
            </w:r>
          </w:p>
        </w:tc>
        <w:tc>
          <w:tcPr>
            <w:tcW w:w="851" w:type="dxa"/>
          </w:tcPr>
          <w:p w14:paraId="38FDD0D4" w14:textId="77777777" w:rsidR="00097BF9" w:rsidRPr="00103CFF" w:rsidRDefault="00097BF9" w:rsidP="00097BF9">
            <w:pPr>
              <w:spacing w:after="0" w:line="240" w:lineRule="auto"/>
              <w:rPr>
                <w:rFonts w:ascii="Gill Sans MT" w:hAnsi="Gill Sans MT"/>
              </w:rPr>
            </w:pPr>
          </w:p>
        </w:tc>
      </w:tr>
      <w:tr w:rsidR="005D7D8B" w:rsidRPr="00103CFF" w14:paraId="6990C3F6" w14:textId="77777777" w:rsidTr="005D7D8B">
        <w:trPr>
          <w:cantSplit/>
          <w:trHeight w:val="1077"/>
        </w:trPr>
        <w:tc>
          <w:tcPr>
            <w:tcW w:w="1271" w:type="dxa"/>
            <w:vMerge/>
            <w:vAlign w:val="center"/>
          </w:tcPr>
          <w:p w14:paraId="77CA1248"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1E2C4DEB" w14:textId="77777777" w:rsidR="00097BF9" w:rsidRPr="00103CFF" w:rsidRDefault="00097BF9" w:rsidP="00097BF9">
            <w:pPr>
              <w:spacing w:after="0" w:line="240" w:lineRule="auto"/>
              <w:rPr>
                <w:rFonts w:ascii="Gill Sans MT" w:hAnsi="Gill Sans MT"/>
              </w:rPr>
            </w:pPr>
          </w:p>
        </w:tc>
        <w:tc>
          <w:tcPr>
            <w:tcW w:w="1276" w:type="dxa"/>
            <w:vMerge/>
            <w:vAlign w:val="center"/>
          </w:tcPr>
          <w:p w14:paraId="24B5EA4B"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71EA0261" w14:textId="123D1FC9" w:rsidR="00097BF9" w:rsidRPr="00103CFF" w:rsidRDefault="00097BF9" w:rsidP="00097BF9">
            <w:pPr>
              <w:spacing w:after="0" w:line="240" w:lineRule="auto"/>
              <w:rPr>
                <w:rFonts w:ascii="Gill Sans MT" w:hAnsi="Gill Sans MT" w:cs="Arial"/>
              </w:rPr>
            </w:pPr>
            <w:r w:rsidRPr="00103CFF">
              <w:rPr>
                <w:rFonts w:ascii="Gill Sans MT" w:hAnsi="Gill Sans MT" w:cs="Arial"/>
              </w:rPr>
              <w:t>Incendio</w:t>
            </w:r>
          </w:p>
        </w:tc>
        <w:tc>
          <w:tcPr>
            <w:tcW w:w="425" w:type="dxa"/>
            <w:vAlign w:val="center"/>
          </w:tcPr>
          <w:p w14:paraId="396A39DA" w14:textId="3FA50AEA"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3B3A285A" w14:textId="39A09850"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412ADB76" w14:textId="60FFFEB7"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1F5E8308" w14:textId="7777777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attenersi al piano di evacuazione</w:t>
            </w:r>
          </w:p>
          <w:p w14:paraId="243224BF" w14:textId="5835E6AE"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divieto di usare fiamme libere e divieto di fumare</w:t>
            </w:r>
          </w:p>
        </w:tc>
        <w:tc>
          <w:tcPr>
            <w:tcW w:w="851" w:type="dxa"/>
          </w:tcPr>
          <w:p w14:paraId="32B875ED" w14:textId="77777777" w:rsidR="00097BF9" w:rsidRPr="00103CFF" w:rsidRDefault="00097BF9" w:rsidP="00097BF9">
            <w:pPr>
              <w:spacing w:after="0" w:line="240" w:lineRule="auto"/>
              <w:rPr>
                <w:rFonts w:ascii="Gill Sans MT" w:hAnsi="Gill Sans MT"/>
              </w:rPr>
            </w:pPr>
          </w:p>
        </w:tc>
      </w:tr>
      <w:tr w:rsidR="005D7D8B" w:rsidRPr="00103CFF" w14:paraId="05B61631" w14:textId="77777777" w:rsidTr="005D7D8B">
        <w:trPr>
          <w:cantSplit/>
          <w:trHeight w:val="1077"/>
        </w:trPr>
        <w:tc>
          <w:tcPr>
            <w:tcW w:w="1271" w:type="dxa"/>
            <w:vMerge/>
            <w:vAlign w:val="center"/>
          </w:tcPr>
          <w:p w14:paraId="46070DFC"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17B0679F" w14:textId="77777777" w:rsidR="00097BF9" w:rsidRPr="00103CFF" w:rsidRDefault="00097BF9" w:rsidP="00097BF9">
            <w:pPr>
              <w:spacing w:after="0" w:line="240" w:lineRule="auto"/>
              <w:rPr>
                <w:rFonts w:ascii="Gill Sans MT" w:hAnsi="Gill Sans MT"/>
              </w:rPr>
            </w:pPr>
          </w:p>
        </w:tc>
        <w:tc>
          <w:tcPr>
            <w:tcW w:w="1276" w:type="dxa"/>
            <w:vMerge/>
            <w:vAlign w:val="center"/>
          </w:tcPr>
          <w:p w14:paraId="658407E4"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152F9A76" w14:textId="7EFBC1FE" w:rsidR="00097BF9" w:rsidRPr="00103CFF" w:rsidRDefault="00097BF9" w:rsidP="00097BF9">
            <w:pPr>
              <w:spacing w:after="0" w:line="240" w:lineRule="auto"/>
              <w:rPr>
                <w:rFonts w:ascii="Gill Sans MT" w:hAnsi="Gill Sans MT" w:cs="Arial"/>
              </w:rPr>
            </w:pPr>
            <w:r w:rsidRPr="00103CFF">
              <w:rPr>
                <w:rFonts w:ascii="Gill Sans MT" w:hAnsi="Gill Sans MT" w:cs="Arial"/>
              </w:rPr>
              <w:t>Urti, colpi, impatti (materiale di arredo, ecc.)</w:t>
            </w:r>
          </w:p>
        </w:tc>
        <w:tc>
          <w:tcPr>
            <w:tcW w:w="425" w:type="dxa"/>
            <w:vAlign w:val="center"/>
          </w:tcPr>
          <w:p w14:paraId="5E45522B" w14:textId="57DBA186"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425" w:type="dxa"/>
            <w:vAlign w:val="center"/>
          </w:tcPr>
          <w:p w14:paraId="246E2965" w14:textId="1FD072DD"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2</w:t>
            </w:r>
          </w:p>
        </w:tc>
        <w:tc>
          <w:tcPr>
            <w:tcW w:w="284" w:type="dxa"/>
            <w:vAlign w:val="center"/>
          </w:tcPr>
          <w:p w14:paraId="3136BF24" w14:textId="1AD35251" w:rsidR="00097BF9" w:rsidRPr="00103CFF" w:rsidRDefault="00097BF9" w:rsidP="00097BF9">
            <w:pPr>
              <w:spacing w:after="0" w:line="240" w:lineRule="auto"/>
              <w:jc w:val="center"/>
              <w:rPr>
                <w:rFonts w:ascii="Gill Sans MT" w:hAnsi="Gill Sans MT"/>
                <w:highlight w:val="yellow"/>
              </w:rPr>
            </w:pPr>
            <w:r w:rsidRPr="00103CFF">
              <w:rPr>
                <w:rFonts w:ascii="Gill Sans MT" w:hAnsi="Gill Sans MT"/>
              </w:rPr>
              <w:t>4</w:t>
            </w:r>
          </w:p>
        </w:tc>
        <w:tc>
          <w:tcPr>
            <w:tcW w:w="2268" w:type="dxa"/>
            <w:vAlign w:val="center"/>
          </w:tcPr>
          <w:p w14:paraId="74D97987" w14:textId="42C26801" w:rsidR="00097BF9" w:rsidRPr="00103CFF" w:rsidRDefault="005D7D8B" w:rsidP="00097BF9">
            <w:pPr>
              <w:pStyle w:val="Paragrafoelenco"/>
              <w:numPr>
                <w:ilvl w:val="0"/>
                <w:numId w:val="31"/>
              </w:numPr>
              <w:spacing w:after="0" w:line="240" w:lineRule="auto"/>
              <w:ind w:left="181" w:hanging="219"/>
              <w:rPr>
                <w:rFonts w:ascii="Gill Sans MT" w:hAnsi="Gill Sans MT" w:cs="Arial"/>
              </w:rPr>
            </w:pPr>
            <w:r>
              <w:rPr>
                <w:rFonts w:ascii="Gill Sans MT" w:hAnsi="Gill Sans MT" w:cs="Arial"/>
              </w:rPr>
              <w:t>o</w:t>
            </w:r>
            <w:r w:rsidR="00097BF9" w:rsidRPr="00103CFF">
              <w:rPr>
                <w:rFonts w:ascii="Gill Sans MT" w:hAnsi="Gill Sans MT" w:cs="Arial"/>
              </w:rPr>
              <w:t>rdine</w:t>
            </w:r>
          </w:p>
          <w:p w14:paraId="1C4F8B71" w14:textId="1098D83D"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camminare con cautela, non correre</w:t>
            </w:r>
          </w:p>
        </w:tc>
        <w:tc>
          <w:tcPr>
            <w:tcW w:w="851" w:type="dxa"/>
          </w:tcPr>
          <w:p w14:paraId="32A52CD8" w14:textId="77777777" w:rsidR="00097BF9" w:rsidRPr="00103CFF" w:rsidRDefault="00097BF9" w:rsidP="00097BF9">
            <w:pPr>
              <w:spacing w:after="0" w:line="240" w:lineRule="auto"/>
              <w:rPr>
                <w:rFonts w:ascii="Gill Sans MT" w:hAnsi="Gill Sans MT"/>
              </w:rPr>
            </w:pPr>
          </w:p>
        </w:tc>
      </w:tr>
      <w:tr w:rsidR="005D7D8B" w:rsidRPr="00103CFF" w14:paraId="22BBD8D6" w14:textId="77777777" w:rsidTr="005D7D8B">
        <w:trPr>
          <w:cantSplit/>
          <w:trHeight w:val="1077"/>
        </w:trPr>
        <w:tc>
          <w:tcPr>
            <w:tcW w:w="1271" w:type="dxa"/>
            <w:vMerge/>
            <w:vAlign w:val="center"/>
          </w:tcPr>
          <w:p w14:paraId="782F7537" w14:textId="77777777" w:rsidR="00097BF9" w:rsidRPr="00103CFF" w:rsidRDefault="00097BF9" w:rsidP="00097BF9">
            <w:pPr>
              <w:spacing w:after="0" w:line="240" w:lineRule="auto"/>
              <w:rPr>
                <w:rFonts w:ascii="Gill Sans MT" w:hAnsi="Gill Sans MT"/>
                <w:b/>
              </w:rPr>
            </w:pPr>
          </w:p>
        </w:tc>
        <w:tc>
          <w:tcPr>
            <w:tcW w:w="1701" w:type="dxa"/>
            <w:vMerge/>
            <w:vAlign w:val="center"/>
          </w:tcPr>
          <w:p w14:paraId="4FB0AFAC" w14:textId="77777777" w:rsidR="00097BF9" w:rsidRPr="00103CFF" w:rsidRDefault="00097BF9" w:rsidP="00097BF9">
            <w:pPr>
              <w:spacing w:after="0" w:line="240" w:lineRule="auto"/>
              <w:rPr>
                <w:rFonts w:ascii="Gill Sans MT" w:hAnsi="Gill Sans MT"/>
              </w:rPr>
            </w:pPr>
          </w:p>
        </w:tc>
        <w:tc>
          <w:tcPr>
            <w:tcW w:w="1276" w:type="dxa"/>
            <w:vMerge/>
            <w:vAlign w:val="center"/>
          </w:tcPr>
          <w:p w14:paraId="48503A84" w14:textId="77777777" w:rsidR="00097BF9" w:rsidRPr="00103CFF" w:rsidRDefault="00097BF9" w:rsidP="00097BF9">
            <w:pPr>
              <w:spacing w:after="0" w:line="240" w:lineRule="auto"/>
              <w:rPr>
                <w:rFonts w:ascii="Gill Sans MT" w:hAnsi="Gill Sans MT"/>
              </w:rPr>
            </w:pPr>
          </w:p>
        </w:tc>
        <w:tc>
          <w:tcPr>
            <w:tcW w:w="1701" w:type="dxa"/>
            <w:tcBorders>
              <w:left w:val="single" w:sz="4" w:space="0" w:color="auto"/>
              <w:bottom w:val="single" w:sz="4" w:space="0" w:color="auto"/>
            </w:tcBorders>
            <w:vAlign w:val="center"/>
          </w:tcPr>
          <w:p w14:paraId="48E1BC69" w14:textId="49E3782D" w:rsidR="00097BF9" w:rsidRPr="00103CFF" w:rsidRDefault="00097BF9" w:rsidP="00097BF9">
            <w:pPr>
              <w:spacing w:after="0" w:line="240" w:lineRule="auto"/>
              <w:rPr>
                <w:rFonts w:ascii="Gill Sans MT" w:hAnsi="Gill Sans MT" w:cs="Arial"/>
              </w:rPr>
            </w:pPr>
            <w:r w:rsidRPr="00103CFF">
              <w:rPr>
                <w:rFonts w:ascii="Gill Sans MT" w:hAnsi="Gill Sans MT" w:cs="Arial"/>
              </w:rPr>
              <w:t>Caduta materiale dall'alto (scaffalature, armadi, ecc.)</w:t>
            </w:r>
          </w:p>
        </w:tc>
        <w:tc>
          <w:tcPr>
            <w:tcW w:w="425" w:type="dxa"/>
            <w:vAlign w:val="center"/>
          </w:tcPr>
          <w:p w14:paraId="1705D58C" w14:textId="573EA572"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425" w:type="dxa"/>
            <w:vAlign w:val="center"/>
          </w:tcPr>
          <w:p w14:paraId="55DE27B0" w14:textId="195DF2FD" w:rsidR="00097BF9" w:rsidRPr="00103CFF" w:rsidRDefault="00097BF9" w:rsidP="00097BF9">
            <w:pPr>
              <w:spacing w:after="0" w:line="240" w:lineRule="auto"/>
              <w:jc w:val="center"/>
              <w:rPr>
                <w:rFonts w:ascii="Gill Sans MT" w:hAnsi="Gill Sans MT"/>
              </w:rPr>
            </w:pPr>
            <w:r w:rsidRPr="00103CFF">
              <w:rPr>
                <w:rFonts w:ascii="Gill Sans MT" w:hAnsi="Gill Sans MT"/>
              </w:rPr>
              <w:t>2</w:t>
            </w:r>
          </w:p>
        </w:tc>
        <w:tc>
          <w:tcPr>
            <w:tcW w:w="284" w:type="dxa"/>
            <w:vAlign w:val="center"/>
          </w:tcPr>
          <w:p w14:paraId="46A55DE2" w14:textId="443F8EF4" w:rsidR="00097BF9" w:rsidRPr="00103CFF" w:rsidRDefault="00097BF9" w:rsidP="00097BF9">
            <w:pPr>
              <w:spacing w:after="0" w:line="240" w:lineRule="auto"/>
              <w:jc w:val="center"/>
              <w:rPr>
                <w:rFonts w:ascii="Gill Sans MT" w:hAnsi="Gill Sans MT"/>
              </w:rPr>
            </w:pPr>
            <w:r w:rsidRPr="00103CFF">
              <w:rPr>
                <w:rFonts w:ascii="Gill Sans MT" w:hAnsi="Gill Sans MT"/>
              </w:rPr>
              <w:t>4</w:t>
            </w:r>
          </w:p>
        </w:tc>
        <w:tc>
          <w:tcPr>
            <w:tcW w:w="2268" w:type="dxa"/>
            <w:vAlign w:val="center"/>
          </w:tcPr>
          <w:p w14:paraId="510F83DD" w14:textId="51884367" w:rsidR="00097BF9" w:rsidRPr="00103CFF" w:rsidRDefault="00097BF9" w:rsidP="00097BF9">
            <w:pPr>
              <w:pStyle w:val="Paragrafoelenco"/>
              <w:numPr>
                <w:ilvl w:val="0"/>
                <w:numId w:val="31"/>
              </w:numPr>
              <w:spacing w:after="0" w:line="240" w:lineRule="auto"/>
              <w:ind w:left="181" w:hanging="219"/>
              <w:rPr>
                <w:rFonts w:ascii="Gill Sans MT" w:hAnsi="Gill Sans MT" w:cs="Arial"/>
              </w:rPr>
            </w:pPr>
            <w:r w:rsidRPr="00103CFF">
              <w:rPr>
                <w:rFonts w:ascii="Gill Sans MT" w:hAnsi="Gill Sans MT" w:cs="Arial"/>
              </w:rPr>
              <w:t>non depositare materiali ingombranti sopra armadi</w:t>
            </w:r>
          </w:p>
        </w:tc>
        <w:tc>
          <w:tcPr>
            <w:tcW w:w="851" w:type="dxa"/>
          </w:tcPr>
          <w:p w14:paraId="5B428A2D" w14:textId="77777777" w:rsidR="00097BF9" w:rsidRPr="00103CFF" w:rsidRDefault="00097BF9" w:rsidP="00097BF9">
            <w:pPr>
              <w:spacing w:after="0" w:line="240" w:lineRule="auto"/>
              <w:rPr>
                <w:rFonts w:ascii="Gill Sans MT" w:hAnsi="Gill Sans MT"/>
              </w:rPr>
            </w:pPr>
          </w:p>
        </w:tc>
      </w:tr>
    </w:tbl>
    <w:p w14:paraId="793134BD" w14:textId="77777777" w:rsidR="00097BF9" w:rsidRPr="00103CFF" w:rsidRDefault="00097BF9" w:rsidP="00E76D3A">
      <w:pPr>
        <w:pStyle w:val="Titolo1"/>
        <w:jc w:val="both"/>
        <w:rPr>
          <w:rFonts w:ascii="Gill Sans MT" w:hAnsi="Gill Sans MT"/>
          <w:color w:val="0092AD"/>
        </w:rPr>
        <w:sectPr w:rsidR="00097BF9" w:rsidRPr="00103CFF" w:rsidSect="00307810">
          <w:pgSz w:w="11906" w:h="16838"/>
          <w:pgMar w:top="2552" w:right="1134" w:bottom="1134" w:left="1134" w:header="709" w:footer="454" w:gutter="0"/>
          <w:cols w:space="708"/>
          <w:docGrid w:linePitch="360"/>
        </w:sectPr>
      </w:pPr>
    </w:p>
    <w:p w14:paraId="1C98B749" w14:textId="01962C61" w:rsidR="00E76D3A" w:rsidRPr="00A43937" w:rsidRDefault="00E76D3A" w:rsidP="00E76D3A">
      <w:pPr>
        <w:pStyle w:val="Titolo1"/>
        <w:jc w:val="both"/>
        <w:rPr>
          <w:rFonts w:ascii="Gill Sans MT" w:hAnsi="Gill Sans MT"/>
          <w:color w:val="auto"/>
        </w:rPr>
      </w:pPr>
      <w:bookmarkStart w:id="33" w:name="_Toc50531054"/>
      <w:r w:rsidRPr="00A43937">
        <w:rPr>
          <w:rFonts w:ascii="Gill Sans MT" w:hAnsi="Gill Sans MT"/>
          <w:color w:val="auto"/>
        </w:rPr>
        <w:lastRenderedPageBreak/>
        <w:t>MISURE DI COORDINAMENTO E COOPERAZIONE</w:t>
      </w:r>
      <w:bookmarkEnd w:id="32"/>
      <w:bookmarkEnd w:id="33"/>
    </w:p>
    <w:p w14:paraId="089C9782" w14:textId="0D8B602F" w:rsidR="006B2CCE" w:rsidRPr="00A43937" w:rsidRDefault="006B2CCE"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La presenza di </w:t>
      </w:r>
      <w:r w:rsidRPr="00A43937">
        <w:rPr>
          <w:rFonts w:ascii="Gill Sans MT" w:hAnsi="Gill Sans MT" w:cs="Calibri"/>
          <w:szCs w:val="24"/>
        </w:rPr>
        <w:t>attività interferenti comporta che i soggetti coinvolti, committente e appaltatore, si coordinino e cooperino al fine di eliminare o ridurre i rischi.</w:t>
      </w:r>
    </w:p>
    <w:p w14:paraId="29BC266A" w14:textId="3901FB6D" w:rsidR="00E76D3A" w:rsidRPr="00103CFF" w:rsidRDefault="00E76D3A"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 xml:space="preserve">A tal proposito, </w:t>
      </w:r>
      <w:r w:rsidR="006B2CCE" w:rsidRPr="00A43937">
        <w:rPr>
          <w:rFonts w:ascii="Gill Sans MT" w:hAnsi="Gill Sans MT" w:cs="Calibri"/>
          <w:szCs w:val="24"/>
        </w:rPr>
        <w:t>successivamente alla stipula del contratto di appalto</w:t>
      </w:r>
      <w:r w:rsidRPr="00A43937">
        <w:rPr>
          <w:rFonts w:ascii="Gill Sans MT" w:hAnsi="Gill Sans MT" w:cs="Calibri"/>
          <w:szCs w:val="24"/>
        </w:rPr>
        <w:t xml:space="preserve">, </w:t>
      </w:r>
      <w:r w:rsidR="00E65804" w:rsidRPr="00A43937">
        <w:rPr>
          <w:rFonts w:ascii="Gill Sans MT" w:hAnsi="Gill Sans MT" w:cs="Calibri"/>
          <w:szCs w:val="24"/>
        </w:rPr>
        <w:t xml:space="preserve">il responsabile dell’appaltatore effettua </w:t>
      </w:r>
      <w:r w:rsidRPr="00A43937">
        <w:rPr>
          <w:rFonts w:ascii="Gill Sans MT" w:hAnsi="Gill Sans MT" w:cs="Calibri"/>
          <w:szCs w:val="24"/>
        </w:rPr>
        <w:t>un primo incontro sul</w:t>
      </w:r>
      <w:r w:rsidRPr="00103CFF">
        <w:rPr>
          <w:rFonts w:ascii="Gill Sans MT" w:hAnsi="Gill Sans MT"/>
        </w:rPr>
        <w:t xml:space="preserve"> camp</w:t>
      </w:r>
      <w:r w:rsidR="00E65804" w:rsidRPr="00103CFF">
        <w:rPr>
          <w:rFonts w:ascii="Gill Sans MT" w:hAnsi="Gill Sans MT"/>
        </w:rPr>
        <w:t>o insieme al referente del committente, al fine di:</w:t>
      </w:r>
    </w:p>
    <w:p w14:paraId="6CC637F9" w14:textId="7EC2EAEB"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analizzare i luoghi di lavoro, le varie fasi lavorative, i rischi presenti;</w:t>
      </w:r>
    </w:p>
    <w:p w14:paraId="0B5E3004" w14:textId="106935BF"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concordare le misure di eliminazione/riduzione delle interferenze;</w:t>
      </w:r>
    </w:p>
    <w:p w14:paraId="5B0660A8" w14:textId="4A4AA457" w:rsidR="00E65804" w:rsidRPr="00103CFF" w:rsidRDefault="00E65804" w:rsidP="005D7D8B">
      <w:pPr>
        <w:pStyle w:val="Corpodeltesto"/>
        <w:numPr>
          <w:ilvl w:val="0"/>
          <w:numId w:val="10"/>
        </w:numPr>
        <w:spacing w:before="120" w:after="120" w:line="240" w:lineRule="auto"/>
        <w:ind w:left="426" w:hanging="357"/>
        <w:rPr>
          <w:rFonts w:ascii="Gill Sans MT" w:hAnsi="Gill Sans MT"/>
        </w:rPr>
      </w:pPr>
      <w:r w:rsidRPr="00103CFF">
        <w:rPr>
          <w:rFonts w:ascii="Gill Sans MT" w:hAnsi="Gill Sans MT"/>
        </w:rPr>
        <w:t>sottoscrivere il DUVRI.</w:t>
      </w:r>
    </w:p>
    <w:p w14:paraId="3AF57F6A" w14:textId="39B7F10C" w:rsidR="00E76D3A" w:rsidRPr="00103CFF" w:rsidRDefault="00E76D3A"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Gli</w:t>
      </w:r>
      <w:r w:rsidRPr="00103CFF">
        <w:rPr>
          <w:rFonts w:ascii="Gill Sans MT" w:hAnsi="Gill Sans MT"/>
        </w:rPr>
        <w:t xml:space="preserve"> esiti e i contenuti dell’incontro </w:t>
      </w:r>
      <w:r w:rsidR="006A534F" w:rsidRPr="00103CFF">
        <w:rPr>
          <w:rFonts w:ascii="Gill Sans MT" w:hAnsi="Gill Sans MT"/>
        </w:rPr>
        <w:t>sono riportati nel</w:t>
      </w:r>
      <w:r w:rsidRPr="00103CFF">
        <w:rPr>
          <w:rFonts w:ascii="Gill Sans MT" w:hAnsi="Gill Sans MT"/>
        </w:rPr>
        <w:t xml:space="preserve"> </w:t>
      </w:r>
      <w:r w:rsidRPr="00103CFF">
        <w:rPr>
          <w:rFonts w:ascii="Gill Sans MT" w:hAnsi="Gill Sans MT"/>
          <w:b/>
        </w:rPr>
        <w:t>verbal</w:t>
      </w:r>
      <w:r w:rsidR="006A534F" w:rsidRPr="00103CFF">
        <w:rPr>
          <w:rFonts w:ascii="Gill Sans MT" w:hAnsi="Gill Sans MT"/>
          <w:b/>
        </w:rPr>
        <w:t>e</w:t>
      </w:r>
      <w:r w:rsidRPr="00103CFF">
        <w:rPr>
          <w:rFonts w:ascii="Gill Sans MT" w:hAnsi="Gill Sans MT"/>
          <w:b/>
        </w:rPr>
        <w:t xml:space="preserve"> di cooperazione e coordinamento</w:t>
      </w:r>
      <w:r w:rsidRPr="00103CFF">
        <w:rPr>
          <w:rFonts w:ascii="Gill Sans MT" w:hAnsi="Gill Sans MT"/>
        </w:rPr>
        <w:t>, allegat</w:t>
      </w:r>
      <w:r w:rsidR="006A534F" w:rsidRPr="00103CFF">
        <w:rPr>
          <w:rFonts w:ascii="Gill Sans MT" w:hAnsi="Gill Sans MT"/>
        </w:rPr>
        <w:t>o</w:t>
      </w:r>
      <w:r w:rsidRPr="00103CFF">
        <w:rPr>
          <w:rFonts w:ascii="Gill Sans MT" w:hAnsi="Gill Sans MT"/>
        </w:rPr>
        <w:t xml:space="preserve"> al presente documento.</w:t>
      </w:r>
    </w:p>
    <w:p w14:paraId="2D5270FF" w14:textId="0CACCEB3" w:rsidR="00B42623" w:rsidRPr="00A43937" w:rsidRDefault="0040594F"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Il </w:t>
      </w:r>
      <w:r w:rsidRPr="00A43937">
        <w:rPr>
          <w:rFonts w:ascii="Gill Sans MT" w:hAnsi="Gill Sans MT" w:cs="Calibri"/>
          <w:szCs w:val="24"/>
        </w:rPr>
        <w:t xml:space="preserve">Committente </w:t>
      </w:r>
      <w:r w:rsidR="00277AAF" w:rsidRPr="00A43937">
        <w:rPr>
          <w:rFonts w:ascii="Gill Sans MT" w:hAnsi="Gill Sans MT" w:cs="Calibri"/>
          <w:szCs w:val="24"/>
        </w:rPr>
        <w:t>consegna</w:t>
      </w:r>
      <w:r w:rsidRPr="00A43937">
        <w:rPr>
          <w:rFonts w:ascii="Gill Sans MT" w:hAnsi="Gill Sans MT" w:cs="Calibri"/>
          <w:szCs w:val="24"/>
        </w:rPr>
        <w:t xml:space="preserve"> </w:t>
      </w:r>
      <w:r w:rsidR="00277AAF" w:rsidRPr="00A43937">
        <w:rPr>
          <w:rFonts w:ascii="Gill Sans MT" w:hAnsi="Gill Sans MT" w:cs="Calibri"/>
          <w:szCs w:val="24"/>
        </w:rPr>
        <w:t>al</w:t>
      </w:r>
      <w:r w:rsidRPr="00A43937">
        <w:rPr>
          <w:rFonts w:ascii="Gill Sans MT" w:hAnsi="Gill Sans MT" w:cs="Calibri"/>
          <w:szCs w:val="24"/>
        </w:rPr>
        <w:t>l’</w:t>
      </w:r>
      <w:r w:rsidR="00B42623" w:rsidRPr="00A43937">
        <w:rPr>
          <w:rFonts w:ascii="Gill Sans MT" w:hAnsi="Gill Sans MT" w:cs="Calibri"/>
          <w:szCs w:val="24"/>
        </w:rPr>
        <w:t>appaltatore</w:t>
      </w:r>
      <w:r w:rsidR="00277AAF" w:rsidRPr="00A43937">
        <w:rPr>
          <w:rFonts w:ascii="Gill Sans MT" w:hAnsi="Gill Sans MT" w:cs="Calibri"/>
          <w:szCs w:val="24"/>
        </w:rPr>
        <w:t xml:space="preserve">, in occasione della stipula del Contratto d’appalto, </w:t>
      </w:r>
      <w:r w:rsidR="003E1A33" w:rsidRPr="00A43937">
        <w:rPr>
          <w:rFonts w:ascii="Gill Sans MT" w:hAnsi="Gill Sans MT" w:cs="Calibri"/>
          <w:szCs w:val="24"/>
        </w:rPr>
        <w:t xml:space="preserve">la presente </w:t>
      </w:r>
      <w:r w:rsidR="00277AAF" w:rsidRPr="00A43937">
        <w:rPr>
          <w:rFonts w:ascii="Gill Sans MT" w:hAnsi="Gill Sans MT" w:cs="Calibri"/>
          <w:szCs w:val="24"/>
        </w:rPr>
        <w:t>informativa</w:t>
      </w:r>
      <w:r w:rsidR="00B42623" w:rsidRPr="00A43937">
        <w:rPr>
          <w:rFonts w:ascii="Gill Sans MT" w:hAnsi="Gill Sans MT" w:cs="Calibri"/>
          <w:szCs w:val="24"/>
        </w:rPr>
        <w:t xml:space="preserve"> sui rischi presenti nelle aree dove andrà a operare</w:t>
      </w:r>
      <w:r w:rsidR="00277AAF" w:rsidRPr="00A43937">
        <w:rPr>
          <w:rFonts w:ascii="Gill Sans MT" w:hAnsi="Gill Sans MT" w:cs="Calibri"/>
          <w:szCs w:val="24"/>
        </w:rPr>
        <w:t xml:space="preserve"> e </w:t>
      </w:r>
      <w:r w:rsidR="00377523" w:rsidRPr="00A43937">
        <w:rPr>
          <w:rFonts w:ascii="Gill Sans MT" w:hAnsi="Gill Sans MT" w:cs="Calibri"/>
          <w:szCs w:val="24"/>
        </w:rPr>
        <w:t>sulle procedure di emergenza</w:t>
      </w:r>
      <w:r w:rsidR="00F107A0" w:rsidRPr="00A43937">
        <w:rPr>
          <w:rFonts w:ascii="Gill Sans MT" w:hAnsi="Gill Sans MT" w:cs="Calibri"/>
          <w:szCs w:val="24"/>
        </w:rPr>
        <w:t xml:space="preserve"> est</w:t>
      </w:r>
      <w:r w:rsidR="001E4040" w:rsidRPr="00A43937">
        <w:rPr>
          <w:rFonts w:ascii="Gill Sans MT" w:hAnsi="Gill Sans MT" w:cs="Calibri"/>
          <w:szCs w:val="24"/>
        </w:rPr>
        <w:t>ratte dal “piano di emergenza”. Sarà cura dell’appaltatore trasmettere tali informazioni</w:t>
      </w:r>
      <w:r w:rsidR="00531FF2" w:rsidRPr="00A43937">
        <w:rPr>
          <w:rFonts w:ascii="Gill Sans MT" w:hAnsi="Gill Sans MT" w:cs="Calibri"/>
          <w:szCs w:val="24"/>
        </w:rPr>
        <w:t xml:space="preserve"> a</w:t>
      </w:r>
      <w:r w:rsidR="00F107A0" w:rsidRPr="00A43937">
        <w:rPr>
          <w:rFonts w:ascii="Gill Sans MT" w:hAnsi="Gill Sans MT" w:cs="Calibri"/>
          <w:szCs w:val="24"/>
        </w:rPr>
        <w:t>i</w:t>
      </w:r>
      <w:r w:rsidR="00531FF2" w:rsidRPr="00A43937">
        <w:rPr>
          <w:rFonts w:ascii="Gill Sans MT" w:hAnsi="Gill Sans MT" w:cs="Calibri"/>
          <w:szCs w:val="24"/>
        </w:rPr>
        <w:t xml:space="preserve"> suoi</w:t>
      </w:r>
      <w:r w:rsidR="00F107A0" w:rsidRPr="00A43937">
        <w:rPr>
          <w:rFonts w:ascii="Gill Sans MT" w:hAnsi="Gill Sans MT" w:cs="Calibri"/>
          <w:szCs w:val="24"/>
        </w:rPr>
        <w:t xml:space="preserve"> </w:t>
      </w:r>
      <w:r w:rsidR="00531FF2" w:rsidRPr="00A43937">
        <w:rPr>
          <w:rFonts w:ascii="Gill Sans MT" w:hAnsi="Gill Sans MT" w:cs="Calibri"/>
          <w:szCs w:val="24"/>
        </w:rPr>
        <w:t>collaboratori</w:t>
      </w:r>
      <w:r w:rsidR="00F107A0" w:rsidRPr="00A43937">
        <w:rPr>
          <w:rFonts w:ascii="Gill Sans MT" w:hAnsi="Gill Sans MT" w:cs="Calibri"/>
          <w:szCs w:val="24"/>
        </w:rPr>
        <w:t>.</w:t>
      </w:r>
    </w:p>
    <w:p w14:paraId="4EC5B4C9" w14:textId="6D3AA011" w:rsidR="00B42623" w:rsidRPr="00A43937" w:rsidRDefault="00B42623"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Il responsabile dell’appaltatore deve rivolgersi al referente del committente per ogni necessità inerente</w:t>
      </w:r>
      <w:r w:rsidR="005D7D8B">
        <w:rPr>
          <w:rFonts w:ascii="Gill Sans MT" w:hAnsi="Gill Sans MT" w:cs="Calibri"/>
          <w:szCs w:val="24"/>
        </w:rPr>
        <w:t xml:space="preserve"> </w:t>
      </w:r>
      <w:proofErr w:type="gramStart"/>
      <w:r w:rsidR="005D7D8B">
        <w:rPr>
          <w:rFonts w:ascii="Gill Sans MT" w:hAnsi="Gill Sans MT" w:cs="Calibri"/>
          <w:szCs w:val="24"/>
        </w:rPr>
        <w:t>i</w:t>
      </w:r>
      <w:proofErr w:type="gramEnd"/>
      <w:r w:rsidR="005D7D8B">
        <w:rPr>
          <w:rFonts w:ascii="Gill Sans MT" w:hAnsi="Gill Sans MT" w:cs="Calibri"/>
          <w:szCs w:val="24"/>
        </w:rPr>
        <w:t xml:space="preserve"> </w:t>
      </w:r>
      <w:r w:rsidRPr="00A43937">
        <w:rPr>
          <w:rFonts w:ascii="Gill Sans MT" w:hAnsi="Gill Sans MT" w:cs="Calibri"/>
          <w:szCs w:val="24"/>
        </w:rPr>
        <w:t xml:space="preserve">lavori appaltati e il coordinamento degli interventi di prevenzione e protezione dai rischi cui sono esposti i lavoratori. </w:t>
      </w:r>
    </w:p>
    <w:p w14:paraId="7725CAD0" w14:textId="5A5ABEC3" w:rsidR="00E76D3A" w:rsidRPr="00103CFF" w:rsidRDefault="00B42623"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L'attività di coordinamento si avvale di una informazione reciproca anche al fine di eliminare potenziali rischi dovuti ad interferenze sorte in fase di esecuzione dei lavori, a causa di eventi non prevedibili o dovute a modifiche</w:t>
      </w:r>
      <w:r w:rsidRPr="00103CFF">
        <w:rPr>
          <w:rFonts w:ascii="Gill Sans MT" w:hAnsi="Gill Sans MT"/>
        </w:rPr>
        <w:t xml:space="preserve"> nell’esecuzione delle attività e che quindi non sono stati individuati nel presente DUVRI. </w:t>
      </w:r>
      <w:r w:rsidR="00E76D3A" w:rsidRPr="00103CFF">
        <w:rPr>
          <w:rFonts w:ascii="Gill Sans MT" w:hAnsi="Gill Sans MT"/>
        </w:rPr>
        <w:t xml:space="preserve">Qualora si evidenzino nuovi rischi da interferenza saranno tempestivamente pianificati incontri di coordinamento per la revisione e aggiornamento dei contenuti del presente documento. Gli esiti degli incontri </w:t>
      </w:r>
      <w:r w:rsidRPr="00103CFF">
        <w:rPr>
          <w:rFonts w:ascii="Gill Sans MT" w:hAnsi="Gill Sans MT"/>
        </w:rPr>
        <w:t>saranno</w:t>
      </w:r>
      <w:r w:rsidR="00E76D3A" w:rsidRPr="00103CFF">
        <w:rPr>
          <w:rFonts w:ascii="Gill Sans MT" w:hAnsi="Gill Sans MT"/>
        </w:rPr>
        <w:t xml:space="preserve"> verbalizzati e inseriti tra gli allegati. </w:t>
      </w:r>
    </w:p>
    <w:p w14:paraId="7FE28E70" w14:textId="17085690" w:rsidR="00E76D3A" w:rsidRPr="00103CFF" w:rsidRDefault="00E76D3A" w:rsidP="00097BF9">
      <w:pPr>
        <w:pStyle w:val="Corpodeltesto"/>
        <w:ind w:firstLine="0"/>
        <w:rPr>
          <w:rFonts w:ascii="Gill Sans MT" w:hAnsi="Gill Sans MT"/>
        </w:rPr>
      </w:pPr>
      <w:r w:rsidRPr="00103CFF">
        <w:rPr>
          <w:rFonts w:ascii="Gill Sans MT" w:hAnsi="Gill Sans MT"/>
        </w:rPr>
        <w:t xml:space="preserve">La </w:t>
      </w:r>
      <w:r w:rsidRPr="00103CFF">
        <w:rPr>
          <w:rFonts w:ascii="Gill Sans MT" w:hAnsi="Gill Sans MT"/>
          <w:b/>
        </w:rPr>
        <w:t>revisione</w:t>
      </w:r>
      <w:r w:rsidRPr="00103CFF">
        <w:rPr>
          <w:rFonts w:ascii="Gill Sans MT" w:hAnsi="Gill Sans MT"/>
        </w:rPr>
        <w:t xml:space="preserve"> periodica del presente documento</w:t>
      </w:r>
      <w:r w:rsidR="00B42623" w:rsidRPr="00103CFF">
        <w:rPr>
          <w:rFonts w:ascii="Gill Sans MT" w:hAnsi="Gill Sans MT"/>
        </w:rPr>
        <w:t xml:space="preserve"> </w:t>
      </w:r>
      <w:r w:rsidRPr="00103CFF">
        <w:rPr>
          <w:rFonts w:ascii="Gill Sans MT" w:hAnsi="Gill Sans MT"/>
        </w:rPr>
        <w:t>avverrà secondo le seguenti modalità e tempi:</w:t>
      </w:r>
    </w:p>
    <w:p w14:paraId="317F48B6" w14:textId="50A088D0"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 xml:space="preserve">in presenza di rischi specifici propri dell’Appaltatore, che devono essere comunicati al </w:t>
      </w:r>
      <w:r w:rsidR="008D1453" w:rsidRPr="00103CFF">
        <w:rPr>
          <w:rFonts w:ascii="Gill Sans MT" w:hAnsi="Gill Sans MT"/>
        </w:rPr>
        <w:t>referente dell’appaltatore</w:t>
      </w:r>
      <w:r w:rsidRPr="00103CFF">
        <w:rPr>
          <w:rFonts w:ascii="Gill Sans MT" w:hAnsi="Gill Sans MT"/>
        </w:rPr>
        <w:t>;</w:t>
      </w:r>
    </w:p>
    <w:p w14:paraId="7B1548DA" w14:textId="77777777"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in occasione di eventuali innovazioni e/o acquisto di nuove attrezzature e/o macchine, mutamenti del processo produttivo e delle attività lavorative che comportassero modifiche rispetto ai rischi da interferenza;</w:t>
      </w:r>
    </w:p>
    <w:p w14:paraId="7A98D21F" w14:textId="77777777" w:rsidR="00E76D3A"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a seguito del sopraggiungere di situazioni di pericolo non valutabili al momento della stesura del documento;</w:t>
      </w:r>
    </w:p>
    <w:p w14:paraId="53C1E413" w14:textId="7E621A00" w:rsidR="00DD78E1" w:rsidRPr="00103CFF" w:rsidRDefault="00E76D3A" w:rsidP="00A43937">
      <w:pPr>
        <w:pStyle w:val="Corpodeltesto"/>
        <w:numPr>
          <w:ilvl w:val="0"/>
          <w:numId w:val="10"/>
        </w:numPr>
        <w:spacing w:before="120" w:after="120" w:line="240" w:lineRule="auto"/>
        <w:ind w:left="709" w:hanging="567"/>
        <w:rPr>
          <w:rFonts w:ascii="Gill Sans MT" w:hAnsi="Gill Sans MT"/>
        </w:rPr>
      </w:pPr>
      <w:r w:rsidRPr="00103CFF">
        <w:rPr>
          <w:rFonts w:ascii="Gill Sans MT" w:hAnsi="Gill Sans MT"/>
        </w:rPr>
        <w:t>a seguito di modific</w:t>
      </w:r>
      <w:r w:rsidR="008D1453" w:rsidRPr="00103CFF">
        <w:rPr>
          <w:rFonts w:ascii="Gill Sans MT" w:hAnsi="Gill Sans MT"/>
        </w:rPr>
        <w:t xml:space="preserve">he </w:t>
      </w:r>
      <w:r w:rsidRPr="00103CFF">
        <w:rPr>
          <w:rFonts w:ascii="Gill Sans MT" w:hAnsi="Gill Sans MT"/>
        </w:rPr>
        <w:t>o aggiornamenti normativi.</w:t>
      </w:r>
    </w:p>
    <w:p w14:paraId="148C7AF9" w14:textId="77777777" w:rsidR="00DD78E1" w:rsidRPr="00103CFF" w:rsidRDefault="00DD78E1">
      <w:pPr>
        <w:rPr>
          <w:rFonts w:ascii="Gill Sans MT" w:hAnsi="Gill Sans MT"/>
        </w:rPr>
      </w:pPr>
      <w:r w:rsidRPr="00103CFF">
        <w:rPr>
          <w:rFonts w:ascii="Gill Sans MT" w:hAnsi="Gill Sans MT"/>
        </w:rPr>
        <w:br w:type="page"/>
      </w:r>
    </w:p>
    <w:p w14:paraId="6C56576E" w14:textId="77777777" w:rsidR="00DD78E1" w:rsidRPr="00A43937" w:rsidRDefault="00DD78E1" w:rsidP="00DD78E1">
      <w:pPr>
        <w:pStyle w:val="0TITOLO1"/>
        <w:rPr>
          <w:rFonts w:ascii="Gill Sans MT" w:hAnsi="Gill Sans MT"/>
          <w:color w:val="auto"/>
        </w:rPr>
      </w:pPr>
      <w:bookmarkStart w:id="34" w:name="_Toc50531055"/>
      <w:r w:rsidRPr="00A43937">
        <w:rPr>
          <w:rFonts w:ascii="Gill Sans MT" w:hAnsi="Gill Sans MT"/>
          <w:color w:val="auto"/>
        </w:rPr>
        <w:lastRenderedPageBreak/>
        <w:t>GESTIONE DELLE EMERGENZE</w:t>
      </w:r>
      <w:bookmarkEnd w:id="34"/>
    </w:p>
    <w:p w14:paraId="476500E9"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Presso le sedi è presente personale interno qualificato e </w:t>
      </w:r>
      <w:r w:rsidRPr="00A43937">
        <w:rPr>
          <w:rFonts w:ascii="Gill Sans MT" w:hAnsi="Gill Sans MT" w:cs="Calibri"/>
          <w:szCs w:val="24"/>
        </w:rPr>
        <w:t>addestrato per fronteggiare emergenze di qualunque tipo (incendio, infortunio, ecc.). L’Appaltatore deve adottare tutte le misure per la prevenzione delle emergenze nello svolgimento delle attività oggetto dell’appalto.</w:t>
      </w:r>
    </w:p>
    <w:p w14:paraId="08E0BE7E" w14:textId="77777777" w:rsidR="00DD78E1" w:rsidRPr="00103CFF" w:rsidRDefault="00DD78E1" w:rsidP="00A43937">
      <w:pPr>
        <w:autoSpaceDE w:val="0"/>
        <w:autoSpaceDN w:val="0"/>
        <w:adjustRightInd w:val="0"/>
        <w:spacing w:before="120" w:after="120" w:line="240" w:lineRule="auto"/>
        <w:jc w:val="both"/>
        <w:rPr>
          <w:rFonts w:ascii="Gill Sans MT" w:hAnsi="Gill Sans MT"/>
        </w:rPr>
      </w:pPr>
      <w:r w:rsidRPr="00A43937">
        <w:rPr>
          <w:rFonts w:ascii="Gill Sans MT" w:hAnsi="Gill Sans MT" w:cs="Calibri"/>
          <w:szCs w:val="24"/>
        </w:rPr>
        <w:t>In caso di situazioni di emergenza (es. incendio, infortuni, ecc.)  il personale della ditta appaltatrice deve informare il referente del committente che attiverà la procedura</w:t>
      </w:r>
      <w:r w:rsidRPr="00103CFF">
        <w:rPr>
          <w:rFonts w:ascii="Gill Sans MT" w:hAnsi="Gill Sans MT"/>
        </w:rPr>
        <w:t xml:space="preserve"> di emergenza.</w:t>
      </w:r>
    </w:p>
    <w:tbl>
      <w:tblPr>
        <w:tblStyle w:val="Grigliatabella"/>
        <w:tblW w:w="9639" w:type="dxa"/>
        <w:tblInd w:w="-5" w:type="dxa"/>
        <w:tblLayout w:type="fixed"/>
        <w:tblLook w:val="04A0" w:firstRow="1" w:lastRow="0" w:firstColumn="1" w:lastColumn="0" w:noHBand="0" w:noVBand="1"/>
      </w:tblPr>
      <w:tblGrid>
        <w:gridCol w:w="1843"/>
        <w:gridCol w:w="7796"/>
      </w:tblGrid>
      <w:tr w:rsidR="00DD78E1" w:rsidRPr="00103CFF" w14:paraId="566CE1CD" w14:textId="77777777" w:rsidTr="00DD78E1">
        <w:tc>
          <w:tcPr>
            <w:tcW w:w="1843" w:type="dxa"/>
          </w:tcPr>
          <w:p w14:paraId="30F8A511" w14:textId="77777777" w:rsidR="00DD78E1" w:rsidRPr="00103CFF" w:rsidRDefault="00DD78E1" w:rsidP="00DD78E1">
            <w:pPr>
              <w:spacing w:line="276" w:lineRule="auto"/>
              <w:jc w:val="center"/>
              <w:rPr>
                <w:rFonts w:ascii="Gill Sans MT" w:hAnsi="Gill Sans MT" w:cs="Arial"/>
                <w:sz w:val="21"/>
                <w:szCs w:val="21"/>
              </w:rPr>
            </w:pPr>
            <w:r w:rsidRPr="00103CFF">
              <w:rPr>
                <w:rFonts w:ascii="Gill Sans MT" w:hAnsi="Gill Sans MT"/>
                <w:noProof/>
                <w:lang w:eastAsia="it-IT"/>
              </w:rPr>
              <w:drawing>
                <wp:inline distT="0" distB="0" distL="0" distR="0" wp14:anchorId="0408E42E" wp14:editId="4890EE37">
                  <wp:extent cx="978010" cy="768986"/>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8010" cy="768986"/>
                          </a:xfrm>
                          <a:prstGeom prst="rect">
                            <a:avLst/>
                          </a:prstGeom>
                        </pic:spPr>
                      </pic:pic>
                    </a:graphicData>
                  </a:graphic>
                </wp:inline>
              </w:drawing>
            </w:r>
            <w:r w:rsidRPr="00103CFF">
              <w:rPr>
                <w:rFonts w:ascii="Gill Sans MT" w:hAnsi="Gill Sans MT" w:cs="Arial"/>
                <w:sz w:val="21"/>
                <w:szCs w:val="21"/>
              </w:rPr>
              <w:t xml:space="preserve"> </w:t>
            </w:r>
          </w:p>
        </w:tc>
        <w:tc>
          <w:tcPr>
            <w:tcW w:w="7796" w:type="dxa"/>
            <w:vAlign w:val="center"/>
          </w:tcPr>
          <w:p w14:paraId="4DE146FB" w14:textId="77777777" w:rsidR="00DD78E1" w:rsidRPr="00103CFF" w:rsidRDefault="00DD78E1" w:rsidP="00DD78E1">
            <w:pPr>
              <w:spacing w:line="276" w:lineRule="auto"/>
              <w:jc w:val="both"/>
              <w:rPr>
                <w:rFonts w:ascii="Gill Sans MT" w:hAnsi="Gill Sans MT" w:cs="Arial"/>
                <w:szCs w:val="21"/>
              </w:rPr>
            </w:pPr>
            <w:r w:rsidRPr="00103CFF">
              <w:rPr>
                <w:rFonts w:ascii="Gill Sans MT" w:hAnsi="Gill Sans MT" w:cs="Arial"/>
                <w:b/>
                <w:szCs w:val="21"/>
              </w:rPr>
              <w:t>INCENDIO</w:t>
            </w:r>
            <w:r w:rsidRPr="00103CFF">
              <w:rPr>
                <w:rFonts w:ascii="Gill Sans MT" w:hAnsi="Gill Sans MT" w:cs="Arial"/>
                <w:szCs w:val="21"/>
              </w:rPr>
              <w:t>: Chiunque ravvisi o individui un principio d’incendio o una situazione potenzialmente pericolosa per lo sviluppo di un eventuale incendio, deve darne immediata comunicazione al referente del committente.</w:t>
            </w:r>
          </w:p>
        </w:tc>
      </w:tr>
      <w:tr w:rsidR="00DD78E1" w:rsidRPr="00103CFF" w14:paraId="175AEC00" w14:textId="77777777" w:rsidTr="00DD78E1">
        <w:tc>
          <w:tcPr>
            <w:tcW w:w="1843" w:type="dxa"/>
          </w:tcPr>
          <w:p w14:paraId="2A1F4E6A" w14:textId="77777777" w:rsidR="00DD78E1" w:rsidRPr="00103CFF" w:rsidRDefault="00DD78E1" w:rsidP="00DD78E1">
            <w:pPr>
              <w:spacing w:line="276" w:lineRule="auto"/>
              <w:jc w:val="center"/>
              <w:rPr>
                <w:rFonts w:ascii="Gill Sans MT" w:hAnsi="Gill Sans MT"/>
                <w:noProof/>
                <w:lang w:eastAsia="it-IT"/>
              </w:rPr>
            </w:pPr>
            <w:r w:rsidRPr="00103CFF">
              <w:rPr>
                <w:rFonts w:ascii="Gill Sans MT" w:hAnsi="Gill Sans MT"/>
                <w:noProof/>
                <w:lang w:eastAsia="it-IT"/>
              </w:rPr>
              <w:drawing>
                <wp:inline distT="0" distB="0" distL="0" distR="0" wp14:anchorId="2F9E6FCB" wp14:editId="6C3392AA">
                  <wp:extent cx="760730" cy="635635"/>
                  <wp:effectExtent l="0" t="0" r="127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t="10969" b="9003"/>
                          <a:stretch/>
                        </pic:blipFill>
                        <pic:spPr bwMode="auto">
                          <a:xfrm>
                            <a:off x="0" y="0"/>
                            <a:ext cx="760730" cy="635635"/>
                          </a:xfrm>
                          <a:prstGeom prst="rect">
                            <a:avLst/>
                          </a:prstGeom>
                          <a:ln>
                            <a:noFill/>
                          </a:ln>
                          <a:extLst>
                            <a:ext uri="{53640926-AAD7-44D8-BBD7-CCE9431645EC}">
                              <a14:shadowObscured xmlns:a14="http://schemas.microsoft.com/office/drawing/2010/main"/>
                            </a:ext>
                          </a:extLst>
                        </pic:spPr>
                      </pic:pic>
                    </a:graphicData>
                  </a:graphic>
                </wp:inline>
              </w:drawing>
            </w:r>
          </w:p>
        </w:tc>
        <w:tc>
          <w:tcPr>
            <w:tcW w:w="7796" w:type="dxa"/>
            <w:vAlign w:val="center"/>
          </w:tcPr>
          <w:p w14:paraId="0E10034A" w14:textId="77777777" w:rsidR="00DD78E1" w:rsidRPr="00103CFF" w:rsidRDefault="00DD78E1" w:rsidP="00DD78E1">
            <w:pPr>
              <w:spacing w:line="276" w:lineRule="auto"/>
              <w:jc w:val="both"/>
              <w:rPr>
                <w:rFonts w:ascii="Gill Sans MT" w:hAnsi="Gill Sans MT" w:cs="Arial"/>
                <w:b/>
                <w:szCs w:val="21"/>
              </w:rPr>
            </w:pPr>
            <w:r w:rsidRPr="00103CFF">
              <w:rPr>
                <w:rFonts w:ascii="Gill Sans MT" w:hAnsi="Gill Sans MT" w:cs="Arial"/>
                <w:b/>
                <w:szCs w:val="21"/>
              </w:rPr>
              <w:t>PRIMO SOCCORSO</w:t>
            </w:r>
            <w:r w:rsidRPr="00103CFF">
              <w:rPr>
                <w:rFonts w:ascii="Gill Sans MT" w:hAnsi="Gill Sans MT" w:cs="Arial"/>
                <w:szCs w:val="21"/>
              </w:rPr>
              <w:t>: In caso di infortunio o malore si prega di comunicare tempestivamente l’accaduto al referente interno del committente.</w:t>
            </w:r>
          </w:p>
        </w:tc>
      </w:tr>
      <w:tr w:rsidR="00DD78E1" w:rsidRPr="00103CFF" w14:paraId="68E9C534" w14:textId="77777777" w:rsidTr="00DD78E1">
        <w:tc>
          <w:tcPr>
            <w:tcW w:w="1843" w:type="dxa"/>
          </w:tcPr>
          <w:p w14:paraId="161C85BB" w14:textId="77777777" w:rsidR="00DD78E1" w:rsidRPr="00103CFF" w:rsidRDefault="00DD78E1" w:rsidP="00DD78E1">
            <w:pPr>
              <w:spacing w:line="276" w:lineRule="auto"/>
              <w:jc w:val="center"/>
              <w:rPr>
                <w:rFonts w:ascii="Gill Sans MT" w:hAnsi="Gill Sans MT"/>
                <w:noProof/>
                <w:lang w:eastAsia="it-IT"/>
              </w:rPr>
            </w:pPr>
          </w:p>
          <w:p w14:paraId="5F432695" w14:textId="77777777" w:rsidR="00DD78E1" w:rsidRPr="00103CFF" w:rsidRDefault="00DD78E1" w:rsidP="00DD78E1">
            <w:pPr>
              <w:spacing w:line="276" w:lineRule="auto"/>
              <w:jc w:val="center"/>
              <w:rPr>
                <w:rFonts w:ascii="Gill Sans MT" w:hAnsi="Gill Sans MT" w:cs="Arial"/>
                <w:sz w:val="21"/>
                <w:szCs w:val="21"/>
              </w:rPr>
            </w:pPr>
            <w:r w:rsidRPr="00103CFF">
              <w:rPr>
                <w:rFonts w:ascii="Gill Sans MT" w:hAnsi="Gill Sans MT"/>
                <w:noProof/>
                <w:lang w:eastAsia="it-IT"/>
              </w:rPr>
              <w:drawing>
                <wp:inline distT="0" distB="0" distL="0" distR="0" wp14:anchorId="118E6E62" wp14:editId="202D6B5D">
                  <wp:extent cx="1013094" cy="51622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0888" cy="520198"/>
                          </a:xfrm>
                          <a:prstGeom prst="rect">
                            <a:avLst/>
                          </a:prstGeom>
                        </pic:spPr>
                      </pic:pic>
                    </a:graphicData>
                  </a:graphic>
                </wp:inline>
              </w:drawing>
            </w:r>
          </w:p>
        </w:tc>
        <w:tc>
          <w:tcPr>
            <w:tcW w:w="7796" w:type="dxa"/>
            <w:vAlign w:val="center"/>
          </w:tcPr>
          <w:p w14:paraId="2E2BFF31" w14:textId="77777777" w:rsidR="00DD78E1" w:rsidRPr="00103CFF" w:rsidRDefault="00DD78E1" w:rsidP="00DD78E1">
            <w:pPr>
              <w:spacing w:line="276" w:lineRule="auto"/>
              <w:jc w:val="both"/>
              <w:rPr>
                <w:rFonts w:ascii="Gill Sans MT" w:hAnsi="Gill Sans MT" w:cs="Arial"/>
                <w:b/>
                <w:szCs w:val="21"/>
              </w:rPr>
            </w:pPr>
            <w:r w:rsidRPr="00103CFF">
              <w:rPr>
                <w:rFonts w:ascii="Gill Sans MT" w:hAnsi="Gill Sans MT" w:cs="Arial"/>
                <w:b/>
                <w:szCs w:val="21"/>
              </w:rPr>
              <w:t xml:space="preserve">ORDINE DI EVACUAZIONE: </w:t>
            </w:r>
            <w:r w:rsidRPr="00103CFF">
              <w:rPr>
                <w:rFonts w:ascii="Gill Sans MT" w:hAnsi="Gill Sans MT" w:cs="Arial"/>
                <w:szCs w:val="21"/>
              </w:rPr>
              <w:t xml:space="preserve">In caso di segnale di evacuazione (segnale acustico </w:t>
            </w:r>
            <w:proofErr w:type="gramStart"/>
            <w:r w:rsidRPr="00103CFF">
              <w:rPr>
                <w:rFonts w:ascii="Gill Sans MT" w:hAnsi="Gill Sans MT" w:cs="Arial"/>
                <w:szCs w:val="21"/>
              </w:rPr>
              <w:t>bitonale….</w:t>
            </w:r>
            <w:proofErr w:type="gramEnd"/>
            <w:r w:rsidRPr="00103CFF">
              <w:rPr>
                <w:rFonts w:ascii="Gill Sans MT" w:hAnsi="Gill Sans MT" w:cs="Arial"/>
                <w:szCs w:val="21"/>
              </w:rPr>
              <w:t>), evacuare lungo i percorsi di esodo in modo ordinato e senza correre (seguendo la cartellonistica predisposta e riportata nelle planimetrie esposte), raggiungere il punto di raccolta più vicino ove si attenderanno le istruzioni da parte dei gestori dell’emergenza.</w:t>
            </w:r>
          </w:p>
        </w:tc>
      </w:tr>
    </w:tbl>
    <w:p w14:paraId="6B3F43E4" w14:textId="77777777" w:rsidR="00DD78E1" w:rsidRPr="00A43937" w:rsidRDefault="00DD78E1" w:rsidP="00DD78E1">
      <w:pPr>
        <w:pStyle w:val="Corpodeltesto"/>
        <w:rPr>
          <w:rFonts w:ascii="Gill Sans MT" w:hAnsi="Gill Sans MT"/>
        </w:rPr>
      </w:pPr>
    </w:p>
    <w:p w14:paraId="751C6029" w14:textId="77777777" w:rsidR="00DD78E1" w:rsidRPr="00A43937" w:rsidRDefault="00DD78E1" w:rsidP="00DD78E1">
      <w:pPr>
        <w:pStyle w:val="Titolo2"/>
        <w:ind w:left="720"/>
        <w:rPr>
          <w:rFonts w:ascii="Gill Sans MT" w:hAnsi="Gill Sans MT"/>
          <w:color w:val="auto"/>
        </w:rPr>
      </w:pPr>
      <w:bookmarkStart w:id="35" w:name="_Toc24445464"/>
      <w:bookmarkStart w:id="36" w:name="_Toc27386195"/>
      <w:bookmarkStart w:id="37" w:name="_Toc50531056"/>
      <w:r w:rsidRPr="00A43937">
        <w:rPr>
          <w:rFonts w:ascii="Gill Sans MT" w:hAnsi="Gill Sans MT"/>
          <w:color w:val="auto"/>
        </w:rPr>
        <w:t>MISURE PREVENTIVE</w:t>
      </w:r>
      <w:bookmarkEnd w:id="35"/>
      <w:bookmarkEnd w:id="36"/>
      <w:bookmarkEnd w:id="37"/>
    </w:p>
    <w:p w14:paraId="5CA1F91B"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fumare e usare fiamme libere.</w:t>
      </w:r>
    </w:p>
    <w:p w14:paraId="4CDE7685"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gettare nei cestini mozziconi e sigarette.</w:t>
      </w:r>
    </w:p>
    <w:p w14:paraId="0D75B3DF"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vietato depositare materiali infiammabili in aree diverse da quelle prestabilite.</w:t>
      </w:r>
    </w:p>
    <w:p w14:paraId="77822689"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Mantenere libere le vie di uscita.</w:t>
      </w:r>
    </w:p>
    <w:p w14:paraId="570D3C45" w14:textId="77777777" w:rsidR="00DD78E1" w:rsidRPr="00103CFF" w:rsidRDefault="00DD78E1"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 necessario prevedere una disposizione delle scrivanie, dei mobili, banchi di lavoro, macchine, attrezzature, etc. che faciliti l’evacuazione in caso di emergenza e non crei intralcio per le persone.</w:t>
      </w:r>
    </w:p>
    <w:p w14:paraId="31CE0F7D" w14:textId="3D5E331A"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necessario rispettare le indicazioni riportate nei punti 5 e 6 delle schede di sicurezza.</w:t>
      </w:r>
    </w:p>
    <w:p w14:paraId="493501E1" w14:textId="32808313"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necessario rispettare le indicazioni riportate in eventuali istruzioni operative appositamente predisposte per zone di particolare pericolo.</w:t>
      </w:r>
    </w:p>
    <w:p w14:paraId="1195FBEB" w14:textId="0703E56D" w:rsidR="00DD78E1" w:rsidRPr="00103CFF" w:rsidRDefault="005D7D8B" w:rsidP="00A43937">
      <w:pPr>
        <w:pStyle w:val="Paragrafoelenco"/>
        <w:numPr>
          <w:ilvl w:val="1"/>
          <w:numId w:val="37"/>
        </w:numPr>
        <w:autoSpaceDE w:val="0"/>
        <w:autoSpaceDN w:val="0"/>
        <w:adjustRightInd w:val="0"/>
        <w:spacing w:before="120" w:after="120" w:line="240" w:lineRule="auto"/>
        <w:ind w:left="567"/>
        <w:jc w:val="both"/>
        <w:rPr>
          <w:rFonts w:ascii="Gill Sans MT" w:hAnsi="Gill Sans MT" w:cs="Calibri"/>
          <w:szCs w:val="24"/>
        </w:rPr>
      </w:pPr>
      <w:r w:rsidRPr="00103CFF">
        <w:rPr>
          <w:rFonts w:ascii="Gill Sans MT" w:hAnsi="Gill Sans MT" w:cs="Calibri"/>
          <w:szCs w:val="24"/>
        </w:rPr>
        <w:t>È</w:t>
      </w:r>
      <w:r w:rsidR="00DD78E1" w:rsidRPr="00103CFF">
        <w:rPr>
          <w:rFonts w:ascii="Gill Sans MT" w:hAnsi="Gill Sans MT" w:cs="Calibri"/>
          <w:szCs w:val="24"/>
        </w:rPr>
        <w:t xml:space="preserve"> vietato utilizzare l’ascensore in caso di emergenza: obbligo utilizzo scale.</w:t>
      </w:r>
    </w:p>
    <w:p w14:paraId="41EE1E6B" w14:textId="77777777" w:rsidR="00DD78E1" w:rsidRPr="00103CFF" w:rsidRDefault="00DD78E1" w:rsidP="00A43937">
      <w:pPr>
        <w:pStyle w:val="Paragrafoelenco"/>
        <w:autoSpaceDE w:val="0"/>
        <w:autoSpaceDN w:val="0"/>
        <w:adjustRightInd w:val="0"/>
        <w:spacing w:before="120" w:after="120" w:line="240" w:lineRule="auto"/>
        <w:ind w:left="567"/>
        <w:jc w:val="both"/>
        <w:rPr>
          <w:rFonts w:ascii="Gill Sans MT" w:hAnsi="Gill Sans MT" w:cs="Calibri"/>
          <w:szCs w:val="24"/>
        </w:rPr>
      </w:pPr>
    </w:p>
    <w:p w14:paraId="670F6135"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1.In caso di emergenza per un incendio:</w:t>
      </w:r>
    </w:p>
    <w:p w14:paraId="5411095E" w14:textId="01457A40"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mantenere la calma, interrompere immediatamente la lavorazione in atto provvedendo a mettere in sicurezza l’attrezzatura utilizzata;</w:t>
      </w:r>
    </w:p>
    <w:p w14:paraId="2CA13032" w14:textId="122CD9A0"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avvertire immediatamente il responsabile di gestione delle emergenze e il responsabile di funzione; il Coordinatore per l’emergenza designato provvederà, secondo quanto stabilito nel piano di emergenza, a chiamare i soccorsi esterni (115/ 118);</w:t>
      </w:r>
    </w:p>
    <w:p w14:paraId="70183230" w14:textId="77777777" w:rsidR="005D7D8B"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seguire le indicazioni impartite dagli addetti all’evacuazione;</w:t>
      </w:r>
    </w:p>
    <w:p w14:paraId="4CAE7784" w14:textId="1DB33F73" w:rsidR="00DD78E1" w:rsidRPr="005D7D8B"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 l’incendio si è sviluppato all’interno della stanza uscire immediatamente e chiudere la porta;</w:t>
      </w:r>
    </w:p>
    <w:p w14:paraId="5C2BDF90" w14:textId="5CE18E4C"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 l’incendio si è sviluppato al di fuori della stanza ed il fumo rende impraticabili le scale ed i corridoi chiudere la porta e sigillare le fessure con panni possibilmente bagnati;</w:t>
      </w:r>
    </w:p>
    <w:p w14:paraId="1A2C84A3" w14:textId="78A07AD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aprire la finestra e, senza sporgersi troppo, chiedere aiuto;</w:t>
      </w:r>
    </w:p>
    <w:p w14:paraId="38E91537" w14:textId="0ED7F2F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 il fumo non permette di respirare filtrare l’aria attraverso un fazzoletto, meglio se bagnato, e stendersi sul pavimento.</w:t>
      </w:r>
    </w:p>
    <w:p w14:paraId="67EF8B97" w14:textId="77777777" w:rsidR="0006120B" w:rsidRPr="00103CFF" w:rsidRDefault="0006120B" w:rsidP="00A43937">
      <w:pPr>
        <w:autoSpaceDE w:val="0"/>
        <w:autoSpaceDN w:val="0"/>
        <w:adjustRightInd w:val="0"/>
        <w:spacing w:before="120" w:after="120" w:line="240" w:lineRule="auto"/>
        <w:ind w:left="284" w:hanging="142"/>
        <w:jc w:val="both"/>
        <w:rPr>
          <w:rFonts w:ascii="Gill Sans MT" w:hAnsi="Gill Sans MT" w:cs="Calibri"/>
          <w:szCs w:val="24"/>
        </w:rPr>
      </w:pPr>
    </w:p>
    <w:p w14:paraId="60DFBB11"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2. In caso di fuga di gas come intervenire:</w:t>
      </w:r>
    </w:p>
    <w:p w14:paraId="02185E16" w14:textId="356537A0"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 spegnere immediatamente eventuali fiamme libere;</w:t>
      </w:r>
    </w:p>
    <w:p w14:paraId="7BDE1C79" w14:textId="1D42938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aprire immediatamente tutte le finestre;</w:t>
      </w:r>
    </w:p>
    <w:p w14:paraId="12F74DCA" w14:textId="4D0E81A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aziendale.</w:t>
      </w:r>
    </w:p>
    <w:p w14:paraId="3470044B"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486176C8"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3. In caso di sversamento come intervenire:</w:t>
      </w:r>
    </w:p>
    <w:p w14:paraId="5E169FB6" w14:textId="1D12D284"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aziendale;</w:t>
      </w:r>
    </w:p>
    <w:p w14:paraId="24F9E6C8" w14:textId="2F72B95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verificare se vi sono cause accertabili di perdita di liquidi (rubinetti aperti, visibile rottura di tubazioni, contenitori forati).</w:t>
      </w:r>
    </w:p>
    <w:p w14:paraId="22173C15"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7068B8A9"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4. In caso di allagamento come intervenire</w:t>
      </w:r>
    </w:p>
    <w:p w14:paraId="7C810CB9" w14:textId="7EFA8B34"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w:t>
      </w:r>
    </w:p>
    <w:p w14:paraId="7DD2139C" w14:textId="68A0464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verificare che non ci siano sostanze che possono reagire con l’acqua, ed eventualmente, se presenti, spostarle in punti non raggiungibili dall’acqua;</w:t>
      </w:r>
    </w:p>
    <w:p w14:paraId="7F4731FE" w14:textId="0618C19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l’acqua abbia raggiunto quadri, apparecchi elettrici e scatole di derivazione), rispettare quanto previsto dal piano di emergenza aziendale.</w:t>
      </w:r>
    </w:p>
    <w:p w14:paraId="1CAE73A0"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6B967187"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b/>
          <w:szCs w:val="24"/>
          <w:u w:val="single"/>
        </w:rPr>
      </w:pPr>
      <w:r w:rsidRPr="00103CFF">
        <w:rPr>
          <w:rFonts w:ascii="Gill Sans MT" w:hAnsi="Gill Sans MT" w:cs="Calibri"/>
          <w:b/>
          <w:szCs w:val="24"/>
          <w:u w:val="single"/>
        </w:rPr>
        <w:t>5. In caso di guasto elettrico come intervenire</w:t>
      </w:r>
    </w:p>
    <w:p w14:paraId="058E2EEC" w14:textId="77777777" w:rsidR="00DD78E1" w:rsidRPr="00103CFF"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rispettare quanto previsto dal piano di emergenza comunale.</w:t>
      </w:r>
    </w:p>
    <w:p w14:paraId="3AAAD659" w14:textId="2801C488" w:rsidR="00DD78E1" w:rsidRPr="005D7D8B" w:rsidRDefault="00DD78E1" w:rsidP="005D7D8B">
      <w:pPr>
        <w:pStyle w:val="Paragrafoelenco"/>
        <w:numPr>
          <w:ilvl w:val="0"/>
          <w:numId w:val="48"/>
        </w:numPr>
        <w:autoSpaceDE w:val="0"/>
        <w:autoSpaceDN w:val="0"/>
        <w:adjustRightInd w:val="0"/>
        <w:spacing w:before="120" w:after="120" w:line="240" w:lineRule="auto"/>
        <w:jc w:val="both"/>
        <w:rPr>
          <w:rFonts w:ascii="Gill Sans MT" w:hAnsi="Gill Sans MT" w:cs="Calibri"/>
          <w:szCs w:val="24"/>
        </w:rPr>
      </w:pPr>
      <w:r w:rsidRPr="005D7D8B">
        <w:rPr>
          <w:rFonts w:ascii="Gill Sans MT" w:hAnsi="Gill Sans MT" w:cs="Calibri"/>
          <w:szCs w:val="24"/>
        </w:rPr>
        <w:t>Se le luci di emergenza si sono regolarmente accese:</w:t>
      </w:r>
    </w:p>
    <w:p w14:paraId="46EDDA2A" w14:textId="2DFCFE86"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Invitare le persone presenti nel locale a rimanere nella posizione in cui si trovano.</w:t>
      </w:r>
    </w:p>
    <w:p w14:paraId="2DD76230" w14:textId="45E6FA61"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Attendere qualche minuto, poi evacuare ordinatamente secondo quanto stabilito dal piano di evacuazione.</w:t>
      </w:r>
    </w:p>
    <w:p w14:paraId="3ADE989D" w14:textId="65767EB3" w:rsidR="00DD78E1" w:rsidRPr="00103CFF" w:rsidRDefault="005D7D8B" w:rsidP="005D7D8B">
      <w:pPr>
        <w:pStyle w:val="Paragrafoelenco"/>
        <w:numPr>
          <w:ilvl w:val="0"/>
          <w:numId w:val="48"/>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S</w:t>
      </w:r>
      <w:r w:rsidR="00DD78E1" w:rsidRPr="00103CFF">
        <w:rPr>
          <w:rFonts w:ascii="Gill Sans MT" w:hAnsi="Gill Sans MT" w:cs="Calibri"/>
          <w:szCs w:val="24"/>
        </w:rPr>
        <w:t>e le luci di emergenza non si sono accese:</w:t>
      </w:r>
    </w:p>
    <w:p w14:paraId="08919C53" w14:textId="251A7B07" w:rsidR="00DD78E1" w:rsidRPr="005D7D8B"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Invitare le persone presenti nel locale a rimanere nella posizione in cui si trovano.</w:t>
      </w:r>
    </w:p>
    <w:p w14:paraId="5526D519" w14:textId="6E1D195D" w:rsidR="00DD78E1" w:rsidRPr="00103CFF" w:rsidRDefault="00DD78E1" w:rsidP="005D7D8B">
      <w:pPr>
        <w:pStyle w:val="Paragrafoelenco"/>
        <w:numPr>
          <w:ilvl w:val="0"/>
          <w:numId w:val="49"/>
        </w:numPr>
        <w:autoSpaceDE w:val="0"/>
        <w:autoSpaceDN w:val="0"/>
        <w:adjustRightInd w:val="0"/>
        <w:spacing w:before="120" w:after="120" w:line="240" w:lineRule="auto"/>
        <w:ind w:hanging="295"/>
        <w:jc w:val="both"/>
        <w:rPr>
          <w:rFonts w:ascii="Gill Sans MT" w:hAnsi="Gill Sans MT" w:cs="Calibri"/>
          <w:szCs w:val="24"/>
        </w:rPr>
      </w:pPr>
      <w:r w:rsidRPr="005D7D8B">
        <w:rPr>
          <w:rFonts w:ascii="Gill Sans MT" w:hAnsi="Gill Sans MT" w:cs="Calibri"/>
          <w:szCs w:val="24"/>
        </w:rPr>
        <w:t xml:space="preserve">Procurarsi torce elettriche e fare evacuare ordinatamente le persone secondo quanto </w:t>
      </w:r>
      <w:r w:rsidRPr="00103CFF">
        <w:rPr>
          <w:rFonts w:ascii="Gill Sans MT" w:hAnsi="Gill Sans MT" w:cs="Calibri"/>
          <w:szCs w:val="24"/>
        </w:rPr>
        <w:t>stabilito dal piano di evacuazione.</w:t>
      </w:r>
    </w:p>
    <w:p w14:paraId="4DC9FBB8" w14:textId="77777777" w:rsidR="00DD78E1" w:rsidRPr="00103CFF" w:rsidRDefault="00DD78E1" w:rsidP="00A43937">
      <w:pPr>
        <w:autoSpaceDE w:val="0"/>
        <w:autoSpaceDN w:val="0"/>
        <w:adjustRightInd w:val="0"/>
        <w:spacing w:before="120" w:after="120" w:line="240" w:lineRule="auto"/>
        <w:ind w:left="284"/>
        <w:jc w:val="both"/>
        <w:rPr>
          <w:rFonts w:ascii="Gill Sans MT" w:hAnsi="Gill Sans MT" w:cs="Calibri"/>
          <w:szCs w:val="24"/>
        </w:rPr>
      </w:pPr>
    </w:p>
    <w:p w14:paraId="58CAA14D"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6. Emergenze esterne: terremoto</w:t>
      </w:r>
    </w:p>
    <w:p w14:paraId="030B0214" w14:textId="517312C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mantenere la calma, evitare di precipitarsi disordinatamente all’esterno: adottare le misure di</w:t>
      </w:r>
      <w:r w:rsidR="005D7D8B">
        <w:rPr>
          <w:rFonts w:ascii="Gill Sans MT" w:hAnsi="Gill Sans MT" w:cs="Calibri"/>
          <w:szCs w:val="24"/>
        </w:rPr>
        <w:t xml:space="preserve"> </w:t>
      </w:r>
      <w:r w:rsidRPr="00103CFF">
        <w:rPr>
          <w:rFonts w:ascii="Gill Sans MT" w:hAnsi="Gill Sans MT" w:cs="Calibri"/>
          <w:szCs w:val="24"/>
        </w:rPr>
        <w:t>autoprotezione (ad es. proteggersi sotto il tavolo dalla caduta di oggetti);</w:t>
      </w:r>
    </w:p>
    <w:p w14:paraId="585B7D39" w14:textId="1A09FFCA"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rimanere nella stanza e ripararsi sotto l’architrave della porta o vicino ai muri portanti;</w:t>
      </w:r>
    </w:p>
    <w:p w14:paraId="48DFEA3F" w14:textId="219352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allontanarsi da finestre, porte con vetri e armadi, perché cadendo potrebbero causare lesioni;</w:t>
      </w:r>
    </w:p>
    <w:p w14:paraId="512A4B00" w14:textId="4DBE9A1B"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dopo il terremoto, all’ordine di evacuazione, abbandonare l’edificio e ricongiungersi nel punto di raccolta indicato nella piantina del piano di evacuazione.</w:t>
      </w:r>
    </w:p>
    <w:p w14:paraId="5E8C3037" w14:textId="1BA841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vi siano persone ferite), rispettare quanto previsto dal piano di emergenza aziendale.</w:t>
      </w:r>
    </w:p>
    <w:p w14:paraId="4322996E"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2164D692"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7. Emergenza da esplosione</w:t>
      </w:r>
    </w:p>
    <w:p w14:paraId="34886F10" w14:textId="0CF78D1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Perdite di gas, bollitori, contenitori in pressione, recipienti di sostanze chimiche possono produrre esplosioni, creando situazioni pericolose per la vita umana.</w:t>
      </w:r>
    </w:p>
    <w:p w14:paraId="71199259" w14:textId="6CA23CF2"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Preparatevi e fronteggiare la possibilità di ulteriori esplosioni, mantenete la calma.</w:t>
      </w:r>
    </w:p>
    <w:p w14:paraId="7D1062DB" w14:textId="20B3AC8C"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Rifugiatevi sotto un tavolo o dietro un muro e cercate di addossarvi alle pareti perimetrali, per evitare il rischio di sprofondamento del pavimento.</w:t>
      </w:r>
    </w:p>
    <w:p w14:paraId="78AD5594" w14:textId="1D85936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Allontanatevi da finestre, lampadari, scaffali di libri, ecc. Perché cadendo potrebbero causare lesioni.</w:t>
      </w:r>
    </w:p>
    <w:p w14:paraId="2CB90FDE" w14:textId="3CDAB4C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All’ordine di evacuazione spostarsi lungo i muri. Queste aree sono strutturalmente più robuste.</w:t>
      </w:r>
    </w:p>
    <w:p w14:paraId="52A2904A" w14:textId="381A5D19"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Raggiungere il punto di raccolta.</w:t>
      </w:r>
    </w:p>
    <w:p w14:paraId="41863C27" w14:textId="4A466D62"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Avvertire immediatamente il responsabile di gestione delle emergenze e il responsabile del reparto (indicando se vi siano persone ferite), rispettare quanto previsto dal piano di emergenza aziendale.</w:t>
      </w:r>
    </w:p>
    <w:p w14:paraId="55BE72C4"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0645B7CD"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8. Emergenza per ordine dell’autorità costituita</w:t>
      </w:r>
    </w:p>
    <w:p w14:paraId="3BA8EAD8" w14:textId="0AECE161"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 qualche caso, eventi critici che non investono direttamente il proprio luogo di lavoro, possono rendere obbligatorio l’abbandono dei locali.</w:t>
      </w:r>
    </w:p>
    <w:p w14:paraId="5A464339" w14:textId="56C0941D"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Esempi di queste situazioni di emergenza possono essere: Perdite di gas nel quartiere, fuga di sostanze tossiche da autobotti o da aziende nelle vicinanze, imminente allagamento, ed eventi similari.</w:t>
      </w:r>
    </w:p>
    <w:p w14:paraId="548DCAFB" w14:textId="356F44D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 tal caso, avvertire immediatamente il responsabile di gestione delle emergenze e il responsabile del reparto (che avvierà la procedura appropriata di abbandono dei locali, precisando ai dipendenti e Clienti che la causa dell’evacuazione non scaturisce all’interno del luogo di lavoro, ma da eventi esterni all’azienda e che rappresenta una misura precauzionale), rispettare quanto previsto dal piano di emergenza aziendale.</w:t>
      </w:r>
    </w:p>
    <w:p w14:paraId="5EB0E0E3"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42B05F46"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9. In caso di infortunio e/o malore come intervenire</w:t>
      </w:r>
    </w:p>
    <w:p w14:paraId="0343CF1C" w14:textId="79EC4009"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Convocare immediatamente sul luogo dell’infortunio e/o malore il responsabile di gestione delle emergenze ed un incaricato al pronto soccorso, rispettare quanto previsto dal piano di emergenza aziendale, mantenere la calma.</w:t>
      </w:r>
    </w:p>
    <w:p w14:paraId="5B6D0E02" w14:textId="73A60705"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Astenersi da qualsiasi intervento sull’infortunato fino all’arrivo dell’incaricato al pronto soccorso.</w:t>
      </w:r>
    </w:p>
    <w:p w14:paraId="01BF3C59" w14:textId="0EAC0343"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Evitare affollamenti nei pressi dell’infortunato.</w:t>
      </w:r>
    </w:p>
    <w:p w14:paraId="207ACFBE" w14:textId="4874588C" w:rsidR="00DD78E1" w:rsidRPr="00103CFF" w:rsidRDefault="005D7D8B"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C</w:t>
      </w:r>
      <w:r w:rsidR="00DD78E1" w:rsidRPr="00103CFF">
        <w:rPr>
          <w:rFonts w:ascii="Gill Sans MT" w:hAnsi="Gill Sans MT" w:cs="Calibri"/>
          <w:szCs w:val="24"/>
        </w:rPr>
        <w:t>ollaborare con l’incaricato del pronto soccorso seguendone le istruzioni e fornendogli le attrezzature ed i materiali richiesti.</w:t>
      </w:r>
    </w:p>
    <w:p w14:paraId="2280625A" w14:textId="6784C36E" w:rsidR="00DD78E1" w:rsidRPr="00103CFF" w:rsidRDefault="005D7D8B"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Pr>
          <w:rFonts w:ascii="Gill Sans MT" w:hAnsi="Gill Sans MT" w:cs="Calibri"/>
          <w:szCs w:val="24"/>
        </w:rPr>
        <w:t xml:space="preserve">È </w:t>
      </w:r>
      <w:r w:rsidR="00DD78E1" w:rsidRPr="00103CFF">
        <w:rPr>
          <w:rFonts w:ascii="Gill Sans MT" w:hAnsi="Gill Sans MT" w:cs="Calibri"/>
          <w:szCs w:val="24"/>
        </w:rPr>
        <w:t>compito del responsabile delle emergenze individuare la persona incaricata di chiamare telefonicamente il soccorso medico esterno e di fornire tutte le informazioni sull’accaduto</w:t>
      </w:r>
    </w:p>
    <w:p w14:paraId="3249D543" w14:textId="77777777" w:rsidR="00DD78E1" w:rsidRPr="00103CFF" w:rsidRDefault="00DD78E1" w:rsidP="00A43937">
      <w:pPr>
        <w:autoSpaceDE w:val="0"/>
        <w:autoSpaceDN w:val="0"/>
        <w:adjustRightInd w:val="0"/>
        <w:spacing w:before="120" w:after="120" w:line="240" w:lineRule="auto"/>
        <w:ind w:left="284" w:hanging="142"/>
        <w:jc w:val="both"/>
        <w:rPr>
          <w:rFonts w:ascii="Gill Sans MT" w:hAnsi="Gill Sans MT" w:cs="Calibri"/>
          <w:szCs w:val="24"/>
        </w:rPr>
      </w:pPr>
    </w:p>
    <w:p w14:paraId="55873884" w14:textId="77777777" w:rsidR="00DD78E1" w:rsidRPr="00103CFF" w:rsidRDefault="00DD78E1" w:rsidP="00A43937">
      <w:pPr>
        <w:autoSpaceDE w:val="0"/>
        <w:autoSpaceDN w:val="0"/>
        <w:adjustRightInd w:val="0"/>
        <w:spacing w:before="120" w:after="120" w:line="240" w:lineRule="auto"/>
        <w:jc w:val="both"/>
        <w:rPr>
          <w:rFonts w:ascii="Gill Sans MT" w:hAnsi="Gill Sans MT" w:cs="Symbol"/>
          <w:b/>
          <w:szCs w:val="24"/>
          <w:u w:val="single"/>
        </w:rPr>
      </w:pPr>
      <w:r w:rsidRPr="00103CFF">
        <w:rPr>
          <w:rFonts w:ascii="Gill Sans MT" w:hAnsi="Gill Sans MT" w:cs="Symbol"/>
          <w:b/>
          <w:szCs w:val="24"/>
          <w:u w:val="single"/>
        </w:rPr>
        <w:t>10. In tutti gli altri casi di emergenza</w:t>
      </w:r>
    </w:p>
    <w:p w14:paraId="3F8FFD3D" w14:textId="4ECED93E" w:rsidR="00DD78E1" w:rsidRPr="00103CFF" w:rsidRDefault="00DD78E1" w:rsidP="00A43937">
      <w:pPr>
        <w:autoSpaceDE w:val="0"/>
        <w:autoSpaceDN w:val="0"/>
        <w:adjustRightInd w:val="0"/>
        <w:spacing w:before="120" w:after="120" w:line="240" w:lineRule="auto"/>
        <w:jc w:val="both"/>
        <w:rPr>
          <w:rFonts w:ascii="Gill Sans MT" w:hAnsi="Gill Sans MT" w:cs="Symbol"/>
          <w:szCs w:val="24"/>
        </w:rPr>
      </w:pPr>
      <w:r w:rsidRPr="00103CFF">
        <w:rPr>
          <w:rFonts w:ascii="Gill Sans MT" w:hAnsi="Gill Sans MT" w:cs="Symbol"/>
          <w:szCs w:val="24"/>
        </w:rPr>
        <w:t>Nel caso in cui il Coordinatore per l’emergenza abbia ordinato l’evacuazione degli ambienti</w:t>
      </w:r>
    </w:p>
    <w:p w14:paraId="11F2EC79" w14:textId="77777777" w:rsidR="00DD78E1" w:rsidRPr="00103CFF" w:rsidRDefault="00DD78E1" w:rsidP="005D7D8B">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(SEGNALAZIONE ACUSTICA ALLARME SONORO):</w:t>
      </w:r>
    </w:p>
    <w:p w14:paraId="2F66933B" w14:textId="7E5889F6"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lastRenderedPageBreak/>
        <w:t>mantenere la calma, interrompere la lavorazione in atto provvedendo a mettere in sicurezza l’attrezzatura utilizzata (se non ancora eseguito);</w:t>
      </w:r>
    </w:p>
    <w:p w14:paraId="0D2B1DE5" w14:textId="5D3A7327" w:rsidR="00DD78E1" w:rsidRPr="00103CFF"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individuare la via di fuga più vicina e dirigersi verso di essa senza correre, spingere e gridare, seguendo le indicazion</w:t>
      </w:r>
      <w:r w:rsidR="005D7D8B">
        <w:rPr>
          <w:rFonts w:ascii="Gill Sans MT" w:hAnsi="Gill Sans MT" w:cs="Calibri"/>
          <w:szCs w:val="24"/>
        </w:rPr>
        <w:t>i</w:t>
      </w:r>
      <w:r w:rsidRPr="00103CFF">
        <w:rPr>
          <w:rFonts w:ascii="Gill Sans MT" w:hAnsi="Gill Sans MT" w:cs="Calibri"/>
          <w:szCs w:val="24"/>
        </w:rPr>
        <w:t xml:space="preserve"> dei componenti la squadra di emergenza;</w:t>
      </w:r>
    </w:p>
    <w:p w14:paraId="46714FA2" w14:textId="0FAB63C7" w:rsidR="00DD78E1" w:rsidRDefault="00DD78E1" w:rsidP="005D7D8B">
      <w:pPr>
        <w:pStyle w:val="Paragrafoelenco"/>
        <w:numPr>
          <w:ilvl w:val="0"/>
          <w:numId w:val="47"/>
        </w:num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cs="Calibri"/>
          <w:szCs w:val="24"/>
        </w:rPr>
        <w:t>portarsi all’esterno del fabbricato nel punto di raccolta definito (nei pressi dell’ingresso) e non allontanarsi fino a diversa comunicazione da parte del Coordinatore</w:t>
      </w:r>
      <w:r w:rsidR="00A43937">
        <w:rPr>
          <w:rFonts w:ascii="Gill Sans MT" w:hAnsi="Gill Sans MT" w:cs="Calibri"/>
          <w:szCs w:val="24"/>
        </w:rPr>
        <w:t>.</w:t>
      </w:r>
    </w:p>
    <w:p w14:paraId="36B52377" w14:textId="77777777" w:rsidR="00A43937" w:rsidRPr="00A43937" w:rsidRDefault="00A43937" w:rsidP="00A43937">
      <w:pPr>
        <w:autoSpaceDE w:val="0"/>
        <w:autoSpaceDN w:val="0"/>
        <w:adjustRightInd w:val="0"/>
        <w:spacing w:before="120" w:after="120" w:line="240" w:lineRule="auto"/>
        <w:ind w:left="284" w:hanging="142"/>
        <w:jc w:val="both"/>
        <w:rPr>
          <w:rFonts w:ascii="Gill Sans MT" w:eastAsiaTheme="majorEastAsia" w:hAnsi="Gill Sans MT" w:cstheme="majorBidi"/>
          <w:b/>
          <w:sz w:val="28"/>
          <w:szCs w:val="32"/>
        </w:rPr>
      </w:pPr>
    </w:p>
    <w:p w14:paraId="56AA8454" w14:textId="77777777" w:rsidR="00D42B41" w:rsidRPr="00A43937" w:rsidRDefault="00D42B41" w:rsidP="00D42B41">
      <w:pPr>
        <w:pStyle w:val="Titolo1"/>
        <w:rPr>
          <w:rFonts w:ascii="Gill Sans MT" w:hAnsi="Gill Sans MT"/>
          <w:color w:val="auto"/>
        </w:rPr>
      </w:pPr>
      <w:bookmarkStart w:id="38" w:name="_Toc441501978"/>
      <w:bookmarkStart w:id="39" w:name="_Toc441501979"/>
      <w:bookmarkStart w:id="40" w:name="_Toc441501980"/>
      <w:bookmarkStart w:id="41" w:name="_Toc441503537"/>
      <w:bookmarkStart w:id="42" w:name="_Toc443897057"/>
      <w:bookmarkStart w:id="43" w:name="_Toc50531057"/>
      <w:bookmarkEnd w:id="38"/>
      <w:bookmarkEnd w:id="39"/>
      <w:bookmarkEnd w:id="40"/>
      <w:r w:rsidRPr="00A43937">
        <w:rPr>
          <w:rFonts w:ascii="Gill Sans MT" w:hAnsi="Gill Sans MT"/>
          <w:color w:val="auto"/>
        </w:rPr>
        <w:t>COSTI SICUREZZA</w:t>
      </w:r>
      <w:bookmarkEnd w:id="41"/>
      <w:bookmarkEnd w:id="42"/>
      <w:bookmarkEnd w:id="43"/>
    </w:p>
    <w:p w14:paraId="1C2484B4"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Si riportano di seguito i costi </w:t>
      </w:r>
      <w:r w:rsidRPr="00A43937">
        <w:rPr>
          <w:rFonts w:ascii="Gill Sans MT" w:hAnsi="Gill Sans MT" w:cs="Calibri"/>
          <w:szCs w:val="24"/>
        </w:rPr>
        <w:t>aggiuntivi per apprestamenti di sicurezza finalizzati all’eliminazione dei rischi da interferenza, fatta eccezione per le interferenze eliminabili con procedure che non comportano un costo aggiuntivo ma misure prescrittive comportamentali e a tutti i dispositivi già esistenti o previsti in fase di redazione gara di appalto.</w:t>
      </w:r>
    </w:p>
    <w:p w14:paraId="4003A7C3"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Si evidenzia che l’art. 2087 del Codice Civile obbliga il Datore di Lavoro ad: “adottare nell’esercizio dell’impresa le misure che, secondo la particolarità del lavoro, l’esperienza e la tecnica sono necessarie a tutelare l’integrità fisica e la personalità morale dei prestatori di lavoro”, l’Appaltatore (compresi gli eventuali subappaltatori) è pertanto obbligato a farsi carico di tutti i costi derivanti dall’applicazione della legislazione e delle norme tecniche vigenti al fine di salvaguardare la salute e la sicurezza dei propri lavoratori.</w:t>
      </w:r>
    </w:p>
    <w:p w14:paraId="6747AA6C"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Per questo principio, ad esempio, le spese da sostenere per dotare i lavoratori dei dispositivi di protezione individuale non rientrano nei costi della sicurezza, a meno che tali dispositivi si rendono necessari per la presenza di interferenze tra lavorazioni di due soggetti imprenditoriali diversi. Il medesimo principio si applica anche alla sorveglianza sanitaria dei lavoratori che risulta responsabilità ed onere economico dell’Appaltatore.</w:t>
      </w:r>
    </w:p>
    <w:p w14:paraId="4361CF1F"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Vengono invece considerati come costi della sicurezza diretti ad eliminare o ridurre i rischi derivanti da possibili interferenze:</w:t>
      </w:r>
    </w:p>
    <w:p w14:paraId="1A53A298"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 le procedure contenute nel D.U.V.R.I. e previste per specifici motivi di sicurezza;</w:t>
      </w:r>
    </w:p>
    <w:p w14:paraId="15915BE4"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103CFF">
        <w:rPr>
          <w:rFonts w:ascii="Gill Sans MT" w:hAnsi="Gill Sans MT"/>
        </w:rPr>
        <w:t xml:space="preserve">- misure di </w:t>
      </w:r>
      <w:r w:rsidRPr="00A43937">
        <w:rPr>
          <w:rFonts w:ascii="Gill Sans MT" w:hAnsi="Gill Sans MT" w:cs="Calibri"/>
          <w:szCs w:val="24"/>
        </w:rPr>
        <w:t>coordinamento tra i datori di lavoro dei siti ospitanti e dell’impresa affidataria del servizio.</w:t>
      </w:r>
    </w:p>
    <w:p w14:paraId="047EF5ED" w14:textId="77777777" w:rsidR="00DD78E1" w:rsidRPr="00A43937" w:rsidRDefault="00DD78E1" w:rsidP="00A43937">
      <w:pPr>
        <w:autoSpaceDE w:val="0"/>
        <w:autoSpaceDN w:val="0"/>
        <w:adjustRightInd w:val="0"/>
        <w:spacing w:before="120" w:after="120" w:line="240" w:lineRule="auto"/>
        <w:jc w:val="both"/>
        <w:rPr>
          <w:rFonts w:ascii="Gill Sans MT" w:hAnsi="Gill Sans MT" w:cs="Calibri"/>
          <w:szCs w:val="24"/>
        </w:rPr>
      </w:pPr>
      <w:r w:rsidRPr="00A43937">
        <w:rPr>
          <w:rFonts w:ascii="Gill Sans MT" w:hAnsi="Gill Sans MT" w:cs="Calibri"/>
          <w:szCs w:val="24"/>
        </w:rPr>
        <w:t>Detta stima è compiuta sulla base di possibili situazioni che necessitano di interventi puntuali e specifici per la gestione del rischio.</w:t>
      </w:r>
    </w:p>
    <w:p w14:paraId="4FAD7949" w14:textId="77777777" w:rsidR="00A43937" w:rsidRPr="00A43937" w:rsidRDefault="00A43937" w:rsidP="00A43937">
      <w:pPr>
        <w:autoSpaceDE w:val="0"/>
        <w:autoSpaceDN w:val="0"/>
        <w:adjustRightInd w:val="0"/>
        <w:spacing w:before="120" w:after="120" w:line="240" w:lineRule="auto"/>
        <w:jc w:val="both"/>
        <w:rPr>
          <w:rFonts w:ascii="Gill Sans MT" w:hAnsi="Gill Sans MT" w:cs="Calibri"/>
          <w:szCs w:val="24"/>
        </w:rPr>
      </w:pPr>
    </w:p>
    <w:tbl>
      <w:tblPr>
        <w:tblStyle w:val="Tabellagriglia4-colore5"/>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1986"/>
      </w:tblGrid>
      <w:tr w:rsidR="00DD78E1" w:rsidRPr="00103CFF" w14:paraId="5C16FC74" w14:textId="77777777" w:rsidTr="00B578AB">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shd w:val="clear" w:color="auto" w:fill="0092AD"/>
            <w:vAlign w:val="center"/>
          </w:tcPr>
          <w:p w14:paraId="786F2CCF" w14:textId="77777777" w:rsidR="00DD78E1" w:rsidRPr="00103CFF" w:rsidRDefault="00DD78E1" w:rsidP="00DD78E1">
            <w:pPr>
              <w:pStyle w:val="Corpodeltesto"/>
              <w:spacing w:line="240" w:lineRule="auto"/>
              <w:ind w:firstLine="0"/>
              <w:jc w:val="left"/>
              <w:rPr>
                <w:rFonts w:ascii="Gill Sans MT" w:hAnsi="Gill Sans MT"/>
                <w:sz w:val="20"/>
                <w:szCs w:val="20"/>
              </w:rPr>
            </w:pPr>
            <w:r w:rsidRPr="00103CFF">
              <w:rPr>
                <w:rFonts w:ascii="Gill Sans MT" w:hAnsi="Gill Sans MT"/>
                <w:sz w:val="20"/>
                <w:szCs w:val="20"/>
              </w:rPr>
              <w:t>COSTI</w:t>
            </w:r>
          </w:p>
        </w:tc>
      </w:tr>
      <w:tr w:rsidR="00DD78E1" w:rsidRPr="00103CFF" w14:paraId="2C37771F" w14:textId="77777777" w:rsidTr="00B578AB">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70" w:type="pct"/>
            <w:shd w:val="clear" w:color="auto" w:fill="ECECEC"/>
            <w:vAlign w:val="center"/>
          </w:tcPr>
          <w:p w14:paraId="78DFE6B2" w14:textId="77777777" w:rsidR="00DD78E1" w:rsidRPr="00103CFF" w:rsidRDefault="00DD78E1" w:rsidP="00DD78E1">
            <w:pPr>
              <w:pStyle w:val="Corpodeltesto"/>
              <w:spacing w:line="240" w:lineRule="auto"/>
              <w:ind w:firstLine="0"/>
              <w:jc w:val="center"/>
              <w:rPr>
                <w:rFonts w:ascii="Gill Sans MT" w:hAnsi="Gill Sans MT"/>
                <w:sz w:val="20"/>
                <w:szCs w:val="20"/>
              </w:rPr>
            </w:pPr>
            <w:r w:rsidRPr="00103CFF">
              <w:rPr>
                <w:rFonts w:ascii="Gill Sans MT" w:hAnsi="Gill Sans MT"/>
                <w:sz w:val="20"/>
                <w:szCs w:val="20"/>
              </w:rPr>
              <w:t>CATEGORIA DI INTERVENTO</w:t>
            </w:r>
          </w:p>
        </w:tc>
        <w:tc>
          <w:tcPr>
            <w:tcW w:w="1030" w:type="pct"/>
            <w:shd w:val="clear" w:color="auto" w:fill="ECECEC"/>
            <w:vAlign w:val="center"/>
          </w:tcPr>
          <w:p w14:paraId="40A244D5" w14:textId="03A57F54" w:rsidR="00DD78E1" w:rsidRPr="00103CFF" w:rsidRDefault="00DD78E1" w:rsidP="00DD78E1">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0"/>
                <w:szCs w:val="20"/>
              </w:rPr>
            </w:pPr>
            <w:r w:rsidRPr="00103CFF">
              <w:rPr>
                <w:rFonts w:ascii="Gill Sans MT" w:hAnsi="Gill Sans MT"/>
                <w:b/>
                <w:sz w:val="20"/>
                <w:szCs w:val="20"/>
              </w:rPr>
              <w:t>COSTO FINALE (C</w:t>
            </w:r>
            <w:r w:rsidR="00B578AB">
              <w:rPr>
                <w:rFonts w:ascii="Gill Sans MT" w:hAnsi="Gill Sans MT"/>
                <w:b/>
                <w:sz w:val="20"/>
                <w:szCs w:val="20"/>
              </w:rPr>
              <w:t>F</w:t>
            </w:r>
            <w:r w:rsidRPr="00103CFF">
              <w:rPr>
                <w:rFonts w:ascii="Gill Sans MT" w:hAnsi="Gill Sans MT"/>
                <w:b/>
                <w:sz w:val="20"/>
                <w:szCs w:val="20"/>
              </w:rPr>
              <w:t>)</w:t>
            </w:r>
          </w:p>
        </w:tc>
      </w:tr>
      <w:tr w:rsidR="00DD78E1" w:rsidRPr="00103CFF" w14:paraId="36C59404" w14:textId="77777777" w:rsidTr="00B578AB">
        <w:trPr>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66E1AEA2" w14:textId="23DCBFE3" w:rsidR="00DD78E1" w:rsidRPr="00103CFF" w:rsidRDefault="00AB04D8" w:rsidP="00DD78E1">
            <w:pPr>
              <w:pStyle w:val="Corpodeltesto"/>
              <w:spacing w:line="240" w:lineRule="auto"/>
              <w:ind w:firstLine="0"/>
              <w:jc w:val="center"/>
              <w:rPr>
                <w:rFonts w:ascii="Gill Sans MT" w:hAnsi="Gill Sans MT"/>
                <w:b w:val="0"/>
                <w:bCs w:val="0"/>
                <w:i/>
                <w:sz w:val="20"/>
                <w:szCs w:val="20"/>
              </w:rPr>
            </w:pPr>
            <w:r w:rsidRPr="00103CFF">
              <w:rPr>
                <w:rFonts w:ascii="Gill Sans MT" w:hAnsi="Gill Sans MT"/>
                <w:b w:val="0"/>
                <w:bCs w:val="0"/>
                <w:sz w:val="20"/>
                <w:szCs w:val="20"/>
              </w:rPr>
              <w:t xml:space="preserve">Procedure contenute nel D.U.V.R.I. </w:t>
            </w:r>
            <w:r w:rsidR="00832843" w:rsidRPr="00103CFF">
              <w:rPr>
                <w:rFonts w:ascii="Gill Sans MT" w:hAnsi="Gill Sans MT"/>
                <w:b w:val="0"/>
                <w:bCs w:val="0"/>
                <w:sz w:val="20"/>
                <w:szCs w:val="20"/>
              </w:rPr>
              <w:t xml:space="preserve">e </w:t>
            </w:r>
            <w:r w:rsidRPr="00103CFF">
              <w:rPr>
                <w:rFonts w:ascii="Gill Sans MT" w:hAnsi="Gill Sans MT"/>
                <w:b w:val="0"/>
                <w:bCs w:val="0"/>
                <w:sz w:val="20"/>
                <w:szCs w:val="20"/>
              </w:rPr>
              <w:t xml:space="preserve">misure di coordinamento tra i datori di lavoro dei siti ospitanti e dell’impresa affidataria del servizio </w:t>
            </w:r>
            <w:r w:rsidR="00832843" w:rsidRPr="00103CFF">
              <w:rPr>
                <w:rFonts w:ascii="Gill Sans MT" w:hAnsi="Gill Sans MT"/>
                <w:b w:val="0"/>
                <w:bCs w:val="0"/>
                <w:sz w:val="20"/>
                <w:szCs w:val="20"/>
              </w:rPr>
              <w:t>– Lotto 1</w:t>
            </w:r>
          </w:p>
        </w:tc>
        <w:tc>
          <w:tcPr>
            <w:tcW w:w="1030" w:type="pct"/>
            <w:shd w:val="clear" w:color="auto" w:fill="auto"/>
            <w:vAlign w:val="center"/>
          </w:tcPr>
          <w:p w14:paraId="7AF57CE7" w14:textId="0638362C" w:rsidR="00DD78E1" w:rsidRPr="00103CFF" w:rsidRDefault="00C669FD" w:rsidP="00DD78E1">
            <w:pPr>
              <w:pStyle w:val="Corpodeltesto"/>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10</w:t>
            </w:r>
            <w:r w:rsidR="00AB04D8" w:rsidRPr="00103CFF">
              <w:rPr>
                <w:rFonts w:ascii="Gill Sans MT" w:hAnsi="Gill Sans MT"/>
                <w:b/>
                <w:bCs/>
                <w:sz w:val="20"/>
                <w:szCs w:val="20"/>
              </w:rPr>
              <w:t xml:space="preserve">00,00 </w:t>
            </w:r>
            <w:proofErr w:type="gramStart"/>
            <w:r w:rsidR="00AB04D8" w:rsidRPr="00103CFF">
              <w:rPr>
                <w:rFonts w:ascii="Gill Sans MT" w:hAnsi="Gill Sans MT"/>
                <w:b/>
                <w:bCs/>
                <w:sz w:val="20"/>
                <w:szCs w:val="20"/>
              </w:rPr>
              <w:t>Euro</w:t>
            </w:r>
            <w:proofErr w:type="gramEnd"/>
          </w:p>
        </w:tc>
      </w:tr>
      <w:tr w:rsidR="00832843" w:rsidRPr="00103CFF" w14:paraId="6978CFB0" w14:textId="77777777" w:rsidTr="00B578A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2ECB08B1" w14:textId="7B89EDF5" w:rsidR="00832843" w:rsidRPr="00103CFF" w:rsidRDefault="00832843" w:rsidP="00832843">
            <w:pPr>
              <w:pStyle w:val="Corpodeltesto"/>
              <w:spacing w:line="240" w:lineRule="auto"/>
              <w:ind w:firstLine="0"/>
              <w:jc w:val="center"/>
              <w:rPr>
                <w:rFonts w:ascii="Gill Sans MT" w:hAnsi="Gill Sans MT"/>
                <w:sz w:val="20"/>
                <w:szCs w:val="20"/>
              </w:rPr>
            </w:pPr>
            <w:r w:rsidRPr="00103CFF">
              <w:rPr>
                <w:rFonts w:ascii="Gill Sans MT" w:hAnsi="Gill Sans MT"/>
                <w:b w:val="0"/>
                <w:bCs w:val="0"/>
                <w:sz w:val="20"/>
                <w:szCs w:val="20"/>
              </w:rPr>
              <w:t>Procedure contenute nel D.U.V.R.I. e misure di coordinamento tra i datori di lavoro dei siti ospitanti e dell’impresa affidataria del servizio – Lotto 2</w:t>
            </w:r>
          </w:p>
        </w:tc>
        <w:tc>
          <w:tcPr>
            <w:tcW w:w="1030" w:type="pct"/>
            <w:shd w:val="clear" w:color="auto" w:fill="auto"/>
            <w:vAlign w:val="center"/>
          </w:tcPr>
          <w:p w14:paraId="3E193E53" w14:textId="47FFBB26" w:rsidR="00832843" w:rsidRPr="00103CFF" w:rsidRDefault="00C669FD" w:rsidP="00832843">
            <w:pPr>
              <w:pStyle w:val="Corpodeltesto"/>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Gill Sans MT" w:hAnsi="Gill Sans MT"/>
                <w:b/>
                <w:bCs/>
                <w:sz w:val="20"/>
                <w:szCs w:val="20"/>
              </w:rPr>
            </w:pPr>
            <w:r>
              <w:rPr>
                <w:rFonts w:ascii="Gill Sans MT" w:hAnsi="Gill Sans MT"/>
                <w:b/>
                <w:bCs/>
                <w:sz w:val="20"/>
                <w:szCs w:val="20"/>
              </w:rPr>
              <w:t>1</w:t>
            </w:r>
            <w:r w:rsidR="00832843" w:rsidRPr="00103CFF">
              <w:rPr>
                <w:rFonts w:ascii="Gill Sans MT" w:hAnsi="Gill Sans MT"/>
                <w:b/>
                <w:bCs/>
                <w:sz w:val="20"/>
                <w:szCs w:val="20"/>
              </w:rPr>
              <w:t>.</w:t>
            </w:r>
            <w:r>
              <w:rPr>
                <w:rFonts w:ascii="Gill Sans MT" w:hAnsi="Gill Sans MT"/>
                <w:b/>
                <w:bCs/>
                <w:sz w:val="20"/>
                <w:szCs w:val="20"/>
              </w:rPr>
              <w:t>5</w:t>
            </w:r>
            <w:r w:rsidR="00832843" w:rsidRPr="00103CFF">
              <w:rPr>
                <w:rFonts w:ascii="Gill Sans MT" w:hAnsi="Gill Sans MT"/>
                <w:b/>
                <w:bCs/>
                <w:sz w:val="20"/>
                <w:szCs w:val="20"/>
              </w:rPr>
              <w:t>00</w:t>
            </w:r>
            <w:r w:rsidR="009E42EE">
              <w:rPr>
                <w:rFonts w:ascii="Gill Sans MT" w:hAnsi="Gill Sans MT"/>
                <w:b/>
                <w:bCs/>
                <w:sz w:val="20"/>
                <w:szCs w:val="20"/>
              </w:rPr>
              <w:t>,00</w:t>
            </w:r>
            <w:r w:rsidR="00832843" w:rsidRPr="00103CFF">
              <w:rPr>
                <w:rFonts w:ascii="Gill Sans MT" w:hAnsi="Gill Sans MT"/>
                <w:b/>
                <w:bCs/>
                <w:sz w:val="20"/>
                <w:szCs w:val="20"/>
              </w:rPr>
              <w:t xml:space="preserve"> </w:t>
            </w:r>
            <w:proofErr w:type="gramStart"/>
            <w:r w:rsidR="00832843" w:rsidRPr="00103CFF">
              <w:rPr>
                <w:rFonts w:ascii="Gill Sans MT" w:hAnsi="Gill Sans MT"/>
                <w:b/>
                <w:bCs/>
                <w:sz w:val="20"/>
                <w:szCs w:val="20"/>
              </w:rPr>
              <w:t>Euro</w:t>
            </w:r>
            <w:proofErr w:type="gramEnd"/>
          </w:p>
        </w:tc>
      </w:tr>
      <w:tr w:rsidR="00832843" w:rsidRPr="00103CFF" w14:paraId="75FDFF86" w14:textId="77777777" w:rsidTr="00B578AB">
        <w:trPr>
          <w:trHeight w:val="265"/>
        </w:trPr>
        <w:tc>
          <w:tcPr>
            <w:cnfStyle w:val="001000000000" w:firstRow="0" w:lastRow="0" w:firstColumn="1" w:lastColumn="0" w:oddVBand="0" w:evenVBand="0" w:oddHBand="0" w:evenHBand="0" w:firstRowFirstColumn="0" w:firstRowLastColumn="0" w:lastRowFirstColumn="0" w:lastRowLastColumn="0"/>
            <w:tcW w:w="3970" w:type="pct"/>
            <w:shd w:val="clear" w:color="auto" w:fill="auto"/>
            <w:vAlign w:val="center"/>
          </w:tcPr>
          <w:p w14:paraId="11307AC1" w14:textId="0441AB0A" w:rsidR="00832843" w:rsidRPr="00103CFF" w:rsidRDefault="00832843" w:rsidP="00832843">
            <w:pPr>
              <w:pStyle w:val="Corpodeltesto"/>
              <w:spacing w:line="240" w:lineRule="auto"/>
              <w:ind w:firstLine="0"/>
              <w:jc w:val="center"/>
              <w:rPr>
                <w:rFonts w:ascii="Gill Sans MT" w:hAnsi="Gill Sans MT"/>
                <w:sz w:val="20"/>
                <w:szCs w:val="20"/>
              </w:rPr>
            </w:pPr>
            <w:r w:rsidRPr="00103CFF">
              <w:rPr>
                <w:rFonts w:ascii="Gill Sans MT" w:hAnsi="Gill Sans MT"/>
                <w:b w:val="0"/>
                <w:bCs w:val="0"/>
                <w:sz w:val="20"/>
                <w:szCs w:val="20"/>
              </w:rPr>
              <w:t>Procedure contenute nel D.U.V.R.I. e misure di coordinamento tra i datori di lavoro dei siti ospitanti e dell’impresa affidataria del servizio – Lotto 3</w:t>
            </w:r>
          </w:p>
        </w:tc>
        <w:tc>
          <w:tcPr>
            <w:tcW w:w="1030" w:type="pct"/>
            <w:shd w:val="clear" w:color="auto" w:fill="auto"/>
            <w:vAlign w:val="center"/>
          </w:tcPr>
          <w:p w14:paraId="0BE1F198" w14:textId="5732C268" w:rsidR="00832843" w:rsidRPr="00103CFF" w:rsidRDefault="00832843" w:rsidP="00832843">
            <w:pPr>
              <w:pStyle w:val="Corpodeltesto"/>
              <w:spacing w:line="240" w:lineRule="auto"/>
              <w:ind w:left="-99" w:firstLine="99"/>
              <w:jc w:val="center"/>
              <w:cnfStyle w:val="000000000000" w:firstRow="0" w:lastRow="0" w:firstColumn="0" w:lastColumn="0" w:oddVBand="0" w:evenVBand="0" w:oddHBand="0" w:evenHBand="0" w:firstRowFirstColumn="0" w:firstRowLastColumn="0" w:lastRowFirstColumn="0" w:lastRowLastColumn="0"/>
              <w:rPr>
                <w:rFonts w:ascii="Gill Sans MT" w:hAnsi="Gill Sans MT"/>
                <w:b/>
                <w:bCs/>
                <w:sz w:val="20"/>
                <w:szCs w:val="20"/>
              </w:rPr>
            </w:pPr>
            <w:r w:rsidRPr="00103CFF">
              <w:rPr>
                <w:rFonts w:ascii="Gill Sans MT" w:hAnsi="Gill Sans MT"/>
                <w:b/>
                <w:bCs/>
                <w:sz w:val="20"/>
                <w:szCs w:val="20"/>
              </w:rPr>
              <w:t>1.500</w:t>
            </w:r>
            <w:r w:rsidR="009E42EE">
              <w:rPr>
                <w:rFonts w:ascii="Gill Sans MT" w:hAnsi="Gill Sans MT"/>
                <w:b/>
                <w:bCs/>
                <w:sz w:val="20"/>
                <w:szCs w:val="20"/>
              </w:rPr>
              <w:t>,00</w:t>
            </w:r>
            <w:r w:rsidRPr="00103CFF">
              <w:rPr>
                <w:rFonts w:ascii="Gill Sans MT" w:hAnsi="Gill Sans MT"/>
                <w:b/>
                <w:bCs/>
                <w:sz w:val="20"/>
                <w:szCs w:val="20"/>
              </w:rPr>
              <w:t xml:space="preserve"> </w:t>
            </w:r>
            <w:proofErr w:type="gramStart"/>
            <w:r w:rsidRPr="00103CFF">
              <w:rPr>
                <w:rFonts w:ascii="Gill Sans MT" w:hAnsi="Gill Sans MT"/>
                <w:b/>
                <w:bCs/>
                <w:sz w:val="20"/>
                <w:szCs w:val="20"/>
              </w:rPr>
              <w:t>Euro</w:t>
            </w:r>
            <w:proofErr w:type="gramEnd"/>
          </w:p>
        </w:tc>
      </w:tr>
    </w:tbl>
    <w:p w14:paraId="625568D3" w14:textId="77777777" w:rsidR="00A43937" w:rsidRDefault="00A43937" w:rsidP="00A43937">
      <w:pPr>
        <w:pStyle w:val="Corpotesto"/>
        <w:spacing w:before="69"/>
        <w:ind w:right="-143"/>
        <w:rPr>
          <w:rFonts w:ascii="Gill Sans MT" w:hAnsi="Gill Sans MT"/>
          <w:i/>
          <w:u w:val="single"/>
        </w:rPr>
      </w:pPr>
    </w:p>
    <w:p w14:paraId="657CC977" w14:textId="01A36330" w:rsidR="00E76D3A" w:rsidRPr="00A43937" w:rsidRDefault="00DD78E1" w:rsidP="00A43937">
      <w:pPr>
        <w:pStyle w:val="Corpotesto"/>
        <w:spacing w:before="69"/>
        <w:ind w:right="-143"/>
        <w:rPr>
          <w:rFonts w:ascii="Gill Sans MT" w:hAnsi="Gill Sans MT"/>
          <w:i/>
          <w:u w:val="single"/>
        </w:rPr>
      </w:pPr>
      <w:r w:rsidRPr="00103CFF">
        <w:rPr>
          <w:rFonts w:ascii="Gill Sans MT" w:hAnsi="Gill Sans MT"/>
          <w:i/>
          <w:u w:val="single"/>
        </w:rPr>
        <w:t>Ogni eventuale variazione al ciclo di lavorazione preso in considerazione sarà oggetto di nuova valutazione dei rischi e dei conseguenti costi per la sicurezza da interferenza: nel qual caso la seguente tabella sarà oggetto di adeguamento.</w:t>
      </w:r>
    </w:p>
    <w:sectPr w:rsidR="00E76D3A" w:rsidRPr="00A43937" w:rsidSect="00307810">
      <w:pgSz w:w="11906" w:h="16838"/>
      <w:pgMar w:top="269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D214" w14:textId="77777777" w:rsidR="00307810" w:rsidRDefault="00307810" w:rsidP="0005575C">
      <w:pPr>
        <w:spacing w:after="0" w:line="240" w:lineRule="auto"/>
      </w:pPr>
      <w:r>
        <w:separator/>
      </w:r>
    </w:p>
  </w:endnote>
  <w:endnote w:type="continuationSeparator" w:id="0">
    <w:p w14:paraId="0DFC5B7A" w14:textId="77777777" w:rsidR="00307810" w:rsidRDefault="00307810" w:rsidP="0005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72951"/>
      <w:docPartObj>
        <w:docPartGallery w:val="Page Numbers (Bottom of Page)"/>
        <w:docPartUnique/>
      </w:docPartObj>
    </w:sdtPr>
    <w:sdtEndPr>
      <w:rPr>
        <w:rFonts w:ascii="Gill Sans MT" w:hAnsi="Gill Sans MT"/>
        <w:i w:val="0"/>
      </w:rPr>
    </w:sdtEndPr>
    <w:sdtContent>
      <w:sdt>
        <w:sdtPr>
          <w:rPr>
            <w:rFonts w:ascii="Gill Sans MT" w:hAnsi="Gill Sans MT"/>
            <w:i w:val="0"/>
          </w:rPr>
          <w:id w:val="-1685041617"/>
          <w:docPartObj>
            <w:docPartGallery w:val="Page Numbers (Top of Page)"/>
            <w:docPartUnique/>
          </w:docPartObj>
        </w:sdtPr>
        <w:sdtEndPr/>
        <w:sdtContent>
          <w:p w14:paraId="4F3C0552" w14:textId="2A0620D6" w:rsidR="00A43937" w:rsidRPr="00A43937" w:rsidRDefault="00A43937" w:rsidP="00A43937">
            <w:pPr>
              <w:pStyle w:val="Pidipagina"/>
              <w:jc w:val="right"/>
              <w:rPr>
                <w:rFonts w:ascii="Gill Sans MT" w:hAnsi="Gill Sans MT"/>
                <w:i w:val="0"/>
              </w:rPr>
            </w:pPr>
            <w:r w:rsidRPr="00A43937">
              <w:rPr>
                <w:rFonts w:ascii="Gill Sans MT" w:hAnsi="Gill Sans MT"/>
                <w:i w:val="0"/>
              </w:rPr>
              <w:t xml:space="preserve">Pag. </w:t>
            </w:r>
            <w:r w:rsidRPr="00A43937">
              <w:rPr>
                <w:rFonts w:ascii="Gill Sans MT" w:hAnsi="Gill Sans MT"/>
                <w:bCs/>
                <w:i w:val="0"/>
                <w:sz w:val="24"/>
                <w:szCs w:val="24"/>
              </w:rPr>
              <w:fldChar w:fldCharType="begin"/>
            </w:r>
            <w:r w:rsidRPr="00A43937">
              <w:rPr>
                <w:rFonts w:ascii="Gill Sans MT" w:hAnsi="Gill Sans MT"/>
                <w:bCs/>
                <w:i w:val="0"/>
              </w:rPr>
              <w:instrText>PAGE</w:instrText>
            </w:r>
            <w:r w:rsidRPr="00A43937">
              <w:rPr>
                <w:rFonts w:ascii="Gill Sans MT" w:hAnsi="Gill Sans MT"/>
                <w:bCs/>
                <w:i w:val="0"/>
                <w:sz w:val="24"/>
                <w:szCs w:val="24"/>
              </w:rPr>
              <w:fldChar w:fldCharType="separate"/>
            </w:r>
            <w:r w:rsidRPr="00A43937">
              <w:rPr>
                <w:rFonts w:ascii="Gill Sans MT" w:hAnsi="Gill Sans MT"/>
                <w:bCs/>
                <w:i w:val="0"/>
              </w:rPr>
              <w:t>2</w:t>
            </w:r>
            <w:r w:rsidRPr="00A43937">
              <w:rPr>
                <w:rFonts w:ascii="Gill Sans MT" w:hAnsi="Gill Sans MT"/>
                <w:bCs/>
                <w:i w:val="0"/>
                <w:sz w:val="24"/>
                <w:szCs w:val="24"/>
              </w:rPr>
              <w:fldChar w:fldCharType="end"/>
            </w:r>
            <w:r w:rsidRPr="00A43937">
              <w:rPr>
                <w:rFonts w:ascii="Gill Sans MT" w:hAnsi="Gill Sans MT"/>
                <w:i w:val="0"/>
              </w:rPr>
              <w:t xml:space="preserve"> a </w:t>
            </w:r>
            <w:r w:rsidRPr="00A43937">
              <w:rPr>
                <w:rFonts w:ascii="Gill Sans MT" w:hAnsi="Gill Sans MT"/>
                <w:bCs/>
                <w:i w:val="0"/>
                <w:sz w:val="24"/>
                <w:szCs w:val="24"/>
              </w:rPr>
              <w:fldChar w:fldCharType="begin"/>
            </w:r>
            <w:r w:rsidRPr="00A43937">
              <w:rPr>
                <w:rFonts w:ascii="Gill Sans MT" w:hAnsi="Gill Sans MT"/>
                <w:bCs/>
                <w:i w:val="0"/>
              </w:rPr>
              <w:instrText>NUMPAGES</w:instrText>
            </w:r>
            <w:r w:rsidRPr="00A43937">
              <w:rPr>
                <w:rFonts w:ascii="Gill Sans MT" w:hAnsi="Gill Sans MT"/>
                <w:bCs/>
                <w:i w:val="0"/>
                <w:sz w:val="24"/>
                <w:szCs w:val="24"/>
              </w:rPr>
              <w:fldChar w:fldCharType="separate"/>
            </w:r>
            <w:r w:rsidRPr="00A43937">
              <w:rPr>
                <w:rFonts w:ascii="Gill Sans MT" w:hAnsi="Gill Sans MT"/>
                <w:bCs/>
                <w:i w:val="0"/>
              </w:rPr>
              <w:t>2</w:t>
            </w:r>
            <w:r w:rsidRPr="00A43937">
              <w:rPr>
                <w:rFonts w:ascii="Gill Sans MT" w:hAnsi="Gill Sans MT"/>
                <w:bCs/>
                <w:i w:val="0"/>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i w:val="0"/>
        <w:szCs w:val="20"/>
      </w:rPr>
      <w:id w:val="-923184866"/>
      <w:docPartObj>
        <w:docPartGallery w:val="Page Numbers (Bottom of Page)"/>
        <w:docPartUnique/>
      </w:docPartObj>
    </w:sdtPr>
    <w:sdtEndPr/>
    <w:sdtContent>
      <w:sdt>
        <w:sdtPr>
          <w:rPr>
            <w:rFonts w:ascii="Gill Sans MT" w:hAnsi="Gill Sans MT"/>
            <w:i w:val="0"/>
            <w:szCs w:val="20"/>
          </w:rPr>
          <w:id w:val="-1769616900"/>
          <w:docPartObj>
            <w:docPartGallery w:val="Page Numbers (Top of Page)"/>
            <w:docPartUnique/>
          </w:docPartObj>
        </w:sdtPr>
        <w:sdtEndPr/>
        <w:sdtContent>
          <w:p w14:paraId="753DB27E" w14:textId="2610CBD5" w:rsidR="00A43937" w:rsidRPr="00A43937" w:rsidRDefault="00A43937" w:rsidP="00A43937">
            <w:pPr>
              <w:pStyle w:val="Pidipagina"/>
              <w:jc w:val="right"/>
              <w:rPr>
                <w:rFonts w:ascii="Gill Sans MT" w:hAnsi="Gill Sans MT"/>
                <w:i w:val="0"/>
                <w:szCs w:val="20"/>
              </w:rPr>
            </w:pPr>
            <w:r w:rsidRPr="00A43937">
              <w:rPr>
                <w:rFonts w:ascii="Gill Sans MT" w:hAnsi="Gill Sans MT"/>
                <w:i w:val="0"/>
                <w:szCs w:val="20"/>
              </w:rPr>
              <w:t xml:space="preserve">Pag. </w:t>
            </w:r>
            <w:r w:rsidRPr="00A43937">
              <w:rPr>
                <w:rFonts w:ascii="Gill Sans MT" w:hAnsi="Gill Sans MT"/>
                <w:bCs/>
                <w:i w:val="0"/>
                <w:szCs w:val="20"/>
              </w:rPr>
              <w:fldChar w:fldCharType="begin"/>
            </w:r>
            <w:r w:rsidRPr="00A43937">
              <w:rPr>
                <w:rFonts w:ascii="Gill Sans MT" w:hAnsi="Gill Sans MT"/>
                <w:bCs/>
                <w:i w:val="0"/>
                <w:szCs w:val="20"/>
              </w:rPr>
              <w:instrText>PAGE</w:instrText>
            </w:r>
            <w:r w:rsidRPr="00A43937">
              <w:rPr>
                <w:rFonts w:ascii="Gill Sans MT" w:hAnsi="Gill Sans MT"/>
                <w:bCs/>
                <w:i w:val="0"/>
                <w:szCs w:val="20"/>
              </w:rPr>
              <w:fldChar w:fldCharType="separate"/>
            </w:r>
            <w:r w:rsidRPr="00A43937">
              <w:rPr>
                <w:rFonts w:ascii="Gill Sans MT" w:hAnsi="Gill Sans MT"/>
                <w:bCs/>
                <w:i w:val="0"/>
                <w:szCs w:val="20"/>
              </w:rPr>
              <w:t>2</w:t>
            </w:r>
            <w:r w:rsidRPr="00A43937">
              <w:rPr>
                <w:rFonts w:ascii="Gill Sans MT" w:hAnsi="Gill Sans MT"/>
                <w:bCs/>
                <w:i w:val="0"/>
                <w:szCs w:val="20"/>
              </w:rPr>
              <w:fldChar w:fldCharType="end"/>
            </w:r>
            <w:r w:rsidRPr="00A43937">
              <w:rPr>
                <w:rFonts w:ascii="Gill Sans MT" w:hAnsi="Gill Sans MT"/>
                <w:i w:val="0"/>
                <w:szCs w:val="20"/>
              </w:rPr>
              <w:t xml:space="preserve"> a </w:t>
            </w:r>
            <w:r w:rsidRPr="00A43937">
              <w:rPr>
                <w:rFonts w:ascii="Gill Sans MT" w:hAnsi="Gill Sans MT"/>
                <w:bCs/>
                <w:i w:val="0"/>
                <w:szCs w:val="20"/>
              </w:rPr>
              <w:fldChar w:fldCharType="begin"/>
            </w:r>
            <w:r w:rsidRPr="00A43937">
              <w:rPr>
                <w:rFonts w:ascii="Gill Sans MT" w:hAnsi="Gill Sans MT"/>
                <w:bCs/>
                <w:i w:val="0"/>
                <w:szCs w:val="20"/>
              </w:rPr>
              <w:instrText>NUMPAGES</w:instrText>
            </w:r>
            <w:r w:rsidRPr="00A43937">
              <w:rPr>
                <w:rFonts w:ascii="Gill Sans MT" w:hAnsi="Gill Sans MT"/>
                <w:bCs/>
                <w:i w:val="0"/>
                <w:szCs w:val="20"/>
              </w:rPr>
              <w:fldChar w:fldCharType="separate"/>
            </w:r>
            <w:r w:rsidRPr="00A43937">
              <w:rPr>
                <w:rFonts w:ascii="Gill Sans MT" w:hAnsi="Gill Sans MT"/>
                <w:bCs/>
                <w:i w:val="0"/>
                <w:szCs w:val="20"/>
              </w:rPr>
              <w:t>2</w:t>
            </w:r>
            <w:r w:rsidRPr="00A43937">
              <w:rPr>
                <w:rFonts w:ascii="Gill Sans MT" w:hAnsi="Gill Sans MT"/>
                <w:bCs/>
                <w:i w:val="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8E75" w14:textId="77777777" w:rsidR="00307810" w:rsidRDefault="00307810" w:rsidP="0005575C">
      <w:pPr>
        <w:spacing w:after="0" w:line="240" w:lineRule="auto"/>
      </w:pPr>
      <w:r>
        <w:separator/>
      </w:r>
    </w:p>
  </w:footnote>
  <w:footnote w:type="continuationSeparator" w:id="0">
    <w:p w14:paraId="26A41BB6" w14:textId="77777777" w:rsidR="00307810" w:rsidRDefault="00307810" w:rsidP="0005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C795" w14:textId="30C1701C" w:rsidR="00103CFF" w:rsidRPr="00103CFF" w:rsidRDefault="00A43937" w:rsidP="00103CFF">
    <w:pPr>
      <w:pStyle w:val="Intestazione"/>
    </w:pPr>
    <w:r>
      <w:rPr>
        <w:noProof/>
        <w:lang w:eastAsia="it-IT"/>
      </w:rPr>
      <w:drawing>
        <wp:anchor distT="0" distB="0" distL="114300" distR="114300" simplePos="0" relativeHeight="251667456" behindDoc="1" locked="0" layoutInCell="1" allowOverlap="1" wp14:anchorId="6A41AA3F" wp14:editId="07F6C0A9">
          <wp:simplePos x="0" y="0"/>
          <wp:positionH relativeFrom="page">
            <wp:align>left</wp:align>
          </wp:positionH>
          <wp:positionV relativeFrom="paragraph">
            <wp:posOffset>-450215</wp:posOffset>
          </wp:positionV>
          <wp:extent cx="7541895" cy="10662285"/>
          <wp:effectExtent l="0" t="0" r="1905" b="5715"/>
          <wp:wrapNone/>
          <wp:docPr id="2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B89B" w14:textId="278A131F" w:rsidR="00103CFF" w:rsidRDefault="00103CFF">
    <w:pPr>
      <w:pStyle w:val="Intestazione"/>
    </w:pPr>
    <w:r>
      <w:rPr>
        <w:noProof/>
        <w:lang w:eastAsia="it-IT"/>
      </w:rPr>
      <w:drawing>
        <wp:anchor distT="0" distB="0" distL="114300" distR="114300" simplePos="0" relativeHeight="251663360" behindDoc="1" locked="0" layoutInCell="1" allowOverlap="1" wp14:anchorId="02A165EE" wp14:editId="770C5FBB">
          <wp:simplePos x="0" y="0"/>
          <wp:positionH relativeFrom="page">
            <wp:align>left</wp:align>
          </wp:positionH>
          <wp:positionV relativeFrom="paragraph">
            <wp:posOffset>-450215</wp:posOffset>
          </wp:positionV>
          <wp:extent cx="7567930" cy="10698480"/>
          <wp:effectExtent l="0" t="0" r="0" b="7620"/>
          <wp:wrapNone/>
          <wp:docPr id="30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9A8D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6D1268"/>
    <w:multiLevelType w:val="hybridMultilevel"/>
    <w:tmpl w:val="13921AA6"/>
    <w:lvl w:ilvl="0" w:tplc="FAA0672A">
      <w:numFmt w:val="bullet"/>
      <w:lvlText w:val="-"/>
      <w:lvlJc w:val="left"/>
      <w:pPr>
        <w:ind w:left="1789" w:hanging="360"/>
      </w:pPr>
      <w:rPr>
        <w:rFonts w:ascii="Corbel" w:eastAsiaTheme="minorHAnsi" w:hAnsi="Corbel" w:cstheme="minorBidi"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 w15:restartNumberingAfterBreak="0">
    <w:nsid w:val="0BB7129F"/>
    <w:multiLevelType w:val="hybridMultilevel"/>
    <w:tmpl w:val="06902D10"/>
    <w:lvl w:ilvl="0" w:tplc="7E5E3A16">
      <w:numFmt w:val="bullet"/>
      <w:lvlText w:val="-"/>
      <w:lvlJc w:val="left"/>
      <w:pPr>
        <w:ind w:left="720" w:hanging="360"/>
      </w:pPr>
      <w:rPr>
        <w:rFonts w:ascii="Corbel" w:eastAsiaTheme="minorHAnsi" w:hAnsi="Corbe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43598"/>
    <w:multiLevelType w:val="hybridMultilevel"/>
    <w:tmpl w:val="99524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B55F25"/>
    <w:multiLevelType w:val="hybridMultilevel"/>
    <w:tmpl w:val="D696E81E"/>
    <w:lvl w:ilvl="0" w:tplc="42D67E06">
      <w:start w:val="1"/>
      <w:numFmt w:val="bullet"/>
      <w:lvlText w:val="-"/>
      <w:lvlJc w:val="left"/>
      <w:pPr>
        <w:ind w:left="1004" w:hanging="360"/>
      </w:pPr>
      <w:rPr>
        <w:rFonts w:ascii="Sylfaen" w:hAnsi="Sylfae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11075B7"/>
    <w:multiLevelType w:val="hybridMultilevel"/>
    <w:tmpl w:val="A2F40870"/>
    <w:lvl w:ilvl="0" w:tplc="42D67E06">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83C54"/>
    <w:multiLevelType w:val="hybridMultilevel"/>
    <w:tmpl w:val="3CDC24EE"/>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2E53FD"/>
    <w:multiLevelType w:val="hybridMultilevel"/>
    <w:tmpl w:val="DA4C1CE8"/>
    <w:lvl w:ilvl="0" w:tplc="7E5E3A16">
      <w:numFmt w:val="bullet"/>
      <w:lvlText w:val="-"/>
      <w:lvlJc w:val="left"/>
      <w:pPr>
        <w:ind w:left="1069" w:hanging="360"/>
      </w:pPr>
      <w:rPr>
        <w:rFonts w:ascii="Corbel" w:eastAsiaTheme="minorHAnsi" w:hAnsi="Corbel"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34D75CCD"/>
    <w:multiLevelType w:val="hybridMultilevel"/>
    <w:tmpl w:val="BC823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F97FD5"/>
    <w:multiLevelType w:val="hybridMultilevel"/>
    <w:tmpl w:val="62FA8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F5A12"/>
    <w:multiLevelType w:val="hybridMultilevel"/>
    <w:tmpl w:val="74F2E2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CD783C"/>
    <w:multiLevelType w:val="hybridMultilevel"/>
    <w:tmpl w:val="C94036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B0160D7"/>
    <w:multiLevelType w:val="hybridMultilevel"/>
    <w:tmpl w:val="0A942FB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F2E7A21"/>
    <w:multiLevelType w:val="hybridMultilevel"/>
    <w:tmpl w:val="53CE5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462E83"/>
    <w:multiLevelType w:val="multilevel"/>
    <w:tmpl w:val="0FB4EAAE"/>
    <w:lvl w:ilvl="0">
      <w:start w:val="1"/>
      <w:numFmt w:val="upperRoman"/>
      <w:pStyle w:val="Titolo1"/>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Titolo2"/>
      <w:lvlText w:val="%1.%2"/>
      <w:lvlJc w:val="left"/>
      <w:pPr>
        <w:ind w:left="2978" w:firstLine="0"/>
      </w:pPr>
      <w:rPr>
        <w:rFonts w:hint="default"/>
        <w:color w:val="auto"/>
      </w:rPr>
    </w:lvl>
    <w:lvl w:ilvl="2">
      <w:start w:val="1"/>
      <w:numFmt w:val="decimal"/>
      <w:pStyle w:val="Titolo3"/>
      <w:lvlText w:val="%1.%2.%3"/>
      <w:lvlJc w:val="left"/>
      <w:pPr>
        <w:ind w:left="1440" w:firstLine="0"/>
      </w:pPr>
      <w:rPr>
        <w:rFonts w:hint="default"/>
        <w:color w:val="0092AD"/>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5" w15:restartNumberingAfterBreak="0">
    <w:nsid w:val="465742ED"/>
    <w:multiLevelType w:val="multilevel"/>
    <w:tmpl w:val="04D4ADF2"/>
    <w:styleLink w:val="Stile2"/>
    <w:lvl w:ilvl="0">
      <w:start w:val="1"/>
      <w:numFmt w:val="upperRoman"/>
      <w:lvlText w:val="%1."/>
      <w:lvlJc w:val="left"/>
      <w:pPr>
        <w:ind w:left="0" w:firstLine="0"/>
      </w:pPr>
      <w:rPr>
        <w:rFonts w:hint="default"/>
      </w:rPr>
    </w:lvl>
    <w:lvl w:ilvl="1">
      <w:start w:val="1"/>
      <w:numFmt w:val="upperLetter"/>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lowerLetter"/>
      <w:lvlText w:val="%1.%2.%3.%4)"/>
      <w:lvlJc w:val="left"/>
      <w:pPr>
        <w:ind w:left="2160" w:firstLine="0"/>
      </w:pPr>
      <w:rPr>
        <w:rFonts w:ascii="Corbel" w:hAnsi="Corbel"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6E03949"/>
    <w:multiLevelType w:val="hybridMultilevel"/>
    <w:tmpl w:val="B78024CC"/>
    <w:lvl w:ilvl="0" w:tplc="3B8AAFCC">
      <w:start w:val="1"/>
      <w:numFmt w:val="bullet"/>
      <w:lvlText w:val="✓"/>
      <w:lvlJc w:val="left"/>
      <w:pPr>
        <w:ind w:left="1121" w:hanging="360"/>
      </w:pPr>
      <w:rPr>
        <w:rFonts w:ascii="MS Gothic" w:eastAsia="MS Gothic" w:hAnsi="MS Gothic" w:hint="default"/>
        <w:w w:val="80"/>
        <w:sz w:val="16"/>
        <w:szCs w:val="16"/>
      </w:rPr>
    </w:lvl>
    <w:lvl w:ilvl="1" w:tplc="04100003" w:tentative="1">
      <w:start w:val="1"/>
      <w:numFmt w:val="bullet"/>
      <w:lvlText w:val="o"/>
      <w:lvlJc w:val="left"/>
      <w:pPr>
        <w:ind w:left="1841" w:hanging="360"/>
      </w:pPr>
      <w:rPr>
        <w:rFonts w:ascii="Courier New" w:hAnsi="Courier New" w:cs="Courier New" w:hint="default"/>
      </w:rPr>
    </w:lvl>
    <w:lvl w:ilvl="2" w:tplc="04100005" w:tentative="1">
      <w:start w:val="1"/>
      <w:numFmt w:val="bullet"/>
      <w:lvlText w:val=""/>
      <w:lvlJc w:val="left"/>
      <w:pPr>
        <w:ind w:left="2561" w:hanging="360"/>
      </w:pPr>
      <w:rPr>
        <w:rFonts w:ascii="Wingdings" w:hAnsi="Wingdings" w:hint="default"/>
      </w:rPr>
    </w:lvl>
    <w:lvl w:ilvl="3" w:tplc="04100001" w:tentative="1">
      <w:start w:val="1"/>
      <w:numFmt w:val="bullet"/>
      <w:lvlText w:val=""/>
      <w:lvlJc w:val="left"/>
      <w:pPr>
        <w:ind w:left="3281" w:hanging="360"/>
      </w:pPr>
      <w:rPr>
        <w:rFonts w:ascii="Symbol" w:hAnsi="Symbol" w:hint="default"/>
      </w:rPr>
    </w:lvl>
    <w:lvl w:ilvl="4" w:tplc="04100003" w:tentative="1">
      <w:start w:val="1"/>
      <w:numFmt w:val="bullet"/>
      <w:lvlText w:val="o"/>
      <w:lvlJc w:val="left"/>
      <w:pPr>
        <w:ind w:left="4001" w:hanging="360"/>
      </w:pPr>
      <w:rPr>
        <w:rFonts w:ascii="Courier New" w:hAnsi="Courier New" w:cs="Courier New" w:hint="default"/>
      </w:rPr>
    </w:lvl>
    <w:lvl w:ilvl="5" w:tplc="04100005" w:tentative="1">
      <w:start w:val="1"/>
      <w:numFmt w:val="bullet"/>
      <w:lvlText w:val=""/>
      <w:lvlJc w:val="left"/>
      <w:pPr>
        <w:ind w:left="4721" w:hanging="360"/>
      </w:pPr>
      <w:rPr>
        <w:rFonts w:ascii="Wingdings" w:hAnsi="Wingdings" w:hint="default"/>
      </w:rPr>
    </w:lvl>
    <w:lvl w:ilvl="6" w:tplc="04100001" w:tentative="1">
      <w:start w:val="1"/>
      <w:numFmt w:val="bullet"/>
      <w:lvlText w:val=""/>
      <w:lvlJc w:val="left"/>
      <w:pPr>
        <w:ind w:left="5441" w:hanging="360"/>
      </w:pPr>
      <w:rPr>
        <w:rFonts w:ascii="Symbol" w:hAnsi="Symbol" w:hint="default"/>
      </w:rPr>
    </w:lvl>
    <w:lvl w:ilvl="7" w:tplc="04100003" w:tentative="1">
      <w:start w:val="1"/>
      <w:numFmt w:val="bullet"/>
      <w:lvlText w:val="o"/>
      <w:lvlJc w:val="left"/>
      <w:pPr>
        <w:ind w:left="6161" w:hanging="360"/>
      </w:pPr>
      <w:rPr>
        <w:rFonts w:ascii="Courier New" w:hAnsi="Courier New" w:cs="Courier New" w:hint="default"/>
      </w:rPr>
    </w:lvl>
    <w:lvl w:ilvl="8" w:tplc="04100005" w:tentative="1">
      <w:start w:val="1"/>
      <w:numFmt w:val="bullet"/>
      <w:lvlText w:val=""/>
      <w:lvlJc w:val="left"/>
      <w:pPr>
        <w:ind w:left="6881" w:hanging="360"/>
      </w:pPr>
      <w:rPr>
        <w:rFonts w:ascii="Wingdings" w:hAnsi="Wingdings" w:hint="default"/>
      </w:rPr>
    </w:lvl>
  </w:abstractNum>
  <w:abstractNum w:abstractNumId="17" w15:restartNumberingAfterBreak="0">
    <w:nsid w:val="4BFD659D"/>
    <w:multiLevelType w:val="hybridMultilevel"/>
    <w:tmpl w:val="018A5CA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DCE17CE"/>
    <w:multiLevelType w:val="hybridMultilevel"/>
    <w:tmpl w:val="E1621440"/>
    <w:lvl w:ilvl="0" w:tplc="806409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3B4D32"/>
    <w:multiLevelType w:val="hybridMultilevel"/>
    <w:tmpl w:val="5670637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15:restartNumberingAfterBreak="0">
    <w:nsid w:val="57A052E9"/>
    <w:multiLevelType w:val="multilevel"/>
    <w:tmpl w:val="DD8AA050"/>
    <w:styleLink w:val="Stile1"/>
    <w:lvl w:ilvl="0">
      <w:start w:val="1"/>
      <w:numFmt w:val="upperRoman"/>
      <w:lvlText w:val="%1."/>
      <w:lvlJc w:val="left"/>
      <w:pPr>
        <w:ind w:left="0" w:firstLine="0"/>
      </w:pPr>
      <w:rPr>
        <w:rFonts w:hint="default"/>
      </w:rPr>
    </w:lvl>
    <w:lvl w:ilvl="1">
      <w:start w:val="1"/>
      <w:numFmt w:val="upperLetter"/>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lowerLetter"/>
      <w:lvlText w:val="%1.%2.%3.%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D240275"/>
    <w:multiLevelType w:val="multilevel"/>
    <w:tmpl w:val="8C6A3994"/>
    <w:lvl w:ilvl="0">
      <w:start w:val="1"/>
      <w:numFmt w:val="upperRoman"/>
      <w:lvlText w:val="%1."/>
      <w:lvlJc w:val="righ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2442B1"/>
    <w:multiLevelType w:val="hybridMultilevel"/>
    <w:tmpl w:val="62B08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A34A67"/>
    <w:multiLevelType w:val="hybridMultilevel"/>
    <w:tmpl w:val="4B2E9AEC"/>
    <w:lvl w:ilvl="0" w:tplc="42D67E0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6314201">
    <w:abstractNumId w:val="14"/>
  </w:num>
  <w:num w:numId="2" w16cid:durableId="2121021911">
    <w:abstractNumId w:val="20"/>
  </w:num>
  <w:num w:numId="3" w16cid:durableId="929125213">
    <w:abstractNumId w:val="15"/>
  </w:num>
  <w:num w:numId="4" w16cid:durableId="772284312">
    <w:abstractNumId w:val="21"/>
  </w:num>
  <w:num w:numId="5" w16cid:durableId="764837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204904">
    <w:abstractNumId w:val="7"/>
  </w:num>
  <w:num w:numId="7" w16cid:durableId="1405644498">
    <w:abstractNumId w:val="0"/>
  </w:num>
  <w:num w:numId="8" w16cid:durableId="1043096530">
    <w:abstractNumId w:val="22"/>
  </w:num>
  <w:num w:numId="9" w16cid:durableId="1264536856">
    <w:abstractNumId w:val="12"/>
  </w:num>
  <w:num w:numId="10" w16cid:durableId="465124891">
    <w:abstractNumId w:val="1"/>
  </w:num>
  <w:num w:numId="11" w16cid:durableId="1529874790">
    <w:abstractNumId w:val="18"/>
  </w:num>
  <w:num w:numId="12" w16cid:durableId="465704444">
    <w:abstractNumId w:val="19"/>
  </w:num>
  <w:num w:numId="13" w16cid:durableId="527719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5029539">
    <w:abstractNumId w:val="14"/>
  </w:num>
  <w:num w:numId="15" w16cid:durableId="1885633497">
    <w:abstractNumId w:val="14"/>
  </w:num>
  <w:num w:numId="16" w16cid:durableId="432937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3151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1178563">
    <w:abstractNumId w:val="14"/>
  </w:num>
  <w:num w:numId="19" w16cid:durableId="410081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634467">
    <w:abstractNumId w:val="14"/>
  </w:num>
  <w:num w:numId="21" w16cid:durableId="217670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76702">
    <w:abstractNumId w:val="14"/>
  </w:num>
  <w:num w:numId="23" w16cid:durableId="831264093">
    <w:abstractNumId w:val="14"/>
  </w:num>
  <w:num w:numId="24" w16cid:durableId="2035228680">
    <w:abstractNumId w:val="9"/>
  </w:num>
  <w:num w:numId="25" w16cid:durableId="2133934627">
    <w:abstractNumId w:val="14"/>
  </w:num>
  <w:num w:numId="26" w16cid:durableId="149293387">
    <w:abstractNumId w:val="14"/>
  </w:num>
  <w:num w:numId="27" w16cid:durableId="421068986">
    <w:abstractNumId w:val="14"/>
  </w:num>
  <w:num w:numId="28" w16cid:durableId="1028214213">
    <w:abstractNumId w:val="17"/>
  </w:num>
  <w:num w:numId="29" w16cid:durableId="1243754343">
    <w:abstractNumId w:val="16"/>
  </w:num>
  <w:num w:numId="30" w16cid:durableId="723286580">
    <w:abstractNumId w:val="13"/>
  </w:num>
  <w:num w:numId="31" w16cid:durableId="1459028579">
    <w:abstractNumId w:val="2"/>
  </w:num>
  <w:num w:numId="32" w16cid:durableId="1681738676">
    <w:abstractNumId w:val="14"/>
  </w:num>
  <w:num w:numId="33" w16cid:durableId="292298198">
    <w:abstractNumId w:val="5"/>
  </w:num>
  <w:num w:numId="34" w16cid:durableId="116804992">
    <w:abstractNumId w:val="11"/>
  </w:num>
  <w:num w:numId="35" w16cid:durableId="1698505180">
    <w:abstractNumId w:val="10"/>
  </w:num>
  <w:num w:numId="36" w16cid:durableId="766198683">
    <w:abstractNumId w:val="14"/>
  </w:num>
  <w:num w:numId="37" w16cid:durableId="1045446360">
    <w:abstractNumId w:val="6"/>
  </w:num>
  <w:num w:numId="38" w16cid:durableId="1967202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711731">
    <w:abstractNumId w:val="14"/>
  </w:num>
  <w:num w:numId="40" w16cid:durableId="586768255">
    <w:abstractNumId w:val="14"/>
  </w:num>
  <w:num w:numId="41" w16cid:durableId="2127041051">
    <w:abstractNumId w:val="14"/>
  </w:num>
  <w:num w:numId="42" w16cid:durableId="1344162028">
    <w:abstractNumId w:val="14"/>
  </w:num>
  <w:num w:numId="43" w16cid:durableId="22362644">
    <w:abstractNumId w:val="14"/>
  </w:num>
  <w:num w:numId="44" w16cid:durableId="2118286069">
    <w:abstractNumId w:val="14"/>
  </w:num>
  <w:num w:numId="45" w16cid:durableId="2065176314">
    <w:abstractNumId w:val="0"/>
  </w:num>
  <w:num w:numId="46" w16cid:durableId="1046218110">
    <w:abstractNumId w:val="8"/>
  </w:num>
  <w:num w:numId="47" w16cid:durableId="1645234003">
    <w:abstractNumId w:val="23"/>
  </w:num>
  <w:num w:numId="48" w16cid:durableId="2050373178">
    <w:abstractNumId w:val="3"/>
  </w:num>
  <w:num w:numId="49" w16cid:durableId="17325393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C5"/>
    <w:rsid w:val="000033E6"/>
    <w:rsid w:val="0000468E"/>
    <w:rsid w:val="00005BBF"/>
    <w:rsid w:val="00005CA7"/>
    <w:rsid w:val="0000692A"/>
    <w:rsid w:val="0001313D"/>
    <w:rsid w:val="00014951"/>
    <w:rsid w:val="0001676E"/>
    <w:rsid w:val="00016E0A"/>
    <w:rsid w:val="00022EE0"/>
    <w:rsid w:val="00027C68"/>
    <w:rsid w:val="000351FB"/>
    <w:rsid w:val="00035E77"/>
    <w:rsid w:val="00036CFF"/>
    <w:rsid w:val="000436BC"/>
    <w:rsid w:val="00043ADF"/>
    <w:rsid w:val="00044F65"/>
    <w:rsid w:val="00050986"/>
    <w:rsid w:val="0005144A"/>
    <w:rsid w:val="00051A5C"/>
    <w:rsid w:val="000535EA"/>
    <w:rsid w:val="0005575C"/>
    <w:rsid w:val="0006120B"/>
    <w:rsid w:val="00062262"/>
    <w:rsid w:val="00062446"/>
    <w:rsid w:val="000624CE"/>
    <w:rsid w:val="0006283E"/>
    <w:rsid w:val="0007022D"/>
    <w:rsid w:val="00072669"/>
    <w:rsid w:val="00092CC8"/>
    <w:rsid w:val="000952BC"/>
    <w:rsid w:val="00095B21"/>
    <w:rsid w:val="00096027"/>
    <w:rsid w:val="00097BF9"/>
    <w:rsid w:val="000A5D83"/>
    <w:rsid w:val="000B580B"/>
    <w:rsid w:val="000C0926"/>
    <w:rsid w:val="000C418A"/>
    <w:rsid w:val="000C42FB"/>
    <w:rsid w:val="000C581A"/>
    <w:rsid w:val="000D2D03"/>
    <w:rsid w:val="000D34A5"/>
    <w:rsid w:val="000D699B"/>
    <w:rsid w:val="000E4038"/>
    <w:rsid w:val="000E50CD"/>
    <w:rsid w:val="000F5ABC"/>
    <w:rsid w:val="000F7FB3"/>
    <w:rsid w:val="00103CFF"/>
    <w:rsid w:val="0010687F"/>
    <w:rsid w:val="00112046"/>
    <w:rsid w:val="00114A16"/>
    <w:rsid w:val="00114B59"/>
    <w:rsid w:val="00114B94"/>
    <w:rsid w:val="00116982"/>
    <w:rsid w:val="00121750"/>
    <w:rsid w:val="0013585D"/>
    <w:rsid w:val="00135C61"/>
    <w:rsid w:val="001367F6"/>
    <w:rsid w:val="001372FD"/>
    <w:rsid w:val="0015090E"/>
    <w:rsid w:val="0015774C"/>
    <w:rsid w:val="00157B4F"/>
    <w:rsid w:val="001738F5"/>
    <w:rsid w:val="0017584C"/>
    <w:rsid w:val="0017643C"/>
    <w:rsid w:val="0019030D"/>
    <w:rsid w:val="0019151E"/>
    <w:rsid w:val="001A142C"/>
    <w:rsid w:val="001A20A3"/>
    <w:rsid w:val="001A43A3"/>
    <w:rsid w:val="001A6645"/>
    <w:rsid w:val="001A69D3"/>
    <w:rsid w:val="001B0A09"/>
    <w:rsid w:val="001B3D43"/>
    <w:rsid w:val="001C10A7"/>
    <w:rsid w:val="001C342D"/>
    <w:rsid w:val="001C511D"/>
    <w:rsid w:val="001D53BC"/>
    <w:rsid w:val="001E0015"/>
    <w:rsid w:val="001E005A"/>
    <w:rsid w:val="001E07B9"/>
    <w:rsid w:val="001E145B"/>
    <w:rsid w:val="001E4040"/>
    <w:rsid w:val="001F2651"/>
    <w:rsid w:val="001F40DF"/>
    <w:rsid w:val="002017E1"/>
    <w:rsid w:val="0020289B"/>
    <w:rsid w:val="00202B9B"/>
    <w:rsid w:val="0020727C"/>
    <w:rsid w:val="00211B59"/>
    <w:rsid w:val="00224756"/>
    <w:rsid w:val="00227E67"/>
    <w:rsid w:val="00230043"/>
    <w:rsid w:val="0023366D"/>
    <w:rsid w:val="002362F5"/>
    <w:rsid w:val="00241958"/>
    <w:rsid w:val="00245FA2"/>
    <w:rsid w:val="00247B52"/>
    <w:rsid w:val="00250E65"/>
    <w:rsid w:val="00250FBA"/>
    <w:rsid w:val="0025450C"/>
    <w:rsid w:val="0025671F"/>
    <w:rsid w:val="002614A8"/>
    <w:rsid w:val="002620AA"/>
    <w:rsid w:val="0026246E"/>
    <w:rsid w:val="00263EDE"/>
    <w:rsid w:val="00263EFD"/>
    <w:rsid w:val="00265577"/>
    <w:rsid w:val="002701CA"/>
    <w:rsid w:val="00271422"/>
    <w:rsid w:val="00273DF4"/>
    <w:rsid w:val="00277AAF"/>
    <w:rsid w:val="0029162B"/>
    <w:rsid w:val="0029395C"/>
    <w:rsid w:val="00297102"/>
    <w:rsid w:val="002A25B7"/>
    <w:rsid w:val="002A56B3"/>
    <w:rsid w:val="002A731B"/>
    <w:rsid w:val="002A78B6"/>
    <w:rsid w:val="002A7A42"/>
    <w:rsid w:val="002B4B41"/>
    <w:rsid w:val="002B691E"/>
    <w:rsid w:val="002C3455"/>
    <w:rsid w:val="002D43E0"/>
    <w:rsid w:val="002D7A87"/>
    <w:rsid w:val="002E02FB"/>
    <w:rsid w:val="002E35DE"/>
    <w:rsid w:val="002E46F0"/>
    <w:rsid w:val="002E4CEA"/>
    <w:rsid w:val="002F3647"/>
    <w:rsid w:val="002F3F88"/>
    <w:rsid w:val="002F46E6"/>
    <w:rsid w:val="002F7604"/>
    <w:rsid w:val="00301F93"/>
    <w:rsid w:val="00303776"/>
    <w:rsid w:val="003048D2"/>
    <w:rsid w:val="003052D9"/>
    <w:rsid w:val="00307810"/>
    <w:rsid w:val="003131DF"/>
    <w:rsid w:val="00313C67"/>
    <w:rsid w:val="0031475E"/>
    <w:rsid w:val="00314D73"/>
    <w:rsid w:val="003173F9"/>
    <w:rsid w:val="00320725"/>
    <w:rsid w:val="0032143D"/>
    <w:rsid w:val="003269A0"/>
    <w:rsid w:val="003277D5"/>
    <w:rsid w:val="00327B34"/>
    <w:rsid w:val="0033087F"/>
    <w:rsid w:val="00335815"/>
    <w:rsid w:val="0033668C"/>
    <w:rsid w:val="003422E0"/>
    <w:rsid w:val="0035081A"/>
    <w:rsid w:val="003511C7"/>
    <w:rsid w:val="00352692"/>
    <w:rsid w:val="00352918"/>
    <w:rsid w:val="00353787"/>
    <w:rsid w:val="00355E36"/>
    <w:rsid w:val="003576D6"/>
    <w:rsid w:val="0036153C"/>
    <w:rsid w:val="00363678"/>
    <w:rsid w:val="003672E1"/>
    <w:rsid w:val="00371E13"/>
    <w:rsid w:val="00372505"/>
    <w:rsid w:val="003733F7"/>
    <w:rsid w:val="00377523"/>
    <w:rsid w:val="00377CA6"/>
    <w:rsid w:val="003839F2"/>
    <w:rsid w:val="003843A1"/>
    <w:rsid w:val="00397DFE"/>
    <w:rsid w:val="003A4E23"/>
    <w:rsid w:val="003A7407"/>
    <w:rsid w:val="003B5D55"/>
    <w:rsid w:val="003C6010"/>
    <w:rsid w:val="003C604F"/>
    <w:rsid w:val="003C69CA"/>
    <w:rsid w:val="003D0243"/>
    <w:rsid w:val="003D0CA2"/>
    <w:rsid w:val="003D1B31"/>
    <w:rsid w:val="003D3E66"/>
    <w:rsid w:val="003D55F0"/>
    <w:rsid w:val="003D5B06"/>
    <w:rsid w:val="003D6AB9"/>
    <w:rsid w:val="003E1A33"/>
    <w:rsid w:val="003E2978"/>
    <w:rsid w:val="003F0849"/>
    <w:rsid w:val="003F2A5E"/>
    <w:rsid w:val="003F3432"/>
    <w:rsid w:val="003F3435"/>
    <w:rsid w:val="00401C54"/>
    <w:rsid w:val="00403390"/>
    <w:rsid w:val="00404A3A"/>
    <w:rsid w:val="0040594F"/>
    <w:rsid w:val="0041218E"/>
    <w:rsid w:val="0041439E"/>
    <w:rsid w:val="00416B79"/>
    <w:rsid w:val="00422B4B"/>
    <w:rsid w:val="00423C10"/>
    <w:rsid w:val="004267FE"/>
    <w:rsid w:val="00427C8D"/>
    <w:rsid w:val="00432570"/>
    <w:rsid w:val="00434500"/>
    <w:rsid w:val="004370DA"/>
    <w:rsid w:val="00440CA6"/>
    <w:rsid w:val="00444F06"/>
    <w:rsid w:val="0044770F"/>
    <w:rsid w:val="00447B16"/>
    <w:rsid w:val="00453BDA"/>
    <w:rsid w:val="004548A7"/>
    <w:rsid w:val="00456401"/>
    <w:rsid w:val="004579E4"/>
    <w:rsid w:val="00466505"/>
    <w:rsid w:val="00474806"/>
    <w:rsid w:val="004835B6"/>
    <w:rsid w:val="00486FF6"/>
    <w:rsid w:val="004A089F"/>
    <w:rsid w:val="004B011D"/>
    <w:rsid w:val="004B6692"/>
    <w:rsid w:val="004C03C3"/>
    <w:rsid w:val="004C7EAD"/>
    <w:rsid w:val="004C7F14"/>
    <w:rsid w:val="004D1D67"/>
    <w:rsid w:val="004D2CD2"/>
    <w:rsid w:val="004D43E8"/>
    <w:rsid w:val="004D7DC3"/>
    <w:rsid w:val="004E1D0F"/>
    <w:rsid w:val="004E4CD6"/>
    <w:rsid w:val="004E526F"/>
    <w:rsid w:val="004E78B9"/>
    <w:rsid w:val="004F2CBE"/>
    <w:rsid w:val="004F69ED"/>
    <w:rsid w:val="0050438E"/>
    <w:rsid w:val="00512A15"/>
    <w:rsid w:val="00513435"/>
    <w:rsid w:val="0052077A"/>
    <w:rsid w:val="005209A3"/>
    <w:rsid w:val="00523A66"/>
    <w:rsid w:val="005264B9"/>
    <w:rsid w:val="00527455"/>
    <w:rsid w:val="005277D6"/>
    <w:rsid w:val="0053013A"/>
    <w:rsid w:val="0053056B"/>
    <w:rsid w:val="005309CC"/>
    <w:rsid w:val="0053171D"/>
    <w:rsid w:val="00531FF2"/>
    <w:rsid w:val="00533BB2"/>
    <w:rsid w:val="00535109"/>
    <w:rsid w:val="0053652C"/>
    <w:rsid w:val="005374EC"/>
    <w:rsid w:val="005406B8"/>
    <w:rsid w:val="00544823"/>
    <w:rsid w:val="00551726"/>
    <w:rsid w:val="00554FA6"/>
    <w:rsid w:val="00556E03"/>
    <w:rsid w:val="005663FC"/>
    <w:rsid w:val="00572FF0"/>
    <w:rsid w:val="005736E9"/>
    <w:rsid w:val="00574013"/>
    <w:rsid w:val="00577D08"/>
    <w:rsid w:val="0058647E"/>
    <w:rsid w:val="005938C8"/>
    <w:rsid w:val="00595727"/>
    <w:rsid w:val="00596B83"/>
    <w:rsid w:val="005A3346"/>
    <w:rsid w:val="005A3A8A"/>
    <w:rsid w:val="005B2FE8"/>
    <w:rsid w:val="005B3EF6"/>
    <w:rsid w:val="005B471D"/>
    <w:rsid w:val="005B585A"/>
    <w:rsid w:val="005C247D"/>
    <w:rsid w:val="005C3E8D"/>
    <w:rsid w:val="005D14F5"/>
    <w:rsid w:val="005D2636"/>
    <w:rsid w:val="005D2B09"/>
    <w:rsid w:val="005D33EF"/>
    <w:rsid w:val="005D7D8B"/>
    <w:rsid w:val="005E44E4"/>
    <w:rsid w:val="005E4C38"/>
    <w:rsid w:val="005E6C8A"/>
    <w:rsid w:val="005E751E"/>
    <w:rsid w:val="005F0B5F"/>
    <w:rsid w:val="005F7162"/>
    <w:rsid w:val="00600E9A"/>
    <w:rsid w:val="00603A2C"/>
    <w:rsid w:val="00605E43"/>
    <w:rsid w:val="0061313F"/>
    <w:rsid w:val="00613688"/>
    <w:rsid w:val="006159B2"/>
    <w:rsid w:val="00617271"/>
    <w:rsid w:val="00617F6A"/>
    <w:rsid w:val="00620BFC"/>
    <w:rsid w:val="0062426D"/>
    <w:rsid w:val="0063297A"/>
    <w:rsid w:val="00640C89"/>
    <w:rsid w:val="00640D18"/>
    <w:rsid w:val="00641297"/>
    <w:rsid w:val="006425D7"/>
    <w:rsid w:val="00647524"/>
    <w:rsid w:val="006513C9"/>
    <w:rsid w:val="006544A2"/>
    <w:rsid w:val="00655310"/>
    <w:rsid w:val="00655723"/>
    <w:rsid w:val="00656C4B"/>
    <w:rsid w:val="00660102"/>
    <w:rsid w:val="0066200C"/>
    <w:rsid w:val="00662489"/>
    <w:rsid w:val="00665094"/>
    <w:rsid w:val="00666BF9"/>
    <w:rsid w:val="00675EB6"/>
    <w:rsid w:val="00677570"/>
    <w:rsid w:val="006821ED"/>
    <w:rsid w:val="006825B9"/>
    <w:rsid w:val="00686E21"/>
    <w:rsid w:val="00687228"/>
    <w:rsid w:val="0069104C"/>
    <w:rsid w:val="00691068"/>
    <w:rsid w:val="006A3EAD"/>
    <w:rsid w:val="006A534F"/>
    <w:rsid w:val="006A7DE6"/>
    <w:rsid w:val="006B2CCE"/>
    <w:rsid w:val="006D6495"/>
    <w:rsid w:val="006D71F6"/>
    <w:rsid w:val="006D7C09"/>
    <w:rsid w:val="006E09B2"/>
    <w:rsid w:val="006E0FE4"/>
    <w:rsid w:val="006E105C"/>
    <w:rsid w:val="006F41C0"/>
    <w:rsid w:val="006F604B"/>
    <w:rsid w:val="006F6926"/>
    <w:rsid w:val="0070226E"/>
    <w:rsid w:val="00706665"/>
    <w:rsid w:val="00706D03"/>
    <w:rsid w:val="00720E41"/>
    <w:rsid w:val="00730563"/>
    <w:rsid w:val="00732877"/>
    <w:rsid w:val="0074088A"/>
    <w:rsid w:val="007412DD"/>
    <w:rsid w:val="00746A8C"/>
    <w:rsid w:val="007522A9"/>
    <w:rsid w:val="0075433C"/>
    <w:rsid w:val="00761D61"/>
    <w:rsid w:val="00777674"/>
    <w:rsid w:val="00780D30"/>
    <w:rsid w:val="00790B19"/>
    <w:rsid w:val="00791791"/>
    <w:rsid w:val="007919D8"/>
    <w:rsid w:val="00791A5E"/>
    <w:rsid w:val="007926AF"/>
    <w:rsid w:val="00792722"/>
    <w:rsid w:val="007A377B"/>
    <w:rsid w:val="007A5145"/>
    <w:rsid w:val="007A6227"/>
    <w:rsid w:val="007A66C2"/>
    <w:rsid w:val="007B34BE"/>
    <w:rsid w:val="007B734D"/>
    <w:rsid w:val="007B77B8"/>
    <w:rsid w:val="007D2496"/>
    <w:rsid w:val="007D28BE"/>
    <w:rsid w:val="007D2CA0"/>
    <w:rsid w:val="007D62E7"/>
    <w:rsid w:val="007E1DD7"/>
    <w:rsid w:val="007E2429"/>
    <w:rsid w:val="007E251F"/>
    <w:rsid w:val="007E40A8"/>
    <w:rsid w:val="007E49F4"/>
    <w:rsid w:val="007F0302"/>
    <w:rsid w:val="007F05E9"/>
    <w:rsid w:val="007F0D33"/>
    <w:rsid w:val="007F432D"/>
    <w:rsid w:val="007F6A8B"/>
    <w:rsid w:val="007F76FE"/>
    <w:rsid w:val="00804E48"/>
    <w:rsid w:val="00806A08"/>
    <w:rsid w:val="00806D1B"/>
    <w:rsid w:val="008123B8"/>
    <w:rsid w:val="0082153A"/>
    <w:rsid w:val="008223D4"/>
    <w:rsid w:val="00825248"/>
    <w:rsid w:val="00832843"/>
    <w:rsid w:val="00833D9F"/>
    <w:rsid w:val="00846A4F"/>
    <w:rsid w:val="00846DBB"/>
    <w:rsid w:val="00847792"/>
    <w:rsid w:val="00853E89"/>
    <w:rsid w:val="0085526C"/>
    <w:rsid w:val="00860F70"/>
    <w:rsid w:val="00865475"/>
    <w:rsid w:val="00885C27"/>
    <w:rsid w:val="008865C5"/>
    <w:rsid w:val="008921CF"/>
    <w:rsid w:val="00892A0F"/>
    <w:rsid w:val="00896897"/>
    <w:rsid w:val="008A2229"/>
    <w:rsid w:val="008A5B1C"/>
    <w:rsid w:val="008B1301"/>
    <w:rsid w:val="008B285E"/>
    <w:rsid w:val="008C00B1"/>
    <w:rsid w:val="008C6AD8"/>
    <w:rsid w:val="008D1453"/>
    <w:rsid w:val="008D5471"/>
    <w:rsid w:val="008D79B9"/>
    <w:rsid w:val="008E1696"/>
    <w:rsid w:val="008E71C6"/>
    <w:rsid w:val="008F0315"/>
    <w:rsid w:val="008F093E"/>
    <w:rsid w:val="008F0C8A"/>
    <w:rsid w:val="008F20D7"/>
    <w:rsid w:val="008F3481"/>
    <w:rsid w:val="008F3687"/>
    <w:rsid w:val="009206E8"/>
    <w:rsid w:val="0092121C"/>
    <w:rsid w:val="00922B6C"/>
    <w:rsid w:val="00924F0B"/>
    <w:rsid w:val="009312B4"/>
    <w:rsid w:val="0093469F"/>
    <w:rsid w:val="009365FB"/>
    <w:rsid w:val="00936820"/>
    <w:rsid w:val="009525F3"/>
    <w:rsid w:val="00953387"/>
    <w:rsid w:val="00955DF1"/>
    <w:rsid w:val="00956FFD"/>
    <w:rsid w:val="00962DEA"/>
    <w:rsid w:val="00980760"/>
    <w:rsid w:val="00982B57"/>
    <w:rsid w:val="009834DF"/>
    <w:rsid w:val="00984F49"/>
    <w:rsid w:val="009866DF"/>
    <w:rsid w:val="00995247"/>
    <w:rsid w:val="009A0431"/>
    <w:rsid w:val="009A21BD"/>
    <w:rsid w:val="009A3F97"/>
    <w:rsid w:val="009A420A"/>
    <w:rsid w:val="009A68E3"/>
    <w:rsid w:val="009B1B4E"/>
    <w:rsid w:val="009B4D30"/>
    <w:rsid w:val="009C2A54"/>
    <w:rsid w:val="009C4CFE"/>
    <w:rsid w:val="009C5340"/>
    <w:rsid w:val="009C6AC9"/>
    <w:rsid w:val="009C7B16"/>
    <w:rsid w:val="009D237B"/>
    <w:rsid w:val="009E05F1"/>
    <w:rsid w:val="009E2B2A"/>
    <w:rsid w:val="009E42EE"/>
    <w:rsid w:val="009E627D"/>
    <w:rsid w:val="009F377C"/>
    <w:rsid w:val="00A03615"/>
    <w:rsid w:val="00A03F64"/>
    <w:rsid w:val="00A0432C"/>
    <w:rsid w:val="00A14E98"/>
    <w:rsid w:val="00A22210"/>
    <w:rsid w:val="00A41E4D"/>
    <w:rsid w:val="00A43937"/>
    <w:rsid w:val="00A4393A"/>
    <w:rsid w:val="00A535B7"/>
    <w:rsid w:val="00A56018"/>
    <w:rsid w:val="00A755EC"/>
    <w:rsid w:val="00A776E6"/>
    <w:rsid w:val="00A90739"/>
    <w:rsid w:val="00A911B2"/>
    <w:rsid w:val="00A91EC3"/>
    <w:rsid w:val="00AA2821"/>
    <w:rsid w:val="00AA5CB0"/>
    <w:rsid w:val="00AB005F"/>
    <w:rsid w:val="00AB04D8"/>
    <w:rsid w:val="00AB17F9"/>
    <w:rsid w:val="00AD2EB2"/>
    <w:rsid w:val="00AD6EE7"/>
    <w:rsid w:val="00AD7756"/>
    <w:rsid w:val="00AE3A43"/>
    <w:rsid w:val="00AE4782"/>
    <w:rsid w:val="00AF0035"/>
    <w:rsid w:val="00AF0856"/>
    <w:rsid w:val="00AF0905"/>
    <w:rsid w:val="00AF3065"/>
    <w:rsid w:val="00AF5434"/>
    <w:rsid w:val="00B036D0"/>
    <w:rsid w:val="00B069E5"/>
    <w:rsid w:val="00B11299"/>
    <w:rsid w:val="00B15832"/>
    <w:rsid w:val="00B22E81"/>
    <w:rsid w:val="00B30693"/>
    <w:rsid w:val="00B35E92"/>
    <w:rsid w:val="00B413B1"/>
    <w:rsid w:val="00B42623"/>
    <w:rsid w:val="00B427AE"/>
    <w:rsid w:val="00B43052"/>
    <w:rsid w:val="00B4378D"/>
    <w:rsid w:val="00B44AE0"/>
    <w:rsid w:val="00B45033"/>
    <w:rsid w:val="00B478BE"/>
    <w:rsid w:val="00B52A94"/>
    <w:rsid w:val="00B551D2"/>
    <w:rsid w:val="00B578AB"/>
    <w:rsid w:val="00B65520"/>
    <w:rsid w:val="00B66460"/>
    <w:rsid w:val="00B708A6"/>
    <w:rsid w:val="00B71F74"/>
    <w:rsid w:val="00B7278D"/>
    <w:rsid w:val="00B805E5"/>
    <w:rsid w:val="00B97A90"/>
    <w:rsid w:val="00BB0606"/>
    <w:rsid w:val="00BB0A0E"/>
    <w:rsid w:val="00BB23E5"/>
    <w:rsid w:val="00BB4313"/>
    <w:rsid w:val="00BB5425"/>
    <w:rsid w:val="00BC36CC"/>
    <w:rsid w:val="00BC509C"/>
    <w:rsid w:val="00BC748C"/>
    <w:rsid w:val="00BD069E"/>
    <w:rsid w:val="00BD3AD1"/>
    <w:rsid w:val="00BD3CDE"/>
    <w:rsid w:val="00BD663E"/>
    <w:rsid w:val="00BE6489"/>
    <w:rsid w:val="00BF4559"/>
    <w:rsid w:val="00BF5D22"/>
    <w:rsid w:val="00C005DE"/>
    <w:rsid w:val="00C015E9"/>
    <w:rsid w:val="00C0291C"/>
    <w:rsid w:val="00C12BEA"/>
    <w:rsid w:val="00C16524"/>
    <w:rsid w:val="00C37443"/>
    <w:rsid w:val="00C37A0F"/>
    <w:rsid w:val="00C4157F"/>
    <w:rsid w:val="00C42D1E"/>
    <w:rsid w:val="00C42FD9"/>
    <w:rsid w:val="00C4438A"/>
    <w:rsid w:val="00C461F8"/>
    <w:rsid w:val="00C463DD"/>
    <w:rsid w:val="00C50A8A"/>
    <w:rsid w:val="00C50CCF"/>
    <w:rsid w:val="00C54C03"/>
    <w:rsid w:val="00C571E2"/>
    <w:rsid w:val="00C6419B"/>
    <w:rsid w:val="00C6437C"/>
    <w:rsid w:val="00C64F7F"/>
    <w:rsid w:val="00C65B37"/>
    <w:rsid w:val="00C669FD"/>
    <w:rsid w:val="00C670BA"/>
    <w:rsid w:val="00C71E4C"/>
    <w:rsid w:val="00C743D0"/>
    <w:rsid w:val="00C97035"/>
    <w:rsid w:val="00CA0F88"/>
    <w:rsid w:val="00CA3B40"/>
    <w:rsid w:val="00CA75B0"/>
    <w:rsid w:val="00CB1463"/>
    <w:rsid w:val="00CB22DD"/>
    <w:rsid w:val="00CB355C"/>
    <w:rsid w:val="00CB76F3"/>
    <w:rsid w:val="00CC070F"/>
    <w:rsid w:val="00CC1DD9"/>
    <w:rsid w:val="00CC3896"/>
    <w:rsid w:val="00CC5486"/>
    <w:rsid w:val="00CC5560"/>
    <w:rsid w:val="00CD224E"/>
    <w:rsid w:val="00CD5FD7"/>
    <w:rsid w:val="00CD6A9D"/>
    <w:rsid w:val="00CE274B"/>
    <w:rsid w:val="00CE5BB5"/>
    <w:rsid w:val="00CF087D"/>
    <w:rsid w:val="00CF0B4C"/>
    <w:rsid w:val="00CF25F5"/>
    <w:rsid w:val="00CF3BAE"/>
    <w:rsid w:val="00CF57E6"/>
    <w:rsid w:val="00D00018"/>
    <w:rsid w:val="00D1362C"/>
    <w:rsid w:val="00D14B86"/>
    <w:rsid w:val="00D215D3"/>
    <w:rsid w:val="00D23BEC"/>
    <w:rsid w:val="00D2583D"/>
    <w:rsid w:val="00D26B10"/>
    <w:rsid w:val="00D34087"/>
    <w:rsid w:val="00D34DF6"/>
    <w:rsid w:val="00D3610D"/>
    <w:rsid w:val="00D42B41"/>
    <w:rsid w:val="00D4496C"/>
    <w:rsid w:val="00D479B0"/>
    <w:rsid w:val="00D507D9"/>
    <w:rsid w:val="00D552D2"/>
    <w:rsid w:val="00D56658"/>
    <w:rsid w:val="00D57730"/>
    <w:rsid w:val="00D630CE"/>
    <w:rsid w:val="00D67572"/>
    <w:rsid w:val="00D70613"/>
    <w:rsid w:val="00D80127"/>
    <w:rsid w:val="00D80FC8"/>
    <w:rsid w:val="00D87C9C"/>
    <w:rsid w:val="00D938F5"/>
    <w:rsid w:val="00D93A58"/>
    <w:rsid w:val="00D94B08"/>
    <w:rsid w:val="00DA1B75"/>
    <w:rsid w:val="00DA27B8"/>
    <w:rsid w:val="00DA40EB"/>
    <w:rsid w:val="00DA504B"/>
    <w:rsid w:val="00DA505E"/>
    <w:rsid w:val="00DA5AC1"/>
    <w:rsid w:val="00DA6466"/>
    <w:rsid w:val="00DA7C91"/>
    <w:rsid w:val="00DB2CA8"/>
    <w:rsid w:val="00DB5F92"/>
    <w:rsid w:val="00DB629C"/>
    <w:rsid w:val="00DC0FCE"/>
    <w:rsid w:val="00DC21B7"/>
    <w:rsid w:val="00DC2F1F"/>
    <w:rsid w:val="00DC4E47"/>
    <w:rsid w:val="00DD0836"/>
    <w:rsid w:val="00DD5A4F"/>
    <w:rsid w:val="00DD60C9"/>
    <w:rsid w:val="00DD6BA3"/>
    <w:rsid w:val="00DD78E1"/>
    <w:rsid w:val="00DE1C1B"/>
    <w:rsid w:val="00DE24B2"/>
    <w:rsid w:val="00DE46E5"/>
    <w:rsid w:val="00DF0F08"/>
    <w:rsid w:val="00DF42CE"/>
    <w:rsid w:val="00DF63B3"/>
    <w:rsid w:val="00E0314A"/>
    <w:rsid w:val="00E03F69"/>
    <w:rsid w:val="00E03F9A"/>
    <w:rsid w:val="00E0449E"/>
    <w:rsid w:val="00E04829"/>
    <w:rsid w:val="00E07381"/>
    <w:rsid w:val="00E10E65"/>
    <w:rsid w:val="00E13EA9"/>
    <w:rsid w:val="00E1450F"/>
    <w:rsid w:val="00E17381"/>
    <w:rsid w:val="00E22A72"/>
    <w:rsid w:val="00E35A11"/>
    <w:rsid w:val="00E40EE1"/>
    <w:rsid w:val="00E42019"/>
    <w:rsid w:val="00E4375E"/>
    <w:rsid w:val="00E43BD7"/>
    <w:rsid w:val="00E444F2"/>
    <w:rsid w:val="00E47DFA"/>
    <w:rsid w:val="00E505B9"/>
    <w:rsid w:val="00E54136"/>
    <w:rsid w:val="00E630E8"/>
    <w:rsid w:val="00E65804"/>
    <w:rsid w:val="00E65F01"/>
    <w:rsid w:val="00E71161"/>
    <w:rsid w:val="00E713A3"/>
    <w:rsid w:val="00E76D3A"/>
    <w:rsid w:val="00E80D26"/>
    <w:rsid w:val="00E81CD5"/>
    <w:rsid w:val="00E82DE6"/>
    <w:rsid w:val="00E832D8"/>
    <w:rsid w:val="00E84D44"/>
    <w:rsid w:val="00E900F6"/>
    <w:rsid w:val="00EA0AF2"/>
    <w:rsid w:val="00EA1558"/>
    <w:rsid w:val="00EA65D6"/>
    <w:rsid w:val="00EB1850"/>
    <w:rsid w:val="00EB71E4"/>
    <w:rsid w:val="00EC3902"/>
    <w:rsid w:val="00EC47FF"/>
    <w:rsid w:val="00ED0C09"/>
    <w:rsid w:val="00ED2368"/>
    <w:rsid w:val="00EE02E5"/>
    <w:rsid w:val="00EF06AF"/>
    <w:rsid w:val="00EF1EA0"/>
    <w:rsid w:val="00EF6492"/>
    <w:rsid w:val="00F040A0"/>
    <w:rsid w:val="00F107A0"/>
    <w:rsid w:val="00F107AD"/>
    <w:rsid w:val="00F13D9C"/>
    <w:rsid w:val="00F164C2"/>
    <w:rsid w:val="00F20DE5"/>
    <w:rsid w:val="00F216D5"/>
    <w:rsid w:val="00F22E55"/>
    <w:rsid w:val="00F25E8D"/>
    <w:rsid w:val="00F3001C"/>
    <w:rsid w:val="00F31C71"/>
    <w:rsid w:val="00F34311"/>
    <w:rsid w:val="00F46533"/>
    <w:rsid w:val="00F46779"/>
    <w:rsid w:val="00F47988"/>
    <w:rsid w:val="00F510D1"/>
    <w:rsid w:val="00F57F10"/>
    <w:rsid w:val="00F600D5"/>
    <w:rsid w:val="00F63BD3"/>
    <w:rsid w:val="00F65B77"/>
    <w:rsid w:val="00F66C44"/>
    <w:rsid w:val="00F71C4F"/>
    <w:rsid w:val="00F7522A"/>
    <w:rsid w:val="00F81294"/>
    <w:rsid w:val="00F858F9"/>
    <w:rsid w:val="00F92BA4"/>
    <w:rsid w:val="00F93A3D"/>
    <w:rsid w:val="00FA0961"/>
    <w:rsid w:val="00FA7760"/>
    <w:rsid w:val="00FC235B"/>
    <w:rsid w:val="00FC4AFA"/>
    <w:rsid w:val="00FC76E8"/>
    <w:rsid w:val="00FD0339"/>
    <w:rsid w:val="00FD060A"/>
    <w:rsid w:val="00FF037D"/>
    <w:rsid w:val="00FF2A40"/>
    <w:rsid w:val="00FF37D7"/>
    <w:rsid w:val="00FF668B"/>
    <w:rsid w:val="00FF76A2"/>
    <w:rsid w:val="00FF7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0DB72"/>
  <w15:chartTrackingRefBased/>
  <w15:docId w15:val="{482BB90D-747E-40CD-B910-F4ACA6E3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65C5"/>
  </w:style>
  <w:style w:type="paragraph" w:styleId="Titolo1">
    <w:name w:val="heading 1"/>
    <w:basedOn w:val="Normale"/>
    <w:next w:val="Normale"/>
    <w:link w:val="Titolo1Carattere"/>
    <w:uiPriority w:val="9"/>
    <w:qFormat/>
    <w:rsid w:val="00F20DE5"/>
    <w:pPr>
      <w:keepNext/>
      <w:keepLines/>
      <w:numPr>
        <w:numId w:val="1"/>
      </w:numPr>
      <w:spacing w:before="240" w:after="240"/>
      <w:outlineLvl w:val="0"/>
    </w:pPr>
    <w:rPr>
      <w:rFonts w:ascii="Corbel" w:eastAsiaTheme="majorEastAsia" w:hAnsi="Corbel" w:cstheme="majorBidi"/>
      <w:b/>
      <w:color w:val="002060"/>
      <w:sz w:val="28"/>
      <w:szCs w:val="32"/>
    </w:rPr>
  </w:style>
  <w:style w:type="paragraph" w:styleId="Titolo2">
    <w:name w:val="heading 2"/>
    <w:basedOn w:val="Normale"/>
    <w:link w:val="Titolo2Carattere"/>
    <w:uiPriority w:val="9"/>
    <w:unhideWhenUsed/>
    <w:qFormat/>
    <w:rsid w:val="00072669"/>
    <w:pPr>
      <w:keepNext/>
      <w:keepLines/>
      <w:numPr>
        <w:ilvl w:val="1"/>
        <w:numId w:val="1"/>
      </w:numPr>
      <w:spacing w:before="120" w:after="240"/>
      <w:outlineLvl w:val="1"/>
    </w:pPr>
    <w:rPr>
      <w:rFonts w:ascii="Corbel" w:eastAsiaTheme="majorEastAsia" w:hAnsi="Corbel" w:cstheme="majorBidi"/>
      <w:b/>
      <w:color w:val="002060"/>
      <w:sz w:val="24"/>
      <w:szCs w:val="26"/>
      <w:u w:val="single"/>
    </w:rPr>
  </w:style>
  <w:style w:type="paragraph" w:styleId="Titolo3">
    <w:name w:val="heading 3"/>
    <w:basedOn w:val="Normale"/>
    <w:link w:val="Titolo3Carattere"/>
    <w:uiPriority w:val="9"/>
    <w:unhideWhenUsed/>
    <w:qFormat/>
    <w:rsid w:val="00072669"/>
    <w:pPr>
      <w:keepNext/>
      <w:keepLines/>
      <w:numPr>
        <w:ilvl w:val="2"/>
        <w:numId w:val="1"/>
      </w:numPr>
      <w:spacing w:before="40" w:after="240"/>
      <w:outlineLvl w:val="2"/>
    </w:pPr>
    <w:rPr>
      <w:rFonts w:ascii="Corbel" w:eastAsiaTheme="majorEastAsia" w:hAnsi="Corbel" w:cstheme="majorBidi"/>
      <w:b/>
      <w:i/>
      <w:color w:val="002060"/>
      <w:sz w:val="24"/>
      <w:szCs w:val="24"/>
    </w:rPr>
  </w:style>
  <w:style w:type="paragraph" w:styleId="Titolo4">
    <w:name w:val="heading 4"/>
    <w:basedOn w:val="Normale"/>
    <w:link w:val="Titolo4Carattere"/>
    <w:uiPriority w:val="9"/>
    <w:unhideWhenUsed/>
    <w:qFormat/>
    <w:rsid w:val="008A5B1C"/>
    <w:pPr>
      <w:keepNext/>
      <w:keepLines/>
      <w:numPr>
        <w:ilvl w:val="3"/>
        <w:numId w:val="1"/>
      </w:numPr>
      <w:spacing w:before="40" w:after="120"/>
      <w:outlineLvl w:val="3"/>
    </w:pPr>
    <w:rPr>
      <w:rFonts w:ascii="Corbel" w:eastAsiaTheme="majorEastAsia" w:hAnsi="Corbel" w:cstheme="majorBidi"/>
      <w:iCs/>
      <w:color w:val="002060"/>
    </w:rPr>
  </w:style>
  <w:style w:type="paragraph" w:styleId="Titolo5">
    <w:name w:val="heading 5"/>
    <w:basedOn w:val="Normale"/>
    <w:next w:val="Normale"/>
    <w:link w:val="Titolo5Carattere"/>
    <w:uiPriority w:val="9"/>
    <w:unhideWhenUsed/>
    <w:qFormat/>
    <w:rsid w:val="008F0C8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008F0C8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8F0C8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8F0C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8F0C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5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575C"/>
  </w:style>
  <w:style w:type="paragraph" w:styleId="Pidipagina">
    <w:name w:val="footer"/>
    <w:basedOn w:val="Corpodeltesto"/>
    <w:link w:val="PidipaginaCarattere"/>
    <w:uiPriority w:val="99"/>
    <w:unhideWhenUsed/>
    <w:rsid w:val="007E2429"/>
    <w:pPr>
      <w:tabs>
        <w:tab w:val="center" w:pos="4819"/>
        <w:tab w:val="right" w:pos="9638"/>
      </w:tabs>
    </w:pPr>
    <w:rPr>
      <w:i/>
      <w:sz w:val="20"/>
    </w:rPr>
  </w:style>
  <w:style w:type="character" w:customStyle="1" w:styleId="PidipaginaCarattere">
    <w:name w:val="Piè di pagina Carattere"/>
    <w:basedOn w:val="Carpredefinitoparagrafo"/>
    <w:link w:val="Pidipagina"/>
    <w:uiPriority w:val="99"/>
    <w:rsid w:val="007E2429"/>
    <w:rPr>
      <w:rFonts w:ascii="Corbel" w:hAnsi="Corbel"/>
      <w:i/>
      <w:sz w:val="20"/>
    </w:rPr>
  </w:style>
  <w:style w:type="table" w:styleId="Grigliatabella">
    <w:name w:val="Table Grid"/>
    <w:basedOn w:val="Tabellanormale"/>
    <w:uiPriority w:val="39"/>
    <w:rsid w:val="00B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1EA0"/>
    <w:pPr>
      <w:ind w:left="720"/>
      <w:contextualSpacing/>
    </w:pPr>
  </w:style>
  <w:style w:type="paragraph" w:customStyle="1" w:styleId="Corpodeltesto">
    <w:name w:val="Corpo del testo"/>
    <w:aliases w:val="Corpo del testo1,Corpo del testo Carattere Carattere Carattere Carattere Carattere,Corpo del testo Carattere Carattere Carattere Carattere Carattere Carattere Carattere Carattere Carattere Carattere Carattere Carattere,Corpo del testo2"/>
    <w:basedOn w:val="Normale"/>
    <w:qFormat/>
    <w:rsid w:val="00072669"/>
    <w:pPr>
      <w:spacing w:after="0" w:line="360" w:lineRule="auto"/>
      <w:ind w:firstLine="709"/>
      <w:jc w:val="both"/>
    </w:pPr>
    <w:rPr>
      <w:rFonts w:ascii="Corbel" w:hAnsi="Corbel"/>
    </w:rPr>
  </w:style>
  <w:style w:type="paragraph" w:customStyle="1" w:styleId="TitoloParagrafo">
    <w:name w:val="Titolo Paragrafo"/>
    <w:basedOn w:val="Corpodeltesto"/>
    <w:qFormat/>
    <w:rsid w:val="008F0C8A"/>
    <w:pPr>
      <w:spacing w:before="240"/>
      <w:ind w:firstLine="0"/>
      <w:jc w:val="left"/>
    </w:pPr>
    <w:rPr>
      <w:b/>
      <w:sz w:val="24"/>
    </w:rPr>
  </w:style>
  <w:style w:type="paragraph" w:customStyle="1" w:styleId="Titolosottoparagrafo1">
    <w:name w:val="Titolo sotto paragrafo 1"/>
    <w:basedOn w:val="TitoloParagrafo"/>
    <w:qFormat/>
    <w:rsid w:val="008F0C8A"/>
    <w:pPr>
      <w:spacing w:before="0"/>
    </w:pPr>
    <w:rPr>
      <w:i/>
    </w:rPr>
  </w:style>
  <w:style w:type="character" w:customStyle="1" w:styleId="Titolo1Carattere">
    <w:name w:val="Titolo 1 Carattere"/>
    <w:basedOn w:val="Carpredefinitoparagrafo"/>
    <w:link w:val="Titolo1"/>
    <w:uiPriority w:val="9"/>
    <w:rsid w:val="00F20DE5"/>
    <w:rPr>
      <w:rFonts w:ascii="Corbel" w:eastAsiaTheme="majorEastAsia" w:hAnsi="Corbel" w:cstheme="majorBidi"/>
      <w:b/>
      <w:color w:val="002060"/>
      <w:sz w:val="28"/>
      <w:szCs w:val="32"/>
    </w:rPr>
  </w:style>
  <w:style w:type="character" w:customStyle="1" w:styleId="Titolo2Carattere">
    <w:name w:val="Titolo 2 Carattere"/>
    <w:basedOn w:val="Carpredefinitoparagrafo"/>
    <w:link w:val="Titolo2"/>
    <w:uiPriority w:val="9"/>
    <w:rsid w:val="00072669"/>
    <w:rPr>
      <w:rFonts w:ascii="Corbel" w:eastAsiaTheme="majorEastAsia" w:hAnsi="Corbel" w:cstheme="majorBidi"/>
      <w:b/>
      <w:color w:val="002060"/>
      <w:sz w:val="24"/>
      <w:szCs w:val="26"/>
      <w:u w:val="single"/>
    </w:rPr>
  </w:style>
  <w:style w:type="character" w:customStyle="1" w:styleId="Titolo3Carattere">
    <w:name w:val="Titolo 3 Carattere"/>
    <w:basedOn w:val="Carpredefinitoparagrafo"/>
    <w:link w:val="Titolo3"/>
    <w:uiPriority w:val="9"/>
    <w:rsid w:val="00072669"/>
    <w:rPr>
      <w:rFonts w:ascii="Corbel" w:eastAsiaTheme="majorEastAsia" w:hAnsi="Corbel" w:cstheme="majorBidi"/>
      <w:b/>
      <w:i/>
      <w:color w:val="002060"/>
      <w:sz w:val="24"/>
      <w:szCs w:val="24"/>
    </w:rPr>
  </w:style>
  <w:style w:type="character" w:customStyle="1" w:styleId="Titolo4Carattere">
    <w:name w:val="Titolo 4 Carattere"/>
    <w:basedOn w:val="Carpredefinitoparagrafo"/>
    <w:link w:val="Titolo4"/>
    <w:uiPriority w:val="9"/>
    <w:rsid w:val="008A5B1C"/>
    <w:rPr>
      <w:rFonts w:ascii="Corbel" w:eastAsiaTheme="majorEastAsia" w:hAnsi="Corbel" w:cstheme="majorBidi"/>
      <w:iCs/>
      <w:color w:val="002060"/>
    </w:rPr>
  </w:style>
  <w:style w:type="character" w:customStyle="1" w:styleId="Titolo5Carattere">
    <w:name w:val="Titolo 5 Carattere"/>
    <w:basedOn w:val="Carpredefinitoparagrafo"/>
    <w:link w:val="Titolo5"/>
    <w:uiPriority w:val="9"/>
    <w:rsid w:val="008F0C8A"/>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8F0C8A"/>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8F0C8A"/>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8F0C8A"/>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8F0C8A"/>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D4496C"/>
    <w:pPr>
      <w:numPr>
        <w:numId w:val="0"/>
      </w:numPr>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806A08"/>
    <w:pPr>
      <w:tabs>
        <w:tab w:val="left" w:pos="440"/>
        <w:tab w:val="right" w:leader="dot" w:pos="9628"/>
      </w:tabs>
      <w:spacing w:after="100"/>
    </w:pPr>
    <w:rPr>
      <w:b/>
      <w:color w:val="0092AD"/>
      <w:sz w:val="28"/>
    </w:rPr>
  </w:style>
  <w:style w:type="paragraph" w:styleId="Sommario2">
    <w:name w:val="toc 2"/>
    <w:basedOn w:val="Normale"/>
    <w:next w:val="Normale"/>
    <w:autoRedefine/>
    <w:uiPriority w:val="39"/>
    <w:unhideWhenUsed/>
    <w:rsid w:val="00D4496C"/>
    <w:pPr>
      <w:spacing w:after="100"/>
      <w:ind w:left="220"/>
    </w:pPr>
  </w:style>
  <w:style w:type="paragraph" w:styleId="Sommario3">
    <w:name w:val="toc 3"/>
    <w:basedOn w:val="Normale"/>
    <w:next w:val="Normale"/>
    <w:autoRedefine/>
    <w:uiPriority w:val="39"/>
    <w:unhideWhenUsed/>
    <w:rsid w:val="00D4496C"/>
    <w:pPr>
      <w:spacing w:after="100"/>
      <w:ind w:left="440"/>
    </w:pPr>
  </w:style>
  <w:style w:type="character" w:styleId="Collegamentoipertestuale">
    <w:name w:val="Hyperlink"/>
    <w:basedOn w:val="Carpredefinitoparagrafo"/>
    <w:uiPriority w:val="99"/>
    <w:unhideWhenUsed/>
    <w:rsid w:val="00D4496C"/>
    <w:rPr>
      <w:color w:val="0563C1" w:themeColor="hyperlink"/>
      <w:u w:val="single"/>
    </w:rPr>
  </w:style>
  <w:style w:type="numbering" w:customStyle="1" w:styleId="Stile1">
    <w:name w:val="Stile1"/>
    <w:uiPriority w:val="99"/>
    <w:rsid w:val="00613688"/>
    <w:pPr>
      <w:numPr>
        <w:numId w:val="2"/>
      </w:numPr>
    </w:pPr>
  </w:style>
  <w:style w:type="numbering" w:customStyle="1" w:styleId="Stile2">
    <w:name w:val="Stile2"/>
    <w:uiPriority w:val="99"/>
    <w:rsid w:val="00613688"/>
    <w:pPr>
      <w:numPr>
        <w:numId w:val="3"/>
      </w:numPr>
    </w:pPr>
  </w:style>
  <w:style w:type="table" w:styleId="Tabellagriglia4-colore5">
    <w:name w:val="Grid Table 4 Accent 5"/>
    <w:basedOn w:val="Tabellanormale"/>
    <w:uiPriority w:val="49"/>
    <w:rsid w:val="00043AD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imandocommento">
    <w:name w:val="annotation reference"/>
    <w:basedOn w:val="Carpredefinitoparagrafo"/>
    <w:uiPriority w:val="99"/>
    <w:semiHidden/>
    <w:unhideWhenUsed/>
    <w:rsid w:val="00F20DE5"/>
    <w:rPr>
      <w:sz w:val="16"/>
      <w:szCs w:val="16"/>
    </w:rPr>
  </w:style>
  <w:style w:type="paragraph" w:styleId="Testocommento">
    <w:name w:val="annotation text"/>
    <w:basedOn w:val="Normale"/>
    <w:link w:val="TestocommentoCarattere"/>
    <w:uiPriority w:val="99"/>
    <w:semiHidden/>
    <w:unhideWhenUsed/>
    <w:rsid w:val="00F20DE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0DE5"/>
    <w:rPr>
      <w:sz w:val="20"/>
      <w:szCs w:val="20"/>
    </w:rPr>
  </w:style>
  <w:style w:type="paragraph" w:styleId="Soggettocommento">
    <w:name w:val="annotation subject"/>
    <w:basedOn w:val="Testocommento"/>
    <w:next w:val="Testocommento"/>
    <w:link w:val="SoggettocommentoCarattere"/>
    <w:uiPriority w:val="99"/>
    <w:semiHidden/>
    <w:unhideWhenUsed/>
    <w:rsid w:val="00F20DE5"/>
    <w:rPr>
      <w:b/>
      <w:bCs/>
    </w:rPr>
  </w:style>
  <w:style w:type="character" w:customStyle="1" w:styleId="SoggettocommentoCarattere">
    <w:name w:val="Soggetto commento Carattere"/>
    <w:basedOn w:val="TestocommentoCarattere"/>
    <w:link w:val="Soggettocommento"/>
    <w:uiPriority w:val="99"/>
    <w:semiHidden/>
    <w:rsid w:val="00F20DE5"/>
    <w:rPr>
      <w:b/>
      <w:bCs/>
      <w:sz w:val="20"/>
      <w:szCs w:val="20"/>
    </w:rPr>
  </w:style>
  <w:style w:type="paragraph" w:styleId="Testofumetto">
    <w:name w:val="Balloon Text"/>
    <w:basedOn w:val="Normale"/>
    <w:link w:val="TestofumettoCarattere"/>
    <w:uiPriority w:val="99"/>
    <w:semiHidden/>
    <w:unhideWhenUsed/>
    <w:rsid w:val="00F20D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DE5"/>
    <w:rPr>
      <w:rFonts w:ascii="Segoe UI" w:hAnsi="Segoe UI" w:cs="Segoe UI"/>
      <w:sz w:val="18"/>
      <w:szCs w:val="18"/>
    </w:rPr>
  </w:style>
  <w:style w:type="paragraph" w:styleId="Revisione">
    <w:name w:val="Revision"/>
    <w:hidden/>
    <w:uiPriority w:val="99"/>
    <w:semiHidden/>
    <w:rsid w:val="009A420A"/>
    <w:pPr>
      <w:spacing w:after="0" w:line="240" w:lineRule="auto"/>
    </w:pPr>
  </w:style>
  <w:style w:type="paragraph" w:styleId="Testonotaapidipagina">
    <w:name w:val="footnote text"/>
    <w:basedOn w:val="Normale"/>
    <w:link w:val="TestonotaapidipaginaCarattere"/>
    <w:uiPriority w:val="99"/>
    <w:semiHidden/>
    <w:unhideWhenUsed/>
    <w:rsid w:val="00095B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5B21"/>
    <w:rPr>
      <w:sz w:val="20"/>
      <w:szCs w:val="20"/>
    </w:rPr>
  </w:style>
  <w:style w:type="character" w:styleId="Rimandonotaapidipagina">
    <w:name w:val="footnote reference"/>
    <w:basedOn w:val="Carpredefinitoparagrafo"/>
    <w:uiPriority w:val="99"/>
    <w:semiHidden/>
    <w:unhideWhenUsed/>
    <w:rsid w:val="00095B21"/>
    <w:rPr>
      <w:vertAlign w:val="superscript"/>
    </w:rPr>
  </w:style>
  <w:style w:type="paragraph" w:customStyle="1" w:styleId="Stile3">
    <w:name w:val="Stile3"/>
    <w:basedOn w:val="Titolo3"/>
    <w:rsid w:val="00434500"/>
    <w:rPr>
      <w:color w:val="0092AD"/>
    </w:rPr>
  </w:style>
  <w:style w:type="paragraph" w:customStyle="1" w:styleId="Stile4">
    <w:name w:val="Stile4"/>
    <w:basedOn w:val="Titolo2"/>
    <w:rsid w:val="00434500"/>
    <w:rPr>
      <w:color w:val="0092AD"/>
    </w:rPr>
  </w:style>
  <w:style w:type="paragraph" w:customStyle="1" w:styleId="Stile5">
    <w:name w:val="Stile5"/>
    <w:basedOn w:val="Titolo2"/>
    <w:rsid w:val="00434500"/>
    <w:rPr>
      <w:color w:val="0092AD"/>
    </w:rPr>
  </w:style>
  <w:style w:type="paragraph" w:customStyle="1" w:styleId="Stile6">
    <w:name w:val="Stile6"/>
    <w:basedOn w:val="Titolo2"/>
    <w:rsid w:val="00434500"/>
    <w:rPr>
      <w:color w:val="0092AD"/>
    </w:rPr>
  </w:style>
  <w:style w:type="paragraph" w:customStyle="1" w:styleId="Stile7">
    <w:name w:val="Stile7"/>
    <w:basedOn w:val="Titolo2"/>
    <w:rsid w:val="00434500"/>
    <w:rPr>
      <w:color w:val="0092AD"/>
    </w:rPr>
  </w:style>
  <w:style w:type="paragraph" w:customStyle="1" w:styleId="Stile8">
    <w:name w:val="Stile8"/>
    <w:basedOn w:val="Titolo1"/>
    <w:rsid w:val="00434500"/>
    <w:rPr>
      <w:color w:val="0092AD"/>
    </w:rPr>
  </w:style>
  <w:style w:type="paragraph" w:customStyle="1" w:styleId="Stile9">
    <w:name w:val="Stile9"/>
    <w:basedOn w:val="Titolo1"/>
    <w:rsid w:val="00434500"/>
    <w:rPr>
      <w:color w:val="0092AD"/>
    </w:rPr>
  </w:style>
  <w:style w:type="paragraph" w:customStyle="1" w:styleId="0TITOLO2">
    <w:name w:val="0_TITOLO 2"/>
    <w:basedOn w:val="Titolo2"/>
    <w:autoRedefine/>
    <w:qFormat/>
    <w:rsid w:val="00EB1850"/>
    <w:pPr>
      <w:numPr>
        <w:ilvl w:val="0"/>
        <w:numId w:val="0"/>
      </w:numPr>
      <w:ind w:left="568"/>
    </w:pPr>
    <w:rPr>
      <w:color w:val="0092AD"/>
    </w:rPr>
  </w:style>
  <w:style w:type="paragraph" w:customStyle="1" w:styleId="0TITOLO1">
    <w:name w:val="0_TITOLO 1"/>
    <w:basedOn w:val="Titolo1"/>
    <w:qFormat/>
    <w:rsid w:val="00434500"/>
    <w:rPr>
      <w:color w:val="0092AD"/>
    </w:rPr>
  </w:style>
  <w:style w:type="paragraph" w:customStyle="1" w:styleId="0TITOLO3">
    <w:name w:val="0_TITOLO 3"/>
    <w:basedOn w:val="Titolo3"/>
    <w:qFormat/>
    <w:rsid w:val="00434500"/>
    <w:rPr>
      <w:color w:val="0092AD"/>
    </w:rPr>
  </w:style>
  <w:style w:type="paragraph" w:customStyle="1" w:styleId="Stile13">
    <w:name w:val="Stile13"/>
    <w:basedOn w:val="Titolo1"/>
    <w:rsid w:val="00434500"/>
    <w:rPr>
      <w:color w:val="0092AD"/>
    </w:rPr>
  </w:style>
  <w:style w:type="paragraph" w:customStyle="1" w:styleId="Stile14">
    <w:name w:val="Stile14"/>
    <w:basedOn w:val="Titolo3"/>
    <w:rsid w:val="00434500"/>
    <w:rPr>
      <w:color w:val="0092AD"/>
    </w:rPr>
  </w:style>
  <w:style w:type="paragraph" w:customStyle="1" w:styleId="0TITOLO4">
    <w:name w:val="0_TITOLO 4"/>
    <w:basedOn w:val="Titolo4"/>
    <w:qFormat/>
    <w:rsid w:val="00434500"/>
    <w:rPr>
      <w:color w:val="0092AD"/>
    </w:rPr>
  </w:style>
  <w:style w:type="table" w:customStyle="1" w:styleId="00SICUREZZA">
    <w:name w:val="00_SICUREZZA"/>
    <w:basedOn w:val="Grigliatabella"/>
    <w:uiPriority w:val="99"/>
    <w:rsid w:val="008865C5"/>
    <w:rPr>
      <w:rFonts w:ascii="Corbel" w:hAnsi="Corbel"/>
    </w:rPr>
    <w:tblPr/>
    <w:tblStylePr w:type="firstRow">
      <w:pPr>
        <w:jc w:val="center"/>
      </w:pPr>
      <w:rPr>
        <w:rFonts w:ascii="Corbel" w:hAnsi="Corbel"/>
        <w:b/>
        <w:color w:val="FFFFFF" w:themeColor="background1"/>
        <w:sz w:val="24"/>
      </w:rPr>
      <w:tblPr/>
      <w:tcPr>
        <w:shd w:val="clear" w:color="auto" w:fill="0092AD"/>
      </w:tcPr>
    </w:tblStylePr>
    <w:tblStylePr w:type="firstCol">
      <w:rPr>
        <w:rFonts w:ascii="Corbel" w:hAnsi="Corbel"/>
        <w:b/>
        <w:sz w:val="22"/>
      </w:rPr>
    </w:tblStylePr>
  </w:style>
  <w:style w:type="paragraph" w:styleId="Nessunaspaziatura">
    <w:name w:val="No Spacing"/>
    <w:aliases w:val="Titolo paragrafo"/>
    <w:autoRedefine/>
    <w:uiPriority w:val="1"/>
    <w:qFormat/>
    <w:rsid w:val="008865C5"/>
    <w:pPr>
      <w:spacing w:after="0" w:line="240" w:lineRule="auto"/>
    </w:pPr>
    <w:rPr>
      <w:rFonts w:ascii="Corbel" w:hAnsi="Corbel"/>
      <w:b/>
      <w:sz w:val="24"/>
    </w:rPr>
  </w:style>
  <w:style w:type="character" w:styleId="Enfasiintensa">
    <w:name w:val="Intense Emphasis"/>
    <w:basedOn w:val="Carpredefinitoparagrafo"/>
    <w:uiPriority w:val="21"/>
    <w:qFormat/>
    <w:rsid w:val="008865C5"/>
    <w:rPr>
      <w:i/>
      <w:iCs/>
      <w:color w:val="0092AD"/>
    </w:rPr>
  </w:style>
  <w:style w:type="paragraph" w:styleId="Puntoelenco">
    <w:name w:val="List Bullet"/>
    <w:basedOn w:val="Normale"/>
    <w:uiPriority w:val="99"/>
    <w:unhideWhenUsed/>
    <w:rsid w:val="006F604B"/>
    <w:pPr>
      <w:numPr>
        <w:numId w:val="7"/>
      </w:numPr>
      <w:spacing w:after="0" w:line="276" w:lineRule="auto"/>
      <w:contextualSpacing/>
    </w:pPr>
    <w:rPr>
      <w:rFonts w:ascii="Calibri" w:eastAsia="Times New Roman" w:hAnsi="Calibri" w:cs="Times New Roman"/>
      <w:sz w:val="24"/>
      <w:szCs w:val="20"/>
      <w:lang w:eastAsia="it-IT"/>
    </w:rPr>
  </w:style>
  <w:style w:type="paragraph" w:styleId="Corpodeltesto2">
    <w:name w:val="Body Text 2"/>
    <w:basedOn w:val="Normale"/>
    <w:link w:val="Corpodeltesto2Carattere"/>
    <w:unhideWhenUsed/>
    <w:rsid w:val="00CC3896"/>
    <w:pPr>
      <w:spacing w:before="120" w:after="120" w:line="480" w:lineRule="auto"/>
      <w:jc w:val="both"/>
    </w:pPr>
    <w:rPr>
      <w:rFonts w:ascii="Swis721 BT" w:eastAsia="Times New Roman" w:hAnsi="Swis721 BT" w:cs="Times New Roman"/>
      <w:lang w:val="en-US" w:bidi="en-US"/>
    </w:rPr>
  </w:style>
  <w:style w:type="character" w:customStyle="1" w:styleId="Corpodeltesto2Carattere">
    <w:name w:val="Corpo del testo 2 Carattere"/>
    <w:basedOn w:val="Carpredefinitoparagrafo"/>
    <w:link w:val="Corpodeltesto2"/>
    <w:rsid w:val="00CC3896"/>
    <w:rPr>
      <w:rFonts w:ascii="Swis721 BT" w:eastAsia="Times New Roman" w:hAnsi="Swis721 BT" w:cs="Times New Roman"/>
      <w:lang w:val="en-US" w:bidi="en-US"/>
    </w:rPr>
  </w:style>
  <w:style w:type="table" w:customStyle="1" w:styleId="Grigliatabella1">
    <w:name w:val="Griglia tabella1"/>
    <w:basedOn w:val="Tabellanormale"/>
    <w:next w:val="Grigliatabella"/>
    <w:rsid w:val="0015090E"/>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qd">
    <w:name w:val="eq d"/>
    <w:basedOn w:val="Normale"/>
    <w:rsid w:val="007E49F4"/>
    <w:pPr>
      <w:overflowPunct w:val="0"/>
      <w:autoSpaceDE w:val="0"/>
      <w:autoSpaceDN w:val="0"/>
      <w:adjustRightInd w:val="0"/>
      <w:spacing w:after="0" w:line="240" w:lineRule="auto"/>
      <w:jc w:val="center"/>
      <w:textAlignment w:val="baseline"/>
    </w:pPr>
    <w:rPr>
      <w:rFonts w:ascii="Arial" w:eastAsia="Times New Roman" w:hAnsi="Arial" w:cs="Arial"/>
      <w:sz w:val="24"/>
      <w:szCs w:val="14"/>
      <w:lang w:eastAsia="it-IT"/>
    </w:rPr>
  </w:style>
  <w:style w:type="character" w:styleId="Enfasicorsivo">
    <w:name w:val="Emphasis"/>
    <w:basedOn w:val="Carpredefinitoparagrafo"/>
    <w:uiPriority w:val="20"/>
    <w:qFormat/>
    <w:rsid w:val="00E47DFA"/>
    <w:rPr>
      <w:i/>
      <w:iCs/>
    </w:rPr>
  </w:style>
  <w:style w:type="paragraph" w:styleId="Corpotesto">
    <w:name w:val="Body Text"/>
    <w:basedOn w:val="Normale"/>
    <w:link w:val="CorpotestoCarattere"/>
    <w:uiPriority w:val="99"/>
    <w:unhideWhenUsed/>
    <w:rsid w:val="003F2A5E"/>
    <w:pPr>
      <w:spacing w:after="120"/>
    </w:pPr>
  </w:style>
  <w:style w:type="character" w:customStyle="1" w:styleId="CorpotestoCarattere">
    <w:name w:val="Corpo testo Carattere"/>
    <w:basedOn w:val="Carpredefinitoparagrafo"/>
    <w:link w:val="Corpotesto"/>
    <w:uiPriority w:val="99"/>
    <w:rsid w:val="003F2A5E"/>
  </w:style>
  <w:style w:type="table" w:customStyle="1" w:styleId="TableNormal">
    <w:name w:val="Table Normal"/>
    <w:uiPriority w:val="2"/>
    <w:semiHidden/>
    <w:unhideWhenUsed/>
    <w:qFormat/>
    <w:rsid w:val="003E1A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E1A33"/>
    <w:pPr>
      <w:widowControl w:val="0"/>
      <w:spacing w:after="0" w:line="240" w:lineRule="auto"/>
    </w:pPr>
    <w:rPr>
      <w:lang w:val="en-US"/>
    </w:rPr>
  </w:style>
  <w:style w:type="paragraph" w:customStyle="1" w:styleId="Default">
    <w:name w:val="Default"/>
    <w:rsid w:val="00DD78E1"/>
    <w:pPr>
      <w:autoSpaceDE w:val="0"/>
      <w:autoSpaceDN w:val="0"/>
      <w:adjustRightInd w:val="0"/>
      <w:spacing w:before="200" w:after="200" w:line="276" w:lineRule="auto"/>
    </w:pPr>
    <w:rPr>
      <w:rFonts w:ascii="Arial" w:eastAsiaTheme="minorEastAsia"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8587">
      <w:bodyDiv w:val="1"/>
      <w:marLeft w:val="0"/>
      <w:marRight w:val="0"/>
      <w:marTop w:val="0"/>
      <w:marBottom w:val="0"/>
      <w:divBdr>
        <w:top w:val="none" w:sz="0" w:space="0" w:color="auto"/>
        <w:left w:val="none" w:sz="0" w:space="0" w:color="auto"/>
        <w:bottom w:val="none" w:sz="0" w:space="0" w:color="auto"/>
        <w:right w:val="none" w:sz="0" w:space="0" w:color="auto"/>
      </w:divBdr>
    </w:div>
    <w:div w:id="4544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ra1cla\Desktop\Consip%20SIC3_Format%20DVR%20Generale_rev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46C865C407E7439A3CAAD7C92F40F6" ma:contentTypeVersion="6" ma:contentTypeDescription="Creare un nuovo documento." ma:contentTypeScope="" ma:versionID="6d268bb3522770906dcb645f5006582d">
  <xsd:schema xmlns:xsd="http://www.w3.org/2001/XMLSchema" xmlns:xs="http://www.w3.org/2001/XMLSchema" xmlns:p="http://schemas.microsoft.com/office/2006/metadata/properties" xmlns:ns2="3819e415-68da-4bb0-af5a-f8d142b89bcf" xmlns:ns3="1a8cf657-11d9-47ef-a07b-78eff7cc8fa0" targetNamespace="http://schemas.microsoft.com/office/2006/metadata/properties" ma:root="true" ma:fieldsID="56e1486b165e04a1afab531a559f574b" ns2:_="" ns3:_="">
    <xsd:import namespace="3819e415-68da-4bb0-af5a-f8d142b89bcf"/>
    <xsd:import namespace="1a8cf657-11d9-47ef-a07b-78eff7cc8f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9e415-68da-4bb0-af5a-f8d142b89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8cf657-11d9-47ef-a07b-78eff7cc8fa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5CF0C-1FF4-40A2-A246-2BDD2259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9e415-68da-4bb0-af5a-f8d142b89bcf"/>
    <ds:schemaRef ds:uri="1a8cf657-11d9-47ef-a07b-78eff7cc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44D54-6760-4622-8726-086531C488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61CDA-DAB1-4F85-9C29-47BF6FF06951}">
  <ds:schemaRefs>
    <ds:schemaRef ds:uri="http://schemas.openxmlformats.org/officeDocument/2006/bibliography"/>
  </ds:schemaRefs>
</ds:datastoreItem>
</file>

<file path=customXml/itemProps4.xml><?xml version="1.0" encoding="utf-8"?>
<ds:datastoreItem xmlns:ds="http://schemas.openxmlformats.org/officeDocument/2006/customXml" ds:itemID="{8B6B952B-1CD6-4E11-92EC-8A197DD72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Consip SIC3_Format DVR Generale_rev02</Template>
  <TotalTime>6</TotalTime>
  <Pages>27</Pages>
  <Words>7876</Words>
  <Characters>44896</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Giura Clara</dc:creator>
  <cp:keywords/>
  <dc:description/>
  <cp:lastModifiedBy>Emanuele Giustiniani</cp:lastModifiedBy>
  <cp:revision>8</cp:revision>
  <cp:lastPrinted>2019-12-17T11:04:00Z</cp:lastPrinted>
  <dcterms:created xsi:type="dcterms:W3CDTF">2024-01-30T10:04:00Z</dcterms:created>
  <dcterms:modified xsi:type="dcterms:W3CDTF">2024-05-22T15:45:00Z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0x0101009246C865C407E7439A3CAAD7C92F40F6</vt:lpwstr>
  </property>
</Properties>
</file>