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24ABC" w14:textId="0FA38E0A" w:rsidR="00F167D8" w:rsidRPr="009D16A4" w:rsidRDefault="00F167D8" w:rsidP="002D35B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769DFBE" w14:textId="77777777" w:rsidR="00F167D8" w:rsidRPr="009D16A4" w:rsidRDefault="00F167D8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13B966E0" w14:textId="77777777" w:rsidR="003D4B95" w:rsidRPr="009D16A4" w:rsidRDefault="003D4B95" w:rsidP="003D4B95">
      <w:pPr>
        <w:spacing w:after="120"/>
        <w:ind w:right="-291"/>
        <w:jc w:val="both"/>
        <w:rPr>
          <w:rFonts w:ascii="Titillium" w:hAnsi="Titillium"/>
          <w:b/>
          <w:sz w:val="22"/>
          <w:szCs w:val="22"/>
        </w:rPr>
      </w:pPr>
    </w:p>
    <w:p w14:paraId="4AAC539A" w14:textId="77777777" w:rsidR="003D4B95" w:rsidRPr="009D16A4" w:rsidRDefault="003D4B95" w:rsidP="003D4B95">
      <w:pPr>
        <w:spacing w:after="120"/>
        <w:jc w:val="both"/>
        <w:rPr>
          <w:rFonts w:ascii="Titillium" w:hAnsi="Titillium"/>
          <w:b/>
          <w:sz w:val="22"/>
          <w:szCs w:val="22"/>
        </w:rPr>
      </w:pPr>
    </w:p>
    <w:p w14:paraId="50100593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11B2AEF3" w14:textId="77777777" w:rsidR="00FD54C8" w:rsidRPr="009D16A4" w:rsidRDefault="00FD54C8" w:rsidP="00F23CAD">
      <w:pPr>
        <w:pStyle w:val="Titoloavviso"/>
        <w:rPr>
          <w:rFonts w:ascii="Titillium" w:hAnsi="Titillium"/>
        </w:rPr>
      </w:pPr>
    </w:p>
    <w:p w14:paraId="0EEE4BE4" w14:textId="77777777" w:rsidR="003D4B95" w:rsidRPr="009D16A4" w:rsidRDefault="003D4B95" w:rsidP="00F23CAD">
      <w:pPr>
        <w:pStyle w:val="Titoloavviso"/>
        <w:rPr>
          <w:rFonts w:ascii="Titillium" w:hAnsi="Titillium"/>
        </w:rPr>
      </w:pPr>
    </w:p>
    <w:p w14:paraId="66E2125D" w14:textId="77777777" w:rsidR="003D4B95" w:rsidRPr="009D16A4" w:rsidRDefault="003D4B95" w:rsidP="00F23CAD">
      <w:pPr>
        <w:pStyle w:val="titolocover"/>
        <w:rPr>
          <w:rFonts w:ascii="Titillium" w:hAnsi="Titillium"/>
          <w:color w:val="auto"/>
        </w:rPr>
      </w:pPr>
      <w:r w:rsidRPr="009D16A4">
        <w:rPr>
          <w:rFonts w:ascii="Titillium" w:hAnsi="Titillium"/>
          <w:color w:val="auto"/>
        </w:rPr>
        <w:t>AVVISO PUBBLICO</w:t>
      </w:r>
    </w:p>
    <w:p w14:paraId="09E75DE5" w14:textId="77777777" w:rsidR="00BA45A9" w:rsidRPr="009D16A4" w:rsidRDefault="00622C12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 wp14:anchorId="68917ADF" wp14:editId="079622AD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15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Pr="009D16A4" w:rsidRDefault="006B5B5C" w:rsidP="006B5B5C">
      <w:pPr>
        <w:spacing w:after="120"/>
        <w:rPr>
          <w:rFonts w:ascii="Titillium" w:hAnsi="Titillium"/>
          <w:b/>
          <w:i/>
          <w:sz w:val="32"/>
          <w:szCs w:val="32"/>
        </w:rPr>
      </w:pPr>
      <w:r w:rsidRPr="009D16A4">
        <w:rPr>
          <w:rFonts w:ascii="Titillium" w:hAnsi="Titillium"/>
          <w:b/>
          <w:i/>
          <w:sz w:val="32"/>
          <w:szCs w:val="32"/>
        </w:rPr>
        <w:t xml:space="preserve">“Fondo unico regionale per lo spettacolo dal vivo” </w:t>
      </w:r>
    </w:p>
    <w:p w14:paraId="4248E3CB" w14:textId="36DF9DEF" w:rsidR="006B5B5C" w:rsidRPr="009D16A4" w:rsidRDefault="006B5B5C" w:rsidP="006B5B5C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L.R. 29 dicembre 2014 n. 15</w:t>
      </w:r>
    </w:p>
    <w:p w14:paraId="18E835F4" w14:textId="08E660F3" w:rsidR="003D4B95" w:rsidRPr="009D16A4" w:rsidRDefault="003D4B95" w:rsidP="005264EE">
      <w:pPr>
        <w:spacing w:line="276" w:lineRule="auto"/>
        <w:rPr>
          <w:rFonts w:ascii="Titillium" w:hAnsi="Titillium"/>
          <w:b/>
          <w:sz w:val="22"/>
          <w:szCs w:val="22"/>
        </w:rPr>
      </w:pPr>
    </w:p>
    <w:p w14:paraId="19AEAE18" w14:textId="77777777" w:rsidR="00C53C5F" w:rsidRPr="009D16A4" w:rsidRDefault="00C53C5F" w:rsidP="00857FC5">
      <w:pPr>
        <w:pStyle w:val="Titoloavviso"/>
        <w:rPr>
          <w:rFonts w:ascii="Titillium" w:hAnsi="Titillium"/>
          <w:color w:val="auto"/>
        </w:rPr>
      </w:pPr>
    </w:p>
    <w:p w14:paraId="080B92E2" w14:textId="62BDE6C6" w:rsidR="008202E6" w:rsidRPr="009D16A4" w:rsidRDefault="008202E6" w:rsidP="008202E6">
      <w:pPr>
        <w:spacing w:after="120"/>
        <w:rPr>
          <w:rFonts w:ascii="Titillium" w:hAnsi="Titillium"/>
          <w:b/>
          <w:sz w:val="32"/>
          <w:szCs w:val="32"/>
        </w:rPr>
      </w:pPr>
      <w:r w:rsidRPr="009D16A4">
        <w:rPr>
          <w:rFonts w:ascii="Titillium" w:hAnsi="Titillium"/>
          <w:b/>
          <w:sz w:val="32"/>
          <w:szCs w:val="32"/>
        </w:rPr>
        <w:t>“Istruzioni per la compilazione del Formulario GeCoWEB</w:t>
      </w:r>
      <w:r w:rsidR="00A15667" w:rsidRPr="009D16A4">
        <w:rPr>
          <w:rFonts w:ascii="Titillium" w:hAnsi="Titillium"/>
          <w:b/>
          <w:sz w:val="32"/>
          <w:szCs w:val="32"/>
        </w:rPr>
        <w:t xml:space="preserve"> </w:t>
      </w:r>
      <w:r w:rsidR="00002FA5" w:rsidRPr="009D16A4">
        <w:rPr>
          <w:rFonts w:ascii="Titillium" w:hAnsi="Titillium"/>
          <w:b/>
          <w:sz w:val="32"/>
          <w:szCs w:val="32"/>
        </w:rPr>
        <w:t xml:space="preserve">Paragrafo </w:t>
      </w:r>
      <w:r w:rsidR="003F787A">
        <w:rPr>
          <w:rFonts w:ascii="Titillium" w:hAnsi="Titillium"/>
          <w:b/>
          <w:sz w:val="32"/>
          <w:szCs w:val="32"/>
        </w:rPr>
        <w:t>6</w:t>
      </w:r>
      <w:r w:rsidR="00002FA5" w:rsidRPr="009D16A4">
        <w:rPr>
          <w:rFonts w:ascii="Titillium" w:hAnsi="Titillium"/>
          <w:b/>
          <w:sz w:val="32"/>
          <w:szCs w:val="32"/>
        </w:rPr>
        <w:t xml:space="preserve"> – </w:t>
      </w:r>
      <w:r w:rsidR="00D206ED">
        <w:rPr>
          <w:rFonts w:ascii="Titillium" w:hAnsi="Titillium"/>
          <w:b/>
          <w:sz w:val="32"/>
          <w:szCs w:val="32"/>
        </w:rPr>
        <w:t>“</w:t>
      </w:r>
      <w:r w:rsidR="003F787A">
        <w:rPr>
          <w:rFonts w:ascii="Titillium" w:hAnsi="Titillium"/>
          <w:b/>
          <w:sz w:val="32"/>
          <w:szCs w:val="32"/>
        </w:rPr>
        <w:t>Orchestre e ensemble musicali</w:t>
      </w:r>
      <w:r w:rsidRPr="009D16A4">
        <w:rPr>
          <w:rFonts w:ascii="Titillium" w:hAnsi="Titillium"/>
          <w:b/>
          <w:sz w:val="32"/>
          <w:szCs w:val="32"/>
        </w:rPr>
        <w:t>”</w:t>
      </w:r>
      <w:r w:rsidR="00C84ACB" w:rsidRPr="009D16A4">
        <w:rPr>
          <w:rFonts w:ascii="Titillium" w:hAnsi="Titillium"/>
          <w:b/>
          <w:sz w:val="32"/>
          <w:szCs w:val="32"/>
        </w:rPr>
        <w:t xml:space="preserve"> Parte Specifica</w:t>
      </w:r>
    </w:p>
    <w:p w14:paraId="65E74CDE" w14:textId="77777777" w:rsidR="005264EE" w:rsidRPr="009D16A4" w:rsidRDefault="005264EE" w:rsidP="005264EE">
      <w:pPr>
        <w:pStyle w:val="Titoloavviso"/>
        <w:spacing w:line="259" w:lineRule="auto"/>
        <w:rPr>
          <w:rFonts w:ascii="Titillium" w:hAnsi="Titillium"/>
        </w:rPr>
      </w:pPr>
    </w:p>
    <w:p w14:paraId="4C53A7D4" w14:textId="77777777" w:rsidR="00CD5647" w:rsidRPr="009D16A4" w:rsidRDefault="00CD5647" w:rsidP="00CD5647">
      <w:pPr>
        <w:pStyle w:val="Titoloavviso"/>
        <w:rPr>
          <w:rFonts w:ascii="Titillium" w:hAnsi="Titillium"/>
        </w:rPr>
        <w:sectPr w:rsidR="00CD5647" w:rsidRPr="009D16A4" w:rsidSect="00D75172">
          <w:headerReference w:type="default" r:id="rId8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D16A4" w:rsidRDefault="008D7EBA" w:rsidP="008D7EBA">
      <w:pPr>
        <w:spacing w:after="120"/>
        <w:rPr>
          <w:rFonts w:ascii="Titillium" w:hAnsi="Titillium"/>
          <w:color w:val="002060"/>
          <w:sz w:val="32"/>
          <w:szCs w:val="32"/>
        </w:rPr>
      </w:pPr>
      <w:r w:rsidRPr="009D16A4">
        <w:rPr>
          <w:rFonts w:ascii="Titillium" w:hAnsi="Titillium"/>
          <w:color w:val="002060"/>
          <w:sz w:val="32"/>
          <w:szCs w:val="32"/>
        </w:rPr>
        <w:lastRenderedPageBreak/>
        <w:t>I</w:t>
      </w:r>
      <w:r w:rsidRPr="009D16A4">
        <w:rPr>
          <w:rFonts w:ascii="Titillium" w:hAnsi="Titillium"/>
          <w:color w:val="172754"/>
          <w:sz w:val="32"/>
          <w:szCs w:val="32"/>
        </w:rPr>
        <w:t>NDICE</w:t>
      </w:r>
    </w:p>
    <w:p w14:paraId="465A93FB" w14:textId="77777777" w:rsidR="008D7EBA" w:rsidRPr="009D16A4" w:rsidRDefault="008D7EBA" w:rsidP="008D7EBA">
      <w:pPr>
        <w:rPr>
          <w:rFonts w:ascii="Titillium" w:hAnsi="Titillium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9D16A4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9D16A4" w:rsidRDefault="004E7682" w:rsidP="008D7EBA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9D16A4" w14:paraId="51864341" w14:textId="77777777" w:rsidTr="006621A7">
        <w:tc>
          <w:tcPr>
            <w:tcW w:w="9186" w:type="dxa"/>
            <w:hideMark/>
          </w:tcPr>
          <w:p w14:paraId="69418ADE" w14:textId="5424EC91" w:rsidR="004E7682" w:rsidRPr="009D16A4" w:rsidRDefault="00281B5F" w:rsidP="00281B5F">
            <w:pPr>
              <w:spacing w:before="60" w:after="60" w:line="256" w:lineRule="auto"/>
              <w:jc w:val="both"/>
              <w:rPr>
                <w:rFonts w:ascii="Titillium" w:hAnsi="Titillium" w:cs="Arial"/>
                <w:b/>
                <w:color w:val="008B39"/>
                <w:sz w:val="22"/>
                <w:szCs w:val="22"/>
              </w:rPr>
            </w:pPr>
            <w:r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>3</w:t>
            </w:r>
            <w:r w:rsidR="004E7682" w:rsidRPr="009D16A4">
              <w:rPr>
                <w:rFonts w:ascii="Titillium" w:hAnsi="Titillium" w:cs="Arial"/>
                <w:b/>
                <w:color w:val="008B39"/>
                <w:sz w:val="22"/>
                <w:szCs w:val="22"/>
              </w:rPr>
              <w:t xml:space="preserve"> – </w:t>
            </w:r>
            <w:r w:rsidR="00122BD3" w:rsidRPr="00122BD3">
              <w:rPr>
                <w:rFonts w:ascii="Titillium" w:hAnsi="Titillium"/>
                <w:color w:val="002060"/>
                <w:sz w:val="22"/>
                <w:szCs w:val="22"/>
              </w:rPr>
              <w:t>Progetto</w:t>
            </w:r>
          </w:p>
        </w:tc>
      </w:tr>
      <w:tr w:rsidR="004E7682" w:rsidRPr="009D16A4" w14:paraId="7C242FCA" w14:textId="77777777" w:rsidTr="006621A7">
        <w:tc>
          <w:tcPr>
            <w:tcW w:w="9186" w:type="dxa"/>
            <w:hideMark/>
          </w:tcPr>
          <w:p w14:paraId="26CEE7B6" w14:textId="3268F571" w:rsidR="004E7682" w:rsidRPr="009D16A4" w:rsidRDefault="004E7682" w:rsidP="00281B5F">
            <w:pPr>
              <w:spacing w:before="60" w:after="60" w:line="256" w:lineRule="auto"/>
              <w:jc w:val="both"/>
              <w:rPr>
                <w:rFonts w:ascii="Titillium" w:hAnsi="Titillium" w:cs="Gill Sans MT"/>
                <w:bCs/>
                <w:sz w:val="22"/>
                <w:szCs w:val="22"/>
              </w:rPr>
            </w:pP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>4</w:t>
            </w:r>
            <w:r w:rsidRPr="009D16A4">
              <w:rPr>
                <w:rFonts w:ascii="Titillium" w:hAnsi="Titillium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9D16A4">
              <w:rPr>
                <w:rFonts w:ascii="Titillium" w:hAnsi="Titillium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Voci di Costo</w:t>
            </w:r>
          </w:p>
        </w:tc>
      </w:tr>
      <w:tr w:rsidR="004E7682" w:rsidRPr="009D16A4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38E69072" w:rsidR="004E7682" w:rsidRPr="009D16A4" w:rsidRDefault="004E7682" w:rsidP="00281B5F">
            <w:pPr>
              <w:spacing w:before="60" w:after="60" w:line="256" w:lineRule="auto"/>
              <w:rPr>
                <w:rFonts w:ascii="Titillium" w:hAnsi="Titillium"/>
                <w:sz w:val="22"/>
                <w:szCs w:val="22"/>
              </w:rPr>
            </w:pP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Passo </w:t>
            </w:r>
            <w:r w:rsidR="00122BD3">
              <w:rPr>
                <w:rFonts w:ascii="Titillium" w:hAnsi="Titillium"/>
                <w:b/>
                <w:color w:val="008B39"/>
                <w:sz w:val="22"/>
                <w:szCs w:val="22"/>
              </w:rPr>
              <w:t>5</w:t>
            </w:r>
            <w:r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 xml:space="preserve"> </w:t>
            </w:r>
            <w:r w:rsidR="00281B5F" w:rsidRPr="009D16A4">
              <w:rPr>
                <w:rFonts w:ascii="Titillium" w:hAnsi="Titillium"/>
                <w:b/>
                <w:color w:val="008B39"/>
                <w:sz w:val="22"/>
                <w:szCs w:val="22"/>
              </w:rPr>
              <w:t>–</w:t>
            </w:r>
            <w:r w:rsidRPr="009D16A4">
              <w:rPr>
                <w:rFonts w:ascii="Titillium" w:hAnsi="Titillium"/>
                <w:color w:val="008B39"/>
                <w:sz w:val="22"/>
                <w:szCs w:val="22"/>
              </w:rPr>
              <w:t xml:space="preserve"> </w:t>
            </w:r>
            <w:r w:rsidR="00122BD3">
              <w:rPr>
                <w:rFonts w:ascii="Titillium" w:hAnsi="Titillium"/>
                <w:color w:val="002060"/>
                <w:sz w:val="22"/>
                <w:szCs w:val="22"/>
              </w:rPr>
              <w:t>Allegati</w:t>
            </w:r>
          </w:p>
        </w:tc>
      </w:tr>
    </w:tbl>
    <w:p w14:paraId="2F372A4D" w14:textId="77777777" w:rsidR="008D7EBA" w:rsidRPr="009D16A4" w:rsidRDefault="008D7EBA" w:rsidP="008D7EBA">
      <w:pPr>
        <w:spacing w:before="100" w:beforeAutospacing="1" w:after="100" w:afterAutospacing="1" w:line="240" w:lineRule="exact"/>
        <w:contextualSpacing/>
        <w:rPr>
          <w:rFonts w:ascii="Titillium" w:hAnsi="Titillium"/>
          <w:b/>
          <w:color w:val="008000"/>
          <w:sz w:val="22"/>
          <w:szCs w:val="22"/>
        </w:rPr>
      </w:pPr>
    </w:p>
    <w:p w14:paraId="725EA895" w14:textId="77777777" w:rsidR="008D7EBA" w:rsidRPr="009D16A4" w:rsidRDefault="008D7EBA" w:rsidP="008D7EBA">
      <w:pPr>
        <w:pStyle w:val="Corpotesto"/>
        <w:jc w:val="right"/>
        <w:rPr>
          <w:rFonts w:ascii="Titillium" w:hAnsi="Titillium" w:cs="Arial"/>
          <w:b/>
          <w:color w:val="0070C0"/>
          <w:sz w:val="22"/>
          <w:szCs w:val="22"/>
        </w:rPr>
      </w:pPr>
      <w:r w:rsidRPr="009D16A4">
        <w:rPr>
          <w:rFonts w:ascii="Titillium" w:hAnsi="Titillium" w:cs="Arial"/>
          <w:b/>
          <w:color w:val="002060"/>
          <w:sz w:val="22"/>
          <w:szCs w:val="22"/>
        </w:rPr>
        <w:br w:type="page"/>
      </w: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122BD3" w:rsidRPr="001259EB" w14:paraId="00F8CFAB" w14:textId="77777777" w:rsidTr="00EB21A8">
        <w:tc>
          <w:tcPr>
            <w:tcW w:w="9629" w:type="dxa"/>
          </w:tcPr>
          <w:p w14:paraId="340A0F46" w14:textId="40EEE9EB" w:rsidR="00122BD3" w:rsidRPr="001259EB" w:rsidRDefault="00122BD3" w:rsidP="00EB21A8">
            <w:pPr>
              <w:ind w:left="2444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bookmarkStart w:id="0" w:name="_Toc487105104"/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lastRenderedPageBreak/>
              <w:t xml:space="preserve">       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3    </w:t>
            </w:r>
          </w:p>
        </w:tc>
      </w:tr>
      <w:tr w:rsidR="00122BD3" w:rsidRPr="001259EB" w14:paraId="0CC9162F" w14:textId="77777777" w:rsidTr="00EB21A8">
        <w:trPr>
          <w:trHeight w:val="818"/>
        </w:trPr>
        <w:tc>
          <w:tcPr>
            <w:tcW w:w="9629" w:type="dxa"/>
          </w:tcPr>
          <w:p w14:paraId="6443816D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9104" behindDoc="0" locked="0" layoutInCell="1" allowOverlap="1" wp14:anchorId="1964B104" wp14:editId="67758C0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36830</wp:posOffset>
                      </wp:positionV>
                      <wp:extent cx="5261610" cy="428400"/>
                      <wp:effectExtent l="19050" t="38100" r="34290" b="48260"/>
                      <wp:wrapNone/>
                      <wp:docPr id="949749686" name="Gruppo 949749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518734443" name="Gruppo 518734443"/>
                              <wpg:cNvGrpSpPr/>
                              <wpg:grpSpPr>
                                <a:xfrm>
                                  <a:off x="1676400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50887855" name="Ovale 50887855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4231A0E" w14:textId="77777777" w:rsidR="00122BD3" w:rsidRDefault="00122BD3" w:rsidP="00122BD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2475310" name="Freccia a destra rientrata 346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5631463" name="Freccia a destra rientrata 347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12650827" name="Gruppo 161265082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35814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1157445870" name="Ovale 1157445870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223326" name="Freccia a destra rientrata 3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2680155" name="Freccia a destra rientrata 3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960403" name="Gruppo 153796040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4196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2014994695" name="Ovale 2014994695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5796505" name="Freccia a destra rientrata 1538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2683814" name="Freccia a destra rientrata 1539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81881900" name="Gruppo 208188190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601636161" name="Ovale 601636161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753744" name="Freccia a destra rientrata 1542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2397828" name="Freccia a destra rientrata 1543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5707023" name="Gruppo 17570702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38200" y="76210"/>
                                  <a:ext cx="842010" cy="323850"/>
                                  <a:chOff x="0" y="20742"/>
                                  <a:chExt cx="914400" cy="352425"/>
                                </a:xfrm>
                              </wpg:grpSpPr>
                              <wps:wsp>
                                <wps:cNvPr id="301911944" name="Ovale 301911944"/>
                                <wps:cNvSpPr/>
                                <wps:spPr>
                                  <a:xfrm>
                                    <a:off x="276225" y="2074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1302432" name="Freccia a destra rientrata 1546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656767" name="Freccia a destra rientrata 1547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640558" name="Gruppo 151364055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743200" y="76210"/>
                                  <a:ext cx="842078" cy="324000"/>
                                  <a:chOff x="0" y="20732"/>
                                  <a:chExt cx="914400" cy="352425"/>
                                </a:xfrm>
                              </wpg:grpSpPr>
                              <wps:wsp>
                                <wps:cNvPr id="1065767859" name="Ovale 1065767859"/>
                                <wps:cNvSpPr/>
                                <wps:spPr>
                                  <a:xfrm>
                                    <a:off x="276225" y="20732"/>
                                    <a:ext cx="361950" cy="3524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8040830" name="Freccia a destra rientrata 1550"/>
                                <wps:cNvSpPr/>
                                <wps:spPr>
                                  <a:xfrm>
                                    <a:off x="0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080256" name="Freccia a destra rientrata 1551"/>
                                <wps:cNvSpPr/>
                                <wps:spPr>
                                  <a:xfrm>
                                    <a:off x="600075" y="114300"/>
                                    <a:ext cx="314325" cy="11430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3399"/>
                                  </a:solidFill>
                                  <a:ln w="6350" cap="flat" cmpd="sng" algn="ctr">
                                    <a:solidFill>
                                      <a:srgbClr val="003399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64B104" id="Gruppo 949749686" o:spid="_x0000_s1026" style="position:absolute;left:0;text-align:left;margin-left:0;margin-top:2.9pt;width:414.3pt;height:33.75pt;z-index:251759104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">
                      <v:group id="Gruppo 518734443" o:spid="_x0000_s1027" style="position:absolute;left:16764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">
                        <v:oval id="Ovale 50887855" o:spid="_x0000_s1028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" filled="f" strokecolor="#009f4d" strokeweight="7pt">
                          <v:stroke joinstyle="miter"/>
                          <v:textbox>
                            <w:txbxContent>
                              <w:p w14:paraId="04231A0E" w14:textId="77777777" w:rsidR="00122BD3" w:rsidRDefault="00122BD3" w:rsidP="00122BD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type id="_x0000_t94" coordsize="21600,21600" o:spt="94" adj="16200,5400" path="m@0,l@0@1,0@1@5,10800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@5,10800;@0,21600;21600,10800" o:connectangles="270,180,90,0" textboxrect="@5,@1,@6,@2"/>
                          <v:handles>
                            <v:h position="#0,#1" xrange="0,21600" yrange="0,10800"/>
                          </v:handles>
                        </v:shapetype>
                        <v:shape id="Freccia a destra rientrata 346" o:spid="_x0000_s1029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" adj="17599,0" fillcolor="#009f4d" stroked="f" strokeweight=".5pt"/>
                        <v:shape id="Freccia a destra rientrata 347" o:spid="_x0000_s1030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" adj="17599,0" fillcolor="#009f4d" stroked="f" strokeweight=".5pt"/>
                      </v:group>
                      <v:group id="Gruppo 1612650827" o:spid="_x0000_s1031" style="position:absolute;left:35814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">
                        <o:lock v:ext="edit" aspectratio="t"/>
                        <v:oval id="Ovale 1157445870" o:spid="_x0000_s1032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" filled="f" strokecolor="#039" strokeweight="6pt">
                          <v:stroke joinstyle="miter"/>
                        </v:oval>
                        <v:shape id="Freccia a destra rientrata 350" o:spid="_x0000_s103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" adj="17762,0" fillcolor="#039" strokecolor="#039" strokeweight=".5pt"/>
                        <v:shape id="Freccia a destra rientrata 351" o:spid="_x0000_s103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" adj="17762,0" fillcolor="#039" strokecolor="#039" strokeweight=".5pt"/>
                      </v:group>
                      <v:group id="Gruppo 1537960403" o:spid="_x0000_s1035" style="position:absolute;left:44196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">
                        <o:lock v:ext="edit" aspectratio="t"/>
                        <v:oval id="Ovale 2014994695" o:spid="_x0000_s1036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" filled="f" strokecolor="#039" strokeweight="6pt">
                          <v:stroke joinstyle="miter"/>
                        </v:oval>
                        <v:shape id="Freccia a destra rientrata 1538" o:spid="_x0000_s103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" adj="17762,0" fillcolor="#039" strokecolor="#039" strokeweight=".5pt"/>
                        <v:shape id="Freccia a destra rientrata 1539" o:spid="_x0000_s103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" adj="17762,0" fillcolor="#039" strokecolor="#039" strokeweight=".5pt"/>
                      </v:group>
                      <v:group id="Gruppo 2081881900" o:spid="_x0000_s1039" style="position:absolute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">
                        <o:lock v:ext="edit" aspectratio="t"/>
                        <v:oval id="Ovale 601636161" o:spid="_x0000_s1040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" filled="f" strokecolor="#039" strokeweight="6pt">
                          <v:stroke joinstyle="miter"/>
                        </v:oval>
                        <v:shape id="Freccia a destra rientrata 1542" o:spid="_x0000_s104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" adj="17762,0" fillcolor="#039" strokecolor="#039" strokeweight=".5pt"/>
                        <v:shape id="Freccia a destra rientrata 1543" o:spid="_x0000_s104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" adj="17762,0" fillcolor="#039" strokecolor="#039" strokeweight=".5pt"/>
                      </v:group>
                      <v:group id="Gruppo 175707023" o:spid="_x0000_s1043" style="position:absolute;left:8382;top:762;width:8420;height:3238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">
                        <o:lock v:ext="edit" aspectratio="t"/>
                        <v:oval id="Ovale 301911944" o:spid="_x0000_s1044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" filled="f" strokecolor="#039" strokeweight="6pt">
                          <v:stroke joinstyle="miter"/>
                        </v:oval>
                        <v:shape id="Freccia a destra rientrata 1546" o:spid="_x0000_s104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" adj="17762,0" fillcolor="#039" strokecolor="#039" strokeweight=".5pt"/>
                        <v:shape id="Freccia a destra rientrata 1547" o:spid="_x0000_s104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" adj="17762,0" fillcolor="#039" strokecolor="#039" strokeweight=".5pt"/>
                      </v:group>
                      <v:group id="Gruppo 1513640558" o:spid="_x0000_s1047" style="position:absolute;left:27432;top:762;width:8420;height:3240" coordorigin=",207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">
                        <o:lock v:ext="edit" aspectratio="t"/>
                        <v:oval id="Ovale 1065767859" o:spid="_x0000_s1048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" filled="f" strokecolor="#039" strokeweight="6pt">
                          <v:stroke joinstyle="miter"/>
                        </v:oval>
                        <v:shape id="Freccia a destra rientrata 1550" o:spid="_x0000_s104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" adj="17762,0" fillcolor="#039" strokecolor="#039" strokeweight=".5pt"/>
                        <v:shape id="Freccia a destra rientrata 1551" o:spid="_x0000_s105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" adj="17762,0" fillcolor="#039" strokecolor="#039" strokeweight=".5pt"/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22BD3" w:rsidRPr="001259EB" w14:paraId="10906DEC" w14:textId="77777777" w:rsidTr="00122BD3">
        <w:trPr>
          <w:trHeight w:val="483"/>
        </w:trPr>
        <w:tc>
          <w:tcPr>
            <w:tcW w:w="9629" w:type="dxa"/>
            <w:hideMark/>
          </w:tcPr>
          <w:p w14:paraId="6BCF738A" w14:textId="77777777" w:rsidR="00122BD3" w:rsidRPr="001259EB" w:rsidRDefault="00122BD3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Progetto</w:t>
            </w:r>
          </w:p>
        </w:tc>
      </w:tr>
    </w:tbl>
    <w:p w14:paraId="0FD5A2B8" w14:textId="4FC84886" w:rsidR="00122BD3" w:rsidRPr="001259EB" w:rsidRDefault="00122BD3" w:rsidP="00122BD3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Scheda</w:t>
      </w:r>
      <w:r w:rsidRPr="001259EB">
        <w:rPr>
          <w:rFonts w:ascii="Titillium" w:hAnsi="Titillium" w:cs="Arial"/>
          <w:sz w:val="20"/>
          <w:szCs w:val="20"/>
        </w:rPr>
        <w:t xml:space="preserve"> “</w:t>
      </w:r>
      <w:r w:rsidRPr="001259EB">
        <w:rPr>
          <w:rFonts w:ascii="Titillium" w:hAnsi="Titillium" w:cs="Arial"/>
          <w:b/>
          <w:bCs/>
          <w:color w:val="008B39"/>
          <w:sz w:val="20"/>
          <w:szCs w:val="20"/>
        </w:rPr>
        <w:t>Progetto”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si compone di </w:t>
      </w:r>
      <w:r>
        <w:rPr>
          <w:rFonts w:ascii="Titillium" w:hAnsi="Titillium" w:cs="Arial"/>
          <w:color w:val="3C3C3C"/>
          <w:sz w:val="20"/>
          <w:szCs w:val="20"/>
        </w:rPr>
        <w:t>3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Riquadri</w:t>
      </w:r>
      <w:r w:rsidRPr="001259EB">
        <w:rPr>
          <w:rFonts w:ascii="Titillium" w:hAnsi="Titillium" w:cs="Arial"/>
          <w:sz w:val="20"/>
          <w:szCs w:val="20"/>
        </w:rPr>
        <w:t xml:space="preserve">: </w:t>
      </w:r>
    </w:p>
    <w:p w14:paraId="11D0383A" w14:textId="77777777" w:rsidR="00122BD3" w:rsidRPr="001259EB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e referente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7C09B234" w14:textId="77777777" w:rsidR="00122BD3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Marca da </w:t>
      </w:r>
      <w:r>
        <w:rPr>
          <w:rFonts w:ascii="Titillium" w:hAnsi="Titillium" w:cs="Arial"/>
          <w:color w:val="3C3C3C"/>
          <w:sz w:val="20"/>
          <w:szCs w:val="20"/>
        </w:rPr>
        <w:t>b</w:t>
      </w:r>
      <w:r w:rsidRPr="001259EB">
        <w:rPr>
          <w:rFonts w:ascii="Titillium" w:hAnsi="Titillium" w:cs="Arial"/>
          <w:color w:val="3C3C3C"/>
          <w:sz w:val="20"/>
          <w:szCs w:val="20"/>
        </w:rPr>
        <w:t>ollo</w:t>
      </w:r>
    </w:p>
    <w:p w14:paraId="1B066A61" w14:textId="77777777" w:rsidR="00122BD3" w:rsidRPr="00B77ECA" w:rsidRDefault="00122BD3" w:rsidP="00122BD3">
      <w:pPr>
        <w:pStyle w:val="Paragrafoelenco"/>
        <w:numPr>
          <w:ilvl w:val="0"/>
          <w:numId w:val="14"/>
        </w:numPr>
        <w:spacing w:after="6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B77ECA">
        <w:rPr>
          <w:rFonts w:ascii="Titillium" w:hAnsi="Titillium" w:cs="Arial"/>
          <w:bCs/>
          <w:color w:val="3C3C3C"/>
          <w:sz w:val="20"/>
          <w:szCs w:val="20"/>
        </w:rPr>
        <w:t xml:space="preserve">Anagrafica del </w:t>
      </w:r>
      <w:r w:rsidRPr="00B77ECA">
        <w:rPr>
          <w:rFonts w:ascii="Titillium" w:hAnsi="Titillium" w:cs="Arial"/>
          <w:b/>
          <w:color w:val="3C3C3C"/>
          <w:sz w:val="20"/>
          <w:szCs w:val="20"/>
        </w:rPr>
        <w:t>Progetto</w:t>
      </w:r>
    </w:p>
    <w:p w14:paraId="24C04761" w14:textId="54EB144D" w:rsidR="00517000" w:rsidRPr="001259EB" w:rsidRDefault="00517000" w:rsidP="00517000">
      <w:pPr>
        <w:spacing w:after="60"/>
        <w:jc w:val="both"/>
        <w:rPr>
          <w:rFonts w:ascii="Titillium" w:hAnsi="Titillium" w:cs="Arial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e di </w:t>
      </w:r>
      <w:r>
        <w:rPr>
          <w:rFonts w:ascii="Titillium" w:hAnsi="Titillium" w:cs="Arial"/>
          <w:color w:val="3C3C3C"/>
          <w:sz w:val="20"/>
          <w:szCs w:val="20"/>
        </w:rPr>
        <w:t>7</w:t>
      </w:r>
      <w:r w:rsidRPr="001259EB">
        <w:rPr>
          <w:rFonts w:ascii="Titillium" w:hAnsi="Titillium" w:cs="Arial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8B39"/>
          <w:sz w:val="20"/>
          <w:szCs w:val="20"/>
        </w:rPr>
        <w:t>BOX:</w:t>
      </w:r>
    </w:p>
    <w:p w14:paraId="7F7F15B9" w14:textId="77777777" w:rsidR="00517000" w:rsidRPr="001259EB" w:rsidRDefault="00517000" w:rsidP="00517000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Descrizione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sintetica del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Progetto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(descrittivo)</w:t>
      </w:r>
    </w:p>
    <w:p w14:paraId="497150F8" w14:textId="77777777" w:rsidR="00517000" w:rsidRPr="001259EB" w:rsidRDefault="00517000" w:rsidP="00517000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Geolocalizzazione</w:t>
      </w:r>
    </w:p>
    <w:p w14:paraId="1B3C1030" w14:textId="77777777" w:rsidR="00517000" w:rsidRDefault="00517000" w:rsidP="00517000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CB2924">
        <w:rPr>
          <w:rFonts w:ascii="Titillium" w:hAnsi="Titillium" w:cs="Arial"/>
          <w:bCs/>
          <w:color w:val="3C3C3C"/>
          <w:sz w:val="20"/>
          <w:szCs w:val="20"/>
        </w:rPr>
        <w:t>Descrizione del Progetto</w:t>
      </w:r>
    </w:p>
    <w:p w14:paraId="6A45CFF6" w14:textId="77777777" w:rsidR="00517000" w:rsidRDefault="00517000" w:rsidP="00517000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Cv del Proponente</w:t>
      </w:r>
    </w:p>
    <w:p w14:paraId="1347F7FF" w14:textId="77777777" w:rsidR="00517000" w:rsidRDefault="00517000" w:rsidP="00517000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Cronoprogramma</w:t>
      </w:r>
    </w:p>
    <w:p w14:paraId="4B01AD21" w14:textId="77777777" w:rsidR="00517000" w:rsidRDefault="00517000" w:rsidP="00517000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Educazione e Promozione</w:t>
      </w:r>
    </w:p>
    <w:p w14:paraId="1A5BAD5F" w14:textId="5639C9E6" w:rsidR="00517000" w:rsidRPr="00CB2924" w:rsidRDefault="00517000" w:rsidP="00517000">
      <w:pPr>
        <w:pStyle w:val="Paragrafoelenco"/>
        <w:numPr>
          <w:ilvl w:val="0"/>
          <w:numId w:val="15"/>
        </w:numPr>
        <w:spacing w:after="120"/>
        <w:contextualSpacing w:val="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Premi e Riconoscimenti</w:t>
      </w:r>
    </w:p>
    <w:p w14:paraId="5C0061CD" w14:textId="77777777" w:rsidR="00122BD3" w:rsidRPr="00937AA8" w:rsidRDefault="00122BD3" w:rsidP="00122BD3">
      <w:pPr>
        <w:spacing w:after="24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>
        <w:rPr>
          <w:rFonts w:ascii="Titillium" w:hAnsi="Titillium" w:cs="Arial"/>
          <w:bCs/>
          <w:color w:val="3C3C3C"/>
          <w:sz w:val="20"/>
          <w:szCs w:val="20"/>
        </w:rPr>
        <w:t>Si rammenta che t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utti i 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937AA8">
        <w:rPr>
          <w:rFonts w:ascii="Titillium" w:hAnsi="Titillium" w:cs="Arial"/>
          <w:bCs/>
          <w:color w:val="009F4D"/>
          <w:sz w:val="20"/>
          <w:szCs w:val="20"/>
        </w:rPr>
        <w:t xml:space="preserve"> 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descrittivi si aprono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>”, una volta apert</w:t>
      </w:r>
      <w:r>
        <w:rPr>
          <w:rFonts w:ascii="Titillium" w:hAnsi="Titillium" w:cs="Arial"/>
          <w:bCs/>
          <w:color w:val="3C3C3C"/>
          <w:sz w:val="20"/>
          <w:szCs w:val="20"/>
        </w:rPr>
        <w:t>i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è possibile nasconderne il contenuto con il pulsante “</w:t>
      </w:r>
      <w:r w:rsidRPr="00937AA8">
        <w:rPr>
          <w:rFonts w:ascii="Titillium" w:hAnsi="Titillium" w:cs="Arial"/>
          <w:b/>
          <w:bCs/>
          <w:color w:val="009F4D"/>
          <w:sz w:val="20"/>
          <w:szCs w:val="20"/>
        </w:rPr>
        <w:t>-</w:t>
      </w:r>
      <w:r w:rsidRPr="00937AA8">
        <w:rPr>
          <w:rFonts w:ascii="Titillium" w:hAnsi="Titillium" w:cs="Arial"/>
          <w:bCs/>
          <w:color w:val="3C3C3C"/>
          <w:sz w:val="20"/>
          <w:szCs w:val="20"/>
        </w:rPr>
        <w:t xml:space="preserve"> “.</w:t>
      </w:r>
    </w:p>
    <w:p w14:paraId="15B4DB74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8B39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8B39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8B39"/>
          <w:sz w:val="22"/>
          <w:szCs w:val="22"/>
        </w:rPr>
        <w:t xml:space="preserve"> Legale Rappresentante e referente del Progetto</w:t>
      </w:r>
    </w:p>
    <w:p w14:paraId="5653ACC8" w14:textId="54376B87" w:rsidR="00122BD3" w:rsidRPr="001259EB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Nel riquadro deve essere indicato il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Legale Rappresentante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precompilata da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CB2924">
        <w:rPr>
          <w:rFonts w:ascii="Titillium" w:hAnsi="Titillium" w:cs="Arial"/>
          <w:b/>
          <w:color w:val="3C3C3C"/>
          <w:sz w:val="20"/>
          <w:szCs w:val="20"/>
        </w:rPr>
        <w:t xml:space="preserve">GeCoWEB Plus </w:t>
      </w:r>
      <w:r w:rsidRPr="00CB2924">
        <w:rPr>
          <w:rFonts w:ascii="Titillium" w:hAnsi="Titillium" w:cs="Arial"/>
          <w:bCs/>
          <w:color w:val="3C3C3C"/>
          <w:sz w:val="20"/>
          <w:szCs w:val="20"/>
        </w:rPr>
        <w:t xml:space="preserve">in conformità al modello D </w:t>
      </w:r>
      <w:r w:rsidR="00CB2924" w:rsidRPr="00CB2924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CB2924">
        <w:rPr>
          <w:rFonts w:ascii="Titillium" w:hAnsi="Titillium" w:cs="Arial"/>
          <w:bCs/>
          <w:color w:val="3C3C3C"/>
          <w:sz w:val="20"/>
          <w:szCs w:val="20"/>
        </w:rPr>
        <w:t>.</w:t>
      </w:r>
    </w:p>
    <w:p w14:paraId="631864F9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Per i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Richiedenti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Imprese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, vale a dire iscritti al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 delle Imprese Italiano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la piattaforma inserisce automaticamente i dati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 del Legale Rappresentante </w:t>
      </w:r>
      <w:r w:rsidRPr="001259EB">
        <w:rPr>
          <w:rFonts w:ascii="Titillium" w:hAnsi="Titillium" w:cs="Arial"/>
          <w:color w:val="3C3C3C"/>
          <w:sz w:val="20"/>
          <w:szCs w:val="20"/>
        </w:rPr>
        <w:t>ivi risultante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. Se però in tale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Registro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risultano più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Legali Rappresentanti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occorre prima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selezionare quello che sottoscriverà 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Domanda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tra quelli proposti dalla piattaforma. </w:t>
      </w:r>
    </w:p>
    <w:p w14:paraId="39E68903" w14:textId="794AD670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bookmarkStart w:id="1" w:name="_Hlk177469624"/>
      <w:r w:rsidRPr="001317A3">
        <w:rPr>
          <w:rFonts w:ascii="Titillium" w:hAnsi="Titillium" w:cs="Arial"/>
          <w:color w:val="3C3C3C"/>
          <w:sz w:val="20"/>
          <w:szCs w:val="20"/>
        </w:rPr>
        <w:t xml:space="preserve">Nel caso di </w:t>
      </w:r>
      <w:r w:rsidR="00E14CCD">
        <w:rPr>
          <w:rFonts w:ascii="Titillium" w:hAnsi="Titillium" w:cs="Arial"/>
          <w:b/>
          <w:bCs/>
          <w:color w:val="009F4D"/>
          <w:sz w:val="20"/>
          <w:szCs w:val="20"/>
        </w:rPr>
        <w:t>Enti</w:t>
      </w:r>
      <w:r w:rsidR="00E14CCD">
        <w:rPr>
          <w:rFonts w:ascii="Titillium" w:hAnsi="Titillium" w:cs="Arial"/>
          <w:sz w:val="20"/>
          <w:szCs w:val="20"/>
        </w:rPr>
        <w:t xml:space="preserve">, qualora previsti nel presente paragrafo, </w:t>
      </w:r>
      <w:r w:rsidRPr="001317A3">
        <w:rPr>
          <w:rFonts w:ascii="Titillium" w:hAnsi="Titillium" w:cs="Arial"/>
          <w:color w:val="3C3C3C"/>
          <w:sz w:val="20"/>
          <w:szCs w:val="20"/>
        </w:rPr>
        <w:t xml:space="preserve">il riquadro deve essere compilato con i dati </w:t>
      </w:r>
      <w:r w:rsidR="00E14CCD">
        <w:rPr>
          <w:rFonts w:ascii="Titillium" w:hAnsi="Titillium" w:cs="Arial"/>
          <w:color w:val="3C3C3C"/>
          <w:sz w:val="20"/>
          <w:szCs w:val="20"/>
        </w:rPr>
        <w:t>dell’Ente e del suo rappresentante (Direttore del Dipartimento)</w:t>
      </w:r>
      <w:r w:rsidR="00E14CCD">
        <w:rPr>
          <w:rFonts w:ascii="Titillium" w:hAnsi="Titillium" w:cs="Arial"/>
          <w:sz w:val="20"/>
          <w:szCs w:val="20"/>
        </w:rPr>
        <w:t>.</w:t>
      </w:r>
    </w:p>
    <w:bookmarkEnd w:id="1"/>
    <w:p w14:paraId="5C2308C9" w14:textId="77777777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Devono quindi essere indicati i dati relativi ad un referente operativo del progetto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(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tutti i campi sono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obbligatori ad eccezione del fax</w:t>
      </w:r>
      <w:r w:rsidRPr="001259EB">
        <w:rPr>
          <w:rFonts w:ascii="Titillium" w:hAnsi="Titillium" w:cs="Arial"/>
          <w:color w:val="3C3C3C"/>
          <w:sz w:val="20"/>
          <w:szCs w:val="20"/>
        </w:rPr>
        <w:t>).</w:t>
      </w:r>
    </w:p>
    <w:p w14:paraId="4714F8E9" w14:textId="77777777" w:rsidR="00122BD3" w:rsidRPr="001259EB" w:rsidRDefault="00122BD3" w:rsidP="00122BD3">
      <w:pPr>
        <w:spacing w:before="240" w:after="12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/>
          <w:noProof/>
          <w:color w:val="009F4D"/>
          <w:sz w:val="22"/>
          <w:szCs w:val="22"/>
        </w:rPr>
        <w:drawing>
          <wp:anchor distT="0" distB="0" distL="114300" distR="114300" simplePos="0" relativeHeight="251761152" behindDoc="1" locked="0" layoutInCell="1" allowOverlap="1" wp14:anchorId="61D5EBC4" wp14:editId="23899487">
            <wp:simplePos x="0" y="0"/>
            <wp:positionH relativeFrom="margin">
              <wp:align>right</wp:align>
            </wp:positionH>
            <wp:positionV relativeFrom="paragraph">
              <wp:posOffset>96520</wp:posOffset>
            </wp:positionV>
            <wp:extent cx="1173480" cy="810895"/>
            <wp:effectExtent l="0" t="0" r="7620" b="8255"/>
            <wp:wrapThrough wrapText="bothSides">
              <wp:wrapPolygon edited="0">
                <wp:start x="0" y="0"/>
                <wp:lineTo x="0" y="21312"/>
                <wp:lineTo x="21390" y="21312"/>
                <wp:lineTo x="21390" y="0"/>
                <wp:lineTo x="0" y="0"/>
              </wp:wrapPolygon>
            </wp:wrapThrough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MArca da bollo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Marca da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b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ollo </w:t>
      </w:r>
    </w:p>
    <w:p w14:paraId="0A9DE015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Il riquadro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 xml:space="preserve">Marca da </w:t>
      </w:r>
      <w:r>
        <w:rPr>
          <w:rFonts w:ascii="Titillium" w:hAnsi="Titillium" w:cs="Arial"/>
          <w:b/>
          <w:color w:val="009F4D"/>
          <w:sz w:val="20"/>
          <w:szCs w:val="20"/>
        </w:rPr>
        <w:t>b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ollo</w:t>
      </w:r>
      <w:r w:rsidRPr="001259EB">
        <w:rPr>
          <w:rFonts w:ascii="Titillium" w:hAnsi="Titillium" w:cs="Arial"/>
          <w:color w:val="009F4D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deve essere sempre compilato inserendo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Identificativo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il codice di 14 cifre presente sulla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(come indicato nella figura) e nel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Data emissione marca da bollo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indicata l’unica data riportata sulla stessa.</w:t>
      </w:r>
    </w:p>
    <w:p w14:paraId="65AA4C8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 xml:space="preserve">La marca da bollo dedicata alla 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>Domanda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deve essere annullata e conservata perché deve essere esibita nel caso di richiesta per controlli o ispezioni.</w:t>
      </w:r>
    </w:p>
    <w:p w14:paraId="514610F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lastRenderedPageBreak/>
        <w:drawing>
          <wp:inline distT="0" distB="0" distL="0" distR="0" wp14:anchorId="566EA034" wp14:editId="6D04DA62">
            <wp:extent cx="6120765" cy="1262380"/>
            <wp:effectExtent l="0" t="0" r="0" b="0"/>
            <wp:docPr id="44" name="Immagine 44" descr="Immagine che contiene testo, linea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magine 44" descr="Immagine che contiene testo, linea, Carattere, schermata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73C2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color w:val="3C3C3C"/>
          <w:sz w:val="20"/>
          <w:szCs w:val="20"/>
        </w:rPr>
        <w:t>Solo qualora il richiedente fosse un soggetto esente, il pulsante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Esente</w:t>
      </w:r>
      <w:r w:rsidRPr="001259EB">
        <w:rPr>
          <w:rFonts w:ascii="Titillium" w:hAnsi="Titillium" w:cs="Arial"/>
          <w:color w:val="3C3C3C"/>
          <w:sz w:val="20"/>
          <w:szCs w:val="20"/>
        </w:rPr>
        <w:t>” deve essere posto su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Si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seguente), rendendo non compilabili i campi sopra descritti e abilitando il campo “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Note</w:t>
      </w:r>
      <w:r w:rsidRPr="001259EB">
        <w:rPr>
          <w:rFonts w:ascii="Titillium" w:hAnsi="Titillium" w:cs="Arial"/>
          <w:color w:val="3C3C3C"/>
          <w:sz w:val="20"/>
          <w:szCs w:val="20"/>
        </w:rPr>
        <w:t>” (figura seguente) dove deve essere inserita la fattispecie di esenzione tra quelle stabilite dalla tabella in allegato B al D.P.R. n. 642/1972.</w:t>
      </w:r>
    </w:p>
    <w:p w14:paraId="7A9395A4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6E3AC63A" wp14:editId="5FD39D2C">
            <wp:extent cx="6120765" cy="685165"/>
            <wp:effectExtent l="0" t="0" r="0" b="63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Esenzione Marca da Bol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AF50" w14:textId="77777777" w:rsidR="00122BD3" w:rsidRPr="001259EB" w:rsidRDefault="00122BD3" w:rsidP="00122BD3">
      <w:pPr>
        <w:spacing w:before="120" w:after="6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Riquadro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Anagrafica del Progetto</w:t>
      </w:r>
    </w:p>
    <w:p w14:paraId="68B257EB" w14:textId="0C80138B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Nel riquadro deve essere inserito il titolo 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Progetto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agevolato, l’eventuale suo acronimo e la sua durata in mesi (in coerenza con la durata massima </w:t>
      </w:r>
      <w:r w:rsidR="00942BAD" w:rsidRPr="00942BAD">
        <w:rPr>
          <w:rFonts w:ascii="Titillium" w:hAnsi="Titillium" w:cs="Arial"/>
          <w:bCs/>
          <w:color w:val="3C3C3C"/>
          <w:sz w:val="20"/>
          <w:szCs w:val="20"/>
        </w:rPr>
        <w:t>prevista dal Regolamento Regionale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).</w:t>
      </w:r>
    </w:p>
    <w:p w14:paraId="1CE3B3A1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</w:p>
    <w:p w14:paraId="666EF87C" w14:textId="77777777" w:rsidR="00122BD3" w:rsidRPr="001259EB" w:rsidRDefault="00122BD3" w:rsidP="00122BD3">
      <w:pPr>
        <w:spacing w:after="6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inline distT="0" distB="0" distL="0" distR="0" wp14:anchorId="544195CC" wp14:editId="731C93C4">
            <wp:extent cx="6115050" cy="1076325"/>
            <wp:effectExtent l="0" t="0" r="0" b="9525"/>
            <wp:docPr id="487040919" name="Immagine 4870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5" b="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8060" w14:textId="77777777" w:rsidR="00122BD3" w:rsidRPr="001259EB" w:rsidRDefault="00122BD3" w:rsidP="00122BD3">
      <w:pPr>
        <w:spacing w:before="240"/>
        <w:jc w:val="both"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BOX descrittivo: Descrizione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s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intetica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A5B8E1B" w14:textId="77777777" w:rsidR="00122BD3" w:rsidRPr="00937AA8" w:rsidRDefault="00122BD3" w:rsidP="00122BD3">
      <w:pPr>
        <w:spacing w:after="120"/>
        <w:jc w:val="both"/>
        <w:rPr>
          <w:rFonts w:ascii="Titillium" w:hAnsi="Titillium" w:cs="Arial"/>
          <w:b/>
          <w:bCs/>
          <w:i/>
          <w:iCs/>
          <w:color w:val="3C3C3C"/>
          <w:sz w:val="22"/>
          <w:szCs w:val="22"/>
        </w:rPr>
      </w:pPr>
      <w:r w:rsidRPr="00937AA8">
        <w:rPr>
          <w:rFonts w:ascii="Titillium" w:hAnsi="Titillium" w:cs="Arial"/>
          <w:bCs/>
          <w:i/>
          <w:iCs/>
          <w:color w:val="3C3C3C"/>
          <w:sz w:val="20"/>
          <w:szCs w:val="20"/>
        </w:rPr>
        <w:t>(max 250 caratteri spazi inclusi)</w:t>
      </w:r>
    </w:p>
    <w:p w14:paraId="55679A98" w14:textId="5164CE85" w:rsidR="00122BD3" w:rsidRPr="00000593" w:rsidRDefault="00122BD3" w:rsidP="00122BD3">
      <w:pPr>
        <w:spacing w:after="120"/>
        <w:jc w:val="both"/>
        <w:rPr>
          <w:rFonts w:ascii="Titillium" w:hAnsi="Titillium" w:cs="Arial"/>
          <w:bCs/>
          <w:i/>
          <w:color w:val="1F497D" w:themeColor="text2"/>
          <w:sz w:val="20"/>
          <w:szCs w:val="20"/>
        </w:rPr>
      </w:pP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Descrivere sinteticamente il Progetto </w:t>
      </w:r>
      <w:r>
        <w:rPr>
          <w:rFonts w:ascii="Titillium" w:hAnsi="Titillium" w:cs="Arial"/>
          <w:bCs/>
          <w:i/>
          <w:color w:val="1F497D" w:themeColor="text2"/>
          <w:sz w:val="20"/>
          <w:szCs w:val="20"/>
        </w:rPr>
        <w:t xml:space="preserve">che si vuole </w:t>
      </w:r>
      <w:r w:rsidR="00345A46">
        <w:rPr>
          <w:rFonts w:ascii="Titillium" w:hAnsi="Titillium" w:cs="Arial"/>
          <w:bCs/>
          <w:i/>
          <w:color w:val="1F497D" w:themeColor="text2"/>
          <w:sz w:val="20"/>
          <w:szCs w:val="20"/>
        </w:rPr>
        <w:t>implementare</w:t>
      </w:r>
      <w:r w:rsidRPr="00000593">
        <w:rPr>
          <w:rFonts w:ascii="Titillium" w:hAnsi="Titillium" w:cs="Arial"/>
          <w:bCs/>
          <w:i/>
          <w:color w:val="1F497D" w:themeColor="text2"/>
          <w:sz w:val="20"/>
          <w:szCs w:val="20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122BD3" w:rsidRPr="001259EB" w14:paraId="05CB95A0" w14:textId="77777777" w:rsidTr="00EB21A8">
        <w:tc>
          <w:tcPr>
            <w:tcW w:w="1199" w:type="dxa"/>
            <w:hideMark/>
          </w:tcPr>
          <w:p w14:paraId="02A28B92" w14:textId="77777777" w:rsidR="00122BD3" w:rsidRPr="001259EB" w:rsidRDefault="00122BD3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30D1050E" w14:textId="77777777" w:rsidR="00122BD3" w:rsidRPr="001259EB" w:rsidRDefault="00122BD3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4636AC" wp14:editId="40AC1E8E">
                  <wp:extent cx="359410" cy="359410"/>
                  <wp:effectExtent l="0" t="0" r="2540" b="2540"/>
                  <wp:docPr id="15" name="Elemento grafico 15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5DBBB996" w14:textId="77777777" w:rsidR="00122BD3" w:rsidRPr="001259EB" w:rsidRDefault="00122BD3" w:rsidP="00EB21A8">
            <w:pPr>
              <w:spacing w:after="240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E4002B"/>
                <w:sz w:val="20"/>
                <w:szCs w:val="20"/>
              </w:rPr>
              <w:t>Le informazioni contenute nel box saranno rese pubbliche ai sensi del art. 27 del D.lgs. 33/2013 in materia di trasparenza dei finanziamenti pubblici.</w:t>
            </w:r>
          </w:p>
        </w:tc>
      </w:tr>
    </w:tbl>
    <w:p w14:paraId="6E37BE57" w14:textId="77777777" w:rsidR="00122BD3" w:rsidRDefault="00122BD3" w:rsidP="00122BD3">
      <w:pPr>
        <w:spacing w:after="120"/>
        <w:jc w:val="both"/>
        <w:rPr>
          <w:rFonts w:ascii="Arial" w:hAnsi="Arial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59EB">
        <w:rPr>
          <w:rFonts w:ascii="Titillium" w:hAnsi="Titillium" w:cs="Arial"/>
          <w:b/>
          <w:bCs/>
          <w:color w:val="009F4D"/>
          <w:sz w:val="22"/>
          <w:szCs w:val="22"/>
        </w:rPr>
        <w:t xml:space="preserve"> Geolocalizzazione del Progetto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 </w:t>
      </w:r>
    </w:p>
    <w:p w14:paraId="6B8DF7AE" w14:textId="788FDEFC" w:rsidR="00122BD3" w:rsidRDefault="00122BD3" w:rsidP="00122BD3">
      <w:pPr>
        <w:spacing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serve a “geolocalizzare”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Operativa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del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Richiedente </w:t>
      </w:r>
      <w:r w:rsidRPr="001259EB">
        <w:rPr>
          <w:rFonts w:ascii="Titillium" w:hAnsi="Titillium" w:cs="Arial"/>
          <w:color w:val="3C3C3C"/>
          <w:sz w:val="20"/>
          <w:szCs w:val="20"/>
        </w:rPr>
        <w:t>in cui si svolge l’attività imprenditoriale</w:t>
      </w:r>
      <w:r>
        <w:rPr>
          <w:rFonts w:ascii="Titillium" w:hAnsi="Titillium" w:cs="Arial"/>
          <w:color w:val="3C3C3C"/>
          <w:sz w:val="20"/>
          <w:szCs w:val="20"/>
        </w:rPr>
        <w:t xml:space="preserve"> oggetto del </w:t>
      </w:r>
      <w:r w:rsidRPr="00201D42">
        <w:rPr>
          <w:rFonts w:ascii="Titillium" w:hAnsi="Titillium" w:cs="Arial"/>
          <w:b/>
          <w:bCs/>
          <w:color w:val="3C3C3C"/>
          <w:sz w:val="20"/>
          <w:szCs w:val="20"/>
        </w:rPr>
        <w:t xml:space="preserve">Progetto </w:t>
      </w:r>
      <w:r>
        <w:rPr>
          <w:rFonts w:ascii="Titillium" w:hAnsi="Titillium" w:cs="Arial"/>
          <w:color w:val="3C3C3C"/>
          <w:sz w:val="20"/>
          <w:szCs w:val="20"/>
        </w:rPr>
        <w:t>agevolato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.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Dopo avere aperto il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con il pulsante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+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”, deve essere inserito l’indirizzo di tale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 xml:space="preserve">Sede 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nell’apposito spazio (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I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ndirizzo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), selezionando tra le opzioni che la piattaforma propone nel corso della digitazione. </w:t>
      </w:r>
    </w:p>
    <w:p w14:paraId="4063B397" w14:textId="77777777" w:rsidR="00122BD3" w:rsidRPr="001259EB" w:rsidRDefault="00122BD3" w:rsidP="00122BD3">
      <w:pPr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Al fine di definire con maggiore accuratezza la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Sede Operativa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>, ad esempio nei casi in cui non vi sia numero civico, è possibile spostare sulla mappa il segnalino rosso. Il risultato è visualizzato nello spazio grigio sotto la mappa.</w:t>
      </w:r>
    </w:p>
    <w:p w14:paraId="4BED788E" w14:textId="77777777" w:rsidR="00122BD3" w:rsidRPr="001259EB" w:rsidRDefault="00122BD3" w:rsidP="00122BD3">
      <w:pPr>
        <w:spacing w:after="120"/>
        <w:ind w:left="36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noProof/>
          <w:color w:val="3C3C3C"/>
          <w:sz w:val="20"/>
          <w:szCs w:val="20"/>
        </w:rPr>
        <w:lastRenderedPageBreak/>
        <w:drawing>
          <wp:inline distT="0" distB="0" distL="0" distR="0" wp14:anchorId="261CFEA9" wp14:editId="41626167">
            <wp:extent cx="6120765" cy="2781300"/>
            <wp:effectExtent l="0" t="0" r="0" b="0"/>
            <wp:docPr id="1629" name="Immagine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rogetto 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FE124" w14:textId="77777777" w:rsidR="00517000" w:rsidRPr="00A81819" w:rsidRDefault="00517000" w:rsidP="00517000">
      <w:pPr>
        <w:spacing w:before="240"/>
        <w:rPr>
          <w:rFonts w:ascii="Titillium" w:hAnsi="Titillium" w:cs="Arial"/>
          <w:b/>
          <w:bCs/>
          <w:color w:val="009F4D"/>
          <w:sz w:val="22"/>
          <w:szCs w:val="22"/>
        </w:rPr>
      </w:pPr>
      <w:bookmarkStart w:id="2" w:name="_Hlk106189659"/>
      <w:bookmarkStart w:id="3" w:name="_Toc487105106"/>
      <w:bookmarkEnd w:id="0"/>
      <w:r w:rsidRPr="00A81819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 xml:space="preserve">: Descrizione del Progetto </w:t>
      </w:r>
    </w:p>
    <w:p w14:paraId="2E0CFDA4" w14:textId="77777777" w:rsidR="00517000" w:rsidRPr="00A312CE" w:rsidRDefault="00517000" w:rsidP="00517000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00593">
        <w:rPr>
          <w:rFonts w:ascii="Titillium" w:hAnsi="Titillium" w:cs="Arial"/>
          <w:i/>
          <w:iCs/>
          <w:sz w:val="20"/>
          <w:szCs w:val="20"/>
        </w:rPr>
        <w:t>(max 20.000 caratteri spazi inclusi)</w:t>
      </w:r>
    </w:p>
    <w:p w14:paraId="436B5512" w14:textId="77777777" w:rsidR="00517000" w:rsidRPr="00122BD3" w:rsidRDefault="00517000" w:rsidP="00517000">
      <w:pPr>
        <w:spacing w:after="120" w:line="257" w:lineRule="auto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>La descrizione deve illustrare con chiarezza l’attività imprenditoriale, il Progetto e l’impatto atteso.</w:t>
      </w:r>
    </w:p>
    <w:p w14:paraId="19E7ED3F" w14:textId="77777777" w:rsidR="00517000" w:rsidRDefault="00517000" w:rsidP="00517000">
      <w:pPr>
        <w:spacing w:after="120"/>
        <w:contextualSpacing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Inoltre, deve comprendere una d</w:t>
      </w:r>
      <w:r w:rsidRPr="000E4870">
        <w:rPr>
          <w:rFonts w:ascii="Titillium" w:hAnsi="Titillium" w:cs="Arial"/>
          <w:i/>
          <w:color w:val="003399"/>
          <w:sz w:val="20"/>
          <w:szCs w:val="20"/>
        </w:rPr>
        <w:t>escrizione dettagliata</w:t>
      </w:r>
      <w:r>
        <w:rPr>
          <w:rFonts w:ascii="Titillium" w:hAnsi="Titillium" w:cs="Arial"/>
          <w:i/>
          <w:color w:val="003399"/>
          <w:sz w:val="20"/>
          <w:szCs w:val="20"/>
        </w:rPr>
        <w:t>:</w:t>
      </w:r>
    </w:p>
    <w:p w14:paraId="07AB5AE0" w14:textId="52606F7E" w:rsidR="00517000" w:rsidRDefault="00517000" w:rsidP="00517000">
      <w:pPr>
        <w:pStyle w:val="Paragrafoelenco"/>
        <w:numPr>
          <w:ilvl w:val="0"/>
          <w:numId w:val="20"/>
        </w:num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517000">
        <w:rPr>
          <w:rFonts w:ascii="Titillium" w:hAnsi="Titillium" w:cs="Arial"/>
          <w:i/>
          <w:color w:val="003399"/>
          <w:sz w:val="20"/>
          <w:szCs w:val="20"/>
        </w:rPr>
        <w:t>del progetto artistico, con particolare riguardo al ruolo autoriale, alla valorizzazione di compositori moderni e contemporanei.</w:t>
      </w:r>
    </w:p>
    <w:p w14:paraId="059C25BD" w14:textId="5C7C8715" w:rsidR="00517000" w:rsidRDefault="00517000" w:rsidP="00517000">
      <w:pPr>
        <w:pStyle w:val="Paragrafoelenco"/>
        <w:numPr>
          <w:ilvl w:val="0"/>
          <w:numId w:val="20"/>
        </w:num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della realizzazione di progetti monografici su autori poco noti del panorama musicale;</w:t>
      </w:r>
    </w:p>
    <w:p w14:paraId="7C334BF2" w14:textId="30572897" w:rsidR="00517000" w:rsidRDefault="00517000" w:rsidP="00517000">
      <w:pPr>
        <w:pStyle w:val="Paragrafoelenco"/>
        <w:numPr>
          <w:ilvl w:val="0"/>
          <w:numId w:val="20"/>
        </w:num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517000">
        <w:rPr>
          <w:rFonts w:ascii="Titillium" w:hAnsi="Titillium" w:cs="Arial"/>
          <w:i/>
          <w:color w:val="003399"/>
          <w:sz w:val="20"/>
          <w:szCs w:val="20"/>
        </w:rPr>
        <w:t>utilizzo di nuove modalità di esibizione e di incontro con il pubblico, contaminazione creativa tra le diverse culture e promozione dell’eccellenza musicale nel territorio regionale</w:t>
      </w:r>
    </w:p>
    <w:p w14:paraId="5F00A523" w14:textId="2D1DBC53" w:rsidR="00517000" w:rsidRPr="00517000" w:rsidRDefault="00517000" w:rsidP="00517000">
      <w:pPr>
        <w:pStyle w:val="Paragrafoelenco"/>
        <w:numPr>
          <w:ilvl w:val="0"/>
          <w:numId w:val="20"/>
        </w:num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la partecipazione a festival di rilevanza regionale o nazionale</w:t>
      </w:r>
    </w:p>
    <w:bookmarkEnd w:id="2"/>
    <w:p w14:paraId="53C9F3DA" w14:textId="77777777" w:rsidR="00517000" w:rsidRDefault="00517000" w:rsidP="00517000">
      <w:pPr>
        <w:spacing w:after="120"/>
        <w:contextualSpacing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>BOX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: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 “Cv 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del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 proponente” </w:t>
      </w:r>
    </w:p>
    <w:p w14:paraId="059CE00B" w14:textId="77777777" w:rsidR="00517000" w:rsidRPr="00122BD3" w:rsidRDefault="00517000" w:rsidP="00517000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6E4BC469" w14:textId="77777777" w:rsidR="00517000" w:rsidRDefault="00517000" w:rsidP="00517000">
      <w:p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122BD3">
        <w:rPr>
          <w:rFonts w:ascii="Titillium" w:hAnsi="Titillium" w:cs="Arial"/>
          <w:i/>
          <w:color w:val="003399"/>
          <w:sz w:val="20"/>
          <w:szCs w:val="20"/>
        </w:rPr>
        <w:t xml:space="preserve">Nel BOX “CV </w:t>
      </w:r>
      <w:r>
        <w:rPr>
          <w:rFonts w:ascii="Titillium" w:hAnsi="Titillium" w:cs="Arial"/>
          <w:i/>
          <w:color w:val="003399"/>
          <w:sz w:val="20"/>
          <w:szCs w:val="20"/>
        </w:rPr>
        <w:t xml:space="preserve">del </w:t>
      </w:r>
      <w:r w:rsidRPr="00122BD3">
        <w:rPr>
          <w:rFonts w:ascii="Titillium" w:hAnsi="Titillium" w:cs="Arial"/>
          <w:i/>
          <w:color w:val="003399"/>
          <w:sz w:val="20"/>
          <w:szCs w:val="20"/>
        </w:rPr>
        <w:t>proponente” deve essere descritto</w:t>
      </w:r>
      <w:r>
        <w:rPr>
          <w:rFonts w:ascii="Titillium" w:hAnsi="Titillium" w:cs="Arial"/>
          <w:i/>
          <w:color w:val="003399"/>
          <w:sz w:val="20"/>
          <w:szCs w:val="20"/>
        </w:rPr>
        <w:t>:</w:t>
      </w:r>
    </w:p>
    <w:p w14:paraId="6BBAD5BF" w14:textId="68B2DF8A" w:rsidR="00517000" w:rsidRDefault="00517000" w:rsidP="00517000">
      <w:pPr>
        <w:pStyle w:val="Paragrafoelenco"/>
        <w:numPr>
          <w:ilvl w:val="0"/>
          <w:numId w:val="19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517000">
        <w:rPr>
          <w:rFonts w:ascii="Titillium" w:hAnsi="Titillium" w:cs="Arial"/>
          <w:i/>
          <w:color w:val="003399"/>
          <w:sz w:val="20"/>
          <w:szCs w:val="20"/>
        </w:rPr>
        <w:t>curriculum dell’organismo proponente da cui risulti la continuità pluriennale e l’esperienza maturata nella capacità di attrarre specifici target di pubblico</w:t>
      </w:r>
      <w:r>
        <w:rPr>
          <w:rFonts w:ascii="Titillium" w:hAnsi="Titillium" w:cs="Arial"/>
          <w:i/>
          <w:color w:val="003399"/>
          <w:sz w:val="20"/>
          <w:szCs w:val="20"/>
        </w:rPr>
        <w:t>;</w:t>
      </w:r>
    </w:p>
    <w:p w14:paraId="19552C64" w14:textId="7E9344FD" w:rsidR="00517000" w:rsidRDefault="00517000" w:rsidP="00517000">
      <w:pPr>
        <w:pStyle w:val="Paragrafoelenco"/>
        <w:numPr>
          <w:ilvl w:val="0"/>
          <w:numId w:val="19"/>
        </w:numPr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>curricula della direzione artistica</w:t>
      </w:r>
    </w:p>
    <w:p w14:paraId="79A6E5E9" w14:textId="5F632FD6" w:rsidR="00517000" w:rsidRPr="000E4870" w:rsidRDefault="00517000" w:rsidP="00517000">
      <w:pPr>
        <w:pStyle w:val="Paragrafoelenco"/>
        <w:numPr>
          <w:ilvl w:val="0"/>
          <w:numId w:val="19"/>
        </w:numPr>
        <w:spacing w:after="120"/>
        <w:ind w:right="94"/>
        <w:jc w:val="both"/>
        <w:rPr>
          <w:rFonts w:ascii="Titillium" w:hAnsi="Titillium" w:cs="Arial"/>
          <w:i/>
          <w:color w:val="003399"/>
          <w:sz w:val="20"/>
          <w:szCs w:val="20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>curricula del personale artistico</w:t>
      </w:r>
    </w:p>
    <w:p w14:paraId="12CF20A5" w14:textId="77777777" w:rsidR="00517000" w:rsidRDefault="00517000" w:rsidP="00517000">
      <w:pPr>
        <w:spacing w:after="120"/>
        <w:contextualSpacing/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Cronoprogramma</w:t>
      </w:r>
      <w:r w:rsidRPr="00122BD3">
        <w:rPr>
          <w:rFonts w:ascii="Titillium" w:hAnsi="Titillium" w:cs="Arial"/>
          <w:b/>
          <w:bCs/>
          <w:color w:val="009F4D"/>
          <w:sz w:val="22"/>
          <w:szCs w:val="22"/>
        </w:rPr>
        <w:t xml:space="preserve">” </w:t>
      </w:r>
    </w:p>
    <w:p w14:paraId="2F241D4E" w14:textId="77777777" w:rsidR="00517000" w:rsidRPr="00122BD3" w:rsidRDefault="00517000" w:rsidP="00517000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122BD3">
        <w:rPr>
          <w:rFonts w:ascii="Titillium" w:hAnsi="Titillium" w:cs="Arial"/>
          <w:i/>
          <w:iCs/>
          <w:sz w:val="20"/>
          <w:szCs w:val="20"/>
        </w:rPr>
        <w:t xml:space="preserve">(max. </w:t>
      </w:r>
      <w:r>
        <w:rPr>
          <w:rFonts w:ascii="Titillium" w:hAnsi="Titillium" w:cs="Arial"/>
          <w:i/>
          <w:iCs/>
          <w:sz w:val="20"/>
          <w:szCs w:val="20"/>
        </w:rPr>
        <w:t>20</w:t>
      </w:r>
      <w:r w:rsidRPr="00122BD3">
        <w:rPr>
          <w:rFonts w:ascii="Titillium" w:hAnsi="Titillium" w:cs="Arial"/>
          <w:i/>
          <w:iCs/>
          <w:sz w:val="20"/>
          <w:szCs w:val="20"/>
        </w:rPr>
        <w:t>.000 caratteri)</w:t>
      </w:r>
    </w:p>
    <w:p w14:paraId="1784F821" w14:textId="77777777" w:rsidR="00517000" w:rsidRPr="008679C6" w:rsidRDefault="00517000" w:rsidP="00517000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 w:rsidRPr="008679C6">
        <w:rPr>
          <w:rFonts w:ascii="Titillium" w:hAnsi="Titillium" w:cs="Arial"/>
          <w:i/>
          <w:color w:val="003399"/>
          <w:sz w:val="20"/>
          <w:szCs w:val="20"/>
        </w:rPr>
        <w:t>Descrivere per punti il Cronoprogramma delle attività previste dal Progetto</w:t>
      </w:r>
    </w:p>
    <w:p w14:paraId="632FC5B4" w14:textId="77777777" w:rsidR="00517000" w:rsidRDefault="00517000" w:rsidP="00517000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“Educazione e Promozione”</w:t>
      </w:r>
    </w:p>
    <w:p w14:paraId="3AC081AD" w14:textId="77777777" w:rsidR="00517000" w:rsidRPr="000E4870" w:rsidRDefault="00517000" w:rsidP="00517000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063BAA49" w14:textId="1EF1D173" w:rsidR="00517000" w:rsidRDefault="00517000" w:rsidP="00517000">
      <w:pPr>
        <w:spacing w:after="120"/>
        <w:rPr>
          <w:rFonts w:ascii="Titillium" w:hAnsi="Titillium" w:cs="Arial"/>
          <w:i/>
          <w:color w:val="003399"/>
          <w:sz w:val="20"/>
          <w:szCs w:val="20"/>
        </w:rPr>
      </w:pPr>
      <w:r>
        <w:rPr>
          <w:rFonts w:ascii="Titillium" w:hAnsi="Titillium" w:cs="Arial"/>
          <w:i/>
          <w:color w:val="003399"/>
          <w:sz w:val="20"/>
          <w:szCs w:val="20"/>
        </w:rPr>
        <w:t xml:space="preserve">Descrivere gli interventi </w:t>
      </w:r>
      <w:r w:rsidRPr="00517000">
        <w:rPr>
          <w:rFonts w:ascii="Titillium" w:hAnsi="Titillium" w:cs="Arial"/>
          <w:i/>
          <w:color w:val="003399"/>
          <w:sz w:val="20"/>
          <w:szCs w:val="20"/>
        </w:rPr>
        <w:t>di educazione e promozione presso il pubblico a carattere continuativo realizzati anche attraverso rapporti con università e scuole per l’avvicinamento dei giovani</w:t>
      </w:r>
      <w:r>
        <w:rPr>
          <w:rFonts w:ascii="Titillium" w:hAnsi="Titillium" w:cs="Arial"/>
          <w:i/>
          <w:color w:val="003399"/>
          <w:sz w:val="20"/>
          <w:szCs w:val="20"/>
        </w:rPr>
        <w:t>.</w:t>
      </w:r>
    </w:p>
    <w:p w14:paraId="582A54EE" w14:textId="77777777" w:rsidR="00517000" w:rsidRDefault="00517000" w:rsidP="00517000">
      <w:pPr>
        <w:rPr>
          <w:rFonts w:ascii="Titillium" w:hAnsi="Titillium" w:cs="Arial"/>
          <w:b/>
          <w:bCs/>
          <w:color w:val="009F4D"/>
          <w:sz w:val="22"/>
          <w:szCs w:val="22"/>
        </w:rPr>
      </w:pP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BOX “</w:t>
      </w:r>
      <w:r>
        <w:rPr>
          <w:rFonts w:ascii="Titillium" w:hAnsi="Titillium" w:cs="Arial"/>
          <w:b/>
          <w:bCs/>
          <w:color w:val="009F4D"/>
          <w:sz w:val="22"/>
          <w:szCs w:val="22"/>
        </w:rPr>
        <w:t>Premi e riconoscimenti</w:t>
      </w:r>
      <w:r w:rsidRPr="000E4870">
        <w:rPr>
          <w:rFonts w:ascii="Titillium" w:hAnsi="Titillium" w:cs="Arial"/>
          <w:b/>
          <w:bCs/>
          <w:color w:val="009F4D"/>
          <w:sz w:val="22"/>
          <w:szCs w:val="22"/>
        </w:rPr>
        <w:t>”</w:t>
      </w:r>
    </w:p>
    <w:p w14:paraId="6B091988" w14:textId="77777777" w:rsidR="00517000" w:rsidRPr="000E4870" w:rsidRDefault="00517000" w:rsidP="00517000">
      <w:pPr>
        <w:spacing w:after="120"/>
        <w:rPr>
          <w:rFonts w:ascii="Titillium" w:hAnsi="Titillium" w:cs="Arial"/>
          <w:i/>
          <w:iCs/>
          <w:sz w:val="20"/>
          <w:szCs w:val="20"/>
        </w:rPr>
      </w:pPr>
      <w:r w:rsidRPr="000E4870">
        <w:rPr>
          <w:rFonts w:ascii="Titillium" w:hAnsi="Titillium" w:cs="Arial"/>
          <w:i/>
          <w:iCs/>
          <w:sz w:val="20"/>
          <w:szCs w:val="20"/>
        </w:rPr>
        <w:t>(max. 10.000 caratteri)</w:t>
      </w:r>
    </w:p>
    <w:p w14:paraId="572565E6" w14:textId="77777777" w:rsidR="00517000" w:rsidRDefault="00517000" w:rsidP="00517000">
      <w:pPr>
        <w:spacing w:after="120"/>
        <w:rPr>
          <w:rFonts w:ascii="Titillium" w:hAnsi="Titillium" w:cs="Arial"/>
          <w:sz w:val="22"/>
          <w:szCs w:val="22"/>
          <w:highlight w:val="yellow"/>
        </w:rPr>
      </w:pPr>
      <w:r w:rsidRPr="000E4870">
        <w:rPr>
          <w:rFonts w:ascii="Titillium" w:hAnsi="Titillium" w:cs="Arial"/>
          <w:i/>
          <w:color w:val="003399"/>
          <w:sz w:val="20"/>
          <w:szCs w:val="20"/>
        </w:rPr>
        <w:t xml:space="preserve">Descrivere </w:t>
      </w:r>
      <w:r w:rsidRPr="0092775E">
        <w:rPr>
          <w:rFonts w:ascii="Titillium" w:hAnsi="Titillium" w:cs="Arial"/>
          <w:i/>
          <w:color w:val="003399"/>
          <w:sz w:val="20"/>
          <w:szCs w:val="20"/>
        </w:rPr>
        <w:t>ottenimento di premi e riconoscimenti nazionali ed internazionali da parte del soggetto proponente</w:t>
      </w:r>
    </w:p>
    <w:p w14:paraId="4C628553" w14:textId="7DA4D20C" w:rsidR="00F507F6" w:rsidRDefault="00F507F6" w:rsidP="00F507F6">
      <w:pPr>
        <w:spacing w:after="120" w:line="257" w:lineRule="auto"/>
        <w:jc w:val="both"/>
        <w:rPr>
          <w:rFonts w:ascii="Titillium" w:hAnsi="Titillium" w:cs="Arial"/>
          <w:sz w:val="22"/>
          <w:szCs w:val="22"/>
          <w:highlight w:val="yellow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259EB" w14:paraId="7A1655AF" w14:textId="77777777" w:rsidTr="00EB21A8">
        <w:tc>
          <w:tcPr>
            <w:tcW w:w="1199" w:type="dxa"/>
            <w:hideMark/>
          </w:tcPr>
          <w:p w14:paraId="09563380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4B02598A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E20EB7" wp14:editId="0C5B4AF1">
                  <wp:extent cx="359410" cy="359410"/>
                  <wp:effectExtent l="0" t="0" r="2540" b="2540"/>
                  <wp:docPr id="1993021318" name="Elemento grafico 1993021318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3431EB22" w14:textId="77587ED8" w:rsidR="002E2D2B" w:rsidRPr="001259EB" w:rsidRDefault="002E2D2B" w:rsidP="002E2D2B">
            <w:pPr>
              <w:spacing w:after="120" w:line="257" w:lineRule="auto"/>
              <w:jc w:val="both"/>
              <w:rPr>
                <w:rFonts w:ascii="Titillium" w:hAnsi="Titillium" w:cs="Arial"/>
                <w:b/>
                <w:color w:val="FF0000"/>
                <w:sz w:val="20"/>
                <w:szCs w:val="20"/>
              </w:rPr>
            </w:pP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Le informazioni contenuti nei BOX precedenti saranno utilizzate dalla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Commissione Tecnica di Valutazione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per valutare la qualità del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Progetto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e la coerenza con le 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Tipologie di Intervento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 xml:space="preserve"> previste dall’</w:t>
            </w:r>
            <w:r w:rsidRPr="002E2D2B">
              <w:rPr>
                <w:rFonts w:ascii="Titillium" w:hAnsi="Titillium" w:cs="Arial"/>
                <w:b/>
                <w:bCs/>
                <w:color w:val="FF0000"/>
                <w:sz w:val="22"/>
                <w:szCs w:val="22"/>
              </w:rPr>
              <w:t>Avviso</w:t>
            </w:r>
            <w:r w:rsidRPr="002E2D2B">
              <w:rPr>
                <w:rFonts w:ascii="Titillium" w:hAnsi="Titillium" w:cs="Arial"/>
                <w:bCs/>
                <w:color w:val="FF0000"/>
                <w:sz w:val="22"/>
                <w:szCs w:val="22"/>
              </w:rPr>
              <w:t>.</w:t>
            </w:r>
          </w:p>
        </w:tc>
      </w:tr>
    </w:tbl>
    <w:p w14:paraId="5EC2FABC" w14:textId="77777777" w:rsidR="00122BD3" w:rsidRPr="001259EB" w:rsidRDefault="00122BD3" w:rsidP="00122BD3">
      <w:pPr>
        <w:spacing w:after="120"/>
        <w:jc w:val="both"/>
        <w:rPr>
          <w:rFonts w:ascii="Titillium" w:hAnsi="Titillium" w:cs="Arial"/>
          <w:color w:val="3C3C3C"/>
          <w:sz w:val="20"/>
          <w:szCs w:val="20"/>
        </w:rPr>
      </w:pPr>
      <w:r w:rsidRPr="001259EB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63200" behindDoc="1" locked="0" layoutInCell="1" allowOverlap="1" wp14:anchorId="7919F2CF" wp14:editId="7013CA6B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effettuare un salvataggio, per procedere alla compilazione di una altra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,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 selezionando il pulsante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color w:val="3C3C3C"/>
          <w:sz w:val="20"/>
          <w:szCs w:val="20"/>
        </w:rPr>
        <w:t>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 e verifica</w:t>
      </w:r>
      <w:r w:rsidRPr="001259EB">
        <w:rPr>
          <w:rFonts w:ascii="Titillium" w:hAnsi="Titillium" w:cs="Arial"/>
          <w:color w:val="3C3C3C"/>
          <w:sz w:val="20"/>
          <w:szCs w:val="20"/>
        </w:rPr>
        <w:t>” oppure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Salva</w:t>
      </w:r>
      <w:r w:rsidRPr="001259EB">
        <w:rPr>
          <w:rFonts w:ascii="Titillium" w:hAnsi="Titillium" w:cs="Arial"/>
          <w:color w:val="3C3C3C"/>
          <w:sz w:val="20"/>
          <w:szCs w:val="20"/>
        </w:rPr>
        <w:t>” presenti in fondo alla</w:t>
      </w:r>
      <w:r w:rsidRPr="001259EB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1259EB">
        <w:rPr>
          <w:rFonts w:ascii="Titillium" w:hAnsi="Titillium" w:cs="Arial"/>
          <w:b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3F4AD9FF" w14:textId="77777777" w:rsidR="00F45507" w:rsidRDefault="00F45507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41EDD932" w14:textId="77777777" w:rsidR="002E2D2B" w:rsidRDefault="002E2D2B" w:rsidP="00B11CD1">
      <w:pPr>
        <w:spacing w:after="120" w:line="257" w:lineRule="auto"/>
        <w:jc w:val="both"/>
        <w:rPr>
          <w:rFonts w:ascii="Titillium" w:hAnsi="Titillium" w:cs="Gill Sans MT"/>
          <w:bCs/>
          <w:sz w:val="22"/>
          <w:szCs w:val="22"/>
          <w:highlight w:val="yellow"/>
        </w:rPr>
      </w:pPr>
    </w:p>
    <w:p w14:paraId="08EB1A9A" w14:textId="768B262B" w:rsidR="002E2D2B" w:rsidRPr="009D16A4" w:rsidRDefault="002E2D2B" w:rsidP="002E2D2B">
      <w:pPr>
        <w:spacing w:before="120"/>
        <w:ind w:left="3828"/>
        <w:rPr>
          <w:rFonts w:ascii="Titillium" w:hAnsi="Titillium" w:cs="Arial"/>
          <w:b/>
          <w:bCs/>
          <w:color w:val="002060"/>
          <w:sz w:val="22"/>
          <w:szCs w:val="22"/>
        </w:rPr>
      </w:pP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PASSO </w:t>
      </w:r>
      <w:r>
        <w:rPr>
          <w:rFonts w:ascii="Titillium" w:hAnsi="Titillium"/>
          <w:b/>
          <w:color w:val="008B39"/>
          <w:sz w:val="22"/>
          <w:szCs w:val="22"/>
        </w:rPr>
        <w:t>4</w:t>
      </w:r>
      <w:r w:rsidRPr="009D16A4">
        <w:rPr>
          <w:rFonts w:ascii="Titillium" w:hAnsi="Titillium"/>
          <w:b/>
          <w:color w:val="008B39"/>
          <w:sz w:val="22"/>
          <w:szCs w:val="22"/>
        </w:rPr>
        <w:t xml:space="preserve">     </w:t>
      </w:r>
    </w:p>
    <w:tbl>
      <w:tblPr>
        <w:tblStyle w:val="Grigliatabella"/>
        <w:tblW w:w="10055" w:type="dxa"/>
        <w:tblInd w:w="-431" w:type="dxa"/>
        <w:tblLook w:val="04A0" w:firstRow="1" w:lastRow="0" w:firstColumn="1" w:lastColumn="0" w:noHBand="0" w:noVBand="1"/>
      </w:tblPr>
      <w:tblGrid>
        <w:gridCol w:w="416"/>
        <w:gridCol w:w="9212"/>
        <w:gridCol w:w="427"/>
      </w:tblGrid>
      <w:tr w:rsidR="002E2D2B" w:rsidRPr="001259EB" w14:paraId="036DC737" w14:textId="77777777" w:rsidTr="002E2D2B">
        <w:trPr>
          <w:gridAfter w:val="1"/>
          <w:wAfter w:w="427" w:type="dxa"/>
          <w:trHeight w:val="818"/>
        </w:trPr>
        <w:tc>
          <w:tcPr>
            <w:tcW w:w="9628" w:type="dxa"/>
            <w:gridSpan w:val="2"/>
          </w:tcPr>
          <w:p w14:paraId="6A060153" w14:textId="188C2C82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320" behindDoc="0" locked="0" layoutInCell="1" allowOverlap="1" wp14:anchorId="495D1A81" wp14:editId="1CF155A0">
                      <wp:simplePos x="0" y="0"/>
                      <wp:positionH relativeFrom="column">
                        <wp:posOffset>4353560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850164412" name="Gruppo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801646254" name="Ovale 801646254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189984" name="Freccia a destra rientrata 1538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58188758" name="Freccia a destra rientrata 1539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AF50D9" id="Gruppo 85" o:spid="_x0000_s1026" style="position:absolute;margin-left:342.8pt;margin-top:8.95pt;width:66.3pt;height:25.45pt;z-index:251768320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">
                      <o:lock v:ext="edit" aspectratio="t"/>
                      <v:oval id="Ovale 801646254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" filled="f" strokecolor="#039" strokeweight="6pt">
                        <v:stroke joinstyle="miter"/>
                      </v:oval>
                      <v:shape id="Freccia a destra rientrata 1538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" adj="17762,0" fillcolor="#039" strokecolor="#039" strokeweight=".5pt"/>
                      <v:shape id="Freccia a destra rientrata 1539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7296" behindDoc="0" locked="0" layoutInCell="1" allowOverlap="1" wp14:anchorId="7621C964" wp14:editId="18CE0958">
                      <wp:simplePos x="0" y="0"/>
                      <wp:positionH relativeFrom="column">
                        <wp:posOffset>3515360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516625932" name="Gruppo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68660070" name="Ovale 1268660070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187978" name="Freccia a destra rientrata 3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724623" name="Freccia a destra rientrata 3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85541D" id="Gruppo 84" o:spid="_x0000_s1026" style="position:absolute;margin-left:276.8pt;margin-top:8.95pt;width:66.3pt;height:25.45pt;z-index:251767296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">
                      <o:lock v:ext="edit" aspectratio="t"/>
                      <v:oval id="Ovale 1268660070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3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" adj="17762,0" fillcolor="#039" strokecolor="#039" strokeweight=".5pt"/>
                      <v:shape id="Freccia a destra rientrata 3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272" behindDoc="0" locked="0" layoutInCell="1" allowOverlap="1" wp14:anchorId="0AC2748F" wp14:editId="2B5B1E27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38100</wp:posOffset>
                      </wp:positionV>
                      <wp:extent cx="1061720" cy="427355"/>
                      <wp:effectExtent l="0" t="38100" r="5080" b="48895"/>
                      <wp:wrapNone/>
                      <wp:docPr id="1750233903" name="Gruppo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1720" cy="427355"/>
                                <a:chOff x="0" y="-710018"/>
                                <a:chExt cx="1062038" cy="428625"/>
                              </a:xfrm>
                            </wpg:grpSpPr>
                            <wps:wsp>
                              <wps:cNvPr id="1105050504" name="Ovale 1105050504"/>
                              <wps:cNvSpPr/>
                              <wps:spPr>
                                <a:xfrm>
                                  <a:off x="323850" y="-710018"/>
                                  <a:ext cx="422275" cy="4286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88900" cap="flat" cmpd="sng" algn="ctr">
                                  <a:solidFill>
                                    <a:srgbClr val="009F4D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CD31CD6" w14:textId="77777777" w:rsidR="002E2D2B" w:rsidRDefault="002E2D2B" w:rsidP="002E2D2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5895008" name="Freccia a destra rientrata 346"/>
                              <wps:cNvSpPr/>
                              <wps:spPr>
                                <a:xfrm>
                                  <a:off x="0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0574695" name="Freccia a destra rientrata 347"/>
                              <wps:cNvSpPr/>
                              <wps:spPr>
                                <a:xfrm>
                                  <a:off x="695325" y="-567054"/>
                                  <a:ext cx="366713" cy="139014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9F4D"/>
                                </a:solidFill>
                                <a:ln w="63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C2748F" id="Gruppo 83" o:spid="_x0000_s1051" style="position:absolute;left:0;text-align:left;margin-left:194.4pt;margin-top:3pt;width:83.6pt;height:33.65pt;z-index:251766272;mso-height-relative:margin" coordorigin=",-7100" coordsize="1062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">
                      <v:oval id="Ovale 1105050504" o:spid="_x0000_s1052" style="position:absolute;left:3238;top:-7100;width:422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" filled="f" strokecolor="#009f4d" strokeweight="7pt">
                        <v:stroke joinstyle="miter"/>
                        <v:textbox>
                          <w:txbxContent>
                            <w:p w14:paraId="1CD31CD6" w14:textId="77777777" w:rsidR="002E2D2B" w:rsidRDefault="002E2D2B" w:rsidP="002E2D2B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Freccia a destra rientrata 346" o:spid="_x0000_s1053" type="#_x0000_t94" style="position:absolute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" adj="17599,0" fillcolor="#009f4d" stroked="f" strokeweight=".5pt"/>
                      <v:shape id="Freccia a destra rientrata 347" o:spid="_x0000_s1054" type="#_x0000_t94" style="position:absolute;left:6953;top:-5670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" adj="17599,0" fillcolor="#009f4d" stroked="f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392" behindDoc="0" locked="0" layoutInCell="1" allowOverlap="1" wp14:anchorId="57C9C939" wp14:editId="549448F9">
                      <wp:simplePos x="0" y="0"/>
                      <wp:positionH relativeFrom="column">
                        <wp:posOffset>1648460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062284359" name="Gruppo 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32"/>
                                <a:chExt cx="914400" cy="352425"/>
                              </a:xfrm>
                            </wpg:grpSpPr>
                            <wps:wsp>
                              <wps:cNvPr id="207982258" name="Ovale 207982258"/>
                              <wps:cNvSpPr/>
                              <wps:spPr>
                                <a:xfrm>
                                  <a:off x="276225" y="2073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178296" name="Freccia a destra rientrata 1550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9139957" name="Freccia a destra rientrata 1551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183914" id="Gruppo 88" o:spid="_x0000_s1026" style="position:absolute;margin-left:129.8pt;margin-top:8.95pt;width:66.3pt;height:25.45pt;z-index:251771392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">
                      <o:lock v:ext="edit" aspectratio="t"/>
                      <v:oval id="Ovale 2079822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" filled="f" strokecolor="#039" strokeweight="6pt">
                        <v:stroke joinstyle="miter"/>
                      </v:oval>
                      <v:shape id="Freccia a destra rientrata 1550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" adj="17762,0" fillcolor="#039" strokecolor="#039" strokeweight=".5pt"/>
                      <v:shape id="Freccia a destra rientrata 1551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69344" behindDoc="0" locked="0" layoutInCell="1" allowOverlap="1" wp14:anchorId="2F08A062" wp14:editId="3170D2B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74377881" name="Gruppo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1287257658" name="Ovale 1287257658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8763211" name="Freccia a destra rientrata 1542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846730" name="Freccia a destra rientrata 1543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47DE49" id="Gruppo 86" o:spid="_x0000_s1026" style="position:absolute;margin-left:-1.6pt;margin-top:8.95pt;width:66.3pt;height:25.45pt;z-index:251769344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">
                      <o:lock v:ext="edit" aspectratio="t"/>
                      <v:oval id="Ovale 1287257658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2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" adj="17762,0" fillcolor="#039" strokecolor="#039" strokeweight=".5pt"/>
                      <v:shape id="Freccia a destra rientrata 1543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" adj="17762,0" fillcolor="#039" strokecolor="#039" strokeweight=".5pt"/>
                    </v:group>
                  </w:pict>
                </mc:Fallback>
              </mc:AlternateContent>
            </w:r>
            <w:r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368" behindDoc="0" locked="0" layoutInCell="1" allowOverlap="1" wp14:anchorId="01F8C981" wp14:editId="2E47F52D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113665</wp:posOffset>
                      </wp:positionV>
                      <wp:extent cx="842010" cy="323215"/>
                      <wp:effectExtent l="19050" t="38100" r="15240" b="38735"/>
                      <wp:wrapNone/>
                      <wp:docPr id="1998607277" name="Gruppo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842010" cy="323215"/>
                                <a:chOff x="0" y="20742"/>
                                <a:chExt cx="914400" cy="352425"/>
                              </a:xfrm>
                            </wpg:grpSpPr>
                            <wps:wsp>
                              <wps:cNvPr id="294053569" name="Ovale 294053569"/>
                              <wps:cNvSpPr/>
                              <wps:spPr>
                                <a:xfrm>
                                  <a:off x="276225" y="20742"/>
                                  <a:ext cx="361950" cy="352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3188082" name="Freccia a destra rientrata 1546"/>
                              <wps:cNvSpPr/>
                              <wps:spPr>
                                <a:xfrm>
                                  <a:off x="0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605640" name="Freccia a destra rientrata 1547"/>
                              <wps:cNvSpPr/>
                              <wps:spPr>
                                <a:xfrm>
                                  <a:off x="600075" y="114300"/>
                                  <a:ext cx="314325" cy="114300"/>
                                </a:xfrm>
                                <a:prstGeom prst="notchedRightArrow">
                                  <a:avLst>
                                    <a:gd name="adj1" fmla="val 100000"/>
                                    <a:gd name="adj2" fmla="val 48864"/>
                                  </a:avLst>
                                </a:prstGeom>
                                <a:solidFill>
                                  <a:srgbClr val="003399"/>
                                </a:solidFill>
                                <a:ln w="6350" cap="flat" cmpd="sng" algn="ctr">
                                  <a:solidFill>
                                    <a:srgbClr val="003399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93DC4F" id="Gruppo 87" o:spid="_x0000_s1026" style="position:absolute;margin-left:64.4pt;margin-top:8.95pt;width:66.3pt;height:25.45pt;z-index:251770368" coordorigin=",207" coordsize="9144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">
                      <o:lock v:ext="edit" aspectratio="t"/>
                      <v:oval id="Ovale 294053569" o:spid="_x0000_s1027" style="position:absolute;left:2762;top:207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" filled="f" strokecolor="#039" strokeweight="6pt">
                        <v:stroke joinstyle="miter"/>
                      </v:oval>
                      <v:shape id="Freccia a destra rientrata 1546" o:spid="_x0000_s1028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" adj="17762,0" fillcolor="#039" strokecolor="#039" strokeweight=".5pt"/>
                      <v:shape id="Freccia a destra rientrata 1547" o:spid="_x0000_s1029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" adj="17762,0" fillcolor="#039" strokecolor="#039" strokeweight=".5pt"/>
                    </v:group>
                  </w:pict>
                </mc:Fallback>
              </mc:AlternateContent>
            </w:r>
          </w:p>
        </w:tc>
      </w:tr>
      <w:tr w:rsidR="002E2D2B" w:rsidRPr="001259EB" w14:paraId="705D694C" w14:textId="77777777" w:rsidTr="002E2D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416" w:type="dxa"/>
          <w:trHeight w:val="533"/>
        </w:trPr>
        <w:tc>
          <w:tcPr>
            <w:tcW w:w="9639" w:type="dxa"/>
            <w:gridSpan w:val="2"/>
            <w:hideMark/>
          </w:tcPr>
          <w:p w14:paraId="4CD3B1EB" w14:textId="77777777" w:rsidR="002E2D2B" w:rsidRPr="00F26886" w:rsidRDefault="002E2D2B" w:rsidP="00EB21A8">
            <w:pPr>
              <w:spacing w:before="120" w:after="240"/>
              <w:jc w:val="both"/>
              <w:rPr>
                <w:rFonts w:ascii="Titillium" w:hAnsi="Titillium" w:cs="Arial"/>
                <w:sz w:val="22"/>
                <w:szCs w:val="22"/>
              </w:rPr>
            </w:pPr>
            <w:bookmarkStart w:id="4" w:name="_Toc487105107"/>
            <w:bookmarkEnd w:id="3"/>
            <w:r w:rsidRPr="00F26886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>Voci di costo</w:t>
            </w:r>
          </w:p>
        </w:tc>
      </w:tr>
    </w:tbl>
    <w:p w14:paraId="50CBEB4E" w14:textId="3E4ED8AB" w:rsidR="009904A7" w:rsidRDefault="002E2D2B" w:rsidP="00BE6005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 xml:space="preserve">L’importo delle </w:t>
      </w:r>
      <w:r w:rsidRPr="00D56069">
        <w:rPr>
          <w:rFonts w:ascii="Titillium" w:hAnsi="Titillium" w:cs="Arial"/>
          <w:b/>
          <w:sz w:val="20"/>
          <w:szCs w:val="20"/>
        </w:rPr>
        <w:t>Spese Ammissibili</w:t>
      </w:r>
      <w:r>
        <w:rPr>
          <w:rFonts w:ascii="Titillium" w:hAnsi="Titillium" w:cs="Arial"/>
          <w:sz w:val="20"/>
          <w:szCs w:val="20"/>
        </w:rPr>
        <w:t xml:space="preserve"> </w:t>
      </w:r>
      <w:r w:rsidRPr="002E2D2B">
        <w:rPr>
          <w:rFonts w:ascii="Titillium" w:hAnsi="Titillium" w:cs="Arial"/>
          <w:sz w:val="20"/>
          <w:szCs w:val="20"/>
        </w:rPr>
        <w:t>deve</w:t>
      </w:r>
      <w:r>
        <w:rPr>
          <w:rFonts w:ascii="Titillium" w:hAnsi="Titillium" w:cs="Arial"/>
          <w:b/>
          <w:bCs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>essere</w:t>
      </w:r>
      <w:r w:rsidRPr="00D56069">
        <w:rPr>
          <w:rFonts w:ascii="Titillium" w:hAnsi="Titillium" w:cs="Arial"/>
          <w:sz w:val="20"/>
          <w:szCs w:val="20"/>
        </w:rPr>
        <w:t xml:space="preserve"> indicato nella apposita maschera che si apre utilizzando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che appare selezionando il 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 xml:space="preserve">BOX </w:t>
      </w:r>
      <w:r w:rsidRPr="00654EE2">
        <w:rPr>
          <w:rFonts w:ascii="Titillium" w:hAnsi="Titillium"/>
          <w:color w:val="3C3C3C"/>
          <w:sz w:val="20"/>
          <w:szCs w:val="20"/>
        </w:rPr>
        <w:t>“</w:t>
      </w:r>
      <w:r>
        <w:rPr>
          <w:rFonts w:ascii="Titillium" w:hAnsi="Titillium"/>
          <w:b/>
          <w:color w:val="008B39"/>
          <w:sz w:val="20"/>
          <w:szCs w:val="20"/>
        </w:rPr>
        <w:t>Costi della Produzione</w:t>
      </w:r>
      <w:r w:rsidRPr="00654EE2">
        <w:rPr>
          <w:rFonts w:ascii="Titillium" w:hAnsi="Titillium"/>
          <w:color w:val="3C3C3C"/>
          <w:sz w:val="20"/>
          <w:szCs w:val="20"/>
        </w:rPr>
        <w:t xml:space="preserve">” </w:t>
      </w:r>
      <w:r>
        <w:rPr>
          <w:rFonts w:ascii="Titillium" w:hAnsi="Titillium"/>
          <w:color w:val="3C3C3C"/>
          <w:sz w:val="20"/>
          <w:szCs w:val="20"/>
        </w:rPr>
        <w:t xml:space="preserve">dove indicare le </w:t>
      </w:r>
      <w:r w:rsidRPr="00D56069">
        <w:rPr>
          <w:rFonts w:ascii="Titillium" w:hAnsi="Titillium"/>
          <w:b/>
          <w:sz w:val="20"/>
          <w:szCs w:val="20"/>
        </w:rPr>
        <w:t>Spese Ammissibili</w:t>
      </w:r>
      <w:r>
        <w:rPr>
          <w:rFonts w:ascii="Titillium" w:hAnsi="Titillium"/>
          <w:sz w:val="20"/>
          <w:szCs w:val="20"/>
        </w:rPr>
        <w:t xml:space="preserve"> </w:t>
      </w:r>
      <w:r w:rsidR="008B4327" w:rsidRPr="00BE6005">
        <w:rPr>
          <w:rFonts w:ascii="Titillium" w:hAnsi="Titillium" w:cs="Arial"/>
          <w:sz w:val="20"/>
          <w:szCs w:val="20"/>
        </w:rPr>
        <w:t>che compongono il progetto</w:t>
      </w:r>
      <w:r w:rsidR="00BE6005" w:rsidRPr="00BE6005">
        <w:rPr>
          <w:rFonts w:ascii="Titillium" w:hAnsi="Titillium" w:cs="Arial"/>
          <w:sz w:val="20"/>
          <w:szCs w:val="20"/>
        </w:rPr>
        <w:t>.</w:t>
      </w:r>
      <w:r w:rsidR="008B4327" w:rsidRPr="00BE6005">
        <w:rPr>
          <w:rFonts w:ascii="Titillium" w:hAnsi="Titillium" w:cs="Arial"/>
          <w:sz w:val="20"/>
          <w:szCs w:val="20"/>
        </w:rPr>
        <w:t xml:space="preserve"> </w:t>
      </w:r>
    </w:p>
    <w:p w14:paraId="156D60AE" w14:textId="77777777" w:rsidR="00FC5C2F" w:rsidRDefault="00F30D6E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FE51C8C" wp14:editId="55B3A614">
                <wp:simplePos x="0" y="0"/>
                <wp:positionH relativeFrom="column">
                  <wp:posOffset>5745481</wp:posOffset>
                </wp:positionH>
                <wp:positionV relativeFrom="paragraph">
                  <wp:posOffset>154305</wp:posOffset>
                </wp:positionV>
                <wp:extent cx="391795" cy="495935"/>
                <wp:effectExtent l="19050" t="0" r="65405" b="37465"/>
                <wp:wrapNone/>
                <wp:docPr id="6512655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08C10" w14:textId="6F97300C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51C8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92" o:spid="_x0000_s1055" type="#_x0000_t67" style="position:absolute;left:0;text-align:left;margin-left:452.4pt;margin-top:12.15pt;width:30.85pt;height:39.05pt;rotation:-40;flip:x y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" adj="13069" strokeweight="2.25pt">
                <v:path arrowok="t"/>
                <v:textbox>
                  <w:txbxContent>
                    <w:p w14:paraId="6F208C10" w14:textId="6F97300C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2388F4B1" wp14:editId="6FCCAC3B">
            <wp:extent cx="6116320" cy="1013460"/>
            <wp:effectExtent l="0" t="0" r="0" b="0"/>
            <wp:docPr id="20520148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148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966D" w14:textId="6DB8F58F" w:rsidR="00FC5C2F" w:rsidRPr="00FC5C2F" w:rsidRDefault="00FC5C2F" w:rsidP="002E2D2B">
      <w:pPr>
        <w:spacing w:after="120"/>
        <w:jc w:val="both"/>
        <w:rPr>
          <w:rFonts w:ascii="Titillium" w:hAnsi="Titillium" w:cs="Arial"/>
          <w:bCs/>
          <w:sz w:val="20"/>
          <w:szCs w:val="20"/>
        </w:rPr>
      </w:pPr>
      <w:r w:rsidRPr="00FC5C2F">
        <w:rPr>
          <w:rFonts w:ascii="Titillium" w:hAnsi="Titillium" w:cs="Arial"/>
          <w:bCs/>
          <w:sz w:val="20"/>
          <w:szCs w:val="20"/>
        </w:rPr>
        <w:t xml:space="preserve">Le maschere presentano dei campi piuttosto intuitivi. Il campo </w:t>
      </w:r>
      <w:r w:rsidRPr="00FC5C2F">
        <w:rPr>
          <w:rFonts w:ascii="Titillium" w:hAnsi="Titillium" w:cs="Arial"/>
          <w:sz w:val="20"/>
          <w:szCs w:val="20"/>
        </w:rPr>
        <w:t>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Tipologia di Spesa</w:t>
      </w:r>
      <w:r w:rsidRPr="00FC5C2F">
        <w:rPr>
          <w:rFonts w:ascii="Titillium" w:hAnsi="Titillium" w:cs="Arial"/>
          <w:sz w:val="20"/>
          <w:szCs w:val="20"/>
        </w:rPr>
        <w:t>” è precompilata con le voci che compongono il Bilancio del Paragrafo 1 (file excel).</w:t>
      </w:r>
    </w:p>
    <w:p w14:paraId="6AAF6A88" w14:textId="739E053E" w:rsidR="00FC5C2F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 xml:space="preserve">Costi del personale </w:t>
      </w:r>
    </w:p>
    <w:p w14:paraId="2E011A29" w14:textId="276C2492" w:rsidR="00727F4A" w:rsidRPr="000805D5" w:rsidRDefault="00727F4A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 di Produzione</w:t>
      </w:r>
    </w:p>
    <w:p w14:paraId="1FD6144D" w14:textId="2CC6EDAF" w:rsidR="00FC5C2F" w:rsidRPr="000805D5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 xml:space="preserve">Costi </w:t>
      </w:r>
      <w:r w:rsidR="00345A46">
        <w:rPr>
          <w:rFonts w:ascii="Titillium" w:hAnsi="Titillium" w:cs="Arial"/>
          <w:i/>
          <w:iCs/>
          <w:sz w:val="20"/>
          <w:szCs w:val="20"/>
        </w:rPr>
        <w:t>di Ospitalità</w:t>
      </w:r>
    </w:p>
    <w:p w14:paraId="302DCD43" w14:textId="77777777" w:rsidR="00FC5C2F" w:rsidRDefault="00FC5C2F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 w:rsidRPr="000805D5">
        <w:rPr>
          <w:rFonts w:ascii="Titillium" w:hAnsi="Titillium" w:cs="Arial"/>
          <w:i/>
          <w:iCs/>
          <w:sz w:val="20"/>
          <w:szCs w:val="20"/>
        </w:rPr>
        <w:t>Pubblicità e promozione</w:t>
      </w:r>
    </w:p>
    <w:p w14:paraId="19757C48" w14:textId="7AC3C283" w:rsidR="00345A46" w:rsidRDefault="00345A46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 di Gestione Spazi</w:t>
      </w:r>
    </w:p>
    <w:p w14:paraId="6CA5A1CB" w14:textId="188B2EC2" w:rsidR="00345A46" w:rsidRPr="000805D5" w:rsidRDefault="00345A46" w:rsidP="000805D5">
      <w:pPr>
        <w:pStyle w:val="Paragrafoelenco"/>
        <w:numPr>
          <w:ilvl w:val="0"/>
          <w:numId w:val="18"/>
        </w:numPr>
        <w:spacing w:after="120"/>
        <w:jc w:val="both"/>
        <w:rPr>
          <w:rFonts w:ascii="Titillium" w:hAnsi="Titillium" w:cs="Arial"/>
          <w:i/>
          <w:iCs/>
          <w:sz w:val="20"/>
          <w:szCs w:val="20"/>
        </w:rPr>
      </w:pPr>
      <w:r>
        <w:rPr>
          <w:rFonts w:ascii="Titillium" w:hAnsi="Titillium" w:cs="Arial"/>
          <w:i/>
          <w:iCs/>
          <w:sz w:val="20"/>
          <w:szCs w:val="20"/>
        </w:rPr>
        <w:t>Costi generali</w:t>
      </w:r>
    </w:p>
    <w:p w14:paraId="5B6649A8" w14:textId="23F8EA56" w:rsidR="00FC5C2F" w:rsidRPr="00D56069" w:rsidRDefault="00FC5C2F" w:rsidP="00FC5C2F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Il campo “</w:t>
      </w:r>
      <w:r w:rsidRPr="00FC5C2F">
        <w:rPr>
          <w:rFonts w:ascii="Titillium" w:hAnsi="Titillium" w:cs="Arial"/>
          <w:b/>
          <w:color w:val="008B39"/>
          <w:sz w:val="20"/>
          <w:szCs w:val="20"/>
        </w:rPr>
        <w:t>Normativa</w:t>
      </w:r>
      <w:r>
        <w:rPr>
          <w:rFonts w:ascii="Titillium" w:hAnsi="Titillium" w:cs="Arial"/>
          <w:sz w:val="20"/>
          <w:szCs w:val="20"/>
        </w:rPr>
        <w:t xml:space="preserve">” è precompilato dal sistema con la normativa di riferimento. </w:t>
      </w:r>
    </w:p>
    <w:p w14:paraId="068B2550" w14:textId="074EFB40" w:rsidR="002E2D2B" w:rsidRPr="00D56069" w:rsidRDefault="00FC5C2F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>I</w:t>
      </w:r>
      <w:r w:rsidR="002E2D2B" w:rsidRPr="00D56069">
        <w:rPr>
          <w:rFonts w:ascii="Titillium" w:hAnsi="Titillium" w:cs="Arial"/>
          <w:sz w:val="20"/>
          <w:szCs w:val="20"/>
        </w:rPr>
        <w:t>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Descrizione</w:t>
      </w:r>
      <w:r w:rsidR="002E2D2B" w:rsidRPr="00D56069">
        <w:rPr>
          <w:rFonts w:ascii="Titillium" w:hAnsi="Titillium" w:cs="Arial"/>
          <w:sz w:val="20"/>
          <w:szCs w:val="20"/>
        </w:rPr>
        <w:t>”, in cui illustrare il bene o servizio da acquistare, e il campo “</w:t>
      </w:r>
      <w:r w:rsidR="002E2D2B" w:rsidRPr="00D56069">
        <w:rPr>
          <w:rFonts w:ascii="Titillium" w:hAnsi="Titillium" w:cs="Arial"/>
          <w:b/>
          <w:color w:val="008B39"/>
          <w:sz w:val="20"/>
          <w:szCs w:val="20"/>
        </w:rPr>
        <w:t>Importo</w:t>
      </w:r>
      <w:r w:rsidR="002E2D2B" w:rsidRPr="00D56069">
        <w:rPr>
          <w:rFonts w:ascii="Titillium" w:hAnsi="Titillium" w:cs="Arial"/>
          <w:sz w:val="20"/>
          <w:szCs w:val="20"/>
        </w:rPr>
        <w:t xml:space="preserve">” in cui indicare il corrispondente costo ammissibile (di norma l’imponibile del preventivo da allegare). </w:t>
      </w:r>
    </w:p>
    <w:p w14:paraId="1401715F" w14:textId="77777777" w:rsidR="002E2D2B" w:rsidRPr="00D56069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bCs/>
          <w:sz w:val="20"/>
          <w:szCs w:val="20"/>
        </w:rPr>
        <w:t xml:space="preserve">La maschera </w:t>
      </w:r>
      <w:r>
        <w:rPr>
          <w:rFonts w:ascii="Titillium" w:hAnsi="Titillium" w:cs="Arial"/>
          <w:bCs/>
          <w:sz w:val="20"/>
          <w:szCs w:val="20"/>
        </w:rPr>
        <w:t xml:space="preserve">aperta </w:t>
      </w:r>
      <w:r w:rsidRPr="00D56069">
        <w:rPr>
          <w:rFonts w:ascii="Titillium" w:hAnsi="Titillium" w:cs="Arial"/>
          <w:bCs/>
          <w:sz w:val="20"/>
          <w:szCs w:val="20"/>
        </w:rPr>
        <w:t>si chiude selezionando il pulsante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Salva</w:t>
      </w:r>
      <w:r w:rsidRPr="00D56069">
        <w:rPr>
          <w:rFonts w:ascii="Titillium" w:hAnsi="Titillium" w:cs="Arial"/>
          <w:bCs/>
          <w:sz w:val="20"/>
          <w:szCs w:val="20"/>
        </w:rPr>
        <w:t>” o quello 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Annulla</w:t>
      </w:r>
      <w:r w:rsidRPr="00D56069">
        <w:rPr>
          <w:rFonts w:ascii="Titillium" w:hAnsi="Titillium" w:cs="Arial"/>
          <w:bCs/>
          <w:sz w:val="20"/>
          <w:szCs w:val="20"/>
        </w:rPr>
        <w:t>” presenti in fondo alla maschera.</w:t>
      </w:r>
    </w:p>
    <w:p w14:paraId="1666FF9D" w14:textId="1523CA29" w:rsidR="002E2D2B" w:rsidRDefault="002E2D2B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>
        <w:rPr>
          <w:rFonts w:ascii="Titillium" w:hAnsi="Titillium" w:cs="Arial"/>
          <w:sz w:val="20"/>
          <w:szCs w:val="20"/>
        </w:rPr>
        <w:t xml:space="preserve">Una volta salvato il contenuto di una maschera, questo appare in una riga del </w:t>
      </w:r>
      <w:r w:rsidRPr="00F936C6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F936C6">
        <w:rPr>
          <w:rFonts w:ascii="Titillium" w:hAnsi="Titillium" w:cs="Arial"/>
          <w:color w:val="009F4D"/>
          <w:sz w:val="20"/>
          <w:szCs w:val="20"/>
        </w:rPr>
        <w:t xml:space="preserve"> </w:t>
      </w:r>
      <w:r>
        <w:rPr>
          <w:rFonts w:ascii="Titillium" w:hAnsi="Titillium" w:cs="Arial"/>
          <w:sz w:val="20"/>
          <w:szCs w:val="20"/>
        </w:rPr>
        <w:t xml:space="preserve">selezionato, e con il comando </w:t>
      </w:r>
      <w:r w:rsidRPr="00D56069">
        <w:rPr>
          <w:rFonts w:ascii="Titillium" w:hAnsi="Titillium" w:cs="Arial"/>
          <w:sz w:val="20"/>
          <w:szCs w:val="20"/>
        </w:rPr>
        <w:t>“</w:t>
      </w:r>
      <w:r w:rsidRPr="00D56069">
        <w:rPr>
          <w:rFonts w:ascii="Titillium" w:hAnsi="Titillium" w:cs="Arial"/>
          <w:b/>
          <w:color w:val="008B39"/>
          <w:sz w:val="20"/>
          <w:szCs w:val="20"/>
        </w:rPr>
        <w:t>+</w:t>
      </w:r>
      <w:r w:rsidRPr="00D56069">
        <w:rPr>
          <w:rFonts w:ascii="Titillium" w:hAnsi="Titillium" w:cs="Arial"/>
          <w:sz w:val="20"/>
          <w:szCs w:val="20"/>
        </w:rPr>
        <w:t xml:space="preserve">” </w:t>
      </w:r>
      <w:r>
        <w:rPr>
          <w:rFonts w:ascii="Titillium" w:hAnsi="Titillium" w:cs="Arial"/>
          <w:sz w:val="20"/>
          <w:szCs w:val="20"/>
        </w:rPr>
        <w:t xml:space="preserve">si apre una nuova maschera per inserire una altra riga o linea di costo nel medesimo </w:t>
      </w:r>
      <w:r w:rsidRPr="00F936C6">
        <w:rPr>
          <w:rFonts w:ascii="Titillium" w:hAnsi="Titillium" w:cs="Arial"/>
          <w:b/>
          <w:bCs/>
          <w:sz w:val="20"/>
          <w:szCs w:val="20"/>
        </w:rPr>
        <w:t>BOX</w:t>
      </w:r>
      <w:r>
        <w:rPr>
          <w:rFonts w:ascii="Titillium" w:hAnsi="Titillium" w:cs="Arial"/>
          <w:sz w:val="20"/>
          <w:szCs w:val="20"/>
        </w:rPr>
        <w:t>. S</w:t>
      </w:r>
      <w:r w:rsidRPr="00D56069">
        <w:rPr>
          <w:rFonts w:ascii="Titillium" w:hAnsi="Titillium" w:cs="Arial"/>
          <w:sz w:val="20"/>
          <w:szCs w:val="20"/>
        </w:rPr>
        <w:t xml:space="preserve">i consiglia di produrre </w:t>
      </w:r>
      <w:r>
        <w:rPr>
          <w:rFonts w:ascii="Titillium" w:hAnsi="Titillium" w:cs="Arial"/>
          <w:sz w:val="20"/>
          <w:szCs w:val="20"/>
        </w:rPr>
        <w:t>tante</w:t>
      </w:r>
      <w:r w:rsidRPr="00D56069">
        <w:rPr>
          <w:rFonts w:ascii="Titillium" w:hAnsi="Titillium" w:cs="Arial"/>
          <w:sz w:val="20"/>
          <w:szCs w:val="20"/>
        </w:rPr>
        <w:t xml:space="preserve"> </w:t>
      </w:r>
      <w:r w:rsidRPr="00E41C60">
        <w:rPr>
          <w:rFonts w:ascii="Titillium" w:hAnsi="Titillium" w:cs="Arial"/>
          <w:sz w:val="20"/>
          <w:szCs w:val="20"/>
        </w:rPr>
        <w:t xml:space="preserve">linee di costo </w:t>
      </w:r>
      <w:r>
        <w:rPr>
          <w:rFonts w:ascii="Titillium" w:hAnsi="Titillium" w:cs="Arial"/>
          <w:sz w:val="20"/>
          <w:szCs w:val="20"/>
        </w:rPr>
        <w:t>quanti sono i</w:t>
      </w:r>
      <w:r w:rsidRPr="00D56069">
        <w:rPr>
          <w:rFonts w:ascii="Titillium" w:hAnsi="Titillium" w:cs="Arial"/>
          <w:sz w:val="20"/>
          <w:szCs w:val="20"/>
        </w:rPr>
        <w:t xml:space="preserve"> preventiv</w:t>
      </w:r>
      <w:r>
        <w:rPr>
          <w:rFonts w:ascii="Titillium" w:hAnsi="Titillium" w:cs="Arial"/>
          <w:sz w:val="20"/>
          <w:szCs w:val="20"/>
        </w:rPr>
        <w:t>i</w:t>
      </w:r>
      <w:r w:rsidRPr="00D56069">
        <w:rPr>
          <w:rFonts w:ascii="Titillium" w:hAnsi="Titillium" w:cs="Arial"/>
          <w:sz w:val="20"/>
          <w:szCs w:val="20"/>
        </w:rPr>
        <w:t xml:space="preserve"> (o altra documentazione </w:t>
      </w:r>
      <w:r>
        <w:rPr>
          <w:rFonts w:ascii="Titillium" w:hAnsi="Titillium" w:cs="Arial"/>
          <w:sz w:val="20"/>
          <w:szCs w:val="20"/>
        </w:rPr>
        <w:t>assimilabile</w:t>
      </w:r>
      <w:r w:rsidRPr="00D56069">
        <w:rPr>
          <w:rFonts w:ascii="Titillium" w:hAnsi="Titillium" w:cs="Arial"/>
          <w:sz w:val="20"/>
          <w:szCs w:val="20"/>
        </w:rPr>
        <w:t>) o si prevede</w:t>
      </w:r>
      <w:r>
        <w:rPr>
          <w:rFonts w:ascii="Titillium" w:hAnsi="Titillium" w:cs="Arial"/>
          <w:sz w:val="20"/>
          <w:szCs w:val="20"/>
        </w:rPr>
        <w:t xml:space="preserve"> saranno le </w:t>
      </w:r>
      <w:r w:rsidRPr="00D56069">
        <w:rPr>
          <w:rFonts w:ascii="Titillium" w:hAnsi="Titillium" w:cs="Arial"/>
          <w:sz w:val="20"/>
          <w:szCs w:val="20"/>
        </w:rPr>
        <w:t>fattur</w:t>
      </w:r>
      <w:r>
        <w:rPr>
          <w:rFonts w:ascii="Titillium" w:hAnsi="Titillium" w:cs="Arial"/>
          <w:sz w:val="20"/>
          <w:szCs w:val="20"/>
        </w:rPr>
        <w:t>e</w:t>
      </w:r>
      <w:r w:rsidRPr="00D56069">
        <w:rPr>
          <w:rFonts w:ascii="Titillium" w:hAnsi="Titillium" w:cs="Arial"/>
          <w:sz w:val="20"/>
          <w:szCs w:val="20"/>
        </w:rPr>
        <w:t xml:space="preserve"> (o altri </w:t>
      </w:r>
      <w:r w:rsidRPr="00D56069">
        <w:rPr>
          <w:rFonts w:ascii="Titillium" w:hAnsi="Titillium" w:cs="Arial"/>
          <w:b/>
          <w:bCs/>
          <w:sz w:val="20"/>
          <w:szCs w:val="20"/>
        </w:rPr>
        <w:t>Titoli di Spesa</w:t>
      </w:r>
      <w:r w:rsidRPr="00D56069">
        <w:rPr>
          <w:rFonts w:ascii="Titillium" w:hAnsi="Titillium" w:cs="Arial"/>
          <w:sz w:val="20"/>
          <w:szCs w:val="20"/>
        </w:rPr>
        <w:t>) da rendicontare. Ciò rende infatti più semplice caricare tale documentazione</w:t>
      </w:r>
      <w:r>
        <w:rPr>
          <w:rFonts w:ascii="Titillium" w:hAnsi="Titillium" w:cs="Arial"/>
          <w:sz w:val="20"/>
          <w:szCs w:val="20"/>
        </w:rPr>
        <w:t xml:space="preserve"> in sede di rendicontazione</w:t>
      </w:r>
      <w:r w:rsidRPr="00D56069">
        <w:rPr>
          <w:rFonts w:ascii="Titillium" w:hAnsi="Titillium" w:cs="Arial"/>
          <w:sz w:val="20"/>
          <w:szCs w:val="20"/>
        </w:rPr>
        <w:t>.</w:t>
      </w:r>
      <w:r>
        <w:rPr>
          <w:rFonts w:ascii="Titillium" w:hAnsi="Titillium" w:cs="Arial"/>
          <w:sz w:val="20"/>
          <w:szCs w:val="20"/>
        </w:rPr>
        <w:t xml:space="preserve"> A tal fine si consideri che fatture per anticipi o acconti dovranno essere associate q quella di saldo nella medesima linea di costo.</w:t>
      </w:r>
    </w:p>
    <w:p w14:paraId="4E472DDF" w14:textId="210DE2C5" w:rsidR="00F30D6E" w:rsidRPr="00D56069" w:rsidRDefault="00F30D6E" w:rsidP="002E2D2B">
      <w:pPr>
        <w:spacing w:after="240"/>
        <w:jc w:val="both"/>
        <w:rPr>
          <w:rFonts w:ascii="Titillium" w:hAnsi="Titillium" w:cs="Arial"/>
          <w:sz w:val="20"/>
          <w:szCs w:val="20"/>
        </w:rPr>
      </w:pPr>
      <w:r w:rsidRPr="00D56069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D749C9A" wp14:editId="6019B79B">
                <wp:simplePos x="0" y="0"/>
                <wp:positionH relativeFrom="column">
                  <wp:posOffset>5847080</wp:posOffset>
                </wp:positionH>
                <wp:positionV relativeFrom="paragraph">
                  <wp:posOffset>139700</wp:posOffset>
                </wp:positionV>
                <wp:extent cx="391795" cy="495935"/>
                <wp:effectExtent l="19050" t="0" r="65405" b="37465"/>
                <wp:wrapNone/>
                <wp:docPr id="56007429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6C321" w14:textId="77777777" w:rsidR="00F30D6E" w:rsidRPr="00C00AA5" w:rsidRDefault="00F30D6E" w:rsidP="00F30D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9C9A" id="_x0000_s1056" type="#_x0000_t67" style="position:absolute;left:0;text-align:left;margin-left:460.4pt;margin-top:11pt;width:30.85pt;height:39.05pt;rotation:-40;flip:x y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A+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" adj="13069" strokeweight="2.25pt">
                <v:path arrowok="t"/>
                <v:textbox>
                  <w:txbxContent>
                    <w:p w14:paraId="0F76C321" w14:textId="77777777" w:rsidR="00F30D6E" w:rsidRPr="00C00AA5" w:rsidRDefault="00F30D6E" w:rsidP="00F30D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0D6E">
        <w:rPr>
          <w:rFonts w:ascii="Titillium" w:hAnsi="Titillium" w:cs="Arial"/>
          <w:noProof/>
          <w:sz w:val="20"/>
          <w:szCs w:val="20"/>
        </w:rPr>
        <w:drawing>
          <wp:inline distT="0" distB="0" distL="0" distR="0" wp14:anchorId="5B83D9E9" wp14:editId="5CB164B7">
            <wp:extent cx="6116320" cy="556260"/>
            <wp:effectExtent l="0" t="0" r="0" b="0"/>
            <wp:docPr id="16042839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28392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8E30F" w14:textId="056F7CA8" w:rsidR="002E2D2B" w:rsidRPr="00E41C60" w:rsidRDefault="002E2D2B" w:rsidP="002E2D2B">
      <w:pPr>
        <w:spacing w:after="60"/>
        <w:jc w:val="both"/>
        <w:rPr>
          <w:rFonts w:ascii="Titillium" w:hAnsi="Titillium" w:cs="Arial"/>
          <w:b/>
          <w:color w:val="008B39"/>
          <w:sz w:val="22"/>
          <w:szCs w:val="22"/>
        </w:rPr>
      </w:pPr>
      <w:r w:rsidRPr="00E41C60">
        <w:rPr>
          <w:rFonts w:ascii="Titillium" w:hAnsi="Titillium" w:cs="Arial"/>
          <w:b/>
          <w:color w:val="008B39"/>
          <w:sz w:val="22"/>
          <w:szCs w:val="22"/>
        </w:rPr>
        <w:t>Caricamento dei preventivi e altra documentazione specifica per la singola linea di costo</w:t>
      </w:r>
      <w:r w:rsidR="00BE6005">
        <w:rPr>
          <w:rFonts w:ascii="Titillium" w:hAnsi="Titillium" w:cs="Arial"/>
          <w:b/>
          <w:color w:val="008B39"/>
          <w:sz w:val="22"/>
          <w:szCs w:val="22"/>
        </w:rPr>
        <w:t>.</w:t>
      </w:r>
    </w:p>
    <w:p w14:paraId="3ADB72B1" w14:textId="7DA4F758" w:rsidR="002E2D2B" w:rsidRPr="00D56069" w:rsidRDefault="002E2D2B" w:rsidP="002E2D2B">
      <w:pPr>
        <w:spacing w:after="120"/>
        <w:jc w:val="both"/>
        <w:rPr>
          <w:rFonts w:ascii="Titillium" w:hAnsi="Titillium" w:cs="Arial"/>
          <w:sz w:val="20"/>
          <w:szCs w:val="20"/>
        </w:rPr>
      </w:pPr>
      <w:r w:rsidRPr="00D56069">
        <w:rPr>
          <w:rFonts w:ascii="Titillium" w:hAnsi="Titillium" w:cs="Arial"/>
          <w:sz w:val="20"/>
          <w:szCs w:val="20"/>
        </w:rPr>
        <w:t>Per poter caricare i documenti a sostegno della valutazione di pertinenza e congruità della specifica spesa (preventivi, stima e perizie dei beni immateriali da acquistare, curriculum, altro) bisogna selezionare la linea di costo a cui si riferiscono (</w:t>
      </w:r>
      <w:r w:rsidR="00F30D6E">
        <w:rPr>
          <w:rFonts w:ascii="Titillium" w:hAnsi="Titillium" w:cs="Arial"/>
          <w:sz w:val="20"/>
          <w:szCs w:val="20"/>
        </w:rPr>
        <w:t xml:space="preserve">doppio click - </w:t>
      </w:r>
      <w:r w:rsidRPr="00D56069">
        <w:rPr>
          <w:rFonts w:ascii="Titillium" w:hAnsi="Titillium" w:cs="Arial"/>
          <w:sz w:val="20"/>
          <w:szCs w:val="20"/>
        </w:rPr>
        <w:t xml:space="preserve">figura che segue, punto 1), in precedenza compilata e salvata, riaprendo la maschera, e quindi selezionare il pulsante </w:t>
      </w:r>
      <w:r w:rsidRPr="00D56069">
        <w:rPr>
          <w:rFonts w:ascii="Titillium" w:hAnsi="Titillium" w:cs="Arial"/>
          <w:bCs/>
          <w:sz w:val="20"/>
          <w:szCs w:val="20"/>
        </w:rPr>
        <w:t>“</w:t>
      </w:r>
      <w:r w:rsidRPr="00D56069">
        <w:rPr>
          <w:rFonts w:ascii="Titillium" w:hAnsi="Titillium" w:cs="Arial"/>
          <w:b/>
          <w:bCs/>
          <w:color w:val="008B39"/>
          <w:sz w:val="20"/>
          <w:szCs w:val="20"/>
        </w:rPr>
        <w:t>Upload nuovo allegato</w:t>
      </w:r>
      <w:r w:rsidRPr="00D56069">
        <w:rPr>
          <w:rFonts w:ascii="Titillium" w:hAnsi="Titillium" w:cs="Arial"/>
          <w:bCs/>
          <w:sz w:val="20"/>
          <w:szCs w:val="20"/>
        </w:rPr>
        <w:t xml:space="preserve">” </w:t>
      </w:r>
      <w:r w:rsidRPr="00D56069">
        <w:rPr>
          <w:rFonts w:ascii="Titillium" w:hAnsi="Titillium" w:cs="Arial"/>
          <w:sz w:val="20"/>
          <w:szCs w:val="20"/>
        </w:rPr>
        <w:t>(figura che segue, punto 2).</w:t>
      </w:r>
    </w:p>
    <w:p w14:paraId="0FCBCBA4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1A4D0E6" wp14:editId="3AEEF6F4">
                <wp:simplePos x="0" y="0"/>
                <wp:positionH relativeFrom="column">
                  <wp:posOffset>2191095</wp:posOffset>
                </wp:positionH>
                <wp:positionV relativeFrom="paragraph">
                  <wp:posOffset>431801</wp:posOffset>
                </wp:positionV>
                <wp:extent cx="391795" cy="495935"/>
                <wp:effectExtent l="19050" t="0" r="65405" b="37465"/>
                <wp:wrapNone/>
                <wp:docPr id="108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17396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00AA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D0E6" id="_x0000_s1057" type="#_x0000_t67" style="position:absolute;left:0;text-align:left;margin-left:172.55pt;margin-top:34pt;width:30.85pt;height:39.05pt;rotation:-40;flip:x y;z-index:25177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" adj="13069" strokeweight="2.25pt">
                <v:path arrowok="t"/>
                <v:textbox>
                  <w:txbxContent>
                    <w:p w14:paraId="49117396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00AA5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C84D42A" wp14:editId="0ECC542F">
            <wp:extent cx="6116320" cy="820420"/>
            <wp:effectExtent l="0" t="0" r="0" b="0"/>
            <wp:docPr id="129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pesa APE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162B" w14:textId="77777777" w:rsidR="002E2D2B" w:rsidRPr="00D56069" w:rsidRDefault="002E2D2B" w:rsidP="002E2D2B">
      <w:pPr>
        <w:spacing w:after="120"/>
        <w:jc w:val="both"/>
        <w:rPr>
          <w:rFonts w:ascii="Arial" w:hAnsi="Arial" w:cs="Arial"/>
          <w:bCs/>
          <w:sz w:val="20"/>
          <w:szCs w:val="20"/>
        </w:rPr>
      </w:pPr>
      <w:r w:rsidRPr="00D5606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FC64B8A" wp14:editId="054CDD61">
                <wp:simplePos x="0" y="0"/>
                <wp:positionH relativeFrom="column">
                  <wp:posOffset>5026660</wp:posOffset>
                </wp:positionH>
                <wp:positionV relativeFrom="paragraph">
                  <wp:posOffset>1025524</wp:posOffset>
                </wp:positionV>
                <wp:extent cx="391795" cy="495935"/>
                <wp:effectExtent l="19050" t="0" r="65405" b="37465"/>
                <wp:wrapNone/>
                <wp:docPr id="109" name="Freccia in gi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95" cy="495935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8575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2A9E" w14:textId="77777777" w:rsidR="002E2D2B" w:rsidRPr="00C00AA5" w:rsidRDefault="002E2D2B" w:rsidP="002E2D2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4B8A" id="_x0000_s1058" type="#_x0000_t67" style="position:absolute;left:0;text-align:left;margin-left:395.8pt;margin-top:80.75pt;width:30.85pt;height:39.05pt;rotation:-40;flip:x y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" adj="13069" strokeweight="2.25pt">
                <v:path arrowok="t"/>
                <v:textbox>
                  <w:txbxContent>
                    <w:p w14:paraId="3D8C2A9E" w14:textId="77777777" w:rsidR="002E2D2B" w:rsidRPr="00C00AA5" w:rsidRDefault="002E2D2B" w:rsidP="002E2D2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56069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70D58975" wp14:editId="4B0748B0">
            <wp:extent cx="6116320" cy="1962150"/>
            <wp:effectExtent l="0" t="0" r="0" b="0"/>
            <wp:docPr id="226" name="Immagine 226" descr="Immagine che contiene testo, Carattere, numer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magine 226" descr="Immagine che contiene testo, Carattere, numero, schermata&#10;&#10;Descrizione generata automa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1" b="4797"/>
                    <a:stretch/>
                  </pic:blipFill>
                  <pic:spPr bwMode="auto">
                    <a:xfrm>
                      <a:off x="0" y="0"/>
                      <a:ext cx="611632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786"/>
        <w:gridCol w:w="7619"/>
      </w:tblGrid>
      <w:tr w:rsidR="002E2D2B" w:rsidRPr="00173DCA" w14:paraId="005D61C4" w14:textId="77777777" w:rsidTr="00EB21A8">
        <w:tc>
          <w:tcPr>
            <w:tcW w:w="1199" w:type="dxa"/>
            <w:hideMark/>
          </w:tcPr>
          <w:p w14:paraId="536F1CF4" w14:textId="77777777" w:rsidR="002E2D2B" w:rsidRPr="001259EB" w:rsidRDefault="002E2D2B" w:rsidP="00EB21A8">
            <w:pPr>
              <w:spacing w:before="120"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  <w:t>Attenzione!</w:t>
            </w:r>
          </w:p>
        </w:tc>
        <w:tc>
          <w:tcPr>
            <w:tcW w:w="786" w:type="dxa"/>
            <w:hideMark/>
          </w:tcPr>
          <w:p w14:paraId="68B6925B" w14:textId="77777777" w:rsidR="002E2D2B" w:rsidRPr="001259EB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7C5316" wp14:editId="498C7A50">
                  <wp:extent cx="359410" cy="359410"/>
                  <wp:effectExtent l="0" t="0" r="2540" b="2540"/>
                  <wp:docPr id="40" name="Elemento grafico 40" descr="Avviso con riempimento a tinta un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532690" name="Elemento grafico 1870532690" descr="Avviso con riempimento a tinta unit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hideMark/>
          </w:tcPr>
          <w:p w14:paraId="3F19A578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La piattaforma </w:t>
            </w:r>
            <w:r w:rsidRPr="001259EB">
              <w:rPr>
                <w:rFonts w:ascii="Titillium" w:hAnsi="Titillium" w:cs="Arial"/>
                <w:b/>
                <w:bCs/>
                <w:color w:val="3C3C3C"/>
                <w:sz w:val="20"/>
                <w:szCs w:val="20"/>
              </w:rPr>
              <w:t>GeCoWEB Plus</w:t>
            </w:r>
            <w:r w:rsidRPr="001259EB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 xml:space="preserve">consente di caricare solo file non modificabili (PDF, P7M), salvo dove diversamente specificato, che non possono avere: </w:t>
            </w:r>
          </w:p>
          <w:p w14:paraId="55EDC276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entrambi i caratteri “_” e “-” nella denominazione;</w:t>
            </w:r>
          </w:p>
          <w:p w14:paraId="1D4A08DA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una denominazione superiore ai 100 caratteri;</w:t>
            </w:r>
          </w:p>
          <w:p w14:paraId="3C4260D2" w14:textId="77777777" w:rsidR="002E2D2B" w:rsidRPr="001259EB" w:rsidRDefault="002E2D2B" w:rsidP="00EB21A8">
            <w:pPr>
              <w:jc w:val="both"/>
              <w:rPr>
                <w:rFonts w:ascii="Titillium" w:hAnsi="Titillium" w:cs="Arial"/>
                <w:color w:val="E4002B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•</w:t>
            </w: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ab/>
              <w:t>dimensioni superiori a 8MB.</w:t>
            </w:r>
          </w:p>
          <w:p w14:paraId="59893905" w14:textId="77777777" w:rsidR="002E2D2B" w:rsidRPr="00173DCA" w:rsidRDefault="002E2D2B" w:rsidP="00EB21A8">
            <w:pPr>
              <w:spacing w:after="120"/>
              <w:jc w:val="both"/>
              <w:rPr>
                <w:rFonts w:ascii="Titillium" w:hAnsi="Titillium" w:cs="Arial"/>
                <w:b/>
                <w:bCs/>
                <w:iCs/>
                <w:color w:val="FF0000"/>
                <w:sz w:val="20"/>
                <w:szCs w:val="20"/>
              </w:rPr>
            </w:pPr>
            <w:r w:rsidRPr="001259EB">
              <w:rPr>
                <w:rFonts w:ascii="Titillium" w:hAnsi="Titillium" w:cs="Arial"/>
                <w:color w:val="E4002B"/>
                <w:sz w:val="20"/>
                <w:szCs w:val="20"/>
              </w:rPr>
              <w:t>Se si deve caricare un documento di dimensioni superiori è necessario, pertanto, frazionarlo in più file.</w:t>
            </w:r>
          </w:p>
        </w:tc>
      </w:tr>
    </w:tbl>
    <w:p w14:paraId="0F69A84D" w14:textId="197C53BA" w:rsidR="004B25E6" w:rsidRPr="00BE6005" w:rsidRDefault="002E2D2B" w:rsidP="004B25E6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noProof/>
          <w:color w:val="3C3C3C"/>
          <w:sz w:val="20"/>
          <w:szCs w:val="20"/>
        </w:rPr>
        <w:drawing>
          <wp:anchor distT="0" distB="0" distL="114300" distR="114300" simplePos="0" relativeHeight="251773440" behindDoc="1" locked="0" layoutInCell="1" allowOverlap="1" wp14:anchorId="2D3D2AB4" wp14:editId="1E9BF47D">
            <wp:simplePos x="0" y="0"/>
            <wp:positionH relativeFrom="margin">
              <wp:posOffset>3730274</wp:posOffset>
            </wp:positionH>
            <wp:positionV relativeFrom="paragraph">
              <wp:posOffset>439809</wp:posOffset>
            </wp:positionV>
            <wp:extent cx="2508250" cy="304800"/>
            <wp:effectExtent l="0" t="0" r="6350" b="0"/>
            <wp:wrapTight wrapText="bothSides">
              <wp:wrapPolygon edited="0">
                <wp:start x="0" y="0"/>
                <wp:lineTo x="0" y="20250"/>
                <wp:lineTo x="21491" y="20250"/>
                <wp:lineTo x="21491" y="0"/>
                <wp:lineTo x="0" y="0"/>
              </wp:wrapPolygon>
            </wp:wrapTight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alva e salva e verifica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1" b="27999"/>
                    <a:stretch/>
                  </pic:blipFill>
                  <pic:spPr bwMode="auto">
                    <a:xfrm>
                      <a:off x="0" y="0"/>
                      <a:ext cx="2508250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005">
        <w:rPr>
          <w:rFonts w:ascii="Titillium" w:hAnsi="Titillium" w:cs="Arial"/>
          <w:bCs/>
          <w:color w:val="3C3C3C"/>
          <w:sz w:val="20"/>
          <w:szCs w:val="20"/>
        </w:rPr>
        <w:t xml:space="preserve">Si rammenta nuovamente che è necessario </w:t>
      </w:r>
      <w:r w:rsidRPr="00BE6005">
        <w:rPr>
          <w:rFonts w:ascii="Titillium" w:hAnsi="Titillium" w:cs="Arial"/>
          <w:color w:val="3C3C3C"/>
          <w:sz w:val="20"/>
          <w:szCs w:val="20"/>
        </w:rPr>
        <w:t>effettuare un salvataggio, per procedere alla compilazione di una altra</w:t>
      </w:r>
    </w:p>
    <w:p w14:paraId="51FF9DCD" w14:textId="209314CB" w:rsidR="00224E90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  <w:r w:rsidRPr="00BE6005">
        <w:rPr>
          <w:rFonts w:ascii="Titillium" w:hAnsi="Titillium" w:cs="Arial"/>
          <w:sz w:val="20"/>
          <w:szCs w:val="20"/>
        </w:rPr>
        <w:t xml:space="preserve">Il sistema propone </w:t>
      </w:r>
      <w:r w:rsidR="00E11F3A" w:rsidRPr="00BE6005">
        <w:rPr>
          <w:rFonts w:ascii="Titillium" w:hAnsi="Titillium" w:cs="Arial"/>
          <w:sz w:val="20"/>
          <w:szCs w:val="20"/>
        </w:rPr>
        <w:t xml:space="preserve">quindi </w:t>
      </w:r>
      <w:r w:rsidR="00224E90" w:rsidRPr="00BE6005">
        <w:rPr>
          <w:rFonts w:ascii="Titillium" w:hAnsi="Titillium" w:cs="Arial"/>
          <w:sz w:val="20"/>
          <w:szCs w:val="20"/>
        </w:rPr>
        <w:t>due diverse Schede</w:t>
      </w:r>
      <w:r w:rsidR="009904A7" w:rsidRPr="00BE6005">
        <w:rPr>
          <w:rFonts w:ascii="Titillium" w:hAnsi="Titillium" w:cs="Arial"/>
          <w:sz w:val="20"/>
          <w:szCs w:val="20"/>
        </w:rPr>
        <w:t xml:space="preserve">: </w:t>
      </w:r>
      <w:r w:rsidR="00224E90" w:rsidRPr="00BE6005">
        <w:rPr>
          <w:rFonts w:ascii="Titillium" w:hAnsi="Titillium" w:cs="Arial"/>
          <w:sz w:val="20"/>
          <w:szCs w:val="20"/>
        </w:rPr>
        <w:t xml:space="preserve">come indicato nel “Passo 2”, per </w:t>
      </w:r>
      <w:r w:rsidR="00E11F3A" w:rsidRPr="00BE6005">
        <w:rPr>
          <w:rFonts w:ascii="Titillium" w:hAnsi="Titillium" w:cs="Arial"/>
          <w:sz w:val="20"/>
          <w:szCs w:val="20"/>
        </w:rPr>
        <w:t xml:space="preserve">selezionare </w:t>
      </w:r>
      <w:r w:rsidR="00224E90" w:rsidRPr="00BE6005">
        <w:rPr>
          <w:rFonts w:ascii="Titillium" w:hAnsi="Titillium" w:cs="Arial"/>
          <w:sz w:val="20"/>
          <w:szCs w:val="20"/>
        </w:rPr>
        <w:t xml:space="preserve">le </w:t>
      </w:r>
      <w:r w:rsidR="009904A7" w:rsidRPr="00BE6005">
        <w:rPr>
          <w:rFonts w:ascii="Titillium" w:hAnsi="Titillium" w:cs="Arial"/>
          <w:sz w:val="20"/>
          <w:szCs w:val="20"/>
        </w:rPr>
        <w:t>S</w:t>
      </w:r>
      <w:r w:rsidR="00224E90" w:rsidRPr="00BE6005">
        <w:rPr>
          <w:rFonts w:ascii="Titillium" w:hAnsi="Titillium" w:cs="Arial"/>
          <w:sz w:val="20"/>
          <w:szCs w:val="20"/>
        </w:rPr>
        <w:t xml:space="preserve">chede </w:t>
      </w:r>
      <w:r w:rsidR="00E11F3A" w:rsidRPr="00BE6005">
        <w:rPr>
          <w:rFonts w:ascii="Titillium" w:hAnsi="Titillium" w:cs="Arial"/>
          <w:sz w:val="20"/>
          <w:szCs w:val="20"/>
        </w:rPr>
        <w:t xml:space="preserve">potrebbe essere </w:t>
      </w:r>
      <w:r w:rsidR="00224E90" w:rsidRPr="00BE6005">
        <w:rPr>
          <w:rFonts w:ascii="Titillium" w:hAnsi="Titillium" w:cs="Arial"/>
          <w:sz w:val="20"/>
          <w:szCs w:val="20"/>
        </w:rPr>
        <w:t xml:space="preserve">necessario selezionare la freccia a destra.  </w:t>
      </w:r>
    </w:p>
    <w:p w14:paraId="5655A2BB" w14:textId="772DA124" w:rsidR="008B4327" w:rsidRPr="00BE6005" w:rsidRDefault="008B4327" w:rsidP="008B4327">
      <w:pPr>
        <w:spacing w:line="257" w:lineRule="auto"/>
        <w:jc w:val="both"/>
        <w:rPr>
          <w:rFonts w:ascii="Titillium" w:hAnsi="Titillium" w:cs="Arial"/>
          <w:sz w:val="20"/>
          <w:szCs w:val="20"/>
        </w:rPr>
      </w:pPr>
    </w:p>
    <w:tbl>
      <w:tblPr>
        <w:tblStyle w:val="Grigliatabella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3237F" w:rsidRPr="001259EB" w14:paraId="280B7B32" w14:textId="77777777" w:rsidTr="00EB21A8">
        <w:tc>
          <w:tcPr>
            <w:tcW w:w="9628" w:type="dxa"/>
          </w:tcPr>
          <w:p w14:paraId="72C91A86" w14:textId="77777777" w:rsidR="0013237F" w:rsidRPr="001259EB" w:rsidRDefault="0013237F" w:rsidP="00EB21A8">
            <w:pPr>
              <w:spacing w:before="240"/>
              <w:ind w:left="5137"/>
              <w:rPr>
                <w:rFonts w:ascii="Titillium" w:hAnsi="Titillium"/>
                <w:b/>
                <w:color w:val="0070C0"/>
                <w:sz w:val="22"/>
                <w:szCs w:val="22"/>
              </w:rPr>
            </w:pP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</w:t>
            </w:r>
            <w:r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              </w:t>
            </w:r>
            <w:r w:rsidRPr="001259EB">
              <w:rPr>
                <w:rFonts w:ascii="Titillium" w:hAnsi="Titillium" w:cs="Arial"/>
                <w:b/>
                <w:color w:val="0070C0"/>
                <w:sz w:val="22"/>
                <w:szCs w:val="22"/>
              </w:rPr>
              <w:t xml:space="preserve"> </w:t>
            </w:r>
            <w:r w:rsidRPr="001259EB">
              <w:rPr>
                <w:rFonts w:ascii="Titillium" w:hAnsi="Titillium"/>
                <w:b/>
                <w:color w:val="009F4D"/>
                <w:sz w:val="22"/>
                <w:szCs w:val="22"/>
              </w:rPr>
              <w:t xml:space="preserve">PASSO 5     </w:t>
            </w:r>
          </w:p>
        </w:tc>
      </w:tr>
      <w:tr w:rsidR="0013237F" w:rsidRPr="001259EB" w14:paraId="232EA740" w14:textId="77777777" w:rsidTr="00EB21A8">
        <w:trPr>
          <w:trHeight w:val="818"/>
        </w:trPr>
        <w:tc>
          <w:tcPr>
            <w:tcW w:w="9628" w:type="dxa"/>
          </w:tcPr>
          <w:p w14:paraId="5B81F206" w14:textId="77777777" w:rsidR="0013237F" w:rsidRPr="001259EB" w:rsidRDefault="0013237F" w:rsidP="00EB21A8">
            <w:pPr>
              <w:spacing w:after="120"/>
              <w:jc w:val="both"/>
              <w:rPr>
                <w:rFonts w:ascii="Titillium" w:hAnsi="Titillium" w:cs="Arial"/>
              </w:rPr>
            </w:pPr>
            <w:r w:rsidRPr="001259EB">
              <w:rPr>
                <w:rFonts w:ascii="Titillium" w:hAnsi="Titillium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536" behindDoc="0" locked="0" layoutInCell="1" allowOverlap="1" wp14:anchorId="7A6556E8" wp14:editId="1CC3FCD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38100</wp:posOffset>
                      </wp:positionV>
                      <wp:extent cx="5261610" cy="428400"/>
                      <wp:effectExtent l="0" t="38100" r="0" b="48260"/>
                      <wp:wrapNone/>
                      <wp:docPr id="232" name="Gruppo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61610" cy="428400"/>
                                <a:chOff x="0" y="0"/>
                                <a:chExt cx="5261610" cy="428625"/>
                              </a:xfrm>
                            </wpg:grpSpPr>
                            <wpg:grpSp>
                              <wpg:cNvPr id="233" name="Gruppo 233"/>
                              <wpg:cNvGrpSpPr/>
                              <wpg:grpSpPr>
                                <a:xfrm>
                                  <a:off x="3362325" y="0"/>
                                  <a:ext cx="1061720" cy="428625"/>
                                  <a:chOff x="0" y="0"/>
                                  <a:chExt cx="1062038" cy="428625"/>
                                </a:xfrm>
                              </wpg:grpSpPr>
                              <wps:wsp>
                                <wps:cNvPr id="234" name="Ovale 234"/>
                                <wps:cNvSpPr/>
                                <wps:spPr>
                                  <a:xfrm>
                                    <a:off x="323850" y="0"/>
                                    <a:ext cx="422275" cy="4286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 cap="flat" cmpd="sng" algn="ctr">
                                    <a:solidFill>
                                      <a:srgbClr val="009F4D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DBF5A79" w14:textId="77777777" w:rsidR="0013237F" w:rsidRDefault="0013237F" w:rsidP="0013237F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" name="Freccia a destra rientrata 1590"/>
                                <wps:cNvSpPr/>
                                <wps:spPr>
                                  <a:xfrm>
                                    <a:off x="0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" name="Freccia a destra rientrata 1591"/>
                                <wps:cNvSpPr/>
                                <wps:spPr>
                                  <a:xfrm>
                                    <a:off x="695325" y="142875"/>
                                    <a:ext cx="366713" cy="139014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4"/>
                                    </a:avLst>
                                  </a:prstGeom>
                                  <a:solidFill>
                                    <a:srgbClr val="009F4D"/>
                                  </a:solidFill>
                                  <a:ln w="63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37" name="Gruppo 1537"/>
                              <wpg:cNvGrpSpPr/>
                              <wpg:grpSpPr>
                                <a:xfrm>
                                  <a:off x="0" y="57150"/>
                                  <a:ext cx="5261610" cy="324000"/>
                                  <a:chOff x="0" y="0"/>
                                  <a:chExt cx="5261610" cy="324000"/>
                                </a:xfrm>
                              </wpg:grpSpPr>
                              <wpg:grpSp>
                                <wpg:cNvPr id="1538" name="Gruppo 1538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2514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39" name="Ovale 1539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0" name="Freccia a destra rientrata 1595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1" name="Freccia a destra rientrata 1596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2" name="Gruppo 1542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44196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3" name="Ovale 1543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" name="Freccia a destra rientrata 1599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" name="Freccia a destra rientrata 1600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" name="Gruppo 154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47" name="Ovale 1547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" name="Freccia a destra rientrata 1603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9" name="Freccia a destra rientrata 1604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0" name="Gruppo 155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838200" y="0"/>
                                    <a:ext cx="842010" cy="32385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1" name="Ovale 1551"/>
                                  <wps:cNvSpPr/>
                                  <wps:spPr>
                                    <a:xfrm>
                                      <a:off x="300530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2" name="Freccia a destra rientrata 1607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" name="Freccia a destra rientrata 1608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" name="Gruppo 155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676400" y="0"/>
                                    <a:ext cx="842078" cy="324000"/>
                                    <a:chOff x="0" y="0"/>
                                    <a:chExt cx="914400" cy="352425"/>
                                  </a:xfrm>
                                </wpg:grpSpPr>
                                <wps:wsp>
                                  <wps:cNvPr id="1555" name="Ovale 1555"/>
                                  <wps:cNvSpPr/>
                                  <wps:spPr>
                                    <a:xfrm>
                                      <a:off x="300528" y="0"/>
                                      <a:ext cx="361950" cy="3524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76200" cap="flat" cmpd="sng" algn="ctr">
                                      <a:solidFill>
                                        <a:srgbClr val="003399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" name="Freccia a destra rientrata 1611"/>
                                  <wps:cNvSpPr/>
                                  <wps:spPr>
                                    <a:xfrm>
                                      <a:off x="0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" name="Freccia a destra rientrata 1612"/>
                                  <wps:cNvSpPr/>
                                  <wps:spPr>
                                    <a:xfrm>
                                      <a:off x="600075" y="114300"/>
                                      <a:ext cx="314325" cy="11430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4"/>
                                      </a:avLst>
                                    </a:prstGeom>
                                    <a:solidFill>
                                      <a:srgbClr val="003399"/>
                                    </a:solidFill>
                                    <a:ln w="635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6556E8" id="Gruppo 232" o:spid="_x0000_s1059" style="position:absolute;left:0;text-align:left;margin-left:0;margin-top:3pt;width:414.3pt;height:33.75pt;z-index:251777536;mso-position-horizontal:center;mso-position-horizontal-relative:margin" coordsize="52616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">
                      <v:group id="Gruppo 233" o:spid="_x0000_s1060" style="position:absolute;left:33623;width:10617;height:4286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<v:oval id="Ovale 234" o:spid="_x0000_s1061" style="position:absolute;left:3238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" filled="f" strokecolor="#009f4d" strokeweight="7pt">
                          <v:stroke joinstyle="miter"/>
                          <v:textbox>
                            <w:txbxContent>
                              <w:p w14:paraId="3DBF5A79" w14:textId="77777777" w:rsidR="0013237F" w:rsidRDefault="0013237F" w:rsidP="0013237F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1590" o:spid="_x0000_s1062" type="#_x0000_t94" style="position:absolute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" adj="17599,0" fillcolor="#009f4d" stroked="f" strokeweight=".5pt"/>
                        <v:shape id="Freccia a destra rientrata 1591" o:spid="_x0000_s1063" type="#_x0000_t94" style="position:absolute;left:695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" adj="17599,0" fillcolor="#009f4d" stroked="f" strokeweight=".5pt"/>
                      </v:group>
                      <v:group id="Gruppo 1537" o:spid="_x0000_s1064" style="position:absolute;top:571;width:52616;height:3240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      <v:group id="Gruppo 1538" o:spid="_x0000_s1065" style="position:absolute;left:2514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        <o:lock v:ext="edit" aspectratio="t"/>
                          <v:oval id="Ovale 1539" o:spid="_x0000_s1066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5" o:spid="_x0000_s1067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qL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b88o2MoDd/AAAA//8DAFBLAQItABQABgAIAAAAIQDb4fbL7gAAAIUBAAATAAAAAAAA&#10;AAAAAAAAAAAAAABbQ29udGVudF9UeXBlc10ueG1sUEsBAi0AFAAGAAgAAAAhAFr0LFu/AAAAFQEA&#10;AAsAAAAAAAAAAAAAAAAAHwEAAF9yZWxzLy5yZWxzUEsBAi0AFAAGAAgAAAAhAPMZWovHAAAA3QAA&#10;AA8AAAAAAAAAAAAAAAAABwIAAGRycy9kb3ducmV2LnhtbFBLBQYAAAAAAwADALcAAAD7AgAAAAA=&#10;" adj="17762,0" fillcolor="#039" stroked="f" strokeweight=".5pt"/>
                          <v:shape id="Freccia a destra rientrata 1596" o:spid="_x0000_s1068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" adj="17762,0" fillcolor="#039" stroked="f" strokeweight=".5pt"/>
                        </v:group>
                        <v:group id="Gruppo 1542" o:spid="_x0000_s1069" style="position:absolute;left:44196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j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">
                          <o:lock v:ext="edit" aspectratio="t"/>
                          <v:oval id="Ovale 1543" o:spid="_x0000_s1070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599" o:spid="_x0000_s1071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yI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xE8vwknyMUDAAD//wMAUEsBAi0AFAAGAAgAAAAhANvh9svuAAAAhQEAABMAAAAAAAAAAAAA&#10;AAAAAAAAAFtDb250ZW50X1R5cGVzXS54bWxQSwECLQAUAAYACAAAACEAWvQsW78AAAAVAQAACwAA&#10;AAAAAAAAAAAAAAAfAQAAX3JlbHMvLnJlbHNQSwECLQAUAAYACAAAACEAjCJciMMAAADdAAAADwAA&#10;AAAAAAAAAAAAAAAHAgAAZHJzL2Rvd25yZXYueG1sUEsFBgAAAAADAAMAtwAAAPcCAAAAAA==&#10;" adj="17762,0" fillcolor="#039" stroked="f" strokeweight=".5pt"/>
                          <v:shape id="Freccia a destra rientrata 1600" o:spid="_x0000_s1072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" adj="17762,0" fillcolor="#039" stroked="f" strokeweight=".5pt"/>
                        </v:group>
                        <v:group id="Gruppo 1546" o:spid="_x0000_s1073" style="position:absolute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    <o:lock v:ext="edit" aspectratio="t"/>
                          <v:oval id="Ovale 1547" o:spid="_x0000_s1074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03" o:spid="_x0000_s1075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" adj="17762,0" fillcolor="#039" stroked="f" strokeweight=".5pt"/>
                          <v:shape id="Freccia a destra rientrata 1604" o:spid="_x0000_s1076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" adj="17762,0" fillcolor="#039" stroked="f" strokeweight=".5pt"/>
                        </v:group>
                        <v:group id="Gruppo 1550" o:spid="_x0000_s1077" style="position:absolute;left:8382;width:8420;height:3238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        <o:lock v:ext="edit" aspectratio="t"/>
                          <v:oval id="Ovale 1551" o:spid="_x0000_s1078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" filled="f" strokecolor="#039" strokeweight="6pt">
                            <v:stroke joinstyle="miter"/>
                          </v:oval>
                          <v:shape id="Freccia a destra rientrata 1607" o:spid="_x0000_s1079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" adj="17762,0" fillcolor="#039" stroked="f" strokeweight=".5pt"/>
                          <v:shape id="Freccia a destra rientrata 1608" o:spid="_x0000_s1080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" adj="17762,0" fillcolor="#039" stroked="f" strokeweight=".5pt"/>
                        </v:group>
                        <v:group id="Gruppo 1554" o:spid="_x0000_s1081" style="position:absolute;left:16764;width:8420;height:3240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        <o:lock v:ext="edit" aspectratio="t"/>
                          <v:oval id="Ovale 1555" o:spid="_x0000_s1082" style="position:absolute;left:3005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" filled="f" strokecolor="#039" strokeweight="6pt">
                            <v:stroke joinstyle="miter"/>
                          </v:oval>
                          <v:shape id="Freccia a destra rientrata 1611" o:spid="_x0000_s1083" type="#_x0000_t94" style="position:absolute;top:1143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" adj="17762,0" fillcolor="#039" stroked="f" strokeweight=".5pt"/>
                          <v:shape id="Freccia a destra rientrata 1612" o:spid="_x0000_s1084" type="#_x0000_t94" style="position:absolute;left:6000;top:1143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" adj="17762,0" fillcolor="#039" stroked="f" strokeweight=".5pt"/>
                        </v:group>
                      </v:group>
                      <w10:wrap anchorx="margin"/>
                    </v:group>
                  </w:pict>
                </mc:Fallback>
              </mc:AlternateContent>
            </w:r>
          </w:p>
        </w:tc>
      </w:tr>
      <w:tr w:rsidR="0013237F" w:rsidRPr="001259EB" w14:paraId="6B8B6DD8" w14:textId="77777777" w:rsidTr="00EB21A8">
        <w:tc>
          <w:tcPr>
            <w:tcW w:w="9628" w:type="dxa"/>
            <w:hideMark/>
          </w:tcPr>
          <w:p w14:paraId="4FD2F846" w14:textId="77777777" w:rsidR="0013237F" w:rsidRPr="001259EB" w:rsidRDefault="0013237F" w:rsidP="00EB21A8">
            <w:pPr>
              <w:spacing w:before="120" w:after="120"/>
              <w:jc w:val="both"/>
              <w:rPr>
                <w:rFonts w:ascii="Titillium" w:hAnsi="Titillium" w:cs="Gill Sans MT"/>
                <w:b/>
                <w:bCs/>
                <w:color w:val="002060"/>
                <w:sz w:val="22"/>
                <w:szCs w:val="22"/>
              </w:rPr>
            </w:pPr>
            <w:r w:rsidRPr="001259EB">
              <w:rPr>
                <w:rFonts w:ascii="Titillium" w:hAnsi="Titillium" w:cs="Gill Sans MT"/>
                <w:b/>
                <w:bCs/>
                <w:color w:val="003399"/>
                <w:sz w:val="22"/>
                <w:szCs w:val="22"/>
              </w:rPr>
              <w:t xml:space="preserve">Allegati </w:t>
            </w:r>
          </w:p>
        </w:tc>
      </w:tr>
    </w:tbl>
    <w:p w14:paraId="03DABB62" w14:textId="7953628F" w:rsidR="0013237F" w:rsidRPr="0013237F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3237F">
        <w:rPr>
          <w:rFonts w:ascii="Titillium" w:hAnsi="Titillium" w:cs="Arial"/>
          <w:bCs/>
          <w:sz w:val="20"/>
          <w:szCs w:val="20"/>
        </w:rPr>
        <w:t>In aggiunta alla documentazione riferita alle singole voci di Spesa e allegata in fondo alle Schede “</w:t>
      </w:r>
      <w:r w:rsidRPr="0013237F">
        <w:rPr>
          <w:rFonts w:ascii="Titillium" w:hAnsi="Titillium" w:cs="Arial"/>
          <w:b/>
          <w:bCs/>
          <w:color w:val="009F4D"/>
          <w:sz w:val="20"/>
          <w:szCs w:val="20"/>
        </w:rPr>
        <w:t>Costi della Produzione</w:t>
      </w:r>
      <w:r w:rsidRPr="0013237F">
        <w:rPr>
          <w:rFonts w:ascii="Titillium" w:hAnsi="Titillium" w:cs="Arial"/>
          <w:bCs/>
          <w:sz w:val="20"/>
          <w:szCs w:val="20"/>
        </w:rPr>
        <w:t xml:space="preserve">”, la </w:t>
      </w:r>
      <w:r w:rsidRPr="0013237F">
        <w:rPr>
          <w:rFonts w:ascii="Titillium" w:hAnsi="Titillium" w:cs="Arial"/>
          <w:sz w:val="20"/>
          <w:szCs w:val="20"/>
        </w:rPr>
        <w:t>Scheda “</w:t>
      </w:r>
      <w:r w:rsidRPr="0013237F">
        <w:rPr>
          <w:rFonts w:ascii="Titillium" w:hAnsi="Titillium" w:cs="Arial"/>
          <w:b/>
          <w:bCs/>
          <w:color w:val="008B39"/>
          <w:sz w:val="20"/>
          <w:szCs w:val="20"/>
        </w:rPr>
        <w:t>Allegati</w:t>
      </w:r>
      <w:r w:rsidRPr="0013237F">
        <w:rPr>
          <w:rFonts w:ascii="Titillium" w:hAnsi="Titillium" w:cs="Arial"/>
          <w:sz w:val="20"/>
          <w:szCs w:val="20"/>
        </w:rPr>
        <w:t>” consente di allegare al</w:t>
      </w:r>
      <w:r w:rsidRPr="0013237F">
        <w:rPr>
          <w:rFonts w:ascii="Titillium" w:hAnsi="Titillium" w:cs="Arial"/>
          <w:bCs/>
          <w:sz w:val="20"/>
          <w:szCs w:val="20"/>
        </w:rPr>
        <w:t xml:space="preserve"> Formulario, </w:t>
      </w:r>
      <w:r w:rsidRPr="0013237F">
        <w:rPr>
          <w:rFonts w:ascii="Titillium" w:hAnsi="Titillium" w:cs="Arial"/>
          <w:b/>
          <w:bCs/>
          <w:sz w:val="20"/>
          <w:szCs w:val="20"/>
        </w:rPr>
        <w:t>prima della sua finalizzazione</w:t>
      </w:r>
      <w:r w:rsidRPr="0013237F">
        <w:rPr>
          <w:rFonts w:ascii="Titillium" w:hAnsi="Titillium" w:cs="Arial"/>
          <w:bCs/>
          <w:sz w:val="20"/>
          <w:szCs w:val="20"/>
        </w:rPr>
        <w:t>, la documentazione prevista</w:t>
      </w:r>
    </w:p>
    <w:p w14:paraId="5F01DE32" w14:textId="31ED9E32" w:rsidR="0013237F" w:rsidRPr="001259EB" w:rsidRDefault="0013237F" w:rsidP="0013237F">
      <w:pPr>
        <w:spacing w:before="120" w:after="120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1259EB">
        <w:rPr>
          <w:rFonts w:ascii="Titillium" w:hAnsi="Titillium" w:cs="Arial"/>
          <w:bCs/>
          <w:color w:val="3C3C3C"/>
          <w:sz w:val="20"/>
          <w:szCs w:val="20"/>
        </w:rPr>
        <w:lastRenderedPageBreak/>
        <w:t xml:space="preserve">La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Scheda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“</w:t>
      </w:r>
      <w:r w:rsidRPr="001259EB">
        <w:rPr>
          <w:rFonts w:ascii="Titillium" w:eastAsiaTheme="minorEastAsia" w:hAnsi="Titillium" w:cs="Arial"/>
          <w:b/>
          <w:color w:val="009F4D"/>
          <w:sz w:val="20"/>
          <w:szCs w:val="20"/>
          <w:lang w:eastAsia="en-US"/>
        </w:rPr>
        <w:t>Allegati</w:t>
      </w:r>
      <w:r w:rsidRPr="001259EB">
        <w:rPr>
          <w:rFonts w:ascii="Titillium" w:eastAsiaTheme="minorEastAsia" w:hAnsi="Titillium" w:cs="Arial"/>
          <w:color w:val="3C3C3C"/>
          <w:sz w:val="20"/>
          <w:szCs w:val="20"/>
          <w:lang w:eastAsia="en-US"/>
        </w:rPr>
        <w:t>”</w:t>
      </w:r>
      <w:r w:rsidRPr="001259EB">
        <w:rPr>
          <w:rFonts w:ascii="Titillium" w:hAnsi="Titillium" w:cs="Arial"/>
          <w:bCs/>
          <w:color w:val="3C3C3C"/>
          <w:sz w:val="20"/>
          <w:szCs w:val="20"/>
        </w:rPr>
        <w:t xml:space="preserve"> si compone di 3 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BOX</w:t>
      </w:r>
      <w:r w:rsidRPr="001259EB">
        <w:rPr>
          <w:rFonts w:ascii="Titillium" w:hAnsi="Titillium" w:cs="Arial"/>
          <w:color w:val="3C3C3C"/>
          <w:sz w:val="20"/>
          <w:szCs w:val="20"/>
        </w:rPr>
        <w:t>, ma quella “</w:t>
      </w:r>
      <w:r w:rsidRPr="001259EB">
        <w:rPr>
          <w:rFonts w:ascii="Titillium" w:hAnsi="Titillium" w:cs="Arial"/>
          <w:b/>
          <w:bCs/>
          <w:color w:val="009F4D"/>
          <w:sz w:val="20"/>
          <w:szCs w:val="20"/>
        </w:rPr>
        <w:t>Soggetti ATI</w:t>
      </w:r>
      <w:r w:rsidRPr="001259EB">
        <w:rPr>
          <w:rFonts w:ascii="Titillium" w:hAnsi="Titillium" w:cs="Arial"/>
          <w:color w:val="3C3C3C"/>
          <w:sz w:val="20"/>
          <w:szCs w:val="20"/>
        </w:rPr>
        <w:t xml:space="preserve">” non deve essere utilizzata per il presente </w:t>
      </w:r>
      <w:r w:rsidRPr="001259EB">
        <w:rPr>
          <w:rFonts w:ascii="Titillium" w:hAnsi="Titillium" w:cs="Arial"/>
          <w:b/>
          <w:bCs/>
          <w:color w:val="3C3C3C"/>
          <w:sz w:val="20"/>
          <w:szCs w:val="20"/>
        </w:rPr>
        <w:t>Avviso</w:t>
      </w:r>
      <w:r w:rsidRPr="001259EB">
        <w:rPr>
          <w:rFonts w:ascii="Titillium" w:hAnsi="Titillium" w:cs="Arial"/>
          <w:color w:val="3C3C3C"/>
          <w:sz w:val="20"/>
          <w:szCs w:val="20"/>
        </w:rPr>
        <w:t>.</w:t>
      </w:r>
    </w:p>
    <w:p w14:paraId="65B5FF33" w14:textId="77777777" w:rsidR="0013237F" w:rsidRPr="001259EB" w:rsidRDefault="0013237F" w:rsidP="0013237F">
      <w:pPr>
        <w:spacing w:before="120" w:after="120"/>
        <w:jc w:val="both"/>
        <w:rPr>
          <w:rFonts w:ascii="Titillium" w:hAnsi="Titillium" w:cs="Gill Sans MT"/>
          <w:bCs/>
          <w:i/>
          <w:color w:val="3C3C3C"/>
          <w:sz w:val="22"/>
          <w:szCs w:val="22"/>
        </w:rPr>
      </w:pPr>
      <w:r w:rsidRPr="001259EB">
        <w:rPr>
          <w:rFonts w:ascii="Titillium" w:hAnsi="Titillium" w:cs="Gill Sans MT"/>
          <w:bCs/>
          <w:i/>
          <w:noProof/>
          <w:color w:val="3C3C3C"/>
          <w:sz w:val="22"/>
          <w:szCs w:val="22"/>
        </w:rPr>
        <w:drawing>
          <wp:inline distT="0" distB="0" distL="0" distR="0" wp14:anchorId="25C88A6C" wp14:editId="19730670">
            <wp:extent cx="6120765" cy="1543050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llegati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85"/>
                    <a:stretch/>
                  </pic:blipFill>
                  <pic:spPr bwMode="auto">
                    <a:xfrm>
                      <a:off x="0" y="0"/>
                      <a:ext cx="612076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C3BF8" w14:textId="12CF172F" w:rsidR="0013237F" w:rsidRPr="00F30D6E" w:rsidRDefault="0013237F" w:rsidP="0013237F">
      <w:pPr>
        <w:pStyle w:val="testo"/>
        <w:spacing w:after="120" w:afterAutospacing="0" w:line="240" w:lineRule="auto"/>
        <w:rPr>
          <w:rFonts w:ascii="Titillium" w:hAnsi="Titillium"/>
          <w:color w:val="3C3C3C"/>
          <w:sz w:val="20"/>
          <w:szCs w:val="20"/>
        </w:rPr>
      </w:pPr>
      <w:r w:rsidRPr="00F30D6E">
        <w:rPr>
          <w:rFonts w:ascii="Titillium" w:hAnsi="Titillium"/>
          <w:color w:val="3C3C3C"/>
          <w:sz w:val="20"/>
          <w:szCs w:val="20"/>
        </w:rPr>
        <w:t>Con il pulsante “</w:t>
      </w:r>
      <w:r w:rsidRPr="00F30D6E">
        <w:rPr>
          <w:rFonts w:ascii="Titillium" w:hAnsi="Titillium"/>
          <w:b/>
          <w:color w:val="009F4D"/>
          <w:sz w:val="20"/>
          <w:szCs w:val="20"/>
        </w:rPr>
        <w:t>+</w:t>
      </w:r>
      <w:r w:rsidRPr="00F30D6E">
        <w:rPr>
          <w:rFonts w:ascii="Titillium" w:hAnsi="Titillium"/>
          <w:color w:val="3C3C3C"/>
          <w:sz w:val="20"/>
          <w:szCs w:val="20"/>
        </w:rPr>
        <w:t xml:space="preserve">” del </w:t>
      </w:r>
      <w:r w:rsidRPr="00F30D6E">
        <w:rPr>
          <w:rFonts w:ascii="Titillium" w:hAnsi="Titillium"/>
          <w:b/>
          <w:color w:val="009F4D"/>
          <w:sz w:val="20"/>
          <w:szCs w:val="20"/>
        </w:rPr>
        <w:t>BOX</w:t>
      </w:r>
      <w:r w:rsidRPr="00F30D6E">
        <w:rPr>
          <w:rFonts w:ascii="Titillium" w:hAnsi="Titillium"/>
          <w:color w:val="3C3C3C"/>
          <w:sz w:val="20"/>
          <w:szCs w:val="20"/>
        </w:rPr>
        <w:t xml:space="preserve"> “</w:t>
      </w:r>
      <w:r w:rsidRPr="00F30D6E">
        <w:rPr>
          <w:rFonts w:ascii="Titillium" w:hAnsi="Titillium"/>
          <w:b/>
          <w:color w:val="009F4D"/>
          <w:sz w:val="20"/>
          <w:szCs w:val="20"/>
        </w:rPr>
        <w:t>Allegati alla Domanda</w:t>
      </w:r>
      <w:r w:rsidRPr="00F30D6E">
        <w:rPr>
          <w:rFonts w:ascii="Titillium" w:hAnsi="Titillium"/>
          <w:color w:val="3C3C3C"/>
          <w:sz w:val="20"/>
          <w:szCs w:val="20"/>
        </w:rPr>
        <w:t>” si apre l’elenco documenti da allegare in conformità a quanto dell’</w:t>
      </w:r>
      <w:r w:rsidRPr="00F30D6E">
        <w:rPr>
          <w:rFonts w:ascii="Titillium" w:hAnsi="Titillium"/>
          <w:b/>
          <w:color w:val="009F4D"/>
          <w:sz w:val="20"/>
          <w:szCs w:val="20"/>
        </w:rPr>
        <w:t>Avviso</w:t>
      </w:r>
      <w:r w:rsidRPr="00F30D6E">
        <w:rPr>
          <w:rFonts w:ascii="Titillium" w:hAnsi="Titillium"/>
          <w:color w:val="3C3C3C"/>
          <w:sz w:val="20"/>
          <w:szCs w:val="20"/>
        </w:rPr>
        <w:t xml:space="preserve"> e nel suo Allegato, vale a dire i seguenti due documenti che la piattaforma prevede siano obbligatoriamente caricati:</w:t>
      </w:r>
    </w:p>
    <w:p w14:paraId="37DF4C82" w14:textId="77777777" w:rsidR="00345A46" w:rsidRDefault="00345A46" w:rsidP="00B11CD1">
      <w:pPr>
        <w:pStyle w:val="testo"/>
        <w:spacing w:before="0" w:after="120" w:afterAutospacing="0" w:line="257" w:lineRule="auto"/>
        <w:rPr>
          <w:rFonts w:ascii="Titillium" w:hAnsi="Titillium"/>
          <w:b/>
          <w:color w:val="008B39"/>
          <w:szCs w:val="22"/>
        </w:rPr>
      </w:pPr>
      <w:bookmarkStart w:id="5" w:name="_Toc487105108"/>
      <w:bookmarkEnd w:id="4"/>
    </w:p>
    <w:p w14:paraId="6BC63596" w14:textId="1C0CF352" w:rsidR="008D7EBA" w:rsidRPr="00F30D6E" w:rsidRDefault="008D7EBA" w:rsidP="00B11CD1">
      <w:pPr>
        <w:pStyle w:val="testo"/>
        <w:spacing w:before="0" w:after="120" w:afterAutospacing="0" w:line="257" w:lineRule="auto"/>
        <w:rPr>
          <w:rFonts w:ascii="Titillium" w:hAnsi="Titillium"/>
          <w:b/>
          <w:color w:val="008B39"/>
          <w:szCs w:val="22"/>
        </w:rPr>
      </w:pPr>
      <w:r w:rsidRPr="00F30D6E">
        <w:rPr>
          <w:rFonts w:ascii="Titillium" w:hAnsi="Titillium"/>
          <w:b/>
          <w:color w:val="008B39"/>
          <w:szCs w:val="22"/>
        </w:rPr>
        <w:t>Documentazione sempre obbligatoria</w:t>
      </w:r>
    </w:p>
    <w:p w14:paraId="54D21E07" w14:textId="77777777" w:rsidR="00727F4A" w:rsidRPr="00727F4A" w:rsidRDefault="00727F4A" w:rsidP="00727F4A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27F4A">
        <w:rPr>
          <w:rFonts w:ascii="Titillium" w:hAnsi="Titillium" w:cs="Arial"/>
          <w:sz w:val="20"/>
          <w:szCs w:val="20"/>
        </w:rPr>
        <w:t>Pdf del File excel relativo a:</w:t>
      </w:r>
    </w:p>
    <w:p w14:paraId="1BD6CE5F" w14:textId="77777777" w:rsidR="00727F4A" w:rsidRPr="00727F4A" w:rsidRDefault="00727F4A" w:rsidP="00727F4A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27F4A">
        <w:rPr>
          <w:rFonts w:ascii="Titillium" w:hAnsi="Titillium" w:cs="Arial"/>
          <w:sz w:val="20"/>
          <w:szCs w:val="20"/>
        </w:rPr>
        <w:t>Qualità Indicizzata</w:t>
      </w:r>
    </w:p>
    <w:p w14:paraId="1AB7C9D0" w14:textId="77777777" w:rsidR="00727F4A" w:rsidRPr="00727F4A" w:rsidRDefault="00727F4A" w:rsidP="00727F4A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27F4A">
        <w:rPr>
          <w:rFonts w:ascii="Titillium" w:hAnsi="Titillium" w:cs="Arial"/>
          <w:sz w:val="20"/>
          <w:szCs w:val="20"/>
        </w:rPr>
        <w:t>Bilancio preventivo</w:t>
      </w:r>
    </w:p>
    <w:p w14:paraId="17C5E5FD" w14:textId="77777777" w:rsidR="00727F4A" w:rsidRPr="00727F4A" w:rsidRDefault="00727F4A" w:rsidP="00727F4A">
      <w:pPr>
        <w:pStyle w:val="Paragrafoelenco"/>
        <w:numPr>
          <w:ilvl w:val="1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27F4A">
        <w:rPr>
          <w:rFonts w:ascii="Titillium" w:hAnsi="Titillium" w:cs="Arial"/>
          <w:sz w:val="20"/>
          <w:szCs w:val="20"/>
        </w:rPr>
        <w:t>Personale</w:t>
      </w:r>
    </w:p>
    <w:p w14:paraId="1E14E1F2" w14:textId="77777777" w:rsidR="00727F4A" w:rsidRPr="00727F4A" w:rsidRDefault="00727F4A" w:rsidP="00727F4A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27F4A">
        <w:rPr>
          <w:rFonts w:ascii="Titillium" w:hAnsi="Titillium" w:cs="Arial"/>
          <w:sz w:val="20"/>
          <w:szCs w:val="20"/>
        </w:rPr>
        <w:t>Dichiarazione Inerente i Requisiti Specifici firmata digitalmente;</w:t>
      </w:r>
    </w:p>
    <w:p w14:paraId="222CBBE3" w14:textId="77777777" w:rsidR="00727F4A" w:rsidRPr="00727F4A" w:rsidRDefault="00727F4A" w:rsidP="00727F4A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27F4A">
        <w:rPr>
          <w:rFonts w:ascii="Titillium" w:hAnsi="Titillium" w:cs="Arial"/>
          <w:sz w:val="20"/>
          <w:szCs w:val="20"/>
        </w:rPr>
        <w:t>Dichiarazione di Intenti alla partecipazione al Raggruppamento (per le domande presentate in forma associata)</w:t>
      </w:r>
    </w:p>
    <w:p w14:paraId="2930A512" w14:textId="77777777" w:rsidR="00727F4A" w:rsidRPr="00727F4A" w:rsidRDefault="00727F4A" w:rsidP="00727F4A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27F4A">
        <w:rPr>
          <w:rFonts w:ascii="Titillium" w:hAnsi="Titillium" w:cs="Arial"/>
          <w:sz w:val="20"/>
          <w:szCs w:val="20"/>
        </w:rPr>
        <w:t>Copia dell’Atto costitutivo e dello Statuto degli Enti e/o delle Associazioni richiedenti il contributo dalla quale si evinca la registrazione nel caso di scrittura privata;</w:t>
      </w:r>
    </w:p>
    <w:p w14:paraId="4A396075" w14:textId="77777777" w:rsidR="00727F4A" w:rsidRPr="00727F4A" w:rsidRDefault="00727F4A" w:rsidP="00727F4A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27F4A">
        <w:rPr>
          <w:rFonts w:ascii="Titillium" w:hAnsi="Titillium" w:cs="Arial"/>
          <w:sz w:val="20"/>
          <w:szCs w:val="20"/>
        </w:rPr>
        <w:t>Documento che attesta i poteri del firmatario ad impegnare legalmente l’Ente richiedente;</w:t>
      </w:r>
    </w:p>
    <w:p w14:paraId="163635D5" w14:textId="393FA0C2" w:rsidR="00727F4A" w:rsidRPr="00727F4A" w:rsidRDefault="00727F4A" w:rsidP="00727F4A">
      <w:pPr>
        <w:pStyle w:val="Paragrafoelenco"/>
        <w:numPr>
          <w:ilvl w:val="0"/>
          <w:numId w:val="13"/>
        </w:numPr>
        <w:ind w:right="142"/>
        <w:jc w:val="both"/>
        <w:rPr>
          <w:rFonts w:ascii="Titillium" w:hAnsi="Titillium" w:cs="Arial"/>
          <w:sz w:val="20"/>
          <w:szCs w:val="20"/>
        </w:rPr>
      </w:pPr>
      <w:r w:rsidRPr="00727F4A">
        <w:rPr>
          <w:rFonts w:ascii="Titillium" w:hAnsi="Titillium" w:cs="Arial"/>
          <w:sz w:val="20"/>
          <w:szCs w:val="20"/>
        </w:rPr>
        <w:t>Elenco Soci (per tutti i sogge</w:t>
      </w:r>
      <w:r>
        <w:rPr>
          <w:rFonts w:ascii="Titillium" w:hAnsi="Titillium" w:cs="Arial"/>
          <w:sz w:val="20"/>
          <w:szCs w:val="20"/>
        </w:rPr>
        <w:t>t</w:t>
      </w:r>
      <w:r w:rsidRPr="00727F4A">
        <w:rPr>
          <w:rFonts w:ascii="Titillium" w:hAnsi="Titillium" w:cs="Arial"/>
          <w:sz w:val="20"/>
          <w:szCs w:val="20"/>
        </w:rPr>
        <w:t>ti non iscritti alla Camera di Commercio ad esclusione dei Comuni, degli Istituti scolastici pubblici e Università)</w:t>
      </w:r>
    </w:p>
    <w:p w14:paraId="38BBF13D" w14:textId="77777777" w:rsidR="00727F4A" w:rsidRPr="00727F4A" w:rsidRDefault="00727F4A" w:rsidP="00727F4A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Titillium" w:hAnsi="Titillium" w:cs="Arial"/>
          <w:sz w:val="20"/>
          <w:szCs w:val="20"/>
        </w:rPr>
      </w:pPr>
      <w:r w:rsidRPr="00727F4A">
        <w:rPr>
          <w:rFonts w:ascii="Titillium" w:hAnsi="Titillium" w:cs="Arial"/>
          <w:sz w:val="20"/>
          <w:szCs w:val="20"/>
        </w:rPr>
        <w:t>Ogni ulteriore allegato che il Richiedente ritenga utile per rendere più oggettivo e condivisibile da terzi quanto affermato e sostenuto nella descrizione del progetto.</w:t>
      </w:r>
    </w:p>
    <w:bookmarkEnd w:id="5"/>
    <w:sectPr w:rsidR="00727F4A" w:rsidRPr="00727F4A" w:rsidSect="00345A46">
      <w:headerReference w:type="default" r:id="rId22"/>
      <w:pgSz w:w="11900" w:h="16840"/>
      <w:pgMar w:top="1560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A0777"/>
    <w:multiLevelType w:val="hybridMultilevel"/>
    <w:tmpl w:val="B9E8676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5546A"/>
    <w:multiLevelType w:val="hybridMultilevel"/>
    <w:tmpl w:val="81D8B8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D4986"/>
    <w:multiLevelType w:val="hybridMultilevel"/>
    <w:tmpl w:val="FC08633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0F152A"/>
    <w:multiLevelType w:val="hybridMultilevel"/>
    <w:tmpl w:val="4664C50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271951"/>
    <w:multiLevelType w:val="hybridMultilevel"/>
    <w:tmpl w:val="D77EBC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9566644"/>
    <w:multiLevelType w:val="hybridMultilevel"/>
    <w:tmpl w:val="36769F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B5F2435"/>
    <w:multiLevelType w:val="hybridMultilevel"/>
    <w:tmpl w:val="B4BAB7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8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94957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57250494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2024896085">
    <w:abstractNumId w:val="6"/>
  </w:num>
  <w:num w:numId="4" w16cid:durableId="1252470744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81868349">
    <w:abstractNumId w:val="13"/>
  </w:num>
  <w:num w:numId="6" w16cid:durableId="2114130947">
    <w:abstractNumId w:val="16"/>
  </w:num>
  <w:num w:numId="7" w16cid:durableId="1605918745">
    <w:abstractNumId w:val="9"/>
  </w:num>
  <w:num w:numId="8" w16cid:durableId="180169197">
    <w:abstractNumId w:val="18"/>
  </w:num>
  <w:num w:numId="9" w16cid:durableId="1847329423">
    <w:abstractNumId w:val="8"/>
  </w:num>
  <w:num w:numId="10" w16cid:durableId="1550604668">
    <w:abstractNumId w:val="11"/>
  </w:num>
  <w:num w:numId="11" w16cid:durableId="1827167583">
    <w:abstractNumId w:val="10"/>
  </w:num>
  <w:num w:numId="12" w16cid:durableId="1727486166">
    <w:abstractNumId w:val="1"/>
  </w:num>
  <w:num w:numId="13" w16cid:durableId="1473059232">
    <w:abstractNumId w:val="15"/>
  </w:num>
  <w:num w:numId="14" w16cid:durableId="780341383">
    <w:abstractNumId w:val="12"/>
  </w:num>
  <w:num w:numId="15" w16cid:durableId="2071417451">
    <w:abstractNumId w:val="7"/>
  </w:num>
  <w:num w:numId="16" w16cid:durableId="39134267">
    <w:abstractNumId w:val="2"/>
  </w:num>
  <w:num w:numId="17" w16cid:durableId="414324724">
    <w:abstractNumId w:val="5"/>
  </w:num>
  <w:num w:numId="18" w16cid:durableId="960309027">
    <w:abstractNumId w:val="4"/>
  </w:num>
  <w:num w:numId="19" w16cid:durableId="1685859850">
    <w:abstractNumId w:val="3"/>
  </w:num>
  <w:num w:numId="20" w16cid:durableId="813989611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219DA"/>
    <w:rsid w:val="00030537"/>
    <w:rsid w:val="0005512A"/>
    <w:rsid w:val="00071E08"/>
    <w:rsid w:val="000805D5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BD3"/>
    <w:rsid w:val="00122C94"/>
    <w:rsid w:val="00125ABD"/>
    <w:rsid w:val="00126D3D"/>
    <w:rsid w:val="001307A2"/>
    <w:rsid w:val="0013237F"/>
    <w:rsid w:val="00147D5A"/>
    <w:rsid w:val="00153165"/>
    <w:rsid w:val="00161DDA"/>
    <w:rsid w:val="00162070"/>
    <w:rsid w:val="00165B8B"/>
    <w:rsid w:val="00167DDD"/>
    <w:rsid w:val="00194308"/>
    <w:rsid w:val="001A3746"/>
    <w:rsid w:val="001B0A27"/>
    <w:rsid w:val="001C3F38"/>
    <w:rsid w:val="001C46D2"/>
    <w:rsid w:val="001C6DB5"/>
    <w:rsid w:val="001C702E"/>
    <w:rsid w:val="001C7B64"/>
    <w:rsid w:val="001D1D56"/>
    <w:rsid w:val="001D3391"/>
    <w:rsid w:val="001D5D31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4429E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A5E28"/>
    <w:rsid w:val="002A792C"/>
    <w:rsid w:val="002D35B5"/>
    <w:rsid w:val="002D3E6A"/>
    <w:rsid w:val="002E2226"/>
    <w:rsid w:val="002E2371"/>
    <w:rsid w:val="002E2D2B"/>
    <w:rsid w:val="002E553F"/>
    <w:rsid w:val="002F09F4"/>
    <w:rsid w:val="002F6E5C"/>
    <w:rsid w:val="003022AD"/>
    <w:rsid w:val="00303786"/>
    <w:rsid w:val="00320D33"/>
    <w:rsid w:val="003314A8"/>
    <w:rsid w:val="00331A66"/>
    <w:rsid w:val="00341B5D"/>
    <w:rsid w:val="00345A46"/>
    <w:rsid w:val="00361DC8"/>
    <w:rsid w:val="00373731"/>
    <w:rsid w:val="00381311"/>
    <w:rsid w:val="00383D35"/>
    <w:rsid w:val="00385514"/>
    <w:rsid w:val="003A3F87"/>
    <w:rsid w:val="003A68AB"/>
    <w:rsid w:val="003C1FEE"/>
    <w:rsid w:val="003D3B61"/>
    <w:rsid w:val="003D4B95"/>
    <w:rsid w:val="003E2A08"/>
    <w:rsid w:val="003F4660"/>
    <w:rsid w:val="003F787A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D75B0"/>
    <w:rsid w:val="004E0D5F"/>
    <w:rsid w:val="004E7682"/>
    <w:rsid w:val="004F19FE"/>
    <w:rsid w:val="004F495D"/>
    <w:rsid w:val="005019FF"/>
    <w:rsid w:val="00514699"/>
    <w:rsid w:val="00517000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240E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B5C"/>
    <w:rsid w:val="006B5CDC"/>
    <w:rsid w:val="006C0567"/>
    <w:rsid w:val="006C78A7"/>
    <w:rsid w:val="006D2086"/>
    <w:rsid w:val="006D315B"/>
    <w:rsid w:val="006D5B15"/>
    <w:rsid w:val="006E181B"/>
    <w:rsid w:val="006E1EE9"/>
    <w:rsid w:val="006E321F"/>
    <w:rsid w:val="006E48AA"/>
    <w:rsid w:val="006E5A67"/>
    <w:rsid w:val="006E7667"/>
    <w:rsid w:val="006E7EEF"/>
    <w:rsid w:val="006F1151"/>
    <w:rsid w:val="006F4198"/>
    <w:rsid w:val="006F7246"/>
    <w:rsid w:val="006F7354"/>
    <w:rsid w:val="007030AD"/>
    <w:rsid w:val="00706EE5"/>
    <w:rsid w:val="00717A80"/>
    <w:rsid w:val="00721581"/>
    <w:rsid w:val="00722280"/>
    <w:rsid w:val="00727F4A"/>
    <w:rsid w:val="00735643"/>
    <w:rsid w:val="00746898"/>
    <w:rsid w:val="00755706"/>
    <w:rsid w:val="007574C9"/>
    <w:rsid w:val="00757D7C"/>
    <w:rsid w:val="00763F56"/>
    <w:rsid w:val="007727C0"/>
    <w:rsid w:val="0077311F"/>
    <w:rsid w:val="0077635B"/>
    <w:rsid w:val="007867A7"/>
    <w:rsid w:val="007960F3"/>
    <w:rsid w:val="007B23B8"/>
    <w:rsid w:val="007B5E65"/>
    <w:rsid w:val="007C00E2"/>
    <w:rsid w:val="007C0E9F"/>
    <w:rsid w:val="007C22AD"/>
    <w:rsid w:val="007D3D8A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104C4"/>
    <w:rsid w:val="0091178F"/>
    <w:rsid w:val="0091521F"/>
    <w:rsid w:val="009260CE"/>
    <w:rsid w:val="0093440D"/>
    <w:rsid w:val="009347C7"/>
    <w:rsid w:val="00937EBC"/>
    <w:rsid w:val="00942424"/>
    <w:rsid w:val="00942BAD"/>
    <w:rsid w:val="0095183B"/>
    <w:rsid w:val="00952D16"/>
    <w:rsid w:val="009707F5"/>
    <w:rsid w:val="0097132C"/>
    <w:rsid w:val="00974946"/>
    <w:rsid w:val="0097724E"/>
    <w:rsid w:val="009809AF"/>
    <w:rsid w:val="00982D6B"/>
    <w:rsid w:val="00985131"/>
    <w:rsid w:val="009904A7"/>
    <w:rsid w:val="00992FCA"/>
    <w:rsid w:val="009A40A3"/>
    <w:rsid w:val="009A59C9"/>
    <w:rsid w:val="009B3B67"/>
    <w:rsid w:val="009C2B2C"/>
    <w:rsid w:val="009C5461"/>
    <w:rsid w:val="009C5C79"/>
    <w:rsid w:val="009C70D2"/>
    <w:rsid w:val="009D16A4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B49B2"/>
    <w:rsid w:val="00AB5193"/>
    <w:rsid w:val="00AC53B4"/>
    <w:rsid w:val="00AC6887"/>
    <w:rsid w:val="00AD32DC"/>
    <w:rsid w:val="00AD37B5"/>
    <w:rsid w:val="00AD4340"/>
    <w:rsid w:val="00AF2B2C"/>
    <w:rsid w:val="00B005A9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6822"/>
    <w:rsid w:val="00BE18D7"/>
    <w:rsid w:val="00BE248B"/>
    <w:rsid w:val="00BE6005"/>
    <w:rsid w:val="00BF0810"/>
    <w:rsid w:val="00C008D7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24"/>
    <w:rsid w:val="00CB2964"/>
    <w:rsid w:val="00CC0451"/>
    <w:rsid w:val="00CC3878"/>
    <w:rsid w:val="00CC3B64"/>
    <w:rsid w:val="00CD4937"/>
    <w:rsid w:val="00CD5124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14CEC"/>
    <w:rsid w:val="00D206ED"/>
    <w:rsid w:val="00D21911"/>
    <w:rsid w:val="00D372A2"/>
    <w:rsid w:val="00D37865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E3711"/>
    <w:rsid w:val="00DF6B9D"/>
    <w:rsid w:val="00DF6C1A"/>
    <w:rsid w:val="00DF7CF5"/>
    <w:rsid w:val="00E11F3A"/>
    <w:rsid w:val="00E14CCD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1D08"/>
    <w:rsid w:val="00E83730"/>
    <w:rsid w:val="00E9221A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F16DF"/>
    <w:rsid w:val="00F00090"/>
    <w:rsid w:val="00F03151"/>
    <w:rsid w:val="00F06B44"/>
    <w:rsid w:val="00F10561"/>
    <w:rsid w:val="00F167D8"/>
    <w:rsid w:val="00F23CAD"/>
    <w:rsid w:val="00F30D6E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3F03"/>
    <w:rsid w:val="00FC4DF1"/>
    <w:rsid w:val="00FC5C2F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aliases w:val="Paragrafo elenco livello 1,Paragrafo elenco1,Bullet List,FooterText,numbered,List Paragraph,Elenco_2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aliases w:val="Paragrafo elenco livello 1 Carattere,Paragrafo elenco1 Carattere,Bullet List Carattere,FooterText Carattere,numbered Carattere,List Paragraph Carattere,Elenco_2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785F2B-E203-4C2B-9F12-7B9564201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1491</Words>
  <Characters>8502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9974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7</cp:revision>
  <cp:lastPrinted>2019-07-22T09:54:00Z</cp:lastPrinted>
  <dcterms:created xsi:type="dcterms:W3CDTF">2024-09-03T14:29:00Z</dcterms:created>
  <dcterms:modified xsi:type="dcterms:W3CDTF">2024-09-24T13:34:00Z</dcterms:modified>
</cp:coreProperties>
</file>