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DE9AA" w14:textId="51CD4B2D" w:rsidR="005E574B" w:rsidRDefault="005E574B" w:rsidP="003B4F06">
      <w:pPr>
        <w:spacing w:after="0" w:line="240" w:lineRule="auto"/>
        <w:ind w:right="-852"/>
        <w:contextualSpacing/>
        <w:mirrorIndents/>
        <w:jc w:val="right"/>
        <w:rPr>
          <w:rFonts w:ascii="Gill Sans MT" w:hAnsi="Gill Sans MT" w:cstheme="minorHAnsi"/>
          <w:b/>
        </w:rPr>
      </w:pPr>
      <w:r w:rsidRPr="0052636B">
        <w:rPr>
          <w:rFonts w:ascii="Gill Sans MT" w:hAnsi="Gill Sans MT"/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1EF3397D" wp14:editId="07599798">
            <wp:simplePos x="0" y="0"/>
            <wp:positionH relativeFrom="page">
              <wp:posOffset>-16933</wp:posOffset>
            </wp:positionH>
            <wp:positionV relativeFrom="paragraph">
              <wp:posOffset>-1080134</wp:posOffset>
            </wp:positionV>
            <wp:extent cx="7595235" cy="10843048"/>
            <wp:effectExtent l="0" t="0" r="571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9" t="1" r="5351" b="-3"/>
                    <a:stretch/>
                  </pic:blipFill>
                  <pic:spPr bwMode="auto">
                    <a:xfrm>
                      <a:off x="0" y="0"/>
                      <a:ext cx="7596719" cy="10845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2992">
        <w:rPr>
          <w:rFonts w:ascii="Gill Sans MT" w:hAnsi="Gill Sans MT" w:cstheme="minorHAnsi"/>
          <w:b/>
        </w:rPr>
        <w:t>.</w:t>
      </w:r>
    </w:p>
    <w:p w14:paraId="1D1132EB" w14:textId="3ABFAABD" w:rsidR="00FE2992" w:rsidRPr="0052636B" w:rsidRDefault="00191029" w:rsidP="003B4F06">
      <w:pPr>
        <w:spacing w:after="0" w:line="240" w:lineRule="auto"/>
        <w:ind w:right="-852"/>
        <w:contextualSpacing/>
        <w:mirrorIndents/>
        <w:jc w:val="right"/>
        <w:rPr>
          <w:rFonts w:ascii="Gill Sans MT" w:hAnsi="Gill Sans MT" w:cstheme="minorHAnsi"/>
          <w:b/>
        </w:rPr>
      </w:pPr>
      <w:r>
        <w:rPr>
          <w:rFonts w:ascii="Gill Sans MT" w:hAnsi="Gill Sans MT" w:cstheme="minorHAnsi"/>
          <w:b/>
        </w:rPr>
        <w:t>.</w:t>
      </w:r>
    </w:p>
    <w:p w14:paraId="16B491D4" w14:textId="77777777" w:rsidR="00262FFE" w:rsidRPr="0052636B" w:rsidRDefault="00262FFE" w:rsidP="003B4F06">
      <w:pPr>
        <w:spacing w:after="0" w:line="240" w:lineRule="auto"/>
        <w:ind w:right="-852"/>
        <w:contextualSpacing/>
        <w:mirrorIndents/>
        <w:jc w:val="right"/>
        <w:rPr>
          <w:rFonts w:ascii="Gill Sans MT" w:hAnsi="Gill Sans MT" w:cstheme="minorHAnsi"/>
          <w:b/>
        </w:rPr>
      </w:pPr>
    </w:p>
    <w:p w14:paraId="28BC54AB" w14:textId="77777777" w:rsidR="005E574B" w:rsidRPr="0052636B" w:rsidRDefault="005E574B" w:rsidP="00401CED">
      <w:pPr>
        <w:spacing w:after="0" w:line="240" w:lineRule="auto"/>
        <w:contextualSpacing/>
        <w:mirrorIndents/>
        <w:jc w:val="right"/>
        <w:rPr>
          <w:rFonts w:ascii="Gill Sans MT" w:hAnsi="Gill Sans MT" w:cstheme="minorHAnsi"/>
          <w:b/>
        </w:rPr>
      </w:pPr>
    </w:p>
    <w:p w14:paraId="5F1DA262" w14:textId="77777777" w:rsidR="005E574B" w:rsidRPr="0052636B" w:rsidRDefault="005E574B" w:rsidP="00401CED">
      <w:pPr>
        <w:spacing w:after="0" w:line="240" w:lineRule="auto"/>
        <w:contextualSpacing/>
        <w:mirrorIndents/>
        <w:jc w:val="right"/>
        <w:rPr>
          <w:rFonts w:ascii="Gill Sans MT" w:hAnsi="Gill Sans MT" w:cstheme="minorHAnsi"/>
          <w:b/>
        </w:rPr>
      </w:pPr>
    </w:p>
    <w:p w14:paraId="7AAB512E" w14:textId="77777777" w:rsidR="005E574B" w:rsidRPr="0052636B" w:rsidRDefault="005E574B" w:rsidP="00401CED">
      <w:pPr>
        <w:spacing w:after="0" w:line="240" w:lineRule="auto"/>
        <w:contextualSpacing/>
        <w:mirrorIndents/>
        <w:jc w:val="right"/>
        <w:rPr>
          <w:rFonts w:ascii="Gill Sans MT" w:hAnsi="Gill Sans MT" w:cstheme="minorHAnsi"/>
          <w:b/>
        </w:rPr>
      </w:pPr>
    </w:p>
    <w:p w14:paraId="1F6ED14F" w14:textId="77777777" w:rsidR="005E574B" w:rsidRPr="0052636B" w:rsidRDefault="005E574B" w:rsidP="00401CED">
      <w:pPr>
        <w:spacing w:after="0" w:line="240" w:lineRule="auto"/>
        <w:contextualSpacing/>
        <w:mirrorIndents/>
        <w:jc w:val="right"/>
        <w:rPr>
          <w:rFonts w:ascii="Gill Sans MT" w:hAnsi="Gill Sans MT" w:cstheme="minorHAnsi"/>
          <w:b/>
        </w:rPr>
      </w:pPr>
    </w:p>
    <w:p w14:paraId="6F5236FF" w14:textId="77777777" w:rsidR="005E574B" w:rsidRPr="0052636B" w:rsidRDefault="005E574B" w:rsidP="00401CED">
      <w:pPr>
        <w:spacing w:after="0" w:line="240" w:lineRule="auto"/>
        <w:contextualSpacing/>
        <w:mirrorIndents/>
        <w:jc w:val="right"/>
        <w:rPr>
          <w:rFonts w:ascii="Gill Sans MT" w:hAnsi="Gill Sans MT" w:cstheme="minorHAnsi"/>
          <w:b/>
        </w:rPr>
      </w:pPr>
    </w:p>
    <w:p w14:paraId="79F110F4" w14:textId="77777777" w:rsidR="005E574B" w:rsidRPr="0052636B" w:rsidRDefault="005E574B" w:rsidP="00401CED">
      <w:pPr>
        <w:spacing w:after="0" w:line="240" w:lineRule="auto"/>
        <w:contextualSpacing/>
        <w:mirrorIndents/>
        <w:jc w:val="right"/>
        <w:rPr>
          <w:rFonts w:ascii="Gill Sans MT" w:hAnsi="Gill Sans MT" w:cstheme="minorHAnsi"/>
          <w:b/>
        </w:rPr>
      </w:pPr>
    </w:p>
    <w:p w14:paraId="35C27E6C" w14:textId="77777777" w:rsidR="00607288" w:rsidRPr="0052636B" w:rsidRDefault="00607288" w:rsidP="00607288">
      <w:pPr>
        <w:spacing w:after="0" w:line="240" w:lineRule="auto"/>
        <w:contextualSpacing/>
        <w:mirrorIndents/>
        <w:jc w:val="center"/>
        <w:rPr>
          <w:rFonts w:ascii="Gill Sans MT" w:hAnsi="Gill Sans MT" w:cstheme="minorHAnsi"/>
          <w:b/>
          <w:color w:val="FFFFFF" w:themeColor="background1"/>
        </w:rPr>
      </w:pPr>
    </w:p>
    <w:p w14:paraId="3A660025" w14:textId="77777777" w:rsidR="00277854" w:rsidRPr="0052636B" w:rsidRDefault="00277854" w:rsidP="00607288">
      <w:pPr>
        <w:spacing w:after="0" w:line="240" w:lineRule="auto"/>
        <w:contextualSpacing/>
        <w:mirrorIndents/>
        <w:jc w:val="center"/>
        <w:rPr>
          <w:rFonts w:ascii="Gill Sans MT" w:hAnsi="Gill Sans MT" w:cstheme="minorHAnsi"/>
          <w:b/>
          <w:color w:val="FFFFFF" w:themeColor="background1"/>
        </w:rPr>
      </w:pPr>
    </w:p>
    <w:p w14:paraId="2DC0F91C" w14:textId="77777777" w:rsidR="00943B9B" w:rsidRPr="0052636B" w:rsidRDefault="00943B9B" w:rsidP="00607288">
      <w:pPr>
        <w:spacing w:after="0" w:line="240" w:lineRule="auto"/>
        <w:contextualSpacing/>
        <w:mirrorIndents/>
        <w:jc w:val="center"/>
        <w:rPr>
          <w:rFonts w:ascii="Gill Sans MT" w:hAnsi="Gill Sans MT" w:cstheme="minorHAnsi"/>
          <w:b/>
          <w:color w:val="FFFFFF" w:themeColor="background1"/>
        </w:rPr>
      </w:pPr>
    </w:p>
    <w:p w14:paraId="1F00F412" w14:textId="77777777" w:rsidR="00943B9B" w:rsidRPr="0052636B" w:rsidRDefault="00943B9B" w:rsidP="00607288">
      <w:pPr>
        <w:spacing w:after="0" w:line="240" w:lineRule="auto"/>
        <w:contextualSpacing/>
        <w:mirrorIndents/>
        <w:jc w:val="center"/>
        <w:rPr>
          <w:rFonts w:ascii="Gill Sans MT" w:hAnsi="Gill Sans MT" w:cstheme="minorHAnsi"/>
          <w:b/>
          <w:color w:val="FFFFFF" w:themeColor="background1"/>
        </w:rPr>
      </w:pPr>
    </w:p>
    <w:p w14:paraId="048CCC91" w14:textId="559761E5" w:rsidR="004E5EAA" w:rsidRPr="009C770B" w:rsidRDefault="009C770B" w:rsidP="290C1F5E">
      <w:pPr>
        <w:spacing w:after="0" w:line="240" w:lineRule="auto"/>
        <w:contextualSpacing/>
        <w:mirrorIndents/>
        <w:jc w:val="center"/>
        <w:rPr>
          <w:rFonts w:ascii="Gill Sans MT" w:hAnsi="Gill Sans MT"/>
          <w:b/>
          <w:bCs/>
          <w:i/>
          <w:iCs/>
          <w:color w:val="FFFFFF" w:themeColor="background1"/>
          <w:sz w:val="36"/>
          <w:szCs w:val="36"/>
        </w:rPr>
      </w:pPr>
      <w:r w:rsidRPr="009C770B">
        <w:rPr>
          <w:rFonts w:ascii="Gill Sans MT" w:hAnsi="Gill Sans MT"/>
          <w:b/>
          <w:bCs/>
          <w:i/>
          <w:iCs/>
          <w:color w:val="FFFFFF" w:themeColor="background1"/>
          <w:sz w:val="36"/>
          <w:szCs w:val="36"/>
        </w:rPr>
        <w:t xml:space="preserve">REGOLAMENTO </w:t>
      </w:r>
    </w:p>
    <w:p w14:paraId="6C47BB50" w14:textId="1175D05B" w:rsidR="009F6B1C" w:rsidRDefault="3BA4CEC9">
      <w:pPr>
        <w:pStyle w:val="Normal0"/>
        <w:spacing w:after="0"/>
        <w:jc w:val="center"/>
      </w:pPr>
      <w:r w:rsidRPr="2588AAFD">
        <w:rPr>
          <w:rFonts w:ascii="Gill Sans MT" w:hAnsi="Gill Sans MT"/>
          <w:b/>
          <w:bCs/>
          <w:color w:val="FFFFFF" w:themeColor="background1"/>
          <w:sz w:val="36"/>
          <w:szCs w:val="36"/>
        </w:rPr>
        <w:t>OPEN ENERGY LAB EDIZIONE</w:t>
      </w:r>
      <w:r w:rsidR="311A479C" w:rsidRPr="2588AAFD">
        <w:rPr>
          <w:rFonts w:ascii="Gill Sans MT" w:hAnsi="Gill Sans MT"/>
          <w:b/>
          <w:bCs/>
          <w:color w:val="FFFFFF" w:themeColor="background1"/>
          <w:sz w:val="36"/>
          <w:szCs w:val="36"/>
        </w:rPr>
        <w:t xml:space="preserve"> III </w:t>
      </w:r>
    </w:p>
    <w:p w14:paraId="4459E824" w14:textId="77777777" w:rsidR="004E5EAA" w:rsidRPr="009C770B" w:rsidRDefault="004E5EAA" w:rsidP="00607288">
      <w:pPr>
        <w:spacing w:after="0" w:line="240" w:lineRule="auto"/>
        <w:contextualSpacing/>
        <w:mirrorIndents/>
        <w:jc w:val="center"/>
        <w:rPr>
          <w:rFonts w:ascii="Gill Sans MT" w:hAnsi="Gill Sans MT" w:cstheme="minorHAnsi"/>
          <w:b/>
          <w:color w:val="FFFFFF" w:themeColor="background1"/>
          <w:sz w:val="36"/>
          <w:szCs w:val="36"/>
        </w:rPr>
      </w:pPr>
    </w:p>
    <w:p w14:paraId="0671370B" w14:textId="77777777" w:rsidR="00943B9B" w:rsidRPr="0052636B" w:rsidRDefault="00943B9B" w:rsidP="00607288">
      <w:pPr>
        <w:spacing w:after="0" w:line="240" w:lineRule="auto"/>
        <w:contextualSpacing/>
        <w:mirrorIndents/>
        <w:jc w:val="center"/>
        <w:rPr>
          <w:rFonts w:ascii="Gill Sans MT" w:hAnsi="Gill Sans MT" w:cstheme="minorHAnsi"/>
          <w:b/>
          <w:color w:val="FFFFFF" w:themeColor="background1"/>
        </w:rPr>
      </w:pPr>
    </w:p>
    <w:p w14:paraId="4068FC57" w14:textId="77777777" w:rsidR="00943B9B" w:rsidRPr="0052636B" w:rsidRDefault="00943B9B" w:rsidP="00607288">
      <w:pPr>
        <w:spacing w:after="0" w:line="240" w:lineRule="auto"/>
        <w:contextualSpacing/>
        <w:mirrorIndents/>
        <w:jc w:val="center"/>
        <w:rPr>
          <w:rFonts w:ascii="Gill Sans MT" w:hAnsi="Gill Sans MT" w:cstheme="minorHAnsi"/>
          <w:b/>
          <w:color w:val="FFFFFF" w:themeColor="background1"/>
        </w:rPr>
      </w:pPr>
    </w:p>
    <w:p w14:paraId="658B84BF" w14:textId="77777777" w:rsidR="00943B9B" w:rsidRPr="0052636B" w:rsidRDefault="00943B9B" w:rsidP="00607288">
      <w:pPr>
        <w:spacing w:after="0" w:line="240" w:lineRule="auto"/>
        <w:contextualSpacing/>
        <w:mirrorIndents/>
        <w:jc w:val="center"/>
        <w:rPr>
          <w:rFonts w:ascii="Gill Sans MT" w:hAnsi="Gill Sans MT" w:cstheme="minorHAnsi"/>
          <w:b/>
          <w:color w:val="FFFFFF" w:themeColor="background1"/>
        </w:rPr>
      </w:pPr>
    </w:p>
    <w:p w14:paraId="599F2A48" w14:textId="77777777" w:rsidR="00943B9B" w:rsidRPr="0052636B" w:rsidRDefault="00943B9B" w:rsidP="00607288">
      <w:pPr>
        <w:spacing w:after="0" w:line="240" w:lineRule="auto"/>
        <w:contextualSpacing/>
        <w:mirrorIndents/>
        <w:jc w:val="center"/>
        <w:rPr>
          <w:rFonts w:ascii="Gill Sans MT" w:hAnsi="Gill Sans MT" w:cstheme="minorHAnsi"/>
          <w:b/>
          <w:color w:val="FFFFFF" w:themeColor="background1"/>
        </w:rPr>
      </w:pPr>
    </w:p>
    <w:p w14:paraId="393E49D5" w14:textId="20182DD8" w:rsidR="00277854" w:rsidRPr="0052636B" w:rsidRDefault="001D079A" w:rsidP="00607288">
      <w:pPr>
        <w:spacing w:after="0" w:line="240" w:lineRule="auto"/>
        <w:contextualSpacing/>
        <w:mirrorIndents/>
        <w:jc w:val="center"/>
        <w:rPr>
          <w:rFonts w:ascii="Gill Sans MT" w:hAnsi="Gill Sans MT" w:cstheme="minorHAnsi"/>
          <w:b/>
          <w:color w:val="FFFFFF" w:themeColor="background1"/>
        </w:rPr>
      </w:pPr>
      <w:r w:rsidRPr="0052636B">
        <w:rPr>
          <w:rFonts w:ascii="Gill Sans MT" w:hAnsi="Gill Sans MT" w:cstheme="minorHAnsi"/>
          <w:b/>
          <w:color w:val="FFFFFF" w:themeColor="background1"/>
        </w:rPr>
        <w:t>P</w:t>
      </w:r>
      <w:r w:rsidR="004E5EAA" w:rsidRPr="0052636B">
        <w:rPr>
          <w:rFonts w:ascii="Gill Sans MT" w:hAnsi="Gill Sans MT" w:cstheme="minorHAnsi"/>
          <w:b/>
          <w:color w:val="FFFFFF" w:themeColor="background1"/>
        </w:rPr>
        <w:t xml:space="preserve">rogramma </w:t>
      </w:r>
      <w:r w:rsidRPr="0052636B">
        <w:rPr>
          <w:rFonts w:ascii="Gill Sans MT" w:hAnsi="Gill Sans MT" w:cstheme="minorHAnsi"/>
          <w:b/>
          <w:color w:val="FFFFFF" w:themeColor="background1"/>
        </w:rPr>
        <w:t>R</w:t>
      </w:r>
      <w:r w:rsidR="004E5EAA" w:rsidRPr="0052636B">
        <w:rPr>
          <w:rFonts w:ascii="Gill Sans MT" w:hAnsi="Gill Sans MT" w:cstheme="minorHAnsi"/>
          <w:b/>
          <w:color w:val="FFFFFF" w:themeColor="background1"/>
        </w:rPr>
        <w:t xml:space="preserve">egionale </w:t>
      </w:r>
      <w:r w:rsidRPr="0052636B">
        <w:rPr>
          <w:rFonts w:ascii="Gill Sans MT" w:hAnsi="Gill Sans MT" w:cstheme="minorHAnsi"/>
          <w:b/>
          <w:color w:val="FFFFFF" w:themeColor="background1"/>
        </w:rPr>
        <w:t>Lazio FESR 2021-2027</w:t>
      </w:r>
    </w:p>
    <w:p w14:paraId="15848975" w14:textId="77777777" w:rsidR="001D079A" w:rsidRPr="0052636B" w:rsidRDefault="001D079A" w:rsidP="00607288">
      <w:pPr>
        <w:spacing w:after="0" w:line="240" w:lineRule="auto"/>
        <w:contextualSpacing/>
        <w:mirrorIndents/>
        <w:jc w:val="center"/>
        <w:rPr>
          <w:rFonts w:ascii="Gill Sans MT" w:hAnsi="Gill Sans MT" w:cstheme="minorHAnsi"/>
          <w:b/>
          <w:color w:val="FFFFFF" w:themeColor="background1"/>
        </w:rPr>
      </w:pPr>
    </w:p>
    <w:p w14:paraId="52A8B038" w14:textId="68E8C9DC" w:rsidR="001D079A" w:rsidRPr="0052636B" w:rsidRDefault="001D079A" w:rsidP="00607288">
      <w:pPr>
        <w:spacing w:after="0" w:line="240" w:lineRule="auto"/>
        <w:contextualSpacing/>
        <w:mirrorIndents/>
        <w:jc w:val="center"/>
        <w:rPr>
          <w:rFonts w:ascii="Gill Sans MT" w:hAnsi="Gill Sans MT" w:cstheme="minorHAnsi"/>
          <w:b/>
          <w:color w:val="FFFFFF" w:themeColor="background1"/>
        </w:rPr>
      </w:pPr>
      <w:r w:rsidRPr="0052636B">
        <w:rPr>
          <w:rFonts w:ascii="Gill Sans MT" w:hAnsi="Gill Sans MT" w:cstheme="minorHAnsi"/>
          <w:b/>
          <w:color w:val="FFFFFF" w:themeColor="background1"/>
        </w:rPr>
        <w:t>Obiettivo Specifico 1.</w:t>
      </w:r>
      <w:r w:rsidR="003255E2" w:rsidRPr="0052636B">
        <w:rPr>
          <w:rFonts w:ascii="Gill Sans MT" w:hAnsi="Gill Sans MT" w:cstheme="minorHAnsi"/>
          <w:b/>
          <w:color w:val="FFFFFF" w:themeColor="background1"/>
        </w:rPr>
        <w:t>3</w:t>
      </w:r>
    </w:p>
    <w:p w14:paraId="28859BDA" w14:textId="77777777" w:rsidR="00C70662" w:rsidRPr="0052636B" w:rsidRDefault="00C70662" w:rsidP="001D079A">
      <w:pPr>
        <w:spacing w:after="0" w:line="240" w:lineRule="auto"/>
        <w:contextualSpacing/>
        <w:mirrorIndents/>
        <w:jc w:val="center"/>
        <w:rPr>
          <w:rFonts w:ascii="Gill Sans MT" w:hAnsi="Gill Sans MT" w:cstheme="minorHAnsi"/>
          <w:b/>
          <w:color w:val="FFFFFF" w:themeColor="background1"/>
        </w:rPr>
      </w:pPr>
    </w:p>
    <w:p w14:paraId="540781D2" w14:textId="338364E5" w:rsidR="00C70662" w:rsidRPr="0052636B" w:rsidRDefault="00C70662" w:rsidP="001D079A">
      <w:pPr>
        <w:spacing w:after="0" w:line="240" w:lineRule="auto"/>
        <w:contextualSpacing/>
        <w:mirrorIndents/>
        <w:jc w:val="center"/>
        <w:rPr>
          <w:rFonts w:ascii="Gill Sans MT" w:hAnsi="Gill Sans MT" w:cstheme="minorHAnsi"/>
          <w:b/>
          <w:i/>
          <w:iCs/>
          <w:color w:val="FFFFFF" w:themeColor="background1"/>
        </w:rPr>
      </w:pPr>
    </w:p>
    <w:p w14:paraId="41CE0098" w14:textId="77777777" w:rsidR="005E574B" w:rsidRPr="0052636B" w:rsidRDefault="005E574B" w:rsidP="00401CED">
      <w:pPr>
        <w:spacing w:after="0" w:line="240" w:lineRule="auto"/>
        <w:contextualSpacing/>
        <w:mirrorIndents/>
        <w:jc w:val="right"/>
        <w:rPr>
          <w:rFonts w:ascii="Gill Sans MT" w:hAnsi="Gill Sans MT" w:cstheme="minorHAnsi"/>
          <w:b/>
        </w:rPr>
      </w:pPr>
    </w:p>
    <w:p w14:paraId="7ED5EE73" w14:textId="77777777" w:rsidR="005E574B" w:rsidRPr="0052636B" w:rsidRDefault="005E574B" w:rsidP="00401CED">
      <w:pPr>
        <w:spacing w:after="0" w:line="240" w:lineRule="auto"/>
        <w:contextualSpacing/>
        <w:mirrorIndents/>
        <w:jc w:val="right"/>
        <w:rPr>
          <w:rFonts w:ascii="Gill Sans MT" w:hAnsi="Gill Sans MT" w:cstheme="minorHAnsi"/>
          <w:b/>
        </w:rPr>
      </w:pPr>
    </w:p>
    <w:p w14:paraId="09B7C648" w14:textId="77777777" w:rsidR="005E574B" w:rsidRPr="0052636B" w:rsidRDefault="005E574B" w:rsidP="00401CED">
      <w:pPr>
        <w:spacing w:after="0" w:line="240" w:lineRule="auto"/>
        <w:contextualSpacing/>
        <w:mirrorIndents/>
        <w:jc w:val="right"/>
        <w:rPr>
          <w:rFonts w:ascii="Gill Sans MT" w:hAnsi="Gill Sans MT" w:cstheme="minorHAnsi"/>
          <w:b/>
        </w:rPr>
      </w:pPr>
    </w:p>
    <w:p w14:paraId="765B070A" w14:textId="77777777" w:rsidR="005E574B" w:rsidRPr="0052636B" w:rsidRDefault="005E574B" w:rsidP="00401CED">
      <w:pPr>
        <w:spacing w:after="0" w:line="240" w:lineRule="auto"/>
        <w:contextualSpacing/>
        <w:mirrorIndents/>
        <w:jc w:val="right"/>
        <w:rPr>
          <w:rFonts w:ascii="Gill Sans MT" w:hAnsi="Gill Sans MT" w:cstheme="minorHAnsi"/>
          <w:b/>
        </w:rPr>
      </w:pPr>
    </w:p>
    <w:p w14:paraId="703C4D81" w14:textId="77777777" w:rsidR="005E574B" w:rsidRPr="0052636B" w:rsidRDefault="005E574B" w:rsidP="00401CED">
      <w:pPr>
        <w:spacing w:after="0" w:line="240" w:lineRule="auto"/>
        <w:contextualSpacing/>
        <w:mirrorIndents/>
        <w:jc w:val="right"/>
        <w:rPr>
          <w:rFonts w:ascii="Gill Sans MT" w:hAnsi="Gill Sans MT" w:cstheme="minorHAnsi"/>
          <w:b/>
        </w:rPr>
      </w:pPr>
    </w:p>
    <w:p w14:paraId="58A39F19" w14:textId="27B3A94A" w:rsidR="005E574B" w:rsidRPr="0052636B" w:rsidRDefault="00E65CD7" w:rsidP="00E65CD7">
      <w:pPr>
        <w:spacing w:after="0" w:line="240" w:lineRule="auto"/>
        <w:contextualSpacing/>
        <w:mirrorIndents/>
        <w:rPr>
          <w:rFonts w:ascii="Gill Sans MT" w:hAnsi="Gill Sans MT" w:cstheme="minorHAnsi"/>
          <w:b/>
          <w:color w:val="FFFFFF" w:themeColor="background1"/>
        </w:rPr>
      </w:pPr>
      <w:r w:rsidRPr="0052636B">
        <w:rPr>
          <w:rFonts w:ascii="Gill Sans MT" w:hAnsi="Gill Sans MT" w:cstheme="minorHAnsi"/>
          <w:b/>
        </w:rPr>
        <w:tab/>
      </w:r>
      <w:r w:rsidRPr="0052636B">
        <w:rPr>
          <w:rFonts w:ascii="Gill Sans MT" w:hAnsi="Gill Sans MT" w:cstheme="minorHAnsi"/>
          <w:b/>
        </w:rPr>
        <w:tab/>
      </w:r>
      <w:r w:rsidRPr="0052636B">
        <w:rPr>
          <w:rFonts w:ascii="Gill Sans MT" w:hAnsi="Gill Sans MT" w:cstheme="minorHAnsi"/>
          <w:b/>
        </w:rPr>
        <w:tab/>
      </w:r>
      <w:r w:rsidRPr="0052636B">
        <w:rPr>
          <w:rFonts w:ascii="Gill Sans MT" w:hAnsi="Gill Sans MT" w:cstheme="minorHAnsi"/>
          <w:b/>
        </w:rPr>
        <w:tab/>
      </w:r>
      <w:r w:rsidRPr="0052636B">
        <w:rPr>
          <w:rFonts w:ascii="Gill Sans MT" w:hAnsi="Gill Sans MT" w:cstheme="minorHAnsi"/>
          <w:b/>
        </w:rPr>
        <w:tab/>
      </w:r>
      <w:r w:rsidRPr="0052636B">
        <w:rPr>
          <w:rFonts w:ascii="Gill Sans MT" w:hAnsi="Gill Sans MT" w:cstheme="minorHAnsi"/>
          <w:b/>
        </w:rPr>
        <w:tab/>
      </w:r>
    </w:p>
    <w:p w14:paraId="6E8DC84A" w14:textId="77777777" w:rsidR="005E574B" w:rsidRPr="0052636B" w:rsidRDefault="005E574B" w:rsidP="00401CED">
      <w:pPr>
        <w:spacing w:after="0" w:line="240" w:lineRule="auto"/>
        <w:contextualSpacing/>
        <w:mirrorIndents/>
        <w:jc w:val="right"/>
        <w:rPr>
          <w:rFonts w:ascii="Gill Sans MT" w:hAnsi="Gill Sans MT" w:cstheme="minorHAnsi"/>
          <w:b/>
        </w:rPr>
      </w:pPr>
    </w:p>
    <w:p w14:paraId="3603F9E2" w14:textId="77777777" w:rsidR="005E574B" w:rsidRPr="0052636B" w:rsidRDefault="005E574B" w:rsidP="00401CED">
      <w:pPr>
        <w:spacing w:after="0" w:line="240" w:lineRule="auto"/>
        <w:contextualSpacing/>
        <w:mirrorIndents/>
        <w:jc w:val="right"/>
        <w:rPr>
          <w:rFonts w:ascii="Gill Sans MT" w:hAnsi="Gill Sans MT" w:cstheme="minorHAnsi"/>
          <w:b/>
        </w:rPr>
      </w:pPr>
    </w:p>
    <w:p w14:paraId="08E80F7E" w14:textId="77777777" w:rsidR="005E574B" w:rsidRPr="0052636B" w:rsidRDefault="005E574B" w:rsidP="00401CED">
      <w:pPr>
        <w:spacing w:after="0" w:line="240" w:lineRule="auto"/>
        <w:contextualSpacing/>
        <w:mirrorIndents/>
        <w:jc w:val="right"/>
        <w:rPr>
          <w:rFonts w:ascii="Gill Sans MT" w:hAnsi="Gill Sans MT" w:cstheme="minorHAnsi"/>
          <w:b/>
        </w:rPr>
      </w:pPr>
    </w:p>
    <w:p w14:paraId="2B050D9E" w14:textId="77777777" w:rsidR="005E574B" w:rsidRPr="0052636B" w:rsidRDefault="005E574B" w:rsidP="00401CED">
      <w:pPr>
        <w:spacing w:after="0" w:line="240" w:lineRule="auto"/>
        <w:contextualSpacing/>
        <w:mirrorIndents/>
        <w:jc w:val="right"/>
        <w:rPr>
          <w:rFonts w:ascii="Gill Sans MT" w:hAnsi="Gill Sans MT" w:cstheme="minorHAnsi"/>
          <w:b/>
        </w:rPr>
      </w:pPr>
    </w:p>
    <w:p w14:paraId="1603EC35" w14:textId="77777777" w:rsidR="005E574B" w:rsidRPr="0052636B" w:rsidRDefault="005E574B" w:rsidP="00401CED">
      <w:pPr>
        <w:spacing w:after="0" w:line="240" w:lineRule="auto"/>
        <w:contextualSpacing/>
        <w:mirrorIndents/>
        <w:jc w:val="right"/>
        <w:rPr>
          <w:rFonts w:ascii="Gill Sans MT" w:hAnsi="Gill Sans MT" w:cstheme="minorHAnsi"/>
          <w:b/>
        </w:rPr>
      </w:pPr>
    </w:p>
    <w:p w14:paraId="479DD195" w14:textId="77777777" w:rsidR="005E574B" w:rsidRPr="0052636B" w:rsidRDefault="005E574B" w:rsidP="00401CED">
      <w:pPr>
        <w:spacing w:after="0" w:line="240" w:lineRule="auto"/>
        <w:contextualSpacing/>
        <w:mirrorIndents/>
        <w:jc w:val="right"/>
        <w:rPr>
          <w:rFonts w:ascii="Gill Sans MT" w:hAnsi="Gill Sans MT" w:cstheme="minorHAnsi"/>
          <w:b/>
        </w:rPr>
      </w:pPr>
    </w:p>
    <w:p w14:paraId="5F3352DD" w14:textId="77777777" w:rsidR="005E574B" w:rsidRPr="0052636B" w:rsidRDefault="005E574B" w:rsidP="00401CED">
      <w:pPr>
        <w:spacing w:after="0" w:line="240" w:lineRule="auto"/>
        <w:contextualSpacing/>
        <w:mirrorIndents/>
        <w:jc w:val="right"/>
        <w:rPr>
          <w:rFonts w:ascii="Gill Sans MT" w:hAnsi="Gill Sans MT" w:cstheme="minorHAnsi"/>
          <w:b/>
        </w:rPr>
      </w:pPr>
    </w:p>
    <w:p w14:paraId="221EAC9F" w14:textId="7732A23A" w:rsidR="00493CC1" w:rsidRPr="0052636B" w:rsidRDefault="00493CC1">
      <w:pPr>
        <w:rPr>
          <w:rFonts w:ascii="Gill Sans MT" w:hAnsi="Gill Sans MT" w:cstheme="minorHAnsi"/>
          <w:b/>
        </w:rPr>
      </w:pPr>
      <w:r w:rsidRPr="0052636B">
        <w:rPr>
          <w:rFonts w:ascii="Gill Sans MT" w:hAnsi="Gill Sans MT" w:cstheme="minorHAnsi"/>
          <w:b/>
        </w:rPr>
        <w:br w:type="page"/>
      </w:r>
    </w:p>
    <w:p w14:paraId="476CC03B" w14:textId="1E22DFFB" w:rsidR="009C770B" w:rsidRPr="009F0E43" w:rsidRDefault="009C770B" w:rsidP="009F0E43">
      <w:pPr>
        <w:spacing w:after="120" w:line="320" w:lineRule="exact"/>
        <w:jc w:val="both"/>
        <w:rPr>
          <w:rFonts w:ascii="Gill Sans MT" w:eastAsiaTheme="minorEastAsia" w:hAnsi="Gill Sans MT"/>
          <w:b/>
          <w:bCs/>
          <w:color w:val="0070C0"/>
        </w:rPr>
      </w:pPr>
      <w:r w:rsidRPr="009F0E43">
        <w:rPr>
          <w:rFonts w:ascii="Gill Sans MT" w:eastAsiaTheme="minorEastAsia" w:hAnsi="Gill Sans MT"/>
          <w:b/>
          <w:bCs/>
          <w:color w:val="0070C0"/>
        </w:rPr>
        <w:lastRenderedPageBreak/>
        <w:t xml:space="preserve">Art. 1- Contenuti </w:t>
      </w:r>
    </w:p>
    <w:p w14:paraId="1E625864" w14:textId="0F830E55" w:rsidR="00AC19B4" w:rsidRDefault="00C376D2" w:rsidP="002576C7">
      <w:pPr>
        <w:spacing w:after="120" w:line="320" w:lineRule="exact"/>
        <w:jc w:val="both"/>
        <w:rPr>
          <w:rFonts w:ascii="Gill Sans MT" w:eastAsia="Gill Sans MT" w:hAnsi="Gill Sans MT" w:cs="Gill Sans MT"/>
        </w:rPr>
      </w:pPr>
      <w:r w:rsidRPr="51C8D9ED">
        <w:rPr>
          <w:rFonts w:ascii="Gill Sans MT" w:eastAsia="Gill Sans MT" w:hAnsi="Gill Sans MT" w:cs="Gill Sans MT"/>
        </w:rPr>
        <w:t>Il presente Regolamento disciplina le modalità di partecipazione alla Call “</w:t>
      </w:r>
      <w:r w:rsidR="009325FD" w:rsidRPr="009325FD">
        <w:rPr>
          <w:rFonts w:ascii="Gill Sans MT" w:eastAsia="Gill Sans MT" w:hAnsi="Gill Sans MT" w:cs="Gill Sans MT"/>
        </w:rPr>
        <w:t>Open Energy Lab Edizione III</w:t>
      </w:r>
      <w:r w:rsidRPr="51C8D9ED">
        <w:rPr>
          <w:rFonts w:ascii="Gill Sans MT" w:eastAsia="Gill Sans MT" w:hAnsi="Gill Sans MT" w:cs="Gill Sans MT"/>
        </w:rPr>
        <w:t>”, promossa dalla Regione Lazio attraverso Lazio Innova nell’ambito del PR Lazio FESR 2021/2027 - Obiettivo Specifico 1.3.</w:t>
      </w:r>
    </w:p>
    <w:p w14:paraId="5AA3A777" w14:textId="77777777" w:rsidR="00DC115A" w:rsidRPr="002576C7" w:rsidRDefault="00DC115A" w:rsidP="002576C7">
      <w:pPr>
        <w:spacing w:after="120" w:line="320" w:lineRule="exact"/>
        <w:jc w:val="both"/>
        <w:rPr>
          <w:rFonts w:ascii="Gill Sans MT" w:eastAsia="Gill Sans MT" w:hAnsi="Gill Sans MT" w:cs="Gill Sans MT"/>
        </w:rPr>
      </w:pPr>
    </w:p>
    <w:p w14:paraId="32175F97" w14:textId="77777777" w:rsidR="009C770B" w:rsidRPr="009F0E43" w:rsidRDefault="009C770B" w:rsidP="009F0E43">
      <w:pPr>
        <w:spacing w:after="120" w:line="320" w:lineRule="exact"/>
        <w:jc w:val="both"/>
        <w:rPr>
          <w:rFonts w:ascii="Gill Sans MT" w:eastAsiaTheme="minorEastAsia" w:hAnsi="Gill Sans MT"/>
          <w:b/>
          <w:bCs/>
          <w:color w:val="0070C0"/>
        </w:rPr>
      </w:pPr>
      <w:r w:rsidRPr="7C77347B">
        <w:rPr>
          <w:rFonts w:ascii="Gill Sans MT" w:eastAsiaTheme="minorEastAsia" w:hAnsi="Gill Sans MT"/>
          <w:b/>
          <w:bCs/>
          <w:color w:val="0070C0"/>
        </w:rPr>
        <w:t xml:space="preserve">Art. 2 - Requisiti di partecipazione </w:t>
      </w:r>
    </w:p>
    <w:p w14:paraId="15834528" w14:textId="1B8AD23C" w:rsidR="775761B0" w:rsidRDefault="775761B0" w:rsidP="372C8BA8">
      <w:pPr>
        <w:spacing w:after="120"/>
        <w:jc w:val="both"/>
        <w:rPr>
          <w:rFonts w:ascii="Gill Sans MT" w:eastAsia="Gill Sans MT" w:hAnsi="Gill Sans MT" w:cs="Gill Sans MT"/>
        </w:rPr>
      </w:pPr>
      <w:r w:rsidRPr="372C8BA8">
        <w:rPr>
          <w:rFonts w:ascii="Gill Sans MT" w:eastAsia="Gill Sans MT" w:hAnsi="Gill Sans MT" w:cs="Gill Sans MT"/>
        </w:rPr>
        <w:t>Possono candidarsi al</w:t>
      </w:r>
      <w:r w:rsidR="10E78BE7" w:rsidRPr="372C8BA8">
        <w:rPr>
          <w:rFonts w:ascii="Gill Sans MT" w:eastAsia="Gill Sans MT" w:hAnsi="Gill Sans MT" w:cs="Gill Sans MT"/>
        </w:rPr>
        <w:t>l'</w:t>
      </w:r>
      <w:r w:rsidR="4F0D7E48" w:rsidRPr="372C8BA8">
        <w:rPr>
          <w:rFonts w:ascii="Gill Sans MT" w:eastAsia="Gill Sans MT" w:hAnsi="Gill Sans MT" w:cs="Gill Sans MT"/>
        </w:rPr>
        <w:t>O</w:t>
      </w:r>
      <w:r w:rsidRPr="372C8BA8">
        <w:rPr>
          <w:rFonts w:ascii="Gill Sans MT" w:eastAsia="Gill Sans MT" w:hAnsi="Gill Sans MT" w:cs="Gill Sans MT"/>
        </w:rPr>
        <w:t xml:space="preserve">pen </w:t>
      </w:r>
      <w:r w:rsidR="03402280" w:rsidRPr="372C8BA8">
        <w:rPr>
          <w:rFonts w:ascii="Gill Sans MT" w:eastAsia="Gill Sans MT" w:hAnsi="Gill Sans MT" w:cs="Gill Sans MT"/>
        </w:rPr>
        <w:t>E</w:t>
      </w:r>
      <w:r w:rsidRPr="372C8BA8">
        <w:rPr>
          <w:rFonts w:ascii="Gill Sans MT" w:eastAsia="Gill Sans MT" w:hAnsi="Gill Sans MT" w:cs="Gill Sans MT"/>
        </w:rPr>
        <w:t xml:space="preserve">nergy Lab Edizione III </w:t>
      </w:r>
      <w:r w:rsidR="002A98C9" w:rsidRPr="372C8BA8">
        <w:rPr>
          <w:rFonts w:ascii="Gill Sans MT" w:eastAsia="Gill Sans MT" w:hAnsi="Gill Sans MT" w:cs="Gill Sans MT"/>
        </w:rPr>
        <w:t>le imprese</w:t>
      </w:r>
      <w:r w:rsidRPr="372C8BA8">
        <w:rPr>
          <w:rFonts w:ascii="Gill Sans MT" w:eastAsia="Gill Sans MT" w:hAnsi="Gill Sans MT" w:cs="Gill Sans MT"/>
        </w:rPr>
        <w:t xml:space="preserve"> che rientrano in una delle seguenti categorie:</w:t>
      </w:r>
    </w:p>
    <w:p w14:paraId="44147E61" w14:textId="0975DC58" w:rsidR="775761B0" w:rsidRDefault="775761B0" w:rsidP="00F821B7">
      <w:pPr>
        <w:pStyle w:val="Paragrafoelenco"/>
        <w:numPr>
          <w:ilvl w:val="0"/>
          <w:numId w:val="2"/>
        </w:numPr>
        <w:spacing w:after="0"/>
        <w:ind w:left="714" w:hanging="357"/>
        <w:jc w:val="both"/>
        <w:rPr>
          <w:rFonts w:ascii="Gill Sans MT" w:eastAsia="Gill Sans MT" w:hAnsi="Gill Sans MT" w:cs="Gill Sans MT"/>
        </w:rPr>
      </w:pPr>
      <w:r w:rsidRPr="7C77347B">
        <w:rPr>
          <w:rFonts w:ascii="Gill Sans MT" w:eastAsia="Gill Sans MT" w:hAnsi="Gill Sans MT" w:cs="Gill Sans MT"/>
        </w:rPr>
        <w:t>startup costituite da meno di cinque anni;</w:t>
      </w:r>
    </w:p>
    <w:p w14:paraId="3F6F225C" w14:textId="086BA254" w:rsidR="775761B0" w:rsidRDefault="775761B0" w:rsidP="7C77347B">
      <w:pPr>
        <w:pStyle w:val="Paragrafoelenco"/>
        <w:numPr>
          <w:ilvl w:val="0"/>
          <w:numId w:val="2"/>
        </w:numPr>
        <w:spacing w:after="0"/>
        <w:jc w:val="both"/>
        <w:rPr>
          <w:rFonts w:ascii="Gill Sans MT" w:eastAsia="Gill Sans MT" w:hAnsi="Gill Sans MT" w:cs="Gill Sans MT"/>
        </w:rPr>
      </w:pPr>
      <w:r w:rsidRPr="372C8BA8">
        <w:rPr>
          <w:rFonts w:ascii="Gill Sans MT" w:eastAsia="Gill Sans MT" w:hAnsi="Gill Sans MT" w:cs="Gill Sans MT"/>
        </w:rPr>
        <w:t xml:space="preserve">startup innovative ai sensi del D.L. 179/2012 e </w:t>
      </w:r>
      <w:proofErr w:type="spellStart"/>
      <w:r w:rsidRPr="372C8BA8">
        <w:rPr>
          <w:rFonts w:ascii="Gill Sans MT" w:eastAsia="Gill Sans MT" w:hAnsi="Gill Sans MT" w:cs="Gill Sans MT"/>
        </w:rPr>
        <w:t>ss.mm</w:t>
      </w:r>
      <w:r w:rsidR="284135D2" w:rsidRPr="372C8BA8">
        <w:rPr>
          <w:rFonts w:ascii="Gill Sans MT" w:eastAsia="Gill Sans MT" w:hAnsi="Gill Sans MT" w:cs="Gill Sans MT"/>
        </w:rPr>
        <w:t>.</w:t>
      </w:r>
      <w:r w:rsidRPr="372C8BA8">
        <w:rPr>
          <w:rFonts w:ascii="Gill Sans MT" w:eastAsia="Gill Sans MT" w:hAnsi="Gill Sans MT" w:cs="Gill Sans MT"/>
        </w:rPr>
        <w:t>i</w:t>
      </w:r>
      <w:r w:rsidR="2F89124E" w:rsidRPr="372C8BA8">
        <w:rPr>
          <w:rFonts w:ascii="Gill Sans MT" w:eastAsia="Gill Sans MT" w:hAnsi="Gill Sans MT" w:cs="Gill Sans MT"/>
        </w:rPr>
        <w:t>i</w:t>
      </w:r>
      <w:proofErr w:type="spellEnd"/>
      <w:r w:rsidR="2F89124E" w:rsidRPr="372C8BA8">
        <w:rPr>
          <w:rFonts w:ascii="Gill Sans MT" w:eastAsia="Gill Sans MT" w:hAnsi="Gill Sans MT" w:cs="Gill Sans MT"/>
        </w:rPr>
        <w:t>.;</w:t>
      </w:r>
    </w:p>
    <w:p w14:paraId="11B01B8F" w14:textId="4BFCAE6A" w:rsidR="775761B0" w:rsidRDefault="775761B0" w:rsidP="7C77347B">
      <w:pPr>
        <w:pStyle w:val="Paragrafoelenco"/>
        <w:numPr>
          <w:ilvl w:val="0"/>
          <w:numId w:val="2"/>
        </w:numPr>
        <w:spacing w:after="0"/>
        <w:jc w:val="both"/>
        <w:rPr>
          <w:rFonts w:ascii="Gill Sans MT" w:eastAsia="Gill Sans MT" w:hAnsi="Gill Sans MT" w:cs="Gill Sans MT"/>
        </w:rPr>
      </w:pPr>
      <w:r w:rsidRPr="372C8BA8">
        <w:rPr>
          <w:rFonts w:ascii="Gill Sans MT" w:eastAsia="Gill Sans MT" w:hAnsi="Gill Sans MT" w:cs="Gill Sans MT"/>
        </w:rPr>
        <w:t>PMI;</w:t>
      </w:r>
    </w:p>
    <w:p w14:paraId="7FE69AAF" w14:textId="78C8B726" w:rsidR="4AA3C9E9" w:rsidRDefault="4AA3C9E9" w:rsidP="372C8BA8">
      <w:pPr>
        <w:pStyle w:val="Paragrafoelenco"/>
        <w:numPr>
          <w:ilvl w:val="0"/>
          <w:numId w:val="2"/>
        </w:numPr>
        <w:spacing w:after="0"/>
        <w:jc w:val="both"/>
        <w:rPr>
          <w:rFonts w:ascii="Gill Sans MT" w:eastAsia="Gill Sans MT" w:hAnsi="Gill Sans MT" w:cs="Gill Sans MT"/>
        </w:rPr>
      </w:pPr>
      <w:r w:rsidRPr="372C8BA8">
        <w:rPr>
          <w:rFonts w:ascii="Gill Sans MT" w:eastAsia="Gill Sans MT" w:hAnsi="Gill Sans MT" w:cs="Gill Sans MT"/>
        </w:rPr>
        <w:t xml:space="preserve">PMI Innovative D.L. 3/2015 </w:t>
      </w:r>
      <w:r w:rsidR="4CFE3D8F" w:rsidRPr="372C8BA8">
        <w:rPr>
          <w:rFonts w:ascii="Gill Sans MT" w:eastAsia="Gill Sans MT" w:hAnsi="Gill Sans MT" w:cs="Gill Sans MT"/>
        </w:rPr>
        <w:t xml:space="preserve">e </w:t>
      </w:r>
      <w:proofErr w:type="spellStart"/>
      <w:r w:rsidR="4CFE3D8F" w:rsidRPr="372C8BA8">
        <w:rPr>
          <w:rFonts w:ascii="Gill Sans MT" w:eastAsia="Gill Sans MT" w:hAnsi="Gill Sans MT" w:cs="Gill Sans MT"/>
        </w:rPr>
        <w:t>ss.mm.ii</w:t>
      </w:r>
      <w:proofErr w:type="spellEnd"/>
      <w:r w:rsidR="4CFE3D8F" w:rsidRPr="372C8BA8">
        <w:rPr>
          <w:rFonts w:ascii="Gill Sans MT" w:eastAsia="Gill Sans MT" w:hAnsi="Gill Sans MT" w:cs="Gill Sans MT"/>
        </w:rPr>
        <w:t>.;</w:t>
      </w:r>
    </w:p>
    <w:p w14:paraId="3243D83E" w14:textId="7F773364" w:rsidR="7C77347B" w:rsidRDefault="7C77347B" w:rsidP="7C77347B">
      <w:pPr>
        <w:spacing w:after="0"/>
        <w:jc w:val="both"/>
        <w:rPr>
          <w:rFonts w:ascii="Gill Sans MT" w:eastAsia="Gill Sans MT" w:hAnsi="Gill Sans MT" w:cs="Gill Sans MT"/>
          <w:sz w:val="21"/>
          <w:szCs w:val="21"/>
        </w:rPr>
      </w:pPr>
    </w:p>
    <w:p w14:paraId="332D6530" w14:textId="19C25DB0" w:rsidR="775761B0" w:rsidRPr="00F821B7" w:rsidRDefault="775761B0" w:rsidP="7C77347B">
      <w:pPr>
        <w:spacing w:after="0"/>
        <w:jc w:val="both"/>
      </w:pPr>
      <w:r w:rsidRPr="00F821B7">
        <w:rPr>
          <w:rFonts w:ascii="Gill Sans MT" w:eastAsia="Gill Sans MT" w:hAnsi="Gill Sans MT" w:cs="Gill Sans MT"/>
        </w:rPr>
        <w:t>con le seguenti caratteristiche:</w:t>
      </w:r>
    </w:p>
    <w:p w14:paraId="6BF8F594" w14:textId="60C1B08C" w:rsidR="775761B0" w:rsidRPr="00F821B7" w:rsidRDefault="775761B0" w:rsidP="7C77347B">
      <w:pPr>
        <w:pStyle w:val="Paragrafoelenco"/>
        <w:numPr>
          <w:ilvl w:val="0"/>
          <w:numId w:val="1"/>
        </w:numPr>
        <w:spacing w:after="0"/>
        <w:jc w:val="both"/>
        <w:rPr>
          <w:rFonts w:ascii="Gill Sans MT" w:eastAsia="Gill Sans MT" w:hAnsi="Gill Sans MT" w:cs="Gill Sans MT"/>
        </w:rPr>
      </w:pPr>
      <w:r w:rsidRPr="00F821B7">
        <w:rPr>
          <w:rFonts w:ascii="Gill Sans MT" w:eastAsia="Gill Sans MT" w:hAnsi="Gill Sans MT" w:cs="Gill Sans MT"/>
        </w:rPr>
        <w:t>in possesso di almeno una sede in Italia;</w:t>
      </w:r>
    </w:p>
    <w:p w14:paraId="66543EA4" w14:textId="36CC9212" w:rsidR="00F821B7" w:rsidRDefault="775761B0" w:rsidP="00F821B7">
      <w:pPr>
        <w:pStyle w:val="Paragrafoelenco"/>
        <w:numPr>
          <w:ilvl w:val="0"/>
          <w:numId w:val="1"/>
        </w:numPr>
        <w:spacing w:after="0"/>
        <w:jc w:val="both"/>
        <w:rPr>
          <w:rFonts w:ascii="Gill Sans MT" w:eastAsia="Gill Sans MT" w:hAnsi="Gill Sans MT" w:cs="Gill Sans MT"/>
        </w:rPr>
      </w:pPr>
      <w:r w:rsidRPr="00F821B7">
        <w:rPr>
          <w:rFonts w:ascii="Gill Sans MT" w:eastAsia="Gill Sans MT" w:hAnsi="Gill Sans MT" w:cs="Gill Sans MT"/>
        </w:rPr>
        <w:t xml:space="preserve">aver sviluppato una soluzione innovativa con livello di maturità tecnologica (TRL) pari almeno a 5, in una o più aree </w:t>
      </w:r>
      <w:r w:rsidR="3F3F1356" w:rsidRPr="00F821B7">
        <w:rPr>
          <w:rFonts w:ascii="Gill Sans MT" w:eastAsia="Gill Sans MT" w:hAnsi="Gill Sans MT" w:cs="Gill Sans MT"/>
        </w:rPr>
        <w:t>tematiche</w:t>
      </w:r>
      <w:r w:rsidRPr="00F821B7">
        <w:rPr>
          <w:rFonts w:ascii="Gill Sans MT" w:eastAsia="Gill Sans MT" w:hAnsi="Gill Sans MT" w:cs="Gill Sans MT"/>
        </w:rPr>
        <w:t xml:space="preserve"> indicate nella call.</w:t>
      </w:r>
    </w:p>
    <w:p w14:paraId="7192CB31" w14:textId="69D8CAFF" w:rsidR="00F821B7" w:rsidRPr="00F821B7" w:rsidRDefault="00F821B7" w:rsidP="00F821B7">
      <w:pPr>
        <w:pStyle w:val="Paragrafoelenco"/>
        <w:spacing w:after="0"/>
        <w:jc w:val="both"/>
        <w:rPr>
          <w:rFonts w:ascii="Gill Sans MT" w:eastAsia="Gill Sans MT" w:hAnsi="Gill Sans MT" w:cs="Gill Sans MT"/>
        </w:rPr>
      </w:pPr>
    </w:p>
    <w:p w14:paraId="7923DCA8" w14:textId="41EEE12D" w:rsidR="009F6B1C" w:rsidRPr="009F0E43" w:rsidRDefault="009F6B1C" w:rsidP="372C8BA8">
      <w:pPr>
        <w:pStyle w:val="Normal0"/>
        <w:spacing w:after="120" w:line="320" w:lineRule="exact"/>
        <w:jc w:val="both"/>
        <w:rPr>
          <w:rFonts w:ascii="Gill Sans MT" w:hAnsi="Gill Sans MT"/>
        </w:rPr>
      </w:pPr>
      <w:r w:rsidRPr="372C8BA8">
        <w:rPr>
          <w:rFonts w:ascii="Gill Sans MT" w:hAnsi="Gill Sans MT"/>
        </w:rPr>
        <w:t>Le soluzioni proposte possono consistere in prodotti, servizi, tecnologie, componenti, piattaforme, sistemi integrati, prototipi, demo o soluzioni in fase di sviluppo avanzato, validazione o già disponibili sul mercato.</w:t>
      </w:r>
    </w:p>
    <w:p w14:paraId="121D7F4F" w14:textId="77777777" w:rsidR="002C2EDB" w:rsidRPr="009F0E43" w:rsidRDefault="002C2EDB" w:rsidP="009F0E43">
      <w:pPr>
        <w:spacing w:after="120" w:line="320" w:lineRule="exact"/>
        <w:rPr>
          <w:rFonts w:ascii="Gill Sans MT" w:eastAsiaTheme="minorEastAsia" w:hAnsi="Gill Sans MT"/>
          <w:b/>
          <w:bCs/>
          <w:color w:val="0070C0"/>
        </w:rPr>
      </w:pPr>
    </w:p>
    <w:p w14:paraId="338467C4" w14:textId="1EAA9B88" w:rsidR="009C770B" w:rsidRPr="009F0E43" w:rsidRDefault="009C770B" w:rsidP="009F0E43">
      <w:pPr>
        <w:spacing w:after="120" w:line="320" w:lineRule="exact"/>
        <w:jc w:val="both"/>
        <w:rPr>
          <w:rFonts w:ascii="Gill Sans MT" w:eastAsiaTheme="minorEastAsia" w:hAnsi="Gill Sans MT"/>
          <w:b/>
          <w:bCs/>
          <w:color w:val="0070C0"/>
        </w:rPr>
      </w:pPr>
      <w:r w:rsidRPr="009F0E43">
        <w:rPr>
          <w:rFonts w:ascii="Gill Sans MT" w:eastAsiaTheme="minorEastAsia" w:hAnsi="Gill Sans MT"/>
          <w:b/>
          <w:bCs/>
          <w:color w:val="0070C0"/>
        </w:rPr>
        <w:t xml:space="preserve">Art. 3 - Criteri di esclusione </w:t>
      </w:r>
    </w:p>
    <w:p w14:paraId="31A521AD" w14:textId="699985E2" w:rsidR="009F6B1C" w:rsidRPr="009F0E43" w:rsidRDefault="009F6B1C" w:rsidP="009F0E43">
      <w:pPr>
        <w:pStyle w:val="Default"/>
        <w:spacing w:after="120" w:line="320" w:lineRule="exact"/>
        <w:jc w:val="both"/>
        <w:rPr>
          <w:kern w:val="2"/>
          <w:lang w:eastAsia="it-IT"/>
          <w14:ligatures w14:val="standardContextual"/>
        </w:rPr>
      </w:pPr>
      <w:r w:rsidRPr="009F0E43">
        <w:rPr>
          <w:sz w:val="22"/>
          <w:szCs w:val="22"/>
        </w:rPr>
        <w:t xml:space="preserve">Non saranno ammesse alla Call </w:t>
      </w:r>
      <w:r w:rsidR="005244A0" w:rsidRPr="009F0E43">
        <w:rPr>
          <w:i/>
          <w:iCs/>
          <w:sz w:val="22"/>
          <w:szCs w:val="22"/>
        </w:rPr>
        <w:t>Open Energy Lab Edizione III</w:t>
      </w:r>
      <w:r w:rsidR="00381D1D" w:rsidRPr="009F0E43">
        <w:rPr>
          <w:sz w:val="22"/>
          <w:szCs w:val="22"/>
        </w:rPr>
        <w:t xml:space="preserve"> </w:t>
      </w:r>
      <w:r w:rsidRPr="009F0E43">
        <w:rPr>
          <w:sz w:val="22"/>
          <w:szCs w:val="22"/>
        </w:rPr>
        <w:t>le Candidature:</w:t>
      </w:r>
    </w:p>
    <w:p w14:paraId="4662D3A1" w14:textId="2EB46735" w:rsidR="009C770B" w:rsidRPr="009F0E43" w:rsidRDefault="009C770B" w:rsidP="372C8BA8">
      <w:pPr>
        <w:pStyle w:val="Paragrafoelenco"/>
        <w:numPr>
          <w:ilvl w:val="0"/>
          <w:numId w:val="4"/>
        </w:numPr>
        <w:spacing w:after="120" w:line="320" w:lineRule="exact"/>
        <w:jc w:val="both"/>
        <w:rPr>
          <w:rFonts w:ascii="Gill Sans MT" w:hAnsi="Gill Sans MT" w:cs="Gill Sans MT"/>
        </w:rPr>
      </w:pPr>
      <w:r w:rsidRPr="372C8BA8">
        <w:rPr>
          <w:rFonts w:ascii="Gill Sans MT" w:hAnsi="Gill Sans MT" w:cs="Gill Sans MT"/>
        </w:rPr>
        <w:t xml:space="preserve">presentate da </w:t>
      </w:r>
      <w:r w:rsidR="2E1DABBE" w:rsidRPr="372C8BA8">
        <w:rPr>
          <w:rFonts w:ascii="Gill Sans MT" w:hAnsi="Gill Sans MT" w:cs="Gill Sans MT"/>
        </w:rPr>
        <w:t xml:space="preserve">imprese </w:t>
      </w:r>
      <w:r w:rsidRPr="372C8BA8">
        <w:rPr>
          <w:rFonts w:ascii="Gill Sans MT" w:hAnsi="Gill Sans MT" w:cs="Gill Sans MT"/>
        </w:rPr>
        <w:t>che non siano in possesso dei requisiti richiesti di cui all’art. 2;</w:t>
      </w:r>
    </w:p>
    <w:p w14:paraId="585DA85F" w14:textId="77777777" w:rsidR="009C770B" w:rsidRPr="009F0E43" w:rsidRDefault="009C770B" w:rsidP="009F0E4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120" w:line="320" w:lineRule="exact"/>
        <w:jc w:val="both"/>
        <w:rPr>
          <w:rFonts w:ascii="Gill Sans MT" w:hAnsi="Gill Sans MT" w:cs="Gill Sans MT"/>
        </w:rPr>
      </w:pPr>
      <w:r w:rsidRPr="009F0E43">
        <w:rPr>
          <w:rFonts w:ascii="Gill Sans MT" w:hAnsi="Gill Sans MT" w:cs="Gill Sans MT"/>
        </w:rPr>
        <w:t xml:space="preserve">presentate con modalità difformi rispetto a quanto indicato al successivo art. 4; </w:t>
      </w:r>
    </w:p>
    <w:p w14:paraId="1C111909" w14:textId="477D9726" w:rsidR="009C770B" w:rsidRPr="009F0E43" w:rsidRDefault="009C770B" w:rsidP="009F0E4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120" w:line="320" w:lineRule="exact"/>
        <w:jc w:val="both"/>
        <w:rPr>
          <w:rFonts w:ascii="Gill Sans MT" w:hAnsi="Gill Sans MT" w:cs="Gill Sans MT"/>
        </w:rPr>
      </w:pPr>
      <w:r w:rsidRPr="009F0E43">
        <w:rPr>
          <w:rFonts w:ascii="Gill Sans MT" w:hAnsi="Gill Sans MT" w:cs="Gill Sans MT"/>
        </w:rPr>
        <w:t>pervenute oltre</w:t>
      </w:r>
      <w:r w:rsidR="001C4755" w:rsidRPr="009F0E43">
        <w:rPr>
          <w:rFonts w:ascii="Gill Sans MT" w:hAnsi="Gill Sans MT" w:cs="Gill Sans MT"/>
        </w:rPr>
        <w:t xml:space="preserve"> i termini di invio d</w:t>
      </w:r>
      <w:r w:rsidR="00B452D5" w:rsidRPr="009F0E43">
        <w:rPr>
          <w:rFonts w:ascii="Gill Sans MT" w:hAnsi="Gill Sans MT" w:cs="Gill Sans MT"/>
        </w:rPr>
        <w:t>i cui al successivo art. 4</w:t>
      </w:r>
      <w:r w:rsidRPr="009F0E43">
        <w:rPr>
          <w:rFonts w:ascii="Gill Sans MT" w:hAnsi="Gill Sans MT" w:cs="Gill Sans MT"/>
        </w:rPr>
        <w:t>.</w:t>
      </w:r>
    </w:p>
    <w:p w14:paraId="5653EE8C" w14:textId="77777777" w:rsidR="00FF4398" w:rsidRDefault="00FF4398" w:rsidP="009F0E43">
      <w:pPr>
        <w:spacing w:after="120" w:line="320" w:lineRule="exact"/>
        <w:jc w:val="both"/>
        <w:rPr>
          <w:rFonts w:ascii="Gill Sans MT" w:eastAsiaTheme="minorEastAsia" w:hAnsi="Gill Sans MT"/>
          <w:b/>
          <w:bCs/>
          <w:color w:val="0070C0"/>
        </w:rPr>
      </w:pPr>
    </w:p>
    <w:p w14:paraId="033BD46C" w14:textId="26E6F524" w:rsidR="00B452D5" w:rsidRPr="009F0E43" w:rsidRDefault="009C770B" w:rsidP="772C8A33">
      <w:pPr>
        <w:spacing w:after="120" w:line="320" w:lineRule="exact"/>
        <w:jc w:val="both"/>
      </w:pPr>
      <w:r w:rsidRPr="772C8A33">
        <w:rPr>
          <w:rFonts w:ascii="Gill Sans MT" w:eastAsiaTheme="minorEastAsia" w:hAnsi="Gill Sans MT"/>
          <w:b/>
          <w:bCs/>
          <w:color w:val="0070C0"/>
        </w:rPr>
        <w:t xml:space="preserve">Art. 4 - Modalità di presentazione delle Candidature </w:t>
      </w:r>
    </w:p>
    <w:p w14:paraId="708E02E5" w14:textId="491FE845" w:rsidR="00B452D5" w:rsidRPr="009F0E43" w:rsidRDefault="74D71490" w:rsidP="372C8BA8">
      <w:pPr>
        <w:spacing w:after="120" w:line="320" w:lineRule="exact"/>
        <w:jc w:val="both"/>
        <w:rPr>
          <w:rFonts w:ascii="Gill Sans MT" w:eastAsia="Gill Sans MT" w:hAnsi="Gill Sans MT" w:cs="Gill Sans MT"/>
          <w:color w:val="000000" w:themeColor="text1"/>
          <w:highlight w:val="yellow"/>
        </w:rPr>
      </w:pPr>
      <w:r w:rsidRPr="372C8BA8">
        <w:rPr>
          <w:rFonts w:ascii="Gill Sans MT" w:eastAsia="Gill Sans MT" w:hAnsi="Gill Sans MT" w:cs="Gill Sans MT"/>
          <w:color w:val="000000" w:themeColor="text1"/>
        </w:rPr>
        <w:t>Le candidature devono essere presentate esclusivamente attraverso il formulario online disponibile sulla pagina dedicata al progetto</w:t>
      </w:r>
      <w:r w:rsidR="67C88E9D" w:rsidRPr="372C8BA8">
        <w:rPr>
          <w:rFonts w:ascii="Gill Sans MT" w:eastAsia="Gill Sans MT" w:hAnsi="Gill Sans MT" w:cs="Gill Sans MT"/>
          <w:color w:val="000000" w:themeColor="text1"/>
        </w:rPr>
        <w:t>.</w:t>
      </w:r>
    </w:p>
    <w:p w14:paraId="29DBAA66" w14:textId="01EFD362" w:rsidR="00B452D5" w:rsidRPr="006A1131" w:rsidRDefault="74D71490" w:rsidP="006A1131">
      <w:pPr>
        <w:spacing w:after="120" w:line="320" w:lineRule="exact"/>
        <w:jc w:val="both"/>
        <w:rPr>
          <w:rFonts w:ascii="Gill Sans MT" w:eastAsia="Gill Sans MT" w:hAnsi="Gill Sans MT" w:cs="Gill Sans MT"/>
          <w:color w:val="000000" w:themeColor="text1"/>
        </w:rPr>
      </w:pPr>
      <w:r w:rsidRPr="006A1131">
        <w:rPr>
          <w:rFonts w:ascii="Gill Sans MT" w:eastAsia="Gill Sans MT" w:hAnsi="Gill Sans MT" w:cs="Gill Sans MT"/>
          <w:color w:val="000000" w:themeColor="text1"/>
        </w:rPr>
        <w:t>La candidatura dovrà essere compilata in tutte le sue parti e dovrà contenere le informazioni richieste dal formulario online e necessarie alla valutazione della proposta, con particolare riferimento ai dati anagrafici dell'impresa e dei referenti, all</w:t>
      </w:r>
      <w:r w:rsidRPr="006A1131">
        <w:rPr>
          <w:rFonts w:ascii="Gill Sans MT" w:eastAsiaTheme="minorEastAsia" w:hAnsi="Gill Sans MT"/>
          <w:color w:val="000000" w:themeColor="text1"/>
        </w:rPr>
        <w:t xml:space="preserve">a descrizione della </w:t>
      </w:r>
      <w:r w:rsidR="2D2FEC03" w:rsidRPr="006A1131">
        <w:rPr>
          <w:rFonts w:ascii="Gill Sans MT" w:eastAsiaTheme="minorEastAsia" w:hAnsi="Gill Sans MT"/>
          <w:color w:val="000000" w:themeColor="text1"/>
        </w:rPr>
        <w:t>s</w:t>
      </w:r>
      <w:r w:rsidRPr="006A1131">
        <w:rPr>
          <w:rFonts w:ascii="Gill Sans MT" w:eastAsiaTheme="minorEastAsia" w:hAnsi="Gill Sans MT"/>
          <w:color w:val="000000" w:themeColor="text1"/>
        </w:rPr>
        <w:t>oluzione e della sua innovatività, all'</w:t>
      </w:r>
      <w:r w:rsidR="5A1FE709" w:rsidRPr="006A1131">
        <w:rPr>
          <w:rFonts w:ascii="Gill Sans MT" w:eastAsiaTheme="minorEastAsia" w:hAnsi="Gill Sans MT"/>
          <w:color w:val="000000" w:themeColor="text1"/>
        </w:rPr>
        <w:t>a</w:t>
      </w:r>
      <w:r w:rsidRPr="006A1131">
        <w:rPr>
          <w:rFonts w:ascii="Gill Sans MT" w:eastAsiaTheme="minorEastAsia" w:hAnsi="Gill Sans MT"/>
          <w:color w:val="000000" w:themeColor="text1"/>
        </w:rPr>
        <w:t>mbito di applicazione, al Livello di Maturità Tecnologica (TRL), al bisogno di mercato, alla scalabilità e alle prospettive di mercato, agli eventuali brevetti detenuti, alle ricadute sul mercato delle corporate (per chi si candida all'Innovation day) e a dettagli su richieste di investimento (se si candida all'Investor Day).</w:t>
      </w:r>
    </w:p>
    <w:p w14:paraId="4D420C46" w14:textId="7E9A0238" w:rsidR="00B452D5" w:rsidRPr="006A1131" w:rsidRDefault="74D71490" w:rsidP="006A1131">
      <w:pPr>
        <w:spacing w:after="120" w:line="320" w:lineRule="exact"/>
        <w:jc w:val="both"/>
        <w:rPr>
          <w:rFonts w:ascii="Gill Sans MT" w:eastAsia="Gill Sans MT" w:hAnsi="Gill Sans MT" w:cs="Gill Sans MT"/>
          <w:color w:val="000000" w:themeColor="text1"/>
        </w:rPr>
      </w:pPr>
      <w:r w:rsidRPr="006A1131">
        <w:rPr>
          <w:rFonts w:ascii="Gill Sans MT" w:eastAsiaTheme="minorEastAsia" w:hAnsi="Gill Sans MT"/>
          <w:color w:val="000000" w:themeColor="text1"/>
        </w:rPr>
        <w:t>Alla candidatura dovranno inoltre essere allegati i documenti richiesti dal formulario</w:t>
      </w:r>
      <w:r w:rsidR="3CFD4070" w:rsidRPr="006A1131">
        <w:rPr>
          <w:rFonts w:ascii="Gill Sans MT" w:eastAsiaTheme="minorEastAsia" w:hAnsi="Gill Sans MT"/>
          <w:color w:val="000000" w:themeColor="text1"/>
        </w:rPr>
        <w:t xml:space="preserve">: </w:t>
      </w:r>
      <w:r w:rsidRPr="006A1131">
        <w:rPr>
          <w:rFonts w:ascii="Gill Sans MT" w:eastAsiaTheme="minorEastAsia" w:hAnsi="Gill Sans MT"/>
          <w:color w:val="000000" w:themeColor="text1"/>
        </w:rPr>
        <w:t xml:space="preserve">Curriculum Aziendale, </w:t>
      </w:r>
      <w:r w:rsidR="0BAF8D86" w:rsidRPr="006A1131">
        <w:rPr>
          <w:rFonts w:ascii="Gill Sans MT" w:eastAsiaTheme="minorEastAsia" w:hAnsi="Gill Sans MT"/>
          <w:color w:val="000000" w:themeColor="text1"/>
        </w:rPr>
        <w:t>pitch deck</w:t>
      </w:r>
      <w:r w:rsidRPr="006A1131">
        <w:rPr>
          <w:rFonts w:ascii="Gill Sans MT" w:eastAsiaTheme="minorEastAsia" w:hAnsi="Gill Sans MT"/>
          <w:color w:val="000000" w:themeColor="text1"/>
        </w:rPr>
        <w:t>, cv del team coinvolto nello sviluppo della soluzione, logo aziendale in formato jpeg o png e visura camerale.</w:t>
      </w:r>
    </w:p>
    <w:p w14:paraId="0726EC7E" w14:textId="10C6F4F7" w:rsidR="000204A6" w:rsidRDefault="74D71490" w:rsidP="000204A6">
      <w:pPr>
        <w:pStyle w:val="Normal0"/>
        <w:spacing w:after="120" w:line="320" w:lineRule="exact"/>
        <w:jc w:val="both"/>
        <w:rPr>
          <w:rFonts w:ascii="Gill Sans MT" w:eastAsia="Gill Sans MT" w:hAnsi="Gill Sans MT" w:cs="Gill Sans MT"/>
          <w:color w:val="000000" w:themeColor="text1"/>
        </w:rPr>
      </w:pPr>
      <w:r w:rsidRPr="372C8BA8">
        <w:rPr>
          <w:rFonts w:ascii="Gill Sans MT" w:eastAsia="Gill Sans MT" w:hAnsi="Gill Sans MT" w:cs="Gill Sans MT"/>
          <w:color w:val="000000" w:themeColor="text1"/>
        </w:rPr>
        <w:lastRenderedPageBreak/>
        <w:t xml:space="preserve">Ogni </w:t>
      </w:r>
      <w:r w:rsidR="41FEC3C3" w:rsidRPr="372C8BA8">
        <w:rPr>
          <w:rFonts w:ascii="Gill Sans MT" w:eastAsia="Gill Sans MT" w:hAnsi="Gill Sans MT" w:cs="Gill Sans MT"/>
          <w:color w:val="000000" w:themeColor="text1"/>
        </w:rPr>
        <w:t xml:space="preserve">impresa </w:t>
      </w:r>
      <w:r w:rsidRPr="372C8BA8">
        <w:rPr>
          <w:rFonts w:ascii="Gill Sans MT" w:eastAsia="Gill Sans MT" w:hAnsi="Gill Sans MT" w:cs="Gill Sans MT"/>
          <w:color w:val="000000" w:themeColor="text1"/>
        </w:rPr>
        <w:t>potrà candidarsi sia per l’Innovation Day che per l’Investor Day</w:t>
      </w:r>
      <w:r w:rsidR="000204A6">
        <w:rPr>
          <w:rFonts w:ascii="Gill Sans MT" w:eastAsia="Gill Sans MT" w:hAnsi="Gill Sans MT" w:cs="Gill Sans MT"/>
          <w:color w:val="000000" w:themeColor="text1"/>
        </w:rPr>
        <w:t>, presentando una sola candidatura per ciascun evento.</w:t>
      </w:r>
    </w:p>
    <w:p w14:paraId="1C956E6B" w14:textId="667C2DF6" w:rsidR="00B452D5" w:rsidRPr="009F0E43" w:rsidRDefault="74D71490" w:rsidP="000204A6">
      <w:pPr>
        <w:pStyle w:val="Normal0"/>
        <w:spacing w:after="120" w:line="320" w:lineRule="exact"/>
        <w:jc w:val="both"/>
      </w:pPr>
      <w:r w:rsidRPr="372C8BA8">
        <w:rPr>
          <w:rFonts w:ascii="Gill Sans MT" w:eastAsia="Gill Sans MT" w:hAnsi="Gill Sans MT" w:cs="Gill Sans MT"/>
          <w:color w:val="000000" w:themeColor="text1"/>
        </w:rPr>
        <w:t>Le candidature potranno essere inviate fino alle ore 17:00 del 26 ottobre 2026.</w:t>
      </w:r>
    </w:p>
    <w:p w14:paraId="342987B0" w14:textId="2C6A6118" w:rsidR="00B452D5" w:rsidRPr="009F0E43" w:rsidRDefault="74D71490" w:rsidP="772C8A33">
      <w:pPr>
        <w:spacing w:after="120" w:line="320" w:lineRule="exact"/>
        <w:contextualSpacing/>
        <w:jc w:val="both"/>
        <w:rPr>
          <w:rFonts w:ascii="Gill Sans MT" w:eastAsia="Gill Sans MT" w:hAnsi="Gill Sans MT" w:cs="Gill Sans MT"/>
          <w:color w:val="000000" w:themeColor="text1"/>
        </w:rPr>
      </w:pPr>
      <w:r w:rsidRPr="772C8A33">
        <w:rPr>
          <w:rFonts w:ascii="Gill Sans MT" w:eastAsia="Gill Sans MT" w:hAnsi="Gill Sans MT" w:cs="Gill Sans MT"/>
          <w:color w:val="000000" w:themeColor="text1"/>
        </w:rPr>
        <w:t>Lazio Innova si riserva la facoltà di modificare o prorogare il termine per la presentazione delle Candidature e di fornire eventuali indicazioni operative attraverso i propri canali ufficiali.</w:t>
      </w:r>
    </w:p>
    <w:p w14:paraId="72DF446F" w14:textId="1B756949" w:rsidR="00B452D5" w:rsidRPr="009F0E43" w:rsidRDefault="00B452D5" w:rsidP="772C8A33">
      <w:pPr>
        <w:pStyle w:val="Default"/>
        <w:spacing w:after="120" w:line="320" w:lineRule="exact"/>
        <w:jc w:val="both"/>
        <w:rPr>
          <w:rFonts w:eastAsiaTheme="minorEastAsia"/>
          <w:b/>
          <w:bCs/>
          <w:color w:val="0070C0"/>
        </w:rPr>
      </w:pPr>
    </w:p>
    <w:p w14:paraId="3FB4EB36" w14:textId="064B59CE" w:rsidR="007B06EA" w:rsidRPr="009F0E43" w:rsidRDefault="009C770B" w:rsidP="772C8A33">
      <w:pPr>
        <w:spacing w:after="120" w:line="320" w:lineRule="exact"/>
        <w:jc w:val="both"/>
        <w:rPr>
          <w:rFonts w:ascii="Gill Sans MT" w:eastAsiaTheme="minorEastAsia" w:hAnsi="Gill Sans MT"/>
          <w:b/>
          <w:bCs/>
          <w:color w:val="0070C0"/>
        </w:rPr>
      </w:pPr>
      <w:r w:rsidRPr="772C8A33">
        <w:rPr>
          <w:rFonts w:ascii="Gill Sans MT" w:eastAsiaTheme="minorEastAsia" w:hAnsi="Gill Sans MT"/>
          <w:b/>
          <w:bCs/>
          <w:color w:val="0070C0"/>
        </w:rPr>
        <w:t xml:space="preserve">Art. </w:t>
      </w:r>
      <w:r w:rsidR="54995273" w:rsidRPr="772C8A33">
        <w:rPr>
          <w:rFonts w:ascii="Gill Sans MT" w:eastAsiaTheme="minorEastAsia" w:hAnsi="Gill Sans MT"/>
          <w:b/>
          <w:bCs/>
          <w:color w:val="0070C0"/>
        </w:rPr>
        <w:t>5</w:t>
      </w:r>
      <w:r w:rsidRPr="772C8A33">
        <w:rPr>
          <w:rFonts w:ascii="Gill Sans MT" w:eastAsiaTheme="minorEastAsia" w:hAnsi="Gill Sans MT"/>
          <w:b/>
          <w:bCs/>
          <w:color w:val="0070C0"/>
        </w:rPr>
        <w:t xml:space="preserve"> - Garanzia e manleva </w:t>
      </w:r>
    </w:p>
    <w:p w14:paraId="2C82A612" w14:textId="7F95E55D" w:rsidR="007B06EA" w:rsidRPr="009F0E43" w:rsidRDefault="007B06EA" w:rsidP="372C8BA8">
      <w:pPr>
        <w:spacing w:after="120" w:line="320" w:lineRule="exact"/>
        <w:jc w:val="both"/>
        <w:rPr>
          <w:rFonts w:ascii="Gill Sans MT" w:hAnsi="Gill Sans MT" w:cs="Gill Sans MT"/>
        </w:rPr>
      </w:pPr>
      <w:r w:rsidRPr="372C8BA8">
        <w:rPr>
          <w:rFonts w:ascii="Gill Sans MT" w:hAnsi="Gill Sans MT" w:cs="Gill Sans MT"/>
        </w:rPr>
        <w:t>Presentando la candidatura, ciascu</w:t>
      </w:r>
      <w:r w:rsidR="078F0C4F" w:rsidRPr="372C8BA8">
        <w:rPr>
          <w:rFonts w:ascii="Gill Sans MT" w:hAnsi="Gill Sans MT" w:cs="Gill Sans MT"/>
        </w:rPr>
        <w:t>na impresa</w:t>
      </w:r>
      <w:r w:rsidRPr="372C8BA8">
        <w:rPr>
          <w:rFonts w:ascii="Gill Sans MT" w:hAnsi="Gill Sans MT" w:cs="Gill Sans MT"/>
        </w:rPr>
        <w:t xml:space="preserve"> dichiara e garantisce che la soluzione proposta: </w:t>
      </w:r>
    </w:p>
    <w:p w14:paraId="7B1F6149" w14:textId="4DFEB8B3" w:rsidR="007B06EA" w:rsidRPr="009F0E43" w:rsidRDefault="007B06EA" w:rsidP="00E503DD">
      <w:pPr>
        <w:pStyle w:val="Paragrafoelenco"/>
        <w:numPr>
          <w:ilvl w:val="0"/>
          <w:numId w:val="19"/>
        </w:numPr>
        <w:spacing w:after="0" w:line="320" w:lineRule="exact"/>
        <w:ind w:left="714" w:hanging="357"/>
        <w:jc w:val="both"/>
        <w:rPr>
          <w:rFonts w:ascii="Gill Sans MT" w:hAnsi="Gill Sans MT" w:cs="Gill Sans MT"/>
        </w:rPr>
      </w:pPr>
      <w:r w:rsidRPr="372C8BA8">
        <w:rPr>
          <w:rFonts w:ascii="Gill Sans MT" w:hAnsi="Gill Sans MT" w:cs="Gill Sans MT"/>
        </w:rPr>
        <w:t>è originale o comunque nella legittima disponibilità del</w:t>
      </w:r>
      <w:r w:rsidR="3A696C9B" w:rsidRPr="372C8BA8">
        <w:rPr>
          <w:rFonts w:ascii="Gill Sans MT" w:hAnsi="Gill Sans MT" w:cs="Gill Sans MT"/>
        </w:rPr>
        <w:t>l’impresa</w:t>
      </w:r>
      <w:r w:rsidRPr="372C8BA8">
        <w:rPr>
          <w:rFonts w:ascii="Gill Sans MT" w:hAnsi="Gill Sans MT" w:cs="Gill Sans MT"/>
        </w:rPr>
        <w:t xml:space="preserve">, anche con riferimento ai relativi diritti di utilizzo; </w:t>
      </w:r>
    </w:p>
    <w:p w14:paraId="32D26560" w14:textId="50D553EA" w:rsidR="007B06EA" w:rsidRPr="009F0E43" w:rsidRDefault="007B06EA" w:rsidP="00E503DD">
      <w:pPr>
        <w:pStyle w:val="Paragrafoelenco"/>
        <w:numPr>
          <w:ilvl w:val="0"/>
          <w:numId w:val="19"/>
        </w:numPr>
        <w:spacing w:after="0" w:line="320" w:lineRule="exact"/>
        <w:ind w:left="714" w:hanging="357"/>
        <w:jc w:val="both"/>
        <w:rPr>
          <w:rFonts w:ascii="Gill Sans MT" w:hAnsi="Gill Sans MT" w:cs="Gill Sans MT"/>
        </w:rPr>
      </w:pPr>
      <w:r w:rsidRPr="009F0E43">
        <w:rPr>
          <w:rFonts w:ascii="Gill Sans MT" w:hAnsi="Gill Sans MT" w:cs="Gill Sans MT"/>
        </w:rPr>
        <w:t xml:space="preserve">non viola diritti di terzi, inclusi diritti di proprietà industriale e intellettuale, segreti industriali, diritti derivanti da contratti o licenze, diritti relativi alla privacy o altri diritti meritevoli di tutela; </w:t>
      </w:r>
    </w:p>
    <w:p w14:paraId="14A36392" w14:textId="76D63D88" w:rsidR="007B06EA" w:rsidRPr="009F0E43" w:rsidRDefault="007B06EA" w:rsidP="00E503DD">
      <w:pPr>
        <w:pStyle w:val="Paragrafoelenco"/>
        <w:numPr>
          <w:ilvl w:val="0"/>
          <w:numId w:val="19"/>
        </w:numPr>
        <w:spacing w:after="0" w:line="320" w:lineRule="exact"/>
        <w:ind w:left="714" w:hanging="357"/>
        <w:jc w:val="both"/>
        <w:rPr>
          <w:rFonts w:ascii="Gill Sans MT" w:hAnsi="Gill Sans MT" w:cs="Gill Sans MT"/>
        </w:rPr>
      </w:pPr>
      <w:r w:rsidRPr="009F0E43">
        <w:rPr>
          <w:rFonts w:ascii="Gill Sans MT" w:hAnsi="Gill Sans MT" w:cs="Gill Sans MT"/>
        </w:rPr>
        <w:t xml:space="preserve">non contiene marchi, loghi o altri elementi protetti da diritti di terzi senza le necessarie autorizzazioni; </w:t>
      </w:r>
    </w:p>
    <w:p w14:paraId="054A856C" w14:textId="5F5D1CB0" w:rsidR="009F6B1C" w:rsidRPr="009F0E43" w:rsidRDefault="009F6B1C" w:rsidP="00E503DD">
      <w:pPr>
        <w:pStyle w:val="Paragrafoelenco"/>
        <w:numPr>
          <w:ilvl w:val="0"/>
          <w:numId w:val="19"/>
        </w:numPr>
        <w:spacing w:after="0" w:line="320" w:lineRule="exact"/>
        <w:ind w:left="714" w:hanging="357"/>
        <w:jc w:val="both"/>
        <w:rPr>
          <w:rFonts w:ascii="Gill Sans MT" w:hAnsi="Gill Sans MT"/>
        </w:rPr>
      </w:pPr>
      <w:r w:rsidRPr="009F0E43">
        <w:rPr>
          <w:rFonts w:ascii="Gill Sans MT" w:hAnsi="Gill Sans MT"/>
        </w:rPr>
        <w:t>non contiene contenuti diffamatori, discriminatori, offensivi, osceni, inappropriati, illeciti o idonei a danneggiare il nome, l’onore o la reputazione della Regione Lazio, di Lazio Innova o di altri partner dell</w:t>
      </w:r>
      <w:r w:rsidR="03C92EA3" w:rsidRPr="009F0E43">
        <w:rPr>
          <w:rFonts w:ascii="Gill Sans MT" w:hAnsi="Gill Sans MT"/>
        </w:rPr>
        <w:t>e attività</w:t>
      </w:r>
      <w:r w:rsidRPr="009F0E43">
        <w:rPr>
          <w:rFonts w:ascii="Gill Sans MT" w:hAnsi="Gill Sans MT"/>
        </w:rPr>
        <w:t>;</w:t>
      </w:r>
    </w:p>
    <w:p w14:paraId="0A013EAE" w14:textId="23B04052" w:rsidR="007B06EA" w:rsidRPr="009F0E43" w:rsidRDefault="007B06EA" w:rsidP="00E503DD">
      <w:pPr>
        <w:pStyle w:val="Paragrafoelenco"/>
        <w:numPr>
          <w:ilvl w:val="0"/>
          <w:numId w:val="19"/>
        </w:numPr>
        <w:spacing w:after="0" w:line="320" w:lineRule="exact"/>
        <w:ind w:left="714" w:hanging="357"/>
        <w:jc w:val="both"/>
        <w:rPr>
          <w:rFonts w:ascii="Gill Sans MT" w:hAnsi="Gill Sans MT" w:cs="Gill Sans MT"/>
        </w:rPr>
      </w:pPr>
      <w:r w:rsidRPr="009F0E43">
        <w:rPr>
          <w:rFonts w:ascii="Gill Sans MT" w:hAnsi="Gill Sans MT" w:cs="Gill Sans MT"/>
        </w:rPr>
        <w:t>non costituisce oggetto di un contratto con terzi</w:t>
      </w:r>
      <w:r w:rsidR="00621EFF" w:rsidRPr="009F0E43">
        <w:rPr>
          <w:rFonts w:ascii="Gill Sans MT" w:hAnsi="Gill Sans MT" w:cs="Gill Sans MT"/>
        </w:rPr>
        <w:t>;</w:t>
      </w:r>
    </w:p>
    <w:p w14:paraId="5DEB1D15" w14:textId="77777777" w:rsidR="00621EFF" w:rsidRPr="009F0E43" w:rsidRDefault="00621EFF" w:rsidP="00E503DD">
      <w:pPr>
        <w:pStyle w:val="Default"/>
        <w:numPr>
          <w:ilvl w:val="0"/>
          <w:numId w:val="19"/>
        </w:numPr>
        <w:spacing w:line="320" w:lineRule="exact"/>
        <w:ind w:left="714" w:hanging="357"/>
        <w:jc w:val="both"/>
        <w:rPr>
          <w:color w:val="auto"/>
          <w:sz w:val="22"/>
          <w:szCs w:val="22"/>
        </w:rPr>
      </w:pPr>
      <w:r w:rsidRPr="009F0E43">
        <w:rPr>
          <w:color w:val="auto"/>
          <w:sz w:val="22"/>
          <w:szCs w:val="22"/>
        </w:rPr>
        <w:t xml:space="preserve">non contiene alcun contenuto di carattere pornografico o sessuale, o contenuto di carattere discriminatorio in qualsivoglia modo (incluse, specificamente, la discriminazione basata sull’etnia, sul sesso, sull’orientamento sessuale, sulla religione e/o credo politico di individui o gruppi), né contenuti che promuovano violenza o lesioni nei confronti di qualsiasi essere vivente o qualunque altro contenuto offensivo, osceno o inappropriato; </w:t>
      </w:r>
    </w:p>
    <w:p w14:paraId="1FC79894" w14:textId="77777777" w:rsidR="00621EFF" w:rsidRPr="009F0E43" w:rsidRDefault="00621EFF" w:rsidP="00E503DD">
      <w:pPr>
        <w:pStyle w:val="Default"/>
        <w:numPr>
          <w:ilvl w:val="0"/>
          <w:numId w:val="19"/>
        </w:numPr>
        <w:spacing w:line="320" w:lineRule="exact"/>
        <w:ind w:left="714" w:hanging="357"/>
        <w:jc w:val="both"/>
        <w:rPr>
          <w:color w:val="auto"/>
          <w:sz w:val="22"/>
          <w:szCs w:val="22"/>
        </w:rPr>
      </w:pPr>
      <w:r w:rsidRPr="009F0E43">
        <w:rPr>
          <w:color w:val="auto"/>
          <w:sz w:val="22"/>
          <w:szCs w:val="22"/>
        </w:rPr>
        <w:t xml:space="preserve">non contiene alcuna minaccia o alcun contenuto volto a intimidire, molestare, o maltrattare la vita privata di alcuna persona; </w:t>
      </w:r>
    </w:p>
    <w:p w14:paraId="1355CECC" w14:textId="2C08303E" w:rsidR="00621EFF" w:rsidRPr="009F0E43" w:rsidRDefault="00621EFF" w:rsidP="00E503DD">
      <w:pPr>
        <w:pStyle w:val="Default"/>
        <w:numPr>
          <w:ilvl w:val="0"/>
          <w:numId w:val="19"/>
        </w:numPr>
        <w:spacing w:after="120" w:line="320" w:lineRule="exact"/>
        <w:ind w:left="714" w:hanging="357"/>
        <w:jc w:val="both"/>
        <w:rPr>
          <w:color w:val="auto"/>
          <w:sz w:val="22"/>
          <w:szCs w:val="22"/>
        </w:rPr>
      </w:pPr>
      <w:r w:rsidRPr="372C8BA8">
        <w:rPr>
          <w:color w:val="auto"/>
          <w:sz w:val="22"/>
          <w:szCs w:val="22"/>
        </w:rPr>
        <w:t xml:space="preserve">non contiene violazioni di legge né contenuti che incoraggino comportamenti illeciti. </w:t>
      </w:r>
    </w:p>
    <w:p w14:paraId="4B7F172C" w14:textId="0D83AF83" w:rsidR="009F6B1C" w:rsidRPr="009F0E43" w:rsidRDefault="70B87913" w:rsidP="372C8BA8">
      <w:pPr>
        <w:pStyle w:val="Normal0"/>
        <w:spacing w:after="120" w:line="320" w:lineRule="exact"/>
        <w:jc w:val="both"/>
        <w:rPr>
          <w:rFonts w:ascii="Gill Sans MT" w:hAnsi="Gill Sans MT"/>
        </w:rPr>
      </w:pPr>
      <w:r w:rsidRPr="372C8BA8">
        <w:rPr>
          <w:rFonts w:ascii="Gill Sans MT" w:hAnsi="Gill Sans MT"/>
        </w:rPr>
        <w:t>L'impresa</w:t>
      </w:r>
      <w:r w:rsidR="009F6B1C" w:rsidRPr="372C8BA8">
        <w:rPr>
          <w:rFonts w:ascii="Gill Sans MT" w:hAnsi="Gill Sans MT"/>
        </w:rPr>
        <w:t xml:space="preserve"> dichiara inoltre di manlevare e tenere indenne Regione Lazio, Lazio Innova</w:t>
      </w:r>
      <w:r w:rsidR="03C6B9CB" w:rsidRPr="372C8BA8">
        <w:rPr>
          <w:rFonts w:ascii="Gill Sans MT" w:hAnsi="Gill Sans MT"/>
        </w:rPr>
        <w:t xml:space="preserve"> </w:t>
      </w:r>
      <w:r w:rsidR="009F6B1C" w:rsidRPr="372C8BA8">
        <w:rPr>
          <w:rFonts w:ascii="Gill Sans MT" w:hAnsi="Gill Sans MT"/>
        </w:rPr>
        <w:t>e gli eventuali partner dell</w:t>
      </w:r>
      <w:r w:rsidR="3A09DA6E" w:rsidRPr="372C8BA8">
        <w:rPr>
          <w:rFonts w:ascii="Gill Sans MT" w:hAnsi="Gill Sans MT"/>
        </w:rPr>
        <w:t>e attività</w:t>
      </w:r>
      <w:r w:rsidR="009F6B1C" w:rsidRPr="372C8BA8">
        <w:rPr>
          <w:rFonts w:ascii="Gill Sans MT" w:hAnsi="Gill Sans MT"/>
        </w:rPr>
        <w:t xml:space="preserve"> da qualsivoglia rivendicazione, pretesa risarcitoria o richiesta di danno avanzata da terzi in relazione alla violazione delle dichiarazioni e garanzie di cui al presente articolo.</w:t>
      </w:r>
    </w:p>
    <w:p w14:paraId="69B68EA9" w14:textId="2854B54F" w:rsidR="00F62E4E" w:rsidRPr="009F0E43" w:rsidRDefault="00F62E4E" w:rsidP="009F0E43">
      <w:pPr>
        <w:pStyle w:val="Default"/>
        <w:spacing w:after="120" w:line="320" w:lineRule="exact"/>
        <w:jc w:val="both"/>
        <w:rPr>
          <w:color w:val="auto"/>
          <w:sz w:val="22"/>
          <w:szCs w:val="22"/>
        </w:rPr>
      </w:pPr>
    </w:p>
    <w:p w14:paraId="5CAD6BE4" w14:textId="0BDDB9DF" w:rsidR="009C770B" w:rsidRPr="009F0E43" w:rsidRDefault="57DAA78A" w:rsidP="772C8A33">
      <w:pPr>
        <w:spacing w:after="120" w:line="320" w:lineRule="exact"/>
        <w:rPr>
          <w:rFonts w:ascii="Gill Sans MT" w:eastAsiaTheme="minorEastAsia" w:hAnsi="Gill Sans MT"/>
          <w:b/>
          <w:bCs/>
          <w:color w:val="0070C0"/>
        </w:rPr>
      </w:pPr>
      <w:r w:rsidRPr="772C8A33">
        <w:rPr>
          <w:rFonts w:ascii="Gill Sans MT" w:eastAsiaTheme="minorEastAsia" w:hAnsi="Gill Sans MT"/>
          <w:b/>
          <w:bCs/>
          <w:color w:val="0070C0"/>
        </w:rPr>
        <w:t xml:space="preserve">Art. </w:t>
      </w:r>
      <w:r w:rsidR="70FB19D2" w:rsidRPr="772C8A33">
        <w:rPr>
          <w:rFonts w:ascii="Gill Sans MT" w:eastAsiaTheme="minorEastAsia" w:hAnsi="Gill Sans MT"/>
          <w:b/>
          <w:bCs/>
          <w:color w:val="0070C0"/>
        </w:rPr>
        <w:t>6</w:t>
      </w:r>
      <w:r w:rsidRPr="772C8A33">
        <w:rPr>
          <w:rFonts w:ascii="Gill Sans MT" w:eastAsiaTheme="minorEastAsia" w:hAnsi="Gill Sans MT"/>
          <w:b/>
          <w:bCs/>
          <w:color w:val="0070C0"/>
        </w:rPr>
        <w:t xml:space="preserve"> – Modalità di </w:t>
      </w:r>
      <w:r w:rsidR="0000AA66" w:rsidRPr="772C8A33">
        <w:rPr>
          <w:rFonts w:ascii="Gill Sans MT" w:eastAsiaTheme="minorEastAsia" w:hAnsi="Gill Sans MT"/>
          <w:b/>
          <w:bCs/>
          <w:color w:val="0070C0"/>
        </w:rPr>
        <w:t>selezione delle candidature</w:t>
      </w:r>
      <w:r w:rsidRPr="772C8A33">
        <w:rPr>
          <w:rFonts w:ascii="Gill Sans MT" w:eastAsiaTheme="minorEastAsia" w:hAnsi="Gill Sans MT"/>
          <w:b/>
          <w:bCs/>
          <w:color w:val="0070C0"/>
        </w:rPr>
        <w:t xml:space="preserve"> </w:t>
      </w:r>
    </w:p>
    <w:p w14:paraId="20976F4B" w14:textId="314AF705" w:rsidR="00631CCB" w:rsidRPr="009F0E43" w:rsidRDefault="006861AD" w:rsidP="009F0E43">
      <w:pPr>
        <w:spacing w:after="120" w:line="320" w:lineRule="exact"/>
        <w:jc w:val="both"/>
        <w:rPr>
          <w:rFonts w:ascii="Gill Sans MT" w:hAnsi="Gill Sans MT"/>
        </w:rPr>
      </w:pPr>
      <w:r w:rsidRPr="372C8BA8">
        <w:rPr>
          <w:rFonts w:ascii="Gill Sans MT" w:hAnsi="Gill Sans MT"/>
        </w:rPr>
        <w:t xml:space="preserve">Alla scadenza dei termini per la presentazione delle candidature, </w:t>
      </w:r>
      <w:r w:rsidR="003E71D4" w:rsidRPr="372C8BA8">
        <w:rPr>
          <w:rFonts w:ascii="Gill Sans MT" w:hAnsi="Gill Sans MT"/>
        </w:rPr>
        <w:t>Lazio Innova procederà alla verifica della presenza di eventuali motivi di esclusione delle candidature</w:t>
      </w:r>
      <w:r w:rsidR="00952627" w:rsidRPr="372C8BA8">
        <w:rPr>
          <w:rFonts w:ascii="Gill Sans MT" w:hAnsi="Gill Sans MT"/>
        </w:rPr>
        <w:t xml:space="preserve"> ricevute</w:t>
      </w:r>
      <w:r w:rsidR="003E71D4" w:rsidRPr="372C8BA8">
        <w:rPr>
          <w:rFonts w:ascii="Gill Sans MT" w:hAnsi="Gill Sans MT"/>
        </w:rPr>
        <w:t xml:space="preserve">, sulla base di quanto indicato all’art. 3. </w:t>
      </w:r>
      <w:r w:rsidR="007A56D1" w:rsidRPr="372C8BA8">
        <w:rPr>
          <w:rFonts w:ascii="Gill Sans MT" w:hAnsi="Gill Sans MT"/>
        </w:rPr>
        <w:t xml:space="preserve"> </w:t>
      </w:r>
    </w:p>
    <w:p w14:paraId="60EA581E" w14:textId="7E243681" w:rsidR="009F6B1C" w:rsidRPr="009F0E43" w:rsidRDefault="6FCA7294" w:rsidP="009F0E43">
      <w:pPr>
        <w:pStyle w:val="Normal0"/>
        <w:spacing w:after="120" w:line="320" w:lineRule="exact"/>
        <w:jc w:val="both"/>
        <w:rPr>
          <w:rFonts w:ascii="Gill Sans MT" w:hAnsi="Gill Sans MT"/>
        </w:rPr>
      </w:pPr>
      <w:r w:rsidRPr="372C8BA8">
        <w:rPr>
          <w:rFonts w:ascii="Gill Sans MT" w:hAnsi="Gill Sans MT"/>
        </w:rPr>
        <w:t>Le candidature considerate ammissibili sono valutate, a suo insindacabile giudizio, da una Giuria nominata da Lazio Innova e composta da</w:t>
      </w:r>
      <w:r w:rsidR="296092CD" w:rsidRPr="372C8BA8">
        <w:rPr>
          <w:rFonts w:ascii="Gill Sans MT" w:hAnsi="Gill Sans MT"/>
        </w:rPr>
        <w:t xml:space="preserve"> 3 componenti individuati tra</w:t>
      </w:r>
      <w:r w:rsidR="5167BBAC" w:rsidRPr="372C8BA8">
        <w:rPr>
          <w:rFonts w:ascii="Gill Sans MT" w:hAnsi="Gill Sans MT"/>
        </w:rPr>
        <w:t xml:space="preserve"> rappresentanti di</w:t>
      </w:r>
      <w:r w:rsidRPr="372C8BA8">
        <w:rPr>
          <w:rFonts w:ascii="Gill Sans MT" w:hAnsi="Gill Sans MT"/>
        </w:rPr>
        <w:t xml:space="preserve"> Lazio Innova </w:t>
      </w:r>
      <w:r w:rsidR="00406B20">
        <w:rPr>
          <w:rFonts w:ascii="Gill Sans MT" w:hAnsi="Gill Sans MT"/>
        </w:rPr>
        <w:t>e/</w:t>
      </w:r>
      <w:r w:rsidR="763CAA64" w:rsidRPr="372C8BA8">
        <w:rPr>
          <w:rFonts w:ascii="Gill Sans MT" w:hAnsi="Gill Sans MT"/>
        </w:rPr>
        <w:t>o</w:t>
      </w:r>
      <w:r w:rsidRPr="372C8BA8">
        <w:rPr>
          <w:rFonts w:ascii="Gill Sans MT" w:hAnsi="Gill Sans MT"/>
        </w:rPr>
        <w:t xml:space="preserve"> espert</w:t>
      </w:r>
      <w:r w:rsidR="5816CFE7" w:rsidRPr="372C8BA8">
        <w:rPr>
          <w:rFonts w:ascii="Gill Sans MT" w:hAnsi="Gill Sans MT"/>
        </w:rPr>
        <w:t>i</w:t>
      </w:r>
      <w:r w:rsidRPr="372C8BA8">
        <w:rPr>
          <w:rFonts w:ascii="Gill Sans MT" w:hAnsi="Gill Sans MT"/>
        </w:rPr>
        <w:t xml:space="preserve"> di settore. </w:t>
      </w:r>
    </w:p>
    <w:p w14:paraId="0D924C32" w14:textId="7553A455" w:rsidR="009F6B1C" w:rsidRPr="009F0E43" w:rsidRDefault="009F6B1C" w:rsidP="372C8BA8">
      <w:pPr>
        <w:pStyle w:val="Normal0"/>
        <w:spacing w:after="120" w:line="320" w:lineRule="exact"/>
        <w:jc w:val="both"/>
        <w:rPr>
          <w:rFonts w:ascii="Gill Sans MT" w:hAnsi="Gill Sans MT"/>
        </w:rPr>
      </w:pPr>
      <w:r w:rsidRPr="372C8BA8">
        <w:rPr>
          <w:rFonts w:ascii="Gill Sans MT" w:hAnsi="Gill Sans MT"/>
        </w:rPr>
        <w:lastRenderedPageBreak/>
        <w:t>La Giuria effettua la valutazione delle</w:t>
      </w:r>
      <w:r w:rsidR="6A780E84" w:rsidRPr="372C8BA8">
        <w:rPr>
          <w:rFonts w:ascii="Gill Sans MT" w:hAnsi="Gill Sans MT"/>
        </w:rPr>
        <w:t xml:space="preserve"> soluzioni</w:t>
      </w:r>
      <w:r w:rsidR="0C4076DE" w:rsidRPr="372C8BA8">
        <w:rPr>
          <w:rFonts w:ascii="Gill Sans MT" w:hAnsi="Gill Sans MT"/>
        </w:rPr>
        <w:t xml:space="preserve"> presentate per </w:t>
      </w:r>
      <w:r w:rsidR="0C4076DE" w:rsidRPr="372C8BA8">
        <w:rPr>
          <w:rFonts w:ascii="Gill Sans MT" w:hAnsi="Gill Sans MT"/>
          <w:b/>
          <w:bCs/>
        </w:rPr>
        <w:t xml:space="preserve">l’Innovation Day Open </w:t>
      </w:r>
      <w:r w:rsidR="7FDEE55B" w:rsidRPr="372C8BA8">
        <w:rPr>
          <w:rFonts w:ascii="Gill Sans MT" w:hAnsi="Gill Sans MT"/>
          <w:b/>
          <w:bCs/>
        </w:rPr>
        <w:t>E</w:t>
      </w:r>
      <w:r w:rsidR="0C4076DE" w:rsidRPr="372C8BA8">
        <w:rPr>
          <w:rFonts w:ascii="Gill Sans MT" w:hAnsi="Gill Sans MT"/>
          <w:b/>
          <w:bCs/>
        </w:rPr>
        <w:t xml:space="preserve">nergy Lab Edizione III </w:t>
      </w:r>
      <w:r w:rsidRPr="372C8BA8">
        <w:rPr>
          <w:rFonts w:ascii="Gill Sans MT" w:hAnsi="Gill Sans MT"/>
        </w:rPr>
        <w:t>sulla base dei seguenti criteri:</w:t>
      </w:r>
    </w:p>
    <w:tbl>
      <w:tblPr>
        <w:tblW w:w="94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2"/>
        <w:gridCol w:w="2273"/>
      </w:tblGrid>
      <w:tr w:rsidR="00F07E59" w:rsidRPr="003B512C" w14:paraId="2A041DB0" w14:textId="77777777" w:rsidTr="003B512C">
        <w:trPr>
          <w:trHeight w:val="510"/>
        </w:trPr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vAlign w:val="center"/>
            <w:hideMark/>
          </w:tcPr>
          <w:p w14:paraId="199BDD65" w14:textId="153097F5" w:rsidR="00F07E59" w:rsidRPr="003B512C" w:rsidRDefault="5C366341" w:rsidP="009F0E43">
            <w:pPr>
              <w:spacing w:after="120" w:line="320" w:lineRule="exact"/>
              <w:jc w:val="center"/>
              <w:rPr>
                <w:rFonts w:ascii="Gill Sans MT" w:hAnsi="Gill Sans MT"/>
                <w:color w:val="FFFFFF" w:themeColor="background1"/>
              </w:rPr>
            </w:pPr>
            <w:r w:rsidRPr="003B512C">
              <w:rPr>
                <w:rFonts w:ascii="Gill Sans MT" w:hAnsi="Gill Sans MT"/>
                <w:b/>
                <w:bCs/>
                <w:color w:val="FFFFFF" w:themeColor="background1"/>
              </w:rPr>
              <w:t>Criteri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vAlign w:val="center"/>
            <w:hideMark/>
          </w:tcPr>
          <w:p w14:paraId="0B8936B3" w14:textId="04425405" w:rsidR="00F07E59" w:rsidRPr="003B512C" w:rsidRDefault="5C366341" w:rsidP="009F0E43">
            <w:pPr>
              <w:spacing w:after="120" w:line="320" w:lineRule="exact"/>
              <w:jc w:val="center"/>
              <w:rPr>
                <w:rFonts w:ascii="Gill Sans MT" w:hAnsi="Gill Sans MT"/>
                <w:color w:val="FFFFFF" w:themeColor="background1"/>
              </w:rPr>
            </w:pPr>
            <w:r w:rsidRPr="003B512C">
              <w:rPr>
                <w:rFonts w:ascii="Gill Sans MT" w:hAnsi="Gill Sans MT"/>
                <w:b/>
                <w:bCs/>
                <w:color w:val="FFFFFF" w:themeColor="background1"/>
              </w:rPr>
              <w:t>Punteggio massimo</w:t>
            </w:r>
          </w:p>
        </w:tc>
      </w:tr>
      <w:tr w:rsidR="00F07E59" w:rsidRPr="009F0E43" w14:paraId="25DF3441" w14:textId="77777777" w:rsidTr="003B512C">
        <w:trPr>
          <w:trHeight w:val="840"/>
        </w:trPr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1A4F1102" w14:textId="1601E051" w:rsidR="00F07E59" w:rsidRPr="009F0E43" w:rsidRDefault="0455DDB0" w:rsidP="003B512C">
            <w:pPr>
              <w:pStyle w:val="Normal0"/>
              <w:spacing w:after="0" w:line="320" w:lineRule="exact"/>
              <w:ind w:right="137"/>
              <w:jc w:val="both"/>
              <w:rPr>
                <w:rFonts w:ascii="Gill Sans MT" w:eastAsia="Calibri" w:hAnsi="Gill Sans MT"/>
                <w:b/>
                <w:bCs/>
              </w:rPr>
            </w:pPr>
            <w:r w:rsidRPr="009F0E43">
              <w:rPr>
                <w:rFonts w:ascii="Gill Sans MT" w:eastAsia="Calibri" w:hAnsi="Gill Sans MT"/>
                <w:b/>
                <w:bCs/>
              </w:rPr>
              <w:t>Rilevanza, innovatività e coerenza della soluzione</w:t>
            </w:r>
          </w:p>
          <w:p w14:paraId="2E78AFE4" w14:textId="1F68309F" w:rsidR="00F07E59" w:rsidRPr="009F0E43" w:rsidRDefault="0455DDB0" w:rsidP="003B512C">
            <w:pPr>
              <w:pStyle w:val="Normal0"/>
              <w:spacing w:after="0" w:line="320" w:lineRule="exact"/>
              <w:ind w:right="137"/>
              <w:jc w:val="both"/>
              <w:rPr>
                <w:rFonts w:ascii="Gill Sans MT" w:hAnsi="Gill Sans MT"/>
              </w:rPr>
            </w:pPr>
            <w:r w:rsidRPr="009F0E43">
              <w:rPr>
                <w:rFonts w:ascii="Gill Sans MT" w:eastAsia="Calibri" w:hAnsi="Gill Sans MT"/>
              </w:rPr>
              <w:t>Capacità della soluzione di rispondere ai fabbisogni del settore energia e alle aree prioritarie della Call considerando q</w:t>
            </w:r>
            <w:r w:rsidRPr="009F0E43">
              <w:rPr>
                <w:rFonts w:ascii="Gill Sans MT" w:hAnsi="Gill Sans MT"/>
              </w:rPr>
              <w:t>ualità della proposta</w:t>
            </w:r>
            <w:r w:rsidR="460FC5E1" w:rsidRPr="009F0E43">
              <w:rPr>
                <w:rFonts w:ascii="Gill Sans MT" w:hAnsi="Gill Sans MT"/>
              </w:rPr>
              <w:t xml:space="preserve"> e</w:t>
            </w:r>
            <w:r w:rsidRPr="009F0E43">
              <w:rPr>
                <w:rFonts w:ascii="Gill Sans MT" w:hAnsi="Gill Sans MT"/>
              </w:rPr>
              <w:t xml:space="preserve"> carattere innovativo.</w:t>
            </w:r>
          </w:p>
          <w:p w14:paraId="703FCF1B" w14:textId="0BDA2C4B" w:rsidR="00F07E59" w:rsidRPr="009F0E43" w:rsidRDefault="00F07E59" w:rsidP="003B512C">
            <w:pPr>
              <w:pStyle w:val="Normal0"/>
              <w:spacing w:after="0" w:line="320" w:lineRule="exact"/>
              <w:ind w:right="137"/>
              <w:jc w:val="both"/>
              <w:rPr>
                <w:rFonts w:ascii="Gill Sans MT" w:hAnsi="Gill Sans MT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5AF937D1" w14:textId="0A0A2C24" w:rsidR="00F07E59" w:rsidRPr="009F0E43" w:rsidRDefault="483F03A5" w:rsidP="003B512C">
            <w:pPr>
              <w:spacing w:after="0" w:line="320" w:lineRule="exact"/>
              <w:jc w:val="center"/>
              <w:rPr>
                <w:rFonts w:ascii="Gill Sans MT" w:hAnsi="Gill Sans MT"/>
              </w:rPr>
            </w:pPr>
            <w:r w:rsidRPr="009F0E43">
              <w:rPr>
                <w:rFonts w:ascii="Gill Sans MT" w:hAnsi="Gill Sans MT"/>
              </w:rPr>
              <w:t>30</w:t>
            </w:r>
          </w:p>
        </w:tc>
      </w:tr>
      <w:tr w:rsidR="00256496" w:rsidRPr="009F0E43" w14:paraId="464FE9F4" w14:textId="77777777" w:rsidTr="003B512C">
        <w:trPr>
          <w:trHeight w:val="285"/>
        </w:trPr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CB6BF7A" w14:textId="6D076510" w:rsidR="00256496" w:rsidRPr="009F0E43" w:rsidRDefault="5A1857F7" w:rsidP="003B512C">
            <w:pPr>
              <w:spacing w:after="0" w:line="320" w:lineRule="exact"/>
              <w:ind w:right="137"/>
              <w:jc w:val="both"/>
              <w:rPr>
                <w:rFonts w:ascii="Gill Sans MT" w:hAnsi="Gill Sans MT"/>
                <w:b/>
                <w:bCs/>
              </w:rPr>
            </w:pPr>
            <w:r w:rsidRPr="009F0E43">
              <w:rPr>
                <w:rFonts w:ascii="Gill Sans MT" w:hAnsi="Gill Sans MT"/>
              </w:rPr>
              <w:t>P</w:t>
            </w:r>
            <w:r w:rsidRPr="009F0E43">
              <w:rPr>
                <w:rFonts w:ascii="Gill Sans MT" w:hAnsi="Gill Sans MT"/>
                <w:b/>
                <w:bCs/>
              </w:rPr>
              <w:t xml:space="preserve">otenziale di </w:t>
            </w:r>
            <w:r w:rsidR="14D4B94E" w:rsidRPr="009F0E43">
              <w:rPr>
                <w:rFonts w:ascii="Gill Sans MT" w:hAnsi="Gill Sans MT"/>
                <w:b/>
                <w:bCs/>
              </w:rPr>
              <w:t>collaborazione, sperimentazione e</w:t>
            </w:r>
            <w:r w:rsidRPr="009F0E43">
              <w:rPr>
                <w:rFonts w:ascii="Gill Sans MT" w:hAnsi="Gill Sans MT"/>
                <w:b/>
                <w:bCs/>
              </w:rPr>
              <w:t xml:space="preserve"> sviluppo commerciale </w:t>
            </w:r>
          </w:p>
          <w:p w14:paraId="595DCAAA" w14:textId="227CC5DF" w:rsidR="00256496" w:rsidRPr="003B512C" w:rsidRDefault="5A1857F7" w:rsidP="003B512C">
            <w:pPr>
              <w:spacing w:after="0" w:line="320" w:lineRule="exact"/>
              <w:ind w:right="137"/>
              <w:jc w:val="both"/>
              <w:rPr>
                <w:rFonts w:ascii="Gill Sans MT" w:eastAsia="Gill Sans MT" w:hAnsi="Gill Sans MT" w:cs="Gill Sans MT"/>
                <w:color w:val="000000" w:themeColor="text1"/>
              </w:rPr>
            </w:pPr>
            <w:r w:rsidRPr="009F0E43">
              <w:rPr>
                <w:rFonts w:ascii="Gill Sans MT" w:hAnsi="Gill Sans MT"/>
              </w:rPr>
              <w:t xml:space="preserve">Capacità della proposta di generare opportunità concrete di collaborazione, </w:t>
            </w:r>
            <w:r w:rsidR="40BC5606" w:rsidRPr="009F0E43">
              <w:rPr>
                <w:rFonts w:ascii="Gill Sans MT" w:hAnsi="Gill Sans MT"/>
              </w:rPr>
              <w:t xml:space="preserve">(ad es. </w:t>
            </w:r>
            <w:proofErr w:type="spellStart"/>
            <w:r w:rsidRPr="009F0E43">
              <w:rPr>
                <w:rFonts w:ascii="Gill Sans MT" w:hAnsi="Gill Sans MT"/>
              </w:rPr>
              <w:t>proof</w:t>
            </w:r>
            <w:proofErr w:type="spellEnd"/>
            <w:r w:rsidRPr="009F0E43">
              <w:rPr>
                <w:rFonts w:ascii="Gill Sans MT" w:hAnsi="Gill Sans MT"/>
              </w:rPr>
              <w:t xml:space="preserve"> of concept, progetti pilota, </w:t>
            </w:r>
            <w:r w:rsidRPr="009F0E43">
              <w:rPr>
                <w:rFonts w:ascii="Gill Sans MT" w:eastAsia="Gill Sans MT" w:hAnsi="Gill Sans MT" w:cs="Gill Sans MT"/>
              </w:rPr>
              <w:t>accordi commerciali, integrazioni tecnologiche, iniziative congiunte, accesso a nuovi mercati o percorsi di scaling con partner qualificati</w:t>
            </w:r>
            <w:r w:rsidR="246C5808" w:rsidRPr="009F0E43">
              <w:rPr>
                <w:rFonts w:ascii="Gill Sans MT" w:eastAsia="Gill Sans MT" w:hAnsi="Gill Sans MT" w:cs="Gill Sans MT"/>
              </w:rPr>
              <w:t>).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E34AFF9" w14:textId="59DCD053" w:rsidR="00256496" w:rsidRPr="009F0E43" w:rsidRDefault="483F03A5" w:rsidP="003B512C">
            <w:pPr>
              <w:spacing w:after="0" w:line="320" w:lineRule="exact"/>
              <w:jc w:val="center"/>
              <w:rPr>
                <w:rFonts w:ascii="Gill Sans MT" w:hAnsi="Gill Sans MT"/>
              </w:rPr>
            </w:pPr>
            <w:r w:rsidRPr="009F0E43">
              <w:rPr>
                <w:rFonts w:ascii="Gill Sans MT" w:hAnsi="Gill Sans MT"/>
              </w:rPr>
              <w:t>35</w:t>
            </w:r>
          </w:p>
        </w:tc>
      </w:tr>
      <w:tr w:rsidR="00F07E59" w:rsidRPr="009F0E43" w14:paraId="3E25281C" w14:textId="77777777" w:rsidTr="003B512C">
        <w:trPr>
          <w:trHeight w:val="1111"/>
        </w:trPr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5FCE4D34" w14:textId="77777777" w:rsidR="009F6B1C" w:rsidRPr="009F0E43" w:rsidRDefault="009F6B1C" w:rsidP="003B512C">
            <w:pPr>
              <w:pStyle w:val="Normal0"/>
              <w:spacing w:after="0" w:line="320" w:lineRule="exact"/>
              <w:ind w:right="137"/>
              <w:jc w:val="both"/>
              <w:rPr>
                <w:rFonts w:ascii="Gill Sans MT" w:hAnsi="Gill Sans MT"/>
                <w:b/>
                <w:bCs/>
              </w:rPr>
            </w:pPr>
            <w:r w:rsidRPr="009F0E43">
              <w:rPr>
                <w:rFonts w:ascii="Gill Sans MT" w:hAnsi="Gill Sans MT"/>
                <w:b/>
                <w:bCs/>
              </w:rPr>
              <w:t>Potenziale di impatto, scalabilità e replicabilità</w:t>
            </w:r>
          </w:p>
          <w:p w14:paraId="65DB4502" w14:textId="188DB1A5" w:rsidR="00F07E59" w:rsidRPr="009F0E43" w:rsidRDefault="009F6B1C" w:rsidP="003B512C">
            <w:pPr>
              <w:pStyle w:val="Normal0"/>
              <w:spacing w:after="0" w:line="320" w:lineRule="exact"/>
              <w:ind w:right="137"/>
              <w:jc w:val="both"/>
              <w:rPr>
                <w:rFonts w:ascii="Gill Sans MT" w:hAnsi="Gill Sans MT"/>
              </w:rPr>
            </w:pPr>
            <w:r w:rsidRPr="009F0E43">
              <w:rPr>
                <w:rFonts w:ascii="Gill Sans MT" w:hAnsi="Gill Sans MT"/>
              </w:rPr>
              <w:t>Benefici attesi in termini di decarbonizzazione, efficienza, sostenibilità, sicurezza energetica, replicabilità e possibilità di crescita commerciale.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27F35C35" w14:textId="7991E6A6" w:rsidR="00F07E59" w:rsidRPr="009F0E43" w:rsidRDefault="483F03A5" w:rsidP="003B512C">
            <w:pPr>
              <w:spacing w:after="0" w:line="320" w:lineRule="exact"/>
              <w:jc w:val="center"/>
              <w:rPr>
                <w:rFonts w:ascii="Gill Sans MT" w:hAnsi="Gill Sans MT"/>
              </w:rPr>
            </w:pPr>
            <w:r w:rsidRPr="009F0E43">
              <w:rPr>
                <w:rFonts w:ascii="Gill Sans MT" w:hAnsi="Gill Sans MT"/>
              </w:rPr>
              <w:t>35</w:t>
            </w:r>
          </w:p>
        </w:tc>
      </w:tr>
      <w:tr w:rsidR="00F07E59" w:rsidRPr="003B512C" w14:paraId="151B6685" w14:textId="77777777" w:rsidTr="003B512C">
        <w:trPr>
          <w:trHeight w:val="540"/>
        </w:trPr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vAlign w:val="center"/>
            <w:hideMark/>
          </w:tcPr>
          <w:p w14:paraId="32807F42" w14:textId="77777777" w:rsidR="00F07E59" w:rsidRPr="003B512C" w:rsidRDefault="5C366341" w:rsidP="009F0E43">
            <w:pPr>
              <w:spacing w:after="120" w:line="320" w:lineRule="exact"/>
              <w:jc w:val="both"/>
              <w:rPr>
                <w:rFonts w:ascii="Gill Sans MT" w:hAnsi="Gill Sans MT"/>
                <w:color w:val="FFFFFF" w:themeColor="background1"/>
              </w:rPr>
            </w:pPr>
            <w:r w:rsidRPr="003B512C">
              <w:rPr>
                <w:rFonts w:ascii="Gill Sans MT" w:hAnsi="Gill Sans MT"/>
                <w:b/>
                <w:bCs/>
                <w:color w:val="FFFFFF" w:themeColor="background1"/>
              </w:rPr>
              <w:t>TOTALE</w:t>
            </w:r>
            <w:r w:rsidRPr="003B512C">
              <w:rPr>
                <w:rFonts w:ascii="Gill Sans MT" w:hAnsi="Gill Sans MT"/>
                <w:color w:val="FFFFFF" w:themeColor="background1"/>
              </w:rPr>
              <w:t> 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vAlign w:val="center"/>
            <w:hideMark/>
          </w:tcPr>
          <w:p w14:paraId="069ECC97" w14:textId="4717C6B0" w:rsidR="00F07E59" w:rsidRPr="003B512C" w:rsidRDefault="5C366341" w:rsidP="009F0E43">
            <w:pPr>
              <w:spacing w:after="120" w:line="320" w:lineRule="exact"/>
              <w:jc w:val="center"/>
              <w:rPr>
                <w:rFonts w:ascii="Gill Sans MT" w:hAnsi="Gill Sans MT"/>
                <w:color w:val="FFFFFF" w:themeColor="background1"/>
              </w:rPr>
            </w:pPr>
            <w:r w:rsidRPr="003B512C">
              <w:rPr>
                <w:rFonts w:ascii="Gill Sans MT" w:hAnsi="Gill Sans MT"/>
                <w:b/>
                <w:bCs/>
                <w:color w:val="FFFFFF" w:themeColor="background1"/>
              </w:rPr>
              <w:t>100</w:t>
            </w:r>
          </w:p>
        </w:tc>
      </w:tr>
    </w:tbl>
    <w:p w14:paraId="194E2C1C" w14:textId="77777777" w:rsidR="00014FE0" w:rsidRDefault="00014FE0" w:rsidP="009F0E43">
      <w:pPr>
        <w:spacing w:after="120" w:line="320" w:lineRule="exact"/>
        <w:jc w:val="both"/>
        <w:rPr>
          <w:rFonts w:ascii="Gill Sans MT" w:hAnsi="Gill Sans MT"/>
        </w:rPr>
      </w:pPr>
    </w:p>
    <w:p w14:paraId="7D8B94D3" w14:textId="554CB6FE" w:rsidR="000163E6" w:rsidRDefault="000163E6" w:rsidP="00D10273">
      <w:pPr>
        <w:spacing w:after="120" w:line="320" w:lineRule="exact"/>
        <w:jc w:val="both"/>
        <w:textAlignment w:val="baseline"/>
        <w:rPr>
          <w:rFonts w:ascii="Gill Sans MT" w:eastAsia="Times New Roman" w:hAnsi="Gill Sans MT" w:cs="Segoe UI"/>
          <w:lang w:eastAsia="it-IT"/>
        </w:rPr>
      </w:pPr>
      <w:r w:rsidRPr="372C8BA8">
        <w:rPr>
          <w:rFonts w:ascii="Gill Sans MT" w:eastAsia="Times New Roman" w:hAnsi="Gill Sans MT" w:cs="Segoe UI"/>
          <w:lang w:eastAsia="it-IT"/>
        </w:rPr>
        <w:t>Dopo che la Giuria</w:t>
      </w:r>
      <w:r w:rsidRPr="372C8BA8">
        <w:rPr>
          <w:rFonts w:ascii="Gill Sans MT" w:eastAsia="Times New Roman" w:hAnsi="Gill Sans MT" w:cs="Segoe UI"/>
          <w:i/>
          <w:iCs/>
          <w:lang w:eastAsia="it-IT"/>
        </w:rPr>
        <w:t xml:space="preserve"> </w:t>
      </w:r>
      <w:r w:rsidRPr="372C8BA8">
        <w:rPr>
          <w:rFonts w:ascii="Gill Sans MT" w:eastAsia="Times New Roman" w:hAnsi="Gill Sans MT" w:cs="Segoe UI"/>
          <w:lang w:eastAsia="it-IT"/>
        </w:rPr>
        <w:t xml:space="preserve">avrà stilato la graduatoria, Lazio Innova selezionerà le </w:t>
      </w:r>
      <w:r w:rsidR="33E15042" w:rsidRPr="372C8BA8">
        <w:rPr>
          <w:rFonts w:ascii="Gill Sans MT" w:eastAsia="Times New Roman" w:hAnsi="Gill Sans MT" w:cs="Segoe UI"/>
          <w:lang w:eastAsia="it-IT"/>
        </w:rPr>
        <w:t>candidature</w:t>
      </w:r>
      <w:r w:rsidRPr="372C8BA8">
        <w:rPr>
          <w:rFonts w:ascii="Gill Sans MT" w:eastAsia="Times New Roman" w:hAnsi="Gill Sans MT" w:cs="Segoe UI"/>
          <w:lang w:eastAsia="it-IT"/>
        </w:rPr>
        <w:t xml:space="preserve"> che avranno raggiunto il punteggio minimo di 60; nel caso in cui a raggiungere il punteggio minimo di 60 fossero più di </w:t>
      </w:r>
      <w:r w:rsidR="00D10273" w:rsidRPr="372C8BA8">
        <w:rPr>
          <w:rFonts w:ascii="Gill Sans MT" w:eastAsia="Times New Roman" w:hAnsi="Gill Sans MT" w:cs="Segoe UI"/>
          <w:lang w:eastAsia="it-IT"/>
        </w:rPr>
        <w:t>10</w:t>
      </w:r>
      <w:r w:rsidRPr="372C8BA8">
        <w:rPr>
          <w:rFonts w:ascii="Gill Sans MT" w:eastAsia="Times New Roman" w:hAnsi="Gill Sans MT" w:cs="Segoe UI"/>
          <w:lang w:eastAsia="it-IT"/>
        </w:rPr>
        <w:t xml:space="preserve"> candidature, saranno selezionate le </w:t>
      </w:r>
      <w:r w:rsidR="00D10273" w:rsidRPr="372C8BA8">
        <w:rPr>
          <w:rFonts w:ascii="Gill Sans MT" w:eastAsia="Times New Roman" w:hAnsi="Gill Sans MT" w:cs="Segoe UI"/>
          <w:lang w:eastAsia="it-IT"/>
        </w:rPr>
        <w:t>1</w:t>
      </w:r>
      <w:r w:rsidRPr="372C8BA8">
        <w:rPr>
          <w:rFonts w:ascii="Gill Sans MT" w:eastAsia="Times New Roman" w:hAnsi="Gill Sans MT" w:cs="Segoe UI"/>
          <w:lang w:eastAsia="it-IT"/>
        </w:rPr>
        <w:t xml:space="preserve">0 che avranno ottenuto il punteggio più alto. </w:t>
      </w:r>
    </w:p>
    <w:p w14:paraId="5C38A7C5" w14:textId="106C00FB" w:rsidR="00D10273" w:rsidRDefault="0C468D26" w:rsidP="372C8BA8">
      <w:pPr>
        <w:spacing w:after="120" w:line="320" w:lineRule="exact"/>
        <w:jc w:val="both"/>
        <w:rPr>
          <w:rFonts w:ascii="Gill Sans MT" w:eastAsia="Times New Roman" w:hAnsi="Gill Sans MT" w:cs="Segoe UI"/>
          <w:lang w:eastAsia="it-IT"/>
        </w:rPr>
      </w:pPr>
      <w:r w:rsidRPr="372C8BA8">
        <w:rPr>
          <w:rFonts w:ascii="Gill Sans MT" w:eastAsia="Times New Roman" w:hAnsi="Gill Sans MT" w:cs="Segoe UI"/>
          <w:lang w:eastAsia="it-IT"/>
        </w:rPr>
        <w:t>In ragione della qualità delle candidature, Lazio Innova si riserva di ammetterne un numero diverso.</w:t>
      </w:r>
    </w:p>
    <w:p w14:paraId="4032D9E5" w14:textId="4757AB6E" w:rsidR="00D10273" w:rsidRDefault="0C468D26" w:rsidP="372C8BA8">
      <w:pPr>
        <w:pStyle w:val="Normal0"/>
        <w:spacing w:after="120" w:line="320" w:lineRule="exact"/>
        <w:jc w:val="both"/>
        <w:rPr>
          <w:rFonts w:ascii="Gill Sans MT" w:eastAsia="Times New Roman" w:hAnsi="Gill Sans MT" w:cs="Segoe UI"/>
        </w:rPr>
      </w:pPr>
      <w:r w:rsidRPr="372C8BA8">
        <w:rPr>
          <w:rFonts w:ascii="Gill Sans MT" w:eastAsia="Times New Roman" w:hAnsi="Gill Sans MT" w:cs="Segoe UI"/>
        </w:rPr>
        <w:t xml:space="preserve">In caso di rinuncia Lazio Innova si riserva di poter scorrere la graduatoria e ammettere le </w:t>
      </w:r>
      <w:r w:rsidR="20400C58" w:rsidRPr="372C8BA8">
        <w:rPr>
          <w:rFonts w:ascii="Gill Sans MT" w:eastAsia="Times New Roman" w:hAnsi="Gill Sans MT" w:cs="Segoe UI"/>
        </w:rPr>
        <w:t>candidature</w:t>
      </w:r>
      <w:r w:rsidRPr="372C8BA8">
        <w:rPr>
          <w:rFonts w:ascii="Gill Sans MT" w:eastAsia="Times New Roman" w:hAnsi="Gill Sans MT" w:cs="Segoe UI"/>
        </w:rPr>
        <w:t xml:space="preserve"> successive</w:t>
      </w:r>
      <w:r w:rsidR="4EB6FD80" w:rsidRPr="372C8BA8">
        <w:rPr>
          <w:rFonts w:ascii="Gill Sans MT" w:eastAsia="Times New Roman" w:hAnsi="Gill Sans MT" w:cs="Segoe UI"/>
        </w:rPr>
        <w:t xml:space="preserve"> con</w:t>
      </w:r>
      <w:r w:rsidRPr="372C8BA8">
        <w:rPr>
          <w:rFonts w:ascii="Gill Sans MT" w:eastAsia="Times New Roman" w:hAnsi="Gill Sans MT" w:cs="Segoe UI"/>
        </w:rPr>
        <w:t xml:space="preserve"> il punteggio minimo di 60.</w:t>
      </w:r>
    </w:p>
    <w:p w14:paraId="2A66B3C5" w14:textId="3AE2B981" w:rsidR="372C8BA8" w:rsidRDefault="372C8BA8" w:rsidP="372C8BA8">
      <w:pPr>
        <w:pStyle w:val="Normal0"/>
        <w:spacing w:after="120" w:line="320" w:lineRule="exact"/>
        <w:jc w:val="both"/>
        <w:rPr>
          <w:rFonts w:ascii="Gill Sans MT" w:hAnsi="Gill Sans MT"/>
        </w:rPr>
      </w:pPr>
    </w:p>
    <w:p w14:paraId="5F1FAA79" w14:textId="688C1130" w:rsidR="01CA228C" w:rsidRPr="00CA7E67" w:rsidRDefault="01CA228C" w:rsidP="6E80BD42">
      <w:pPr>
        <w:pStyle w:val="Normal0"/>
        <w:spacing w:after="120" w:line="320" w:lineRule="exact"/>
        <w:jc w:val="both"/>
        <w:rPr>
          <w:rFonts w:ascii="Gill Sans MT" w:hAnsi="Gill Sans MT"/>
        </w:rPr>
      </w:pPr>
      <w:r w:rsidRPr="372C8BA8">
        <w:rPr>
          <w:rFonts w:ascii="Gill Sans MT" w:hAnsi="Gill Sans MT"/>
        </w:rPr>
        <w:t>La Giuria effettua la valutazione delle Candidature presentate per l’I</w:t>
      </w:r>
      <w:r w:rsidRPr="372C8BA8">
        <w:rPr>
          <w:rFonts w:ascii="Gill Sans MT" w:hAnsi="Gill Sans MT"/>
          <w:b/>
          <w:bCs/>
        </w:rPr>
        <w:t xml:space="preserve">nvestor Day Energia 2027 </w:t>
      </w:r>
      <w:r w:rsidRPr="372C8BA8">
        <w:rPr>
          <w:rFonts w:ascii="Gill Sans MT" w:hAnsi="Gill Sans MT"/>
        </w:rPr>
        <w:t>sulla base dei seguenti criteri: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6718"/>
        <w:gridCol w:w="2620"/>
      </w:tblGrid>
      <w:tr w:rsidR="57E939A9" w:rsidRPr="00CA7E67" w14:paraId="24FBF474" w14:textId="77777777" w:rsidTr="6E80BD42">
        <w:trPr>
          <w:trHeight w:val="510"/>
          <w:tblHeader/>
        </w:trPr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vAlign w:val="center"/>
          </w:tcPr>
          <w:p w14:paraId="684F6BDF" w14:textId="153097F5" w:rsidR="57E939A9" w:rsidRPr="00CA7E67" w:rsidRDefault="4F5DFF0C" w:rsidP="6E80BD42">
            <w:pPr>
              <w:spacing w:after="120" w:line="320" w:lineRule="exact"/>
              <w:jc w:val="center"/>
              <w:rPr>
                <w:rFonts w:ascii="Gill Sans MT" w:hAnsi="Gill Sans MT"/>
                <w:b/>
                <w:bCs/>
                <w:color w:val="FFFFFF" w:themeColor="background1"/>
              </w:rPr>
            </w:pPr>
            <w:r w:rsidRPr="6E80BD42">
              <w:rPr>
                <w:rFonts w:ascii="Gill Sans MT" w:hAnsi="Gill Sans MT"/>
                <w:b/>
                <w:bCs/>
                <w:color w:val="FFFFFF" w:themeColor="background1"/>
              </w:rPr>
              <w:t>Criteri</w:t>
            </w:r>
          </w:p>
        </w:tc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vAlign w:val="center"/>
          </w:tcPr>
          <w:p w14:paraId="1FB3E3FD" w14:textId="04425405" w:rsidR="57E939A9" w:rsidRPr="00CA7E67" w:rsidRDefault="4F5DFF0C" w:rsidP="6E80BD42">
            <w:pPr>
              <w:spacing w:after="120" w:line="320" w:lineRule="exact"/>
              <w:jc w:val="center"/>
              <w:rPr>
                <w:rFonts w:ascii="Gill Sans MT" w:hAnsi="Gill Sans MT"/>
                <w:b/>
                <w:bCs/>
                <w:color w:val="FFFFFF" w:themeColor="background1"/>
              </w:rPr>
            </w:pPr>
            <w:r w:rsidRPr="6E80BD42">
              <w:rPr>
                <w:rFonts w:ascii="Gill Sans MT" w:hAnsi="Gill Sans MT"/>
                <w:b/>
                <w:bCs/>
                <w:color w:val="FFFFFF" w:themeColor="background1"/>
              </w:rPr>
              <w:t>Punteggio massimo</w:t>
            </w:r>
          </w:p>
        </w:tc>
      </w:tr>
      <w:tr w:rsidR="57E939A9" w:rsidRPr="00CA7E67" w14:paraId="7C070BA5" w14:textId="77777777" w:rsidTr="6E80BD42">
        <w:trPr>
          <w:trHeight w:val="1751"/>
        </w:trPr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45179B2" w14:textId="3980C52F" w:rsidR="36503F14" w:rsidRPr="00CA7E67" w:rsidRDefault="3ED91DC3" w:rsidP="6E80BD42">
            <w:pPr>
              <w:pStyle w:val="Normal0"/>
              <w:spacing w:after="0" w:line="320" w:lineRule="exact"/>
              <w:jc w:val="both"/>
              <w:rPr>
                <w:rFonts w:ascii="Gill Sans MT" w:eastAsia="Calibri" w:hAnsi="Gill Sans MT"/>
                <w:b/>
                <w:bCs/>
              </w:rPr>
            </w:pPr>
            <w:r w:rsidRPr="6E80BD42">
              <w:rPr>
                <w:rFonts w:ascii="Gill Sans MT" w:eastAsia="Calibri" w:hAnsi="Gill Sans MT"/>
                <w:b/>
                <w:bCs/>
              </w:rPr>
              <w:t>Rilevanza, innovatività e coerenza della soluzione</w:t>
            </w:r>
          </w:p>
          <w:p w14:paraId="1DBEAC40" w14:textId="1EFC6AB8" w:rsidR="57E939A9" w:rsidRPr="00CA7E67" w:rsidRDefault="3ED91DC3" w:rsidP="6E80BD42">
            <w:pPr>
              <w:pStyle w:val="Normal0"/>
              <w:spacing w:after="0" w:line="320" w:lineRule="exact"/>
              <w:jc w:val="both"/>
              <w:rPr>
                <w:rFonts w:ascii="Gill Sans MT" w:hAnsi="Gill Sans MT"/>
              </w:rPr>
            </w:pPr>
            <w:r w:rsidRPr="6E80BD42">
              <w:rPr>
                <w:rFonts w:ascii="Gill Sans MT" w:eastAsia="Calibri" w:hAnsi="Gill Sans MT"/>
              </w:rPr>
              <w:t>Capacità della soluzione di rispondere ai fabbisogni del settore energia e alle aree prioritarie della Call considerando q</w:t>
            </w:r>
            <w:r w:rsidRPr="6E80BD42">
              <w:rPr>
                <w:rFonts w:ascii="Gill Sans MT" w:hAnsi="Gill Sans MT"/>
              </w:rPr>
              <w:t>ualità della proposta, carattere innovativo e capacità di offrire risposte concrete a problemi esistenti.</w:t>
            </w:r>
          </w:p>
        </w:tc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0025218" w14:textId="0A0A2C24" w:rsidR="57E939A9" w:rsidRPr="00CA7E67" w:rsidRDefault="4F5DFF0C" w:rsidP="6E80BD42">
            <w:pPr>
              <w:spacing w:after="0" w:line="320" w:lineRule="exact"/>
              <w:jc w:val="center"/>
              <w:rPr>
                <w:rFonts w:ascii="Gill Sans MT" w:hAnsi="Gill Sans MT"/>
              </w:rPr>
            </w:pPr>
            <w:r w:rsidRPr="6E80BD42">
              <w:rPr>
                <w:rFonts w:ascii="Gill Sans MT" w:hAnsi="Gill Sans MT"/>
              </w:rPr>
              <w:t>30</w:t>
            </w:r>
          </w:p>
        </w:tc>
      </w:tr>
      <w:tr w:rsidR="57E939A9" w:rsidRPr="00CA7E67" w14:paraId="5F453796" w14:textId="77777777" w:rsidTr="6E80BD42">
        <w:trPr>
          <w:trHeight w:val="285"/>
        </w:trPr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75FF06F" w14:textId="75E88B44" w:rsidR="6FD4A556" w:rsidRPr="00CA7E67" w:rsidRDefault="37EA40D4" w:rsidP="6E80BD42">
            <w:pPr>
              <w:spacing w:after="0" w:line="320" w:lineRule="exact"/>
              <w:jc w:val="both"/>
              <w:rPr>
                <w:rFonts w:ascii="Gill Sans MT" w:eastAsia="Calibri" w:hAnsi="Gill Sans MT" w:cs="Arial"/>
                <w:b/>
                <w:bCs/>
              </w:rPr>
            </w:pPr>
            <w:r w:rsidRPr="6E80BD42">
              <w:rPr>
                <w:rFonts w:ascii="Gill Sans MT" w:eastAsia="Calibri" w:hAnsi="Gill Sans MT" w:cs="Arial"/>
                <w:b/>
                <w:bCs/>
              </w:rPr>
              <w:t>Potenziale di investimento e sostenibilità del modello di business</w:t>
            </w:r>
          </w:p>
          <w:p w14:paraId="2CB5F4F9" w14:textId="39553209" w:rsidR="57E939A9" w:rsidRPr="00CA7E67" w:rsidRDefault="37EA40D4" w:rsidP="6E80BD42">
            <w:pPr>
              <w:spacing w:after="0" w:line="320" w:lineRule="exact"/>
              <w:jc w:val="both"/>
              <w:rPr>
                <w:rFonts w:ascii="Gill Sans MT" w:hAnsi="Gill Sans MT"/>
              </w:rPr>
            </w:pPr>
            <w:r w:rsidRPr="6E80BD42">
              <w:rPr>
                <w:rFonts w:ascii="Gill Sans MT" w:eastAsia="Gill Sans MT" w:hAnsi="Gill Sans MT" w:cs="Gill Sans MT"/>
              </w:rPr>
              <w:lastRenderedPageBreak/>
              <w:t>Capacità della candidatura di evidenziare un modello di business sostenibile, un fabbisogno finanziario coerente</w:t>
            </w:r>
            <w:r w:rsidR="142837CC" w:rsidRPr="6E80BD42">
              <w:rPr>
                <w:rFonts w:ascii="Gill Sans MT" w:eastAsia="Gill Sans MT" w:hAnsi="Gill Sans MT" w:cs="Gill Sans MT"/>
              </w:rPr>
              <w:t xml:space="preserve"> e condizioni idonee a generare interesse concreto da parte di potenziali investitori</w:t>
            </w:r>
            <w:r w:rsidR="1A4913F2" w:rsidRPr="6E80BD42">
              <w:rPr>
                <w:rFonts w:ascii="Gill Sans MT" w:eastAsia="Gill Sans MT" w:hAnsi="Gill Sans MT" w:cs="Gill Sans MT"/>
              </w:rPr>
              <w:t xml:space="preserve">, anche in relazione alla dimensione del mercato indirizzabile, alla scalabilità della soluzione e alla maturità del team proponente.  </w:t>
            </w:r>
          </w:p>
        </w:tc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5461366" w14:textId="59DCD053" w:rsidR="57E939A9" w:rsidRPr="00CA7E67" w:rsidRDefault="4F5DFF0C" w:rsidP="6E80BD42">
            <w:pPr>
              <w:spacing w:after="0" w:line="320" w:lineRule="exact"/>
              <w:jc w:val="center"/>
              <w:rPr>
                <w:rFonts w:ascii="Gill Sans MT" w:hAnsi="Gill Sans MT"/>
              </w:rPr>
            </w:pPr>
            <w:r w:rsidRPr="6E80BD42">
              <w:rPr>
                <w:rFonts w:ascii="Gill Sans MT" w:hAnsi="Gill Sans MT"/>
              </w:rPr>
              <w:lastRenderedPageBreak/>
              <w:t>35</w:t>
            </w:r>
          </w:p>
        </w:tc>
      </w:tr>
      <w:tr w:rsidR="57E939A9" w:rsidRPr="00CA7E67" w14:paraId="2F37C7F3" w14:textId="77777777" w:rsidTr="6E80BD42">
        <w:trPr>
          <w:trHeight w:val="1395"/>
        </w:trPr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C53510E" w14:textId="77777777" w:rsidR="57E939A9" w:rsidRPr="00CA7E67" w:rsidRDefault="4F5DFF0C" w:rsidP="6E80BD42">
            <w:pPr>
              <w:pStyle w:val="Normal0"/>
              <w:spacing w:after="0" w:line="320" w:lineRule="exact"/>
              <w:jc w:val="both"/>
              <w:rPr>
                <w:rFonts w:ascii="Gill Sans MT" w:hAnsi="Gill Sans MT"/>
                <w:b/>
                <w:bCs/>
              </w:rPr>
            </w:pPr>
            <w:r w:rsidRPr="6E80BD42">
              <w:rPr>
                <w:rFonts w:ascii="Gill Sans MT" w:hAnsi="Gill Sans MT"/>
                <w:b/>
                <w:bCs/>
              </w:rPr>
              <w:t>Potenziale di impatto, scalabilità e replicabilità</w:t>
            </w:r>
          </w:p>
          <w:p w14:paraId="26079264" w14:textId="081E4A9B" w:rsidR="57E939A9" w:rsidRPr="00CA7E67" w:rsidRDefault="4F5DFF0C" w:rsidP="6E80BD42">
            <w:pPr>
              <w:pStyle w:val="Normal0"/>
              <w:spacing w:after="0" w:line="320" w:lineRule="exact"/>
              <w:jc w:val="both"/>
              <w:rPr>
                <w:rFonts w:ascii="Gill Sans MT" w:hAnsi="Gill Sans MT"/>
              </w:rPr>
            </w:pPr>
            <w:r w:rsidRPr="6E80BD42">
              <w:rPr>
                <w:rFonts w:ascii="Gill Sans MT" w:hAnsi="Gill Sans MT"/>
              </w:rPr>
              <w:t>Benefici attesi in termini di decarbonizzazione, efficienza, sostenibilità, sicurezza energetica, replicabilità e possibilità di crescita commerciale</w:t>
            </w:r>
            <w:r w:rsidR="33F25B79" w:rsidRPr="6E80BD42">
              <w:rPr>
                <w:rFonts w:ascii="Gill Sans MT" w:hAnsi="Gill Sans MT"/>
              </w:rPr>
              <w:t>,</w:t>
            </w:r>
            <w:r w:rsidR="33F25B79" w:rsidRPr="6E80BD42">
              <w:rPr>
                <w:rFonts w:ascii="Gill Sans MT" w:eastAsia="Gill Sans MT" w:hAnsi="Gill Sans MT" w:cs="Gill Sans MT"/>
              </w:rPr>
              <w:t xml:space="preserve"> considerando il valore tecnologico, economico o organizzativo generato, la differenziazione rispetto alle soluzioni attualmente disponibili e la capacità di produrre effetti misurabili in termini di efficacia, accessibilità, sostenibilità o qualità dei servizi.  </w:t>
            </w:r>
          </w:p>
        </w:tc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770F2F9" w14:textId="7991E6A6" w:rsidR="57E939A9" w:rsidRPr="00CA7E67" w:rsidRDefault="4F5DFF0C" w:rsidP="6E80BD42">
            <w:pPr>
              <w:spacing w:after="0" w:line="320" w:lineRule="exact"/>
              <w:jc w:val="center"/>
              <w:rPr>
                <w:rFonts w:ascii="Gill Sans MT" w:hAnsi="Gill Sans MT"/>
              </w:rPr>
            </w:pPr>
            <w:r w:rsidRPr="6E80BD42">
              <w:rPr>
                <w:rFonts w:ascii="Gill Sans MT" w:hAnsi="Gill Sans MT"/>
              </w:rPr>
              <w:t>35</w:t>
            </w:r>
          </w:p>
        </w:tc>
      </w:tr>
      <w:tr w:rsidR="57E939A9" w:rsidRPr="00CA7E67" w14:paraId="65840D35" w14:textId="77777777" w:rsidTr="6E80BD42">
        <w:trPr>
          <w:trHeight w:val="540"/>
        </w:trPr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vAlign w:val="center"/>
          </w:tcPr>
          <w:p w14:paraId="214D5588" w14:textId="77777777" w:rsidR="57E939A9" w:rsidRPr="00CA7E67" w:rsidRDefault="4F5DFF0C" w:rsidP="6E80BD42">
            <w:pPr>
              <w:spacing w:after="120" w:line="320" w:lineRule="exact"/>
              <w:jc w:val="both"/>
              <w:rPr>
                <w:rFonts w:ascii="Gill Sans MT" w:hAnsi="Gill Sans MT"/>
                <w:color w:val="FFFFFF" w:themeColor="background1"/>
              </w:rPr>
            </w:pPr>
            <w:r w:rsidRPr="6E80BD42">
              <w:rPr>
                <w:rFonts w:ascii="Gill Sans MT" w:hAnsi="Gill Sans MT"/>
                <w:b/>
                <w:bCs/>
                <w:color w:val="FFFFFF" w:themeColor="background1"/>
              </w:rPr>
              <w:t>TOTALE</w:t>
            </w:r>
            <w:r w:rsidRPr="6E80BD42">
              <w:rPr>
                <w:rFonts w:ascii="Gill Sans MT" w:hAnsi="Gill Sans MT"/>
                <w:color w:val="FFFFFF" w:themeColor="background1"/>
              </w:rPr>
              <w:t> </w:t>
            </w:r>
          </w:p>
        </w:tc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vAlign w:val="center"/>
          </w:tcPr>
          <w:p w14:paraId="6C4D9A73" w14:textId="4717C6B0" w:rsidR="57E939A9" w:rsidRPr="00CA7E67" w:rsidRDefault="4F5DFF0C" w:rsidP="6E80BD42">
            <w:pPr>
              <w:spacing w:after="120" w:line="320" w:lineRule="exact"/>
              <w:jc w:val="center"/>
              <w:rPr>
                <w:rFonts w:ascii="Gill Sans MT" w:hAnsi="Gill Sans MT"/>
                <w:color w:val="FFFFFF" w:themeColor="background1"/>
              </w:rPr>
            </w:pPr>
            <w:r w:rsidRPr="6E80BD42">
              <w:rPr>
                <w:rFonts w:ascii="Gill Sans MT" w:hAnsi="Gill Sans MT"/>
                <w:b/>
                <w:bCs/>
                <w:color w:val="FFFFFF" w:themeColor="background1"/>
              </w:rPr>
              <w:t>100</w:t>
            </w:r>
          </w:p>
        </w:tc>
      </w:tr>
    </w:tbl>
    <w:p w14:paraId="65CE1184" w14:textId="16E59732" w:rsidR="726A4B85" w:rsidRPr="00CA7E67" w:rsidRDefault="726A4B85" w:rsidP="009F0E43">
      <w:pPr>
        <w:spacing w:after="120" w:line="320" w:lineRule="exact"/>
        <w:jc w:val="both"/>
        <w:rPr>
          <w:rFonts w:ascii="Gill Sans MT" w:hAnsi="Gill Sans MT"/>
          <w:color w:val="FF0000"/>
          <w:highlight w:val="yellow"/>
        </w:rPr>
      </w:pPr>
    </w:p>
    <w:p w14:paraId="26805CC8" w14:textId="5D73EE1C" w:rsidR="1468CA27" w:rsidRPr="00CA7E67" w:rsidRDefault="1468CA27" w:rsidP="6E80BD42">
      <w:pPr>
        <w:spacing w:after="120" w:line="320" w:lineRule="exact"/>
        <w:jc w:val="both"/>
        <w:rPr>
          <w:rFonts w:ascii="Gill Sans MT" w:eastAsia="Calibri" w:hAnsi="Gill Sans MT" w:cs="Arial"/>
        </w:rPr>
      </w:pPr>
      <w:r w:rsidRPr="6E80BD42">
        <w:rPr>
          <w:rFonts w:ascii="Gill Sans MT" w:eastAsia="Calibri" w:hAnsi="Gill Sans MT" w:cs="Arial"/>
        </w:rPr>
        <w:t xml:space="preserve">A seguito della definizione della graduatoria da parte della Giuria, saranno selezionate fino a 30 soluzioni che avranno ottenuto un punteggio minimo pari a 60 punti. Tali soluzioni saranno ammesse all’inserimento nel catalogo digitale, che sarà condiviso e diffuso attraverso i canali di Lazio Innova e </w:t>
      </w:r>
      <w:r w:rsidR="41111D4B" w:rsidRPr="6E80BD42">
        <w:rPr>
          <w:rFonts w:ascii="Gill Sans MT" w:eastAsia="Calibri" w:hAnsi="Gill Sans MT" w:cs="Arial"/>
        </w:rPr>
        <w:t>dei partner delle attività</w:t>
      </w:r>
      <w:r w:rsidRPr="6E80BD42">
        <w:rPr>
          <w:rFonts w:ascii="Gill Sans MT" w:eastAsia="Calibri" w:hAnsi="Gill Sans MT" w:cs="Arial"/>
        </w:rPr>
        <w:t>, nonché alla partecipazione a incontri B2B qualificati con investitori, finalizzati a favorire l’avvio di relazioni e l’individuazione di opportunità di partnership, investimento e sviluppo commerciale.</w:t>
      </w:r>
    </w:p>
    <w:p w14:paraId="0C60C4D6" w14:textId="1DE70706" w:rsidR="57E939A9" w:rsidRPr="009B0B9B" w:rsidRDefault="1468CA27" w:rsidP="009F0E43">
      <w:pPr>
        <w:spacing w:after="120" w:line="320" w:lineRule="exact"/>
        <w:jc w:val="both"/>
        <w:rPr>
          <w:rFonts w:ascii="Gill Sans MT" w:eastAsia="Calibri" w:hAnsi="Gill Sans MT" w:cs="Arial"/>
        </w:rPr>
      </w:pPr>
      <w:r w:rsidRPr="6E80BD42">
        <w:rPr>
          <w:rFonts w:ascii="Gill Sans MT" w:eastAsia="Calibri" w:hAnsi="Gill Sans MT" w:cs="Arial"/>
        </w:rPr>
        <w:t>Inoltre, le prime 10 soluzioni classificate in graduatoria avranno la possibilità di partecipare alla sessione di pitching prevista nell’ambito dell’Investor Day Energia 2027.</w:t>
      </w:r>
    </w:p>
    <w:p w14:paraId="1F13F7DB" w14:textId="74CE6B35" w:rsidR="00350802" w:rsidRDefault="00350802" w:rsidP="009E55F2">
      <w:pPr>
        <w:spacing w:after="120" w:line="320" w:lineRule="exact"/>
        <w:jc w:val="both"/>
        <w:textAlignment w:val="baseline"/>
        <w:rPr>
          <w:rFonts w:ascii="Gill Sans MT" w:eastAsia="Times New Roman" w:hAnsi="Gill Sans MT" w:cs="Segoe UI"/>
          <w:lang w:eastAsia="it-IT"/>
        </w:rPr>
      </w:pPr>
      <w:r w:rsidRPr="372C8BA8">
        <w:rPr>
          <w:rFonts w:ascii="Gill Sans MT" w:eastAsia="Times New Roman" w:hAnsi="Gill Sans MT" w:cs="Segoe UI"/>
          <w:lang w:eastAsia="it-IT"/>
        </w:rPr>
        <w:t>In ragione della qualità delle candidature, Lazio Innova si riserva di ammetter</w:t>
      </w:r>
      <w:r w:rsidR="43315A05" w:rsidRPr="372C8BA8">
        <w:rPr>
          <w:rFonts w:ascii="Gill Sans MT" w:eastAsia="Times New Roman" w:hAnsi="Gill Sans MT" w:cs="Segoe UI"/>
          <w:lang w:eastAsia="it-IT"/>
        </w:rPr>
        <w:t>n</w:t>
      </w:r>
      <w:r w:rsidRPr="372C8BA8">
        <w:rPr>
          <w:rFonts w:ascii="Gill Sans MT" w:eastAsia="Times New Roman" w:hAnsi="Gill Sans MT" w:cs="Segoe UI"/>
          <w:lang w:eastAsia="it-IT"/>
        </w:rPr>
        <w:t>e un numero diverso.</w:t>
      </w:r>
    </w:p>
    <w:p w14:paraId="5C1859CF" w14:textId="6501A33F" w:rsidR="00350802" w:rsidRDefault="00350802" w:rsidP="372C8BA8">
      <w:pPr>
        <w:spacing w:after="120" w:line="320" w:lineRule="exact"/>
        <w:jc w:val="both"/>
        <w:textAlignment w:val="baseline"/>
        <w:rPr>
          <w:rFonts w:ascii="Gill Sans MT" w:eastAsia="Times New Roman" w:hAnsi="Gill Sans MT" w:cs="Segoe UI"/>
          <w:lang w:eastAsia="it-IT"/>
        </w:rPr>
      </w:pPr>
      <w:r w:rsidRPr="372C8BA8">
        <w:rPr>
          <w:rFonts w:ascii="Gill Sans MT" w:eastAsia="Times New Roman" w:hAnsi="Gill Sans MT" w:cs="Segoe UI"/>
          <w:lang w:eastAsia="it-IT"/>
        </w:rPr>
        <w:t xml:space="preserve">In caso di rinuncia Lazio Innova si riserva di poter scorrere la graduatoria e ammettere le </w:t>
      </w:r>
      <w:r w:rsidR="7ECB4D0E" w:rsidRPr="372C8BA8">
        <w:rPr>
          <w:rFonts w:ascii="Gill Sans MT" w:eastAsia="Times New Roman" w:hAnsi="Gill Sans MT" w:cs="Segoe UI"/>
          <w:lang w:eastAsia="it-IT"/>
        </w:rPr>
        <w:t>candidature successive con il punteggio minimo di 60.</w:t>
      </w:r>
    </w:p>
    <w:p w14:paraId="29E1D433" w14:textId="77777777" w:rsidR="0039402E" w:rsidRDefault="0039402E" w:rsidP="009F0E43">
      <w:pPr>
        <w:spacing w:after="120" w:line="320" w:lineRule="exact"/>
        <w:jc w:val="both"/>
        <w:rPr>
          <w:rFonts w:ascii="Gill Sans MT" w:eastAsiaTheme="minorEastAsia" w:hAnsi="Gill Sans MT"/>
          <w:b/>
          <w:bCs/>
          <w:color w:val="0070C0"/>
        </w:rPr>
      </w:pPr>
    </w:p>
    <w:p w14:paraId="5CDF4BE6" w14:textId="31DF4BAA" w:rsidR="00EB1921" w:rsidRPr="0082444E" w:rsidRDefault="00EB1921" w:rsidP="00EB1921">
      <w:pPr>
        <w:spacing w:after="120" w:line="320" w:lineRule="exact"/>
        <w:textAlignment w:val="baseline"/>
        <w:rPr>
          <w:rFonts w:ascii="Gill Sans MT" w:eastAsia="Times New Roman" w:hAnsi="Gill Sans MT" w:cs="Segoe UI"/>
          <w:lang w:eastAsia="it-IT"/>
        </w:rPr>
      </w:pPr>
      <w:r w:rsidRPr="772C8A33">
        <w:rPr>
          <w:rFonts w:ascii="Gill Sans MT" w:eastAsia="Times New Roman" w:hAnsi="Gill Sans MT" w:cs="Segoe UI"/>
          <w:b/>
          <w:bCs/>
          <w:color w:val="0070C0"/>
          <w:lang w:eastAsia="it-IT"/>
        </w:rPr>
        <w:t>Art.</w:t>
      </w:r>
      <w:r w:rsidR="6717CA21" w:rsidRPr="772C8A33">
        <w:rPr>
          <w:rFonts w:ascii="Gill Sans MT" w:eastAsia="Times New Roman" w:hAnsi="Gill Sans MT" w:cs="Segoe UI"/>
          <w:b/>
          <w:bCs/>
          <w:color w:val="0070C0"/>
          <w:lang w:eastAsia="it-IT"/>
        </w:rPr>
        <w:t>7</w:t>
      </w:r>
      <w:r w:rsidRPr="772C8A33">
        <w:rPr>
          <w:rFonts w:ascii="Gill Sans MT" w:eastAsia="Times New Roman" w:hAnsi="Gill Sans MT" w:cs="Segoe UI"/>
          <w:b/>
          <w:bCs/>
          <w:color w:val="0070C0"/>
          <w:lang w:eastAsia="it-IT"/>
        </w:rPr>
        <w:t> – Trasparenza e Riservatezza</w:t>
      </w:r>
      <w:r w:rsidRPr="772C8A33">
        <w:rPr>
          <w:rFonts w:ascii="Gill Sans MT" w:eastAsia="Times New Roman" w:hAnsi="Gill Sans MT" w:cs="Segoe UI"/>
          <w:color w:val="0070C0"/>
          <w:lang w:eastAsia="it-IT"/>
        </w:rPr>
        <w:t> </w:t>
      </w:r>
    </w:p>
    <w:p w14:paraId="7D6FAC6A" w14:textId="77777777" w:rsidR="00EB1921" w:rsidRPr="0053181C" w:rsidRDefault="00EB1921" w:rsidP="00EB1921">
      <w:pPr>
        <w:spacing w:after="120" w:line="320" w:lineRule="exact"/>
        <w:textAlignment w:val="baseline"/>
        <w:rPr>
          <w:rFonts w:ascii="Gill Sans MT" w:eastAsia="Times New Roman" w:hAnsi="Gill Sans MT" w:cs="Segoe UI"/>
          <w:color w:val="000000" w:themeColor="text1"/>
          <w:lang w:eastAsia="it-IT"/>
        </w:rPr>
      </w:pPr>
      <w:r w:rsidRPr="0053181C">
        <w:rPr>
          <w:rFonts w:ascii="Gill Sans MT" w:eastAsia="Times New Roman" w:hAnsi="Gill Sans MT" w:cs="Segoe UI"/>
          <w:color w:val="000000" w:themeColor="text1"/>
          <w:lang w:eastAsia="it-IT"/>
        </w:rPr>
        <w:t>Lazio Innova è comunque autorizzata a pubblicare la descrizione sintetica dei progetti di impresa selezionati e premiati, richiesta dall’art. 27 del D.lgs. 33/2013. Sia nella fase di raccolta di progetti che al momento del loro esame e della relativa selezione, Lazio Innova opererà agendo secondo buona fede, nel rispetto della riservatezza delle informazioni fornite dai partecipanti e delle buone prassi professionali.  </w:t>
      </w:r>
    </w:p>
    <w:p w14:paraId="373E5718" w14:textId="77777777" w:rsidR="00154292" w:rsidRPr="009F0E43" w:rsidRDefault="00154292" w:rsidP="009F0E43">
      <w:pPr>
        <w:autoSpaceDE w:val="0"/>
        <w:autoSpaceDN w:val="0"/>
        <w:adjustRightInd w:val="0"/>
        <w:spacing w:after="120" w:line="320" w:lineRule="exact"/>
        <w:rPr>
          <w:rFonts w:ascii="Gill Sans MT" w:hAnsi="Gill Sans MT" w:cs="Gill Sans MT"/>
          <w:color w:val="000000"/>
        </w:rPr>
      </w:pPr>
    </w:p>
    <w:p w14:paraId="2CC6AA5D" w14:textId="2FFEC42B" w:rsidR="00AC69A7" w:rsidRPr="009F0E43" w:rsidRDefault="00AC69A7" w:rsidP="009F0E43">
      <w:pPr>
        <w:autoSpaceDE w:val="0"/>
        <w:autoSpaceDN w:val="0"/>
        <w:adjustRightInd w:val="0"/>
        <w:spacing w:after="120" w:line="320" w:lineRule="exact"/>
        <w:rPr>
          <w:rFonts w:ascii="Gill Sans MT" w:hAnsi="Gill Sans MT" w:cs="Gill Sans MT"/>
          <w:b/>
          <w:bCs/>
          <w:color w:val="0070C0"/>
        </w:rPr>
      </w:pPr>
      <w:r w:rsidRPr="772C8A33">
        <w:rPr>
          <w:rFonts w:ascii="Gill Sans MT" w:hAnsi="Gill Sans MT" w:cs="Gill Sans MT"/>
          <w:b/>
          <w:bCs/>
          <w:color w:val="0070C0"/>
        </w:rPr>
        <w:t xml:space="preserve">Art. </w:t>
      </w:r>
      <w:r w:rsidR="7F4C16BD" w:rsidRPr="772C8A33">
        <w:rPr>
          <w:rFonts w:ascii="Gill Sans MT" w:hAnsi="Gill Sans MT" w:cs="Gill Sans MT"/>
          <w:b/>
          <w:bCs/>
          <w:color w:val="0070C0"/>
        </w:rPr>
        <w:t>8</w:t>
      </w:r>
      <w:r w:rsidRPr="772C8A33">
        <w:rPr>
          <w:rFonts w:ascii="Gill Sans MT" w:hAnsi="Gill Sans MT" w:cs="Gill Sans MT"/>
          <w:b/>
          <w:bCs/>
          <w:color w:val="0070C0"/>
        </w:rPr>
        <w:t xml:space="preserve"> - Comunicazioni, Legge 241/90 e trattamento dei dati personali</w:t>
      </w:r>
    </w:p>
    <w:p w14:paraId="3EEC2B24" w14:textId="512FA1ED" w:rsidR="00ED7C10" w:rsidRPr="009F0E43" w:rsidRDefault="00ED7C10" w:rsidP="772C8A33">
      <w:pPr>
        <w:spacing w:after="120" w:line="320" w:lineRule="exact"/>
        <w:jc w:val="both"/>
        <w:rPr>
          <w:rFonts w:ascii="Gill Sans MT" w:hAnsi="Gill Sans MT" w:cs="Gill Sans MT"/>
          <w:color w:val="000000" w:themeColor="text1"/>
        </w:rPr>
      </w:pPr>
      <w:r w:rsidRPr="372C8BA8">
        <w:rPr>
          <w:rFonts w:ascii="Gill Sans MT" w:hAnsi="Gill Sans MT" w:cs="Gill Sans MT"/>
          <w:color w:val="000000" w:themeColor="text1"/>
        </w:rPr>
        <w:t>Tutte le comunicazioni inerenti l’ogge</w:t>
      </w:r>
      <w:r w:rsidR="00612046">
        <w:rPr>
          <w:rFonts w:ascii="Gill Sans MT" w:hAnsi="Gill Sans MT" w:cs="Gill Sans MT"/>
          <w:color w:val="000000" w:themeColor="text1"/>
        </w:rPr>
        <w:t>t</w:t>
      </w:r>
      <w:r w:rsidRPr="372C8BA8">
        <w:rPr>
          <w:rFonts w:ascii="Gill Sans MT" w:hAnsi="Gill Sans MT" w:cs="Gill Sans MT"/>
          <w:color w:val="000000" w:themeColor="text1"/>
        </w:rPr>
        <w:t>to del presente Regolamento e/o d</w:t>
      </w:r>
      <w:r w:rsidR="0A7B0BA6" w:rsidRPr="372C8BA8">
        <w:rPr>
          <w:rFonts w:ascii="Gill Sans MT" w:hAnsi="Gill Sans MT" w:cs="Gill Sans MT"/>
          <w:color w:val="000000" w:themeColor="text1"/>
        </w:rPr>
        <w:t>e</w:t>
      </w:r>
      <w:r w:rsidRPr="372C8BA8">
        <w:rPr>
          <w:rFonts w:ascii="Gill Sans MT" w:hAnsi="Gill Sans MT" w:cs="Gill Sans MT"/>
          <w:color w:val="000000" w:themeColor="text1"/>
        </w:rPr>
        <w:t xml:space="preserve">lla </w:t>
      </w:r>
      <w:r w:rsidRPr="372C8BA8">
        <w:rPr>
          <w:rFonts w:ascii="Gill Sans MT" w:hAnsi="Gill Sans MT" w:cs="Gill Sans MT"/>
          <w:i/>
          <w:iCs/>
          <w:color w:val="000000" w:themeColor="text1"/>
        </w:rPr>
        <w:t xml:space="preserve">Call </w:t>
      </w:r>
      <w:r w:rsidR="005244A0" w:rsidRPr="372C8BA8">
        <w:rPr>
          <w:rFonts w:ascii="Gill Sans MT" w:hAnsi="Gill Sans MT" w:cs="Gill Sans MT"/>
          <w:i/>
          <w:iCs/>
          <w:color w:val="000000" w:themeColor="text1"/>
        </w:rPr>
        <w:t>Open Energy Lab Edizione III</w:t>
      </w:r>
      <w:r w:rsidR="00E63D00" w:rsidRPr="372C8BA8">
        <w:rPr>
          <w:rFonts w:ascii="Gill Sans MT" w:hAnsi="Gill Sans MT" w:cs="Gill Sans MT"/>
          <w:color w:val="000000" w:themeColor="text1"/>
        </w:rPr>
        <w:t xml:space="preserve"> </w:t>
      </w:r>
      <w:r w:rsidRPr="372C8BA8">
        <w:rPr>
          <w:rFonts w:ascii="Gill Sans MT" w:hAnsi="Gill Sans MT" w:cs="Gill Sans MT"/>
          <w:color w:val="000000" w:themeColor="text1"/>
        </w:rPr>
        <w:t>si intendono validamente effettuate all’indirizzo PEC</w:t>
      </w:r>
      <w:r w:rsidR="69F3268A" w:rsidRPr="372C8BA8">
        <w:rPr>
          <w:rFonts w:ascii="Gill Sans MT" w:hAnsi="Gill Sans MT" w:cs="Gill Sans MT"/>
          <w:color w:val="000000" w:themeColor="text1"/>
        </w:rPr>
        <w:t xml:space="preserve"> dell'impresa</w:t>
      </w:r>
      <w:r w:rsidRPr="372C8BA8">
        <w:rPr>
          <w:rFonts w:ascii="Gill Sans MT" w:hAnsi="Gill Sans MT" w:cs="Gill Sans MT"/>
          <w:color w:val="000000" w:themeColor="text1"/>
        </w:rPr>
        <w:t xml:space="preserve"> indicato </w:t>
      </w:r>
      <w:r w:rsidR="5F035DCC" w:rsidRPr="372C8BA8">
        <w:rPr>
          <w:rFonts w:ascii="Gill Sans MT" w:hAnsi="Gill Sans MT" w:cs="Gill Sans MT"/>
          <w:color w:val="000000" w:themeColor="text1"/>
        </w:rPr>
        <w:t>nel formulario.</w:t>
      </w:r>
      <w:r w:rsidRPr="372C8BA8">
        <w:rPr>
          <w:rFonts w:ascii="Gill Sans MT" w:hAnsi="Gill Sans MT" w:cs="Gill Sans MT"/>
          <w:color w:val="000000" w:themeColor="text1"/>
        </w:rPr>
        <w:t xml:space="preserve">  </w:t>
      </w:r>
    </w:p>
    <w:p w14:paraId="053FDA79" w14:textId="715F38A8" w:rsidR="00ED7C10" w:rsidRDefault="00ED7C10" w:rsidP="772C8A33">
      <w:pPr>
        <w:pStyle w:val="paragraph"/>
        <w:spacing w:after="120" w:line="320" w:lineRule="exact"/>
        <w:jc w:val="both"/>
        <w:textAlignment w:val="baseline"/>
        <w:rPr>
          <w:rStyle w:val="eop"/>
          <w:rFonts w:ascii="Gill Sans MT" w:eastAsiaTheme="majorEastAsia" w:hAnsi="Gill Sans MT" w:cs="Segoe UI"/>
          <w:sz w:val="22"/>
          <w:szCs w:val="22"/>
        </w:rPr>
      </w:pPr>
      <w:r w:rsidRPr="772C8A33">
        <w:rPr>
          <w:rStyle w:val="normaltextrun"/>
          <w:rFonts w:ascii="Gill Sans MT" w:eastAsiaTheme="majorEastAsia" w:hAnsi="Gill Sans MT" w:cs="Segoe UI"/>
          <w:sz w:val="22"/>
          <w:szCs w:val="22"/>
        </w:rPr>
        <w:lastRenderedPageBreak/>
        <w:t xml:space="preserve">L’indirizzo PEC di Lazio Innova valido, a tutti gli effetti di legge, ai fini delle </w:t>
      </w:r>
      <w:r w:rsidR="00357976" w:rsidRPr="772C8A33">
        <w:rPr>
          <w:rStyle w:val="normaltextrun"/>
          <w:rFonts w:ascii="Gill Sans MT" w:eastAsiaTheme="majorEastAsia" w:hAnsi="Gill Sans MT" w:cs="Segoe UI"/>
          <w:sz w:val="22"/>
          <w:szCs w:val="22"/>
        </w:rPr>
        <w:t>comunicazioni</w:t>
      </w:r>
      <w:r w:rsidR="643686D6" w:rsidRPr="772C8A33">
        <w:rPr>
          <w:rStyle w:val="normaltextrun"/>
          <w:rFonts w:ascii="Gill Sans MT" w:eastAsiaTheme="majorEastAsia" w:hAnsi="Gill Sans MT" w:cs="Segoe UI"/>
          <w:sz w:val="22"/>
          <w:szCs w:val="22"/>
        </w:rPr>
        <w:t xml:space="preserve"> inerenti alla call</w:t>
      </w:r>
      <w:r w:rsidR="00357976" w:rsidRPr="772C8A33">
        <w:rPr>
          <w:rStyle w:val="normaltextrun"/>
          <w:rFonts w:ascii="Gill Sans MT" w:eastAsiaTheme="majorEastAsia" w:hAnsi="Gill Sans MT" w:cs="Segoe UI"/>
          <w:sz w:val="22"/>
          <w:szCs w:val="22"/>
        </w:rPr>
        <w:t xml:space="preserve"> </w:t>
      </w:r>
      <w:r w:rsidRPr="772C8A33">
        <w:rPr>
          <w:rStyle w:val="normaltextrun"/>
          <w:rFonts w:ascii="Gill Sans MT" w:eastAsiaTheme="majorEastAsia" w:hAnsi="Gill Sans MT" w:cs="Segoe UI"/>
          <w:sz w:val="22"/>
          <w:szCs w:val="22"/>
        </w:rPr>
        <w:t>è spazioattivo@pec.lazioinnova.it. </w:t>
      </w:r>
      <w:r w:rsidRPr="772C8A33">
        <w:rPr>
          <w:rStyle w:val="eop"/>
          <w:rFonts w:ascii="Gill Sans MT" w:eastAsiaTheme="majorEastAsia" w:hAnsi="Gill Sans MT" w:cs="Segoe UI"/>
          <w:sz w:val="22"/>
          <w:szCs w:val="22"/>
        </w:rPr>
        <w:t> </w:t>
      </w:r>
    </w:p>
    <w:p w14:paraId="3585B016" w14:textId="77777777" w:rsidR="00047C09" w:rsidRPr="0053181C" w:rsidRDefault="00047C09" w:rsidP="00047C09">
      <w:pPr>
        <w:spacing w:after="120" w:line="320" w:lineRule="exact"/>
        <w:textAlignment w:val="baseline"/>
        <w:rPr>
          <w:rFonts w:ascii="Gill Sans MT" w:eastAsia="Times New Roman" w:hAnsi="Gill Sans MT" w:cs="Segoe UI"/>
          <w:lang w:eastAsia="it-IT"/>
        </w:rPr>
      </w:pPr>
      <w:r w:rsidRPr="0053181C">
        <w:rPr>
          <w:rFonts w:ascii="Gill Sans MT" w:eastAsia="Times New Roman" w:hAnsi="Gill Sans MT" w:cs="Segoe UI"/>
          <w:color w:val="000000"/>
          <w:lang w:eastAsia="it-IT"/>
        </w:rPr>
        <w:t>Lazio Innova pubblicherà sul proprio sito i risultati della selezione delle candidature ricevute. </w:t>
      </w:r>
    </w:p>
    <w:p w14:paraId="747E426A" w14:textId="77777777" w:rsidR="00ED7C10" w:rsidRPr="009F0E43" w:rsidRDefault="00ED7C10" w:rsidP="009F0E43">
      <w:pPr>
        <w:autoSpaceDE w:val="0"/>
        <w:autoSpaceDN w:val="0"/>
        <w:adjustRightInd w:val="0"/>
        <w:spacing w:after="120" w:line="320" w:lineRule="exact"/>
        <w:jc w:val="both"/>
        <w:rPr>
          <w:rFonts w:ascii="Gill Sans MT" w:hAnsi="Gill Sans MT" w:cs="Gill Sans MT"/>
          <w:color w:val="000000"/>
        </w:rPr>
      </w:pPr>
      <w:r w:rsidRPr="009F0E43">
        <w:rPr>
          <w:rFonts w:ascii="Gill Sans MT" w:hAnsi="Gill Sans MT" w:cs="Gill Sans MT"/>
          <w:color w:val="000000"/>
        </w:rPr>
        <w:t xml:space="preserve">Il diritto di accesso di cui agli artt. 22 e seguenti della Legge 241/90 e </w:t>
      </w:r>
      <w:proofErr w:type="spellStart"/>
      <w:r w:rsidRPr="009F0E43">
        <w:rPr>
          <w:rFonts w:ascii="Gill Sans MT" w:hAnsi="Gill Sans MT" w:cs="Gill Sans MT"/>
          <w:color w:val="000000"/>
        </w:rPr>
        <w:t>ss.mm.ii</w:t>
      </w:r>
      <w:proofErr w:type="spellEnd"/>
      <w:r w:rsidRPr="009F0E43">
        <w:rPr>
          <w:rFonts w:ascii="Gill Sans MT" w:hAnsi="Gill Sans MT" w:cs="Gill Sans MT"/>
          <w:color w:val="000000"/>
        </w:rPr>
        <w:t>. viene esercitato mediante richiesta scritta motivata, rivolgendosi a Lazio Innova S.p.A., via Marco Aurelio, 26/A – 00184 – Roma con le modalità di cui all’ art. 25 della citata legge.</w:t>
      </w:r>
    </w:p>
    <w:p w14:paraId="25BE3587" w14:textId="77777777" w:rsidR="00ED7C10" w:rsidRPr="009F0E43" w:rsidRDefault="00ED7C10" w:rsidP="009F0E43">
      <w:pPr>
        <w:pStyle w:val="paragraph"/>
        <w:spacing w:after="120" w:line="320" w:lineRule="exact"/>
        <w:jc w:val="both"/>
        <w:textAlignment w:val="baseline"/>
        <w:rPr>
          <w:rStyle w:val="eop"/>
          <w:rFonts w:ascii="Gill Sans MT" w:eastAsiaTheme="majorEastAsia" w:hAnsi="Gill Sans MT" w:cs="Segoe UI"/>
          <w:sz w:val="22"/>
          <w:szCs w:val="22"/>
        </w:rPr>
      </w:pPr>
      <w:r w:rsidRPr="009F0E43">
        <w:rPr>
          <w:rStyle w:val="normaltextrun"/>
          <w:rFonts w:ascii="Gill Sans MT" w:eastAsiaTheme="majorEastAsia" w:hAnsi="Gill Sans MT" w:cs="Segoe UI"/>
          <w:sz w:val="22"/>
          <w:szCs w:val="22"/>
        </w:rPr>
        <w:t xml:space="preserve">Il responsabile dell’adozione dei provvedimenti finali è il Presidente </w:t>
      </w:r>
      <w:r w:rsidRPr="009F0E43">
        <w:rPr>
          <w:rStyle w:val="normaltextrun"/>
          <w:rFonts w:ascii="Gill Sans MT" w:eastAsiaTheme="majorEastAsia" w:hAnsi="Gill Sans MT" w:cs="Segoe UI"/>
          <w:i/>
          <w:iCs/>
          <w:sz w:val="22"/>
          <w:szCs w:val="22"/>
        </w:rPr>
        <w:t>pro tempore</w:t>
      </w:r>
      <w:r w:rsidRPr="009F0E43">
        <w:rPr>
          <w:rStyle w:val="normaltextrun"/>
          <w:rFonts w:ascii="Gill Sans MT" w:eastAsiaTheme="majorEastAsia" w:hAnsi="Gill Sans MT" w:cs="Segoe UI"/>
          <w:sz w:val="22"/>
          <w:szCs w:val="22"/>
        </w:rPr>
        <w:t xml:space="preserve"> di Lazio Innova o suo delegato (tel. 06605160, e-mail: </w:t>
      </w:r>
      <w:hyperlink r:id="rId12" w:tgtFrame="_blank" w:history="1">
        <w:r w:rsidRPr="009F0E43">
          <w:rPr>
            <w:rStyle w:val="normaltextrun"/>
            <w:rFonts w:ascii="Gill Sans MT" w:eastAsiaTheme="majorEastAsia" w:hAnsi="Gill Sans MT" w:cs="Segoe UI"/>
            <w:sz w:val="22"/>
            <w:szCs w:val="22"/>
          </w:rPr>
          <w:t>info@lazioinnova.it</w:t>
        </w:r>
      </w:hyperlink>
      <w:r w:rsidRPr="009F0E43">
        <w:rPr>
          <w:rStyle w:val="normaltextrun"/>
          <w:rFonts w:ascii="Gill Sans MT" w:eastAsiaTheme="majorEastAsia" w:hAnsi="Gill Sans MT" w:cs="Segoe UI"/>
          <w:sz w:val="22"/>
          <w:szCs w:val="22"/>
        </w:rPr>
        <w:t>).</w:t>
      </w:r>
      <w:r w:rsidRPr="009F0E43">
        <w:rPr>
          <w:rStyle w:val="eop"/>
          <w:rFonts w:ascii="Gill Sans MT" w:eastAsiaTheme="majorEastAsia" w:hAnsi="Gill Sans MT" w:cs="Segoe UI"/>
          <w:sz w:val="22"/>
          <w:szCs w:val="22"/>
        </w:rPr>
        <w:t> </w:t>
      </w:r>
    </w:p>
    <w:p w14:paraId="61C615B6" w14:textId="3045B470" w:rsidR="00AC69A7" w:rsidRDefault="00ED7C10" w:rsidP="372C8BA8">
      <w:pPr>
        <w:spacing w:after="120" w:line="320" w:lineRule="exact"/>
        <w:jc w:val="both"/>
        <w:rPr>
          <w:rFonts w:ascii="Gill Sans MT" w:hAnsi="Gill Sans MT"/>
        </w:rPr>
      </w:pPr>
      <w:r w:rsidRPr="372C8BA8">
        <w:rPr>
          <w:rFonts w:ascii="Gill Sans MT" w:hAnsi="Gill Sans MT"/>
        </w:rPr>
        <w:t xml:space="preserve">Ai sensi della Disciplina Privacy si fa riferimento alla apposita informativa prevista dall’art. 13 e 14 del Reg. (UE) 2016/679 in materia di protezione dei dati personali fornita da Lazio Innova, che il Referente </w:t>
      </w:r>
      <w:r w:rsidR="08B65D91" w:rsidRPr="372C8BA8">
        <w:rPr>
          <w:rFonts w:ascii="Gill Sans MT" w:hAnsi="Gill Sans MT"/>
        </w:rPr>
        <w:t>della candidatura</w:t>
      </w:r>
      <w:r w:rsidRPr="372C8BA8">
        <w:rPr>
          <w:rFonts w:ascii="Gill Sans MT" w:hAnsi="Gill Sans MT"/>
        </w:rPr>
        <w:t xml:space="preserve"> ha l’onere di rendere nota ad ogni persona fisica i cui dati personali sono comunicati a Lazio Innova per effetto della candidatura.</w:t>
      </w:r>
    </w:p>
    <w:p w14:paraId="026695F5" w14:textId="77777777" w:rsidR="00FA2897" w:rsidRDefault="00FA2897" w:rsidP="005222B3">
      <w:pPr>
        <w:spacing w:after="120" w:line="320" w:lineRule="exact"/>
        <w:jc w:val="both"/>
        <w:rPr>
          <w:rFonts w:ascii="Gill Sans MT" w:hAnsi="Gill Sans MT"/>
        </w:rPr>
      </w:pPr>
    </w:p>
    <w:p w14:paraId="03E86AE2" w14:textId="6974BFE7" w:rsidR="00FA2897" w:rsidRPr="009F0E43" w:rsidRDefault="00FA2897" w:rsidP="772C8A33">
      <w:pPr>
        <w:spacing w:after="120" w:line="320" w:lineRule="exact"/>
        <w:jc w:val="both"/>
        <w:rPr>
          <w:rFonts w:ascii="Gill Sans MT" w:eastAsiaTheme="minorEastAsia" w:hAnsi="Gill Sans MT"/>
          <w:b/>
          <w:bCs/>
          <w:color w:val="0070C0"/>
        </w:rPr>
      </w:pPr>
      <w:r w:rsidRPr="772C8A33">
        <w:rPr>
          <w:rFonts w:ascii="Gill Sans MT" w:eastAsiaTheme="minorEastAsia" w:hAnsi="Gill Sans MT"/>
          <w:b/>
          <w:bCs/>
          <w:color w:val="0070C0"/>
        </w:rPr>
        <w:t xml:space="preserve">Art. </w:t>
      </w:r>
      <w:r w:rsidR="0FC955F4" w:rsidRPr="772C8A33">
        <w:rPr>
          <w:rFonts w:ascii="Gill Sans MT" w:eastAsiaTheme="minorEastAsia" w:hAnsi="Gill Sans MT"/>
          <w:b/>
          <w:bCs/>
          <w:color w:val="0070C0"/>
        </w:rPr>
        <w:t>9</w:t>
      </w:r>
      <w:r w:rsidRPr="772C8A33">
        <w:rPr>
          <w:rFonts w:ascii="Gill Sans MT" w:eastAsiaTheme="minorEastAsia" w:hAnsi="Gill Sans MT"/>
          <w:b/>
          <w:bCs/>
          <w:color w:val="0070C0"/>
        </w:rPr>
        <w:t xml:space="preserve"> – Altre informazioni generali</w:t>
      </w:r>
    </w:p>
    <w:p w14:paraId="06591096" w14:textId="77777777" w:rsidR="00FA2897" w:rsidRPr="009F0E43" w:rsidRDefault="00FA2897" w:rsidP="00FA2897">
      <w:pPr>
        <w:spacing w:after="120" w:line="320" w:lineRule="exact"/>
        <w:jc w:val="both"/>
        <w:rPr>
          <w:rFonts w:ascii="Gill Sans MT" w:hAnsi="Gill Sans MT"/>
        </w:rPr>
      </w:pPr>
      <w:r w:rsidRPr="009F0E43">
        <w:rPr>
          <w:rFonts w:ascii="Gill Sans MT" w:hAnsi="Gill Sans MT"/>
        </w:rPr>
        <w:t>La partecipazione alle azioni previste nella Call è gratuita e non comporta alcun vincolo di qualsiasi natura al di fuori delle condizioni indicate nella Call e nel presente Regolamento.</w:t>
      </w:r>
    </w:p>
    <w:p w14:paraId="21DDEB9D" w14:textId="77777777" w:rsidR="00FA2897" w:rsidRPr="009F0E43" w:rsidRDefault="00FA2897" w:rsidP="00FA2897">
      <w:pPr>
        <w:autoSpaceDE w:val="0"/>
        <w:autoSpaceDN w:val="0"/>
        <w:adjustRightInd w:val="0"/>
        <w:spacing w:after="120" w:line="320" w:lineRule="exact"/>
        <w:rPr>
          <w:rFonts w:ascii="Gill Sans MT" w:hAnsi="Gill Sans MT" w:cs="Gill Sans MT"/>
          <w:color w:val="000000"/>
        </w:rPr>
      </w:pPr>
      <w:r w:rsidRPr="009F0E43">
        <w:rPr>
          <w:rFonts w:ascii="Gill Sans MT" w:hAnsi="Gill Sans MT" w:cs="Gill Sans MT"/>
          <w:color w:val="000000"/>
        </w:rPr>
        <w:t>I materiali consegnati dalle Imprese per la partecipazione alla Call non saranno restituiti.</w:t>
      </w:r>
    </w:p>
    <w:p w14:paraId="186F60FC" w14:textId="77777777" w:rsidR="00FA2897" w:rsidRPr="009F0E43" w:rsidRDefault="00FA2897" w:rsidP="005222B3">
      <w:pPr>
        <w:spacing w:after="120" w:line="320" w:lineRule="exact"/>
        <w:jc w:val="both"/>
        <w:rPr>
          <w:rFonts w:ascii="Gill Sans MT" w:hAnsi="Gill Sans MT"/>
        </w:rPr>
      </w:pPr>
    </w:p>
    <w:sectPr w:rsidR="00FA2897" w:rsidRPr="009F0E43" w:rsidSect="0081036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3DAF1" w14:textId="77777777" w:rsidR="003B7139" w:rsidRDefault="003B7139" w:rsidP="001F6171">
      <w:pPr>
        <w:spacing w:after="0" w:line="240" w:lineRule="auto"/>
      </w:pPr>
      <w:r>
        <w:separator/>
      </w:r>
    </w:p>
  </w:endnote>
  <w:endnote w:type="continuationSeparator" w:id="0">
    <w:p w14:paraId="4C576848" w14:textId="77777777" w:rsidR="003B7139" w:rsidRDefault="003B7139" w:rsidP="001F6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1083D" w14:textId="77777777" w:rsidR="00B86F4C" w:rsidRDefault="00B86F4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8568126"/>
      <w:docPartObj>
        <w:docPartGallery w:val="Page Numbers (Bottom of Page)"/>
        <w:docPartUnique/>
      </w:docPartObj>
    </w:sdtPr>
    <w:sdtEndPr>
      <w:rPr>
        <w:rFonts w:ascii="Gill Sans MT" w:hAnsi="Gill Sans MT"/>
      </w:rPr>
    </w:sdtEndPr>
    <w:sdtContent>
      <w:sdt>
        <w:sdtPr>
          <w:id w:val="538094239"/>
          <w:docPartObj>
            <w:docPartGallery w:val="Page Numbers (Bottom of Page)"/>
            <w:docPartUnique/>
          </w:docPartObj>
        </w:sdtPr>
        <w:sdtEndPr>
          <w:rPr>
            <w:rFonts w:ascii="Gill Sans MT" w:hAnsi="Gill Sans MT"/>
          </w:rPr>
        </w:sdtEndPr>
        <w:sdtContent>
          <w:p w14:paraId="4C2B033F" w14:textId="6F722066" w:rsidR="005C1C77" w:rsidRPr="00E32906" w:rsidRDefault="6E80BD42" w:rsidP="6E80BD42">
            <w:pPr>
              <w:pStyle w:val="Pidipagina"/>
              <w:rPr>
                <w:rFonts w:ascii="Gill Sans MT" w:hAnsi="Gill Sans MT"/>
              </w:rPr>
            </w:pPr>
            <w:r w:rsidRPr="6E80BD42">
              <w:rPr>
                <w:rFonts w:ascii="Gill Sans MT" w:hAnsi="Gill Sans MT"/>
                <w:i/>
                <w:iCs/>
                <w:sz w:val="18"/>
                <w:szCs w:val="18"/>
              </w:rPr>
              <w:t xml:space="preserve">Regolamento </w:t>
            </w:r>
            <w:r w:rsidRPr="6E80BD42">
              <w:rPr>
                <w:rFonts w:eastAsiaTheme="minorEastAsia"/>
                <w:i/>
                <w:iCs/>
                <w:sz w:val="18"/>
                <w:szCs w:val="18"/>
              </w:rPr>
              <w:t>Open Energy Lab Edizione III</w:t>
            </w:r>
            <w:r w:rsidR="41C4F9CC">
              <w:tab/>
            </w:r>
            <w:r w:rsidR="41C4F9CC">
              <w:tab/>
            </w:r>
            <w:r w:rsidR="41C4F9CC" w:rsidRPr="6E80BD42">
              <w:rPr>
                <w:rFonts w:ascii="Gill Sans MT" w:hAnsi="Gill Sans MT"/>
              </w:rPr>
              <w:fldChar w:fldCharType="begin"/>
            </w:r>
            <w:r w:rsidR="41C4F9CC" w:rsidRPr="6E80BD42">
              <w:rPr>
                <w:rFonts w:ascii="Gill Sans MT" w:hAnsi="Gill Sans MT"/>
              </w:rPr>
              <w:instrText>PAGE   \* MERGEFORMAT</w:instrText>
            </w:r>
            <w:r w:rsidR="41C4F9CC" w:rsidRPr="6E80BD42">
              <w:rPr>
                <w:rFonts w:ascii="Gill Sans MT" w:hAnsi="Gill Sans MT"/>
              </w:rPr>
              <w:fldChar w:fldCharType="separate"/>
            </w:r>
            <w:r w:rsidRPr="6E80BD42">
              <w:rPr>
                <w:rFonts w:ascii="Gill Sans MT" w:hAnsi="Gill Sans MT"/>
              </w:rPr>
              <w:t>9</w:t>
            </w:r>
            <w:r w:rsidR="41C4F9CC" w:rsidRPr="6E80BD42">
              <w:rPr>
                <w:rFonts w:ascii="Gill Sans MT" w:hAnsi="Gill Sans MT"/>
              </w:rPr>
              <w:fldChar w:fldCharType="end"/>
            </w:r>
          </w:p>
        </w:sdtContent>
      </w:sdt>
    </w:sdtContent>
  </w:sdt>
  <w:p w14:paraId="49DDF6E7" w14:textId="4AD0ED43" w:rsidR="00AA10F8" w:rsidRDefault="00AA10F8" w:rsidP="005C1C7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435A4" w14:textId="77777777" w:rsidR="00B86F4C" w:rsidRDefault="00B86F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F7A0D" w14:textId="77777777" w:rsidR="003B7139" w:rsidRDefault="003B7139" w:rsidP="001F6171">
      <w:pPr>
        <w:spacing w:after="0" w:line="240" w:lineRule="auto"/>
      </w:pPr>
      <w:r>
        <w:separator/>
      </w:r>
    </w:p>
  </w:footnote>
  <w:footnote w:type="continuationSeparator" w:id="0">
    <w:p w14:paraId="68C57369" w14:textId="77777777" w:rsidR="003B7139" w:rsidRDefault="003B7139" w:rsidP="001F61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2F8CE" w14:textId="77777777" w:rsidR="00B86F4C" w:rsidRDefault="00B86F4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523C7" w14:textId="77777777" w:rsidR="005222B3" w:rsidRPr="00DE4183" w:rsidRDefault="005222B3">
    <w:pPr>
      <w:pStyle w:val="Intestazione"/>
      <w:jc w:val="center"/>
    </w:pPr>
    <w:r w:rsidRPr="002E7556">
      <w:rPr>
        <w:noProof/>
      </w:rPr>
      <w:drawing>
        <wp:inline distT="0" distB="0" distL="0" distR="0" wp14:anchorId="72FA54D1" wp14:editId="0894D9BA">
          <wp:extent cx="5941060" cy="338455"/>
          <wp:effectExtent l="0" t="0" r="2540" b="4445"/>
          <wp:docPr id="201090453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23333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338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B4F2D" w14:textId="77777777" w:rsidR="00B86F4C" w:rsidRDefault="00B86F4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AB4E91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4C3C2B"/>
    <w:multiLevelType w:val="multilevel"/>
    <w:tmpl w:val="1A0A5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C446B2"/>
    <w:multiLevelType w:val="multilevel"/>
    <w:tmpl w:val="ACC0B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9A1F02"/>
    <w:multiLevelType w:val="hybridMultilevel"/>
    <w:tmpl w:val="73D2C4A2"/>
    <w:lvl w:ilvl="0" w:tplc="FA0677A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DA59AD"/>
    <w:multiLevelType w:val="hybridMultilevel"/>
    <w:tmpl w:val="FFFFFFFF"/>
    <w:lvl w:ilvl="0" w:tplc="67E40AA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754AF9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7E9A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D460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26C3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6ED2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4E83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24AE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AA5E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62700C"/>
    <w:multiLevelType w:val="hybridMultilevel"/>
    <w:tmpl w:val="FFFFFFFF"/>
    <w:lvl w:ilvl="0" w:tplc="6660E104">
      <w:numFmt w:val="bullet"/>
      <w:lvlText w:val="-"/>
      <w:lvlJc w:val="left"/>
      <w:pPr>
        <w:ind w:left="720" w:hanging="360"/>
      </w:pPr>
      <w:rPr>
        <w:rFonts w:ascii="Gill Sans MT" w:hAnsi="Gill Sans MT" w:hint="default"/>
      </w:rPr>
    </w:lvl>
    <w:lvl w:ilvl="1" w:tplc="D05CDF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0AC6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3099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16AA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E85E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C66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AC2E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9430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9B4AE7"/>
    <w:multiLevelType w:val="hybridMultilevel"/>
    <w:tmpl w:val="6D862F1A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465195"/>
    <w:multiLevelType w:val="hybridMultilevel"/>
    <w:tmpl w:val="2B56EB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44DFE"/>
    <w:multiLevelType w:val="hybridMultilevel"/>
    <w:tmpl w:val="A3043C9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BC6492"/>
    <w:multiLevelType w:val="multilevel"/>
    <w:tmpl w:val="0204A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952B52"/>
    <w:multiLevelType w:val="multilevel"/>
    <w:tmpl w:val="5296B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5D27ED"/>
    <w:multiLevelType w:val="hybridMultilevel"/>
    <w:tmpl w:val="FFFFFFFF"/>
    <w:lvl w:ilvl="0" w:tplc="93049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644E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342C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B02B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9092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26C0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56D9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563A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D0BE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764280"/>
    <w:multiLevelType w:val="hybridMultilevel"/>
    <w:tmpl w:val="F1BEAA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5CE02"/>
    <w:multiLevelType w:val="hybridMultilevel"/>
    <w:tmpl w:val="FFFFFFFF"/>
    <w:lvl w:ilvl="0" w:tplc="F44CBE00">
      <w:start w:val="1"/>
      <w:numFmt w:val="lowerLetter"/>
      <w:lvlText w:val="%1."/>
      <w:lvlJc w:val="left"/>
      <w:pPr>
        <w:ind w:left="720" w:hanging="360"/>
      </w:pPr>
      <w:rPr>
        <w:rFonts w:ascii="Gill Sans MT" w:hAnsi="Gill Sans MT" w:hint="default"/>
      </w:rPr>
    </w:lvl>
    <w:lvl w:ilvl="1" w:tplc="86BA0FAA">
      <w:start w:val="1"/>
      <w:numFmt w:val="lowerLetter"/>
      <w:lvlText w:val="%2."/>
      <w:lvlJc w:val="left"/>
      <w:pPr>
        <w:ind w:left="1440" w:hanging="360"/>
      </w:pPr>
    </w:lvl>
    <w:lvl w:ilvl="2" w:tplc="58424DEE">
      <w:start w:val="1"/>
      <w:numFmt w:val="lowerRoman"/>
      <w:lvlText w:val="%3."/>
      <w:lvlJc w:val="right"/>
      <w:pPr>
        <w:ind w:left="2160" w:hanging="180"/>
      </w:pPr>
    </w:lvl>
    <w:lvl w:ilvl="3" w:tplc="F386E29C">
      <w:start w:val="1"/>
      <w:numFmt w:val="decimal"/>
      <w:lvlText w:val="%4."/>
      <w:lvlJc w:val="left"/>
      <w:pPr>
        <w:ind w:left="2880" w:hanging="360"/>
      </w:pPr>
    </w:lvl>
    <w:lvl w:ilvl="4" w:tplc="156E9278">
      <w:start w:val="1"/>
      <w:numFmt w:val="lowerLetter"/>
      <w:lvlText w:val="%5."/>
      <w:lvlJc w:val="left"/>
      <w:pPr>
        <w:ind w:left="3600" w:hanging="360"/>
      </w:pPr>
    </w:lvl>
    <w:lvl w:ilvl="5" w:tplc="8594F026">
      <w:start w:val="1"/>
      <w:numFmt w:val="lowerRoman"/>
      <w:lvlText w:val="%6."/>
      <w:lvlJc w:val="right"/>
      <w:pPr>
        <w:ind w:left="4320" w:hanging="180"/>
      </w:pPr>
    </w:lvl>
    <w:lvl w:ilvl="6" w:tplc="7166B24C">
      <w:start w:val="1"/>
      <w:numFmt w:val="decimal"/>
      <w:lvlText w:val="%7."/>
      <w:lvlJc w:val="left"/>
      <w:pPr>
        <w:ind w:left="5040" w:hanging="360"/>
      </w:pPr>
    </w:lvl>
    <w:lvl w:ilvl="7" w:tplc="852ED1E8">
      <w:start w:val="1"/>
      <w:numFmt w:val="lowerLetter"/>
      <w:lvlText w:val="%8."/>
      <w:lvlJc w:val="left"/>
      <w:pPr>
        <w:ind w:left="5760" w:hanging="360"/>
      </w:pPr>
    </w:lvl>
    <w:lvl w:ilvl="8" w:tplc="62280B9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35A491"/>
    <w:multiLevelType w:val="hybridMultilevel"/>
    <w:tmpl w:val="2610BEB8"/>
    <w:lvl w:ilvl="0" w:tplc="2AA2D1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1084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7E3E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844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1CAA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6296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544C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6087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76F9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FB265E"/>
    <w:multiLevelType w:val="hybridMultilevel"/>
    <w:tmpl w:val="FFFFFFFF"/>
    <w:lvl w:ilvl="0" w:tplc="F7E846C8">
      <w:numFmt w:val="bullet"/>
      <w:lvlText w:val="-"/>
      <w:lvlJc w:val="left"/>
      <w:pPr>
        <w:ind w:left="720" w:hanging="360"/>
      </w:pPr>
      <w:rPr>
        <w:rFonts w:ascii="Gill Sans MT" w:hAnsi="Gill Sans MT" w:hint="default"/>
      </w:rPr>
    </w:lvl>
    <w:lvl w:ilvl="1" w:tplc="E2567A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6AEF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DEA8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9C20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6A34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3A6D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E0C2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C04E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2C5A5E"/>
    <w:multiLevelType w:val="hybridMultilevel"/>
    <w:tmpl w:val="2D80DB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8D7B3E"/>
    <w:multiLevelType w:val="hybridMultilevel"/>
    <w:tmpl w:val="B858A11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775E84"/>
    <w:multiLevelType w:val="multilevel"/>
    <w:tmpl w:val="6C92A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C61F4D"/>
    <w:multiLevelType w:val="hybridMultilevel"/>
    <w:tmpl w:val="07440206"/>
    <w:lvl w:ilvl="0" w:tplc="FA0677A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0A05882"/>
    <w:multiLevelType w:val="hybridMultilevel"/>
    <w:tmpl w:val="83D63D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1E73A7"/>
    <w:multiLevelType w:val="hybridMultilevel"/>
    <w:tmpl w:val="4C26B04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4C11FC"/>
    <w:multiLevelType w:val="multilevel"/>
    <w:tmpl w:val="2D4E6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C02DE5"/>
    <w:multiLevelType w:val="hybridMultilevel"/>
    <w:tmpl w:val="7102D790"/>
    <w:lvl w:ilvl="0" w:tplc="4F74A29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7E678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A416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6080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4833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CA27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525A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B4D4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C087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DFD27E"/>
    <w:multiLevelType w:val="hybridMultilevel"/>
    <w:tmpl w:val="FFFFFFFF"/>
    <w:lvl w:ilvl="0" w:tplc="74A0935E">
      <w:start w:val="1"/>
      <w:numFmt w:val="lowerLetter"/>
      <w:lvlText w:val="%1."/>
      <w:lvlJc w:val="left"/>
      <w:pPr>
        <w:ind w:left="720" w:hanging="360"/>
      </w:pPr>
      <w:rPr>
        <w:rFonts w:ascii="Gill Sans MT" w:hAnsi="Gill Sans MT" w:hint="default"/>
      </w:rPr>
    </w:lvl>
    <w:lvl w:ilvl="1" w:tplc="F69A197A">
      <w:start w:val="1"/>
      <w:numFmt w:val="lowerLetter"/>
      <w:lvlText w:val="%2."/>
      <w:lvlJc w:val="left"/>
      <w:pPr>
        <w:ind w:left="1440" w:hanging="360"/>
      </w:pPr>
    </w:lvl>
    <w:lvl w:ilvl="2" w:tplc="A706197A">
      <w:start w:val="1"/>
      <w:numFmt w:val="lowerRoman"/>
      <w:lvlText w:val="%3."/>
      <w:lvlJc w:val="right"/>
      <w:pPr>
        <w:ind w:left="2160" w:hanging="180"/>
      </w:pPr>
    </w:lvl>
    <w:lvl w:ilvl="3" w:tplc="CC4E6336">
      <w:start w:val="1"/>
      <w:numFmt w:val="decimal"/>
      <w:lvlText w:val="%4."/>
      <w:lvlJc w:val="left"/>
      <w:pPr>
        <w:ind w:left="2880" w:hanging="360"/>
      </w:pPr>
    </w:lvl>
    <w:lvl w:ilvl="4" w:tplc="7B7CE1DA">
      <w:start w:val="1"/>
      <w:numFmt w:val="lowerLetter"/>
      <w:lvlText w:val="%5."/>
      <w:lvlJc w:val="left"/>
      <w:pPr>
        <w:ind w:left="3600" w:hanging="360"/>
      </w:pPr>
    </w:lvl>
    <w:lvl w:ilvl="5" w:tplc="EF0E99CE">
      <w:start w:val="1"/>
      <w:numFmt w:val="lowerRoman"/>
      <w:lvlText w:val="%6."/>
      <w:lvlJc w:val="right"/>
      <w:pPr>
        <w:ind w:left="4320" w:hanging="180"/>
      </w:pPr>
    </w:lvl>
    <w:lvl w:ilvl="6" w:tplc="FB267C50">
      <w:start w:val="1"/>
      <w:numFmt w:val="decimal"/>
      <w:lvlText w:val="%7."/>
      <w:lvlJc w:val="left"/>
      <w:pPr>
        <w:ind w:left="5040" w:hanging="360"/>
      </w:pPr>
    </w:lvl>
    <w:lvl w:ilvl="7" w:tplc="A78406BC">
      <w:start w:val="1"/>
      <w:numFmt w:val="lowerLetter"/>
      <w:lvlText w:val="%8."/>
      <w:lvlJc w:val="left"/>
      <w:pPr>
        <w:ind w:left="5760" w:hanging="360"/>
      </w:pPr>
    </w:lvl>
    <w:lvl w:ilvl="8" w:tplc="D45C8D8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DEA8FA"/>
    <w:multiLevelType w:val="hybridMultilevel"/>
    <w:tmpl w:val="41CA7328"/>
    <w:lvl w:ilvl="0" w:tplc="45CE4F9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99CED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D291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3CFE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12DF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6EBA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AE41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003C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66D9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FB6890"/>
    <w:multiLevelType w:val="hybridMultilevel"/>
    <w:tmpl w:val="6C1CF10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1C1E0E"/>
    <w:multiLevelType w:val="multilevel"/>
    <w:tmpl w:val="73D2A8C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376897706">
    <w:abstractNumId w:val="25"/>
  </w:num>
  <w:num w:numId="2" w16cid:durableId="335962807">
    <w:abstractNumId w:val="23"/>
  </w:num>
  <w:num w:numId="3" w16cid:durableId="507867925">
    <w:abstractNumId w:val="14"/>
  </w:num>
  <w:num w:numId="4" w16cid:durableId="1252661675">
    <w:abstractNumId w:val="17"/>
  </w:num>
  <w:num w:numId="5" w16cid:durableId="2130467078">
    <w:abstractNumId w:val="26"/>
  </w:num>
  <w:num w:numId="6" w16cid:durableId="717126842">
    <w:abstractNumId w:val="19"/>
  </w:num>
  <w:num w:numId="7" w16cid:durableId="522788145">
    <w:abstractNumId w:val="3"/>
  </w:num>
  <w:num w:numId="8" w16cid:durableId="1235236856">
    <w:abstractNumId w:val="21"/>
  </w:num>
  <w:num w:numId="9" w16cid:durableId="154420759">
    <w:abstractNumId w:val="7"/>
  </w:num>
  <w:num w:numId="10" w16cid:durableId="1253735115">
    <w:abstractNumId w:val="6"/>
  </w:num>
  <w:num w:numId="11" w16cid:durableId="717556743">
    <w:abstractNumId w:val="8"/>
  </w:num>
  <w:num w:numId="12" w16cid:durableId="234629111">
    <w:abstractNumId w:val="15"/>
  </w:num>
  <w:num w:numId="13" w16cid:durableId="1242564518">
    <w:abstractNumId w:val="24"/>
  </w:num>
  <w:num w:numId="14" w16cid:durableId="379014799">
    <w:abstractNumId w:val="11"/>
  </w:num>
  <w:num w:numId="15" w16cid:durableId="1821455330">
    <w:abstractNumId w:val="13"/>
  </w:num>
  <w:num w:numId="16" w16cid:durableId="18748598">
    <w:abstractNumId w:val="4"/>
  </w:num>
  <w:num w:numId="17" w16cid:durableId="1334648718">
    <w:abstractNumId w:val="5"/>
  </w:num>
  <w:num w:numId="18" w16cid:durableId="873544799">
    <w:abstractNumId w:val="20"/>
  </w:num>
  <w:num w:numId="19" w16cid:durableId="441612540">
    <w:abstractNumId w:val="12"/>
  </w:num>
  <w:num w:numId="20" w16cid:durableId="217279515">
    <w:abstractNumId w:val="27"/>
  </w:num>
  <w:num w:numId="21" w16cid:durableId="1439520184">
    <w:abstractNumId w:val="1"/>
  </w:num>
  <w:num w:numId="22" w16cid:durableId="1819877085">
    <w:abstractNumId w:val="22"/>
  </w:num>
  <w:num w:numId="23" w16cid:durableId="1486779782">
    <w:abstractNumId w:val="18"/>
  </w:num>
  <w:num w:numId="24" w16cid:durableId="737558620">
    <w:abstractNumId w:val="10"/>
  </w:num>
  <w:num w:numId="25" w16cid:durableId="692149168">
    <w:abstractNumId w:val="16"/>
  </w:num>
  <w:num w:numId="26" w16cid:durableId="1253591263">
    <w:abstractNumId w:val="2"/>
  </w:num>
  <w:num w:numId="27" w16cid:durableId="1109737068">
    <w:abstractNumId w:val="9"/>
  </w:num>
  <w:num w:numId="28" w16cid:durableId="1841000563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7F2"/>
    <w:rsid w:val="00000744"/>
    <w:rsid w:val="00000D3B"/>
    <w:rsid w:val="00001E4B"/>
    <w:rsid w:val="0000284B"/>
    <w:rsid w:val="00003335"/>
    <w:rsid w:val="000058E8"/>
    <w:rsid w:val="00005A51"/>
    <w:rsid w:val="00006291"/>
    <w:rsid w:val="00006326"/>
    <w:rsid w:val="000071AB"/>
    <w:rsid w:val="00007608"/>
    <w:rsid w:val="0000AA66"/>
    <w:rsid w:val="00010903"/>
    <w:rsid w:val="00010F12"/>
    <w:rsid w:val="00011CFE"/>
    <w:rsid w:val="000122FC"/>
    <w:rsid w:val="00014E79"/>
    <w:rsid w:val="00014FE0"/>
    <w:rsid w:val="00015419"/>
    <w:rsid w:val="000163E6"/>
    <w:rsid w:val="00017B30"/>
    <w:rsid w:val="000204A6"/>
    <w:rsid w:val="00021A69"/>
    <w:rsid w:val="00022047"/>
    <w:rsid w:val="000255E7"/>
    <w:rsid w:val="00025739"/>
    <w:rsid w:val="00030A81"/>
    <w:rsid w:val="00030B09"/>
    <w:rsid w:val="00032375"/>
    <w:rsid w:val="00032DE5"/>
    <w:rsid w:val="00035FA5"/>
    <w:rsid w:val="00036ADF"/>
    <w:rsid w:val="00037CA8"/>
    <w:rsid w:val="00037CD4"/>
    <w:rsid w:val="000421BB"/>
    <w:rsid w:val="00042D7D"/>
    <w:rsid w:val="00043207"/>
    <w:rsid w:val="0004329E"/>
    <w:rsid w:val="00043C7C"/>
    <w:rsid w:val="00045526"/>
    <w:rsid w:val="000464F5"/>
    <w:rsid w:val="0004793C"/>
    <w:rsid w:val="00047C09"/>
    <w:rsid w:val="00050961"/>
    <w:rsid w:val="00052A70"/>
    <w:rsid w:val="00053070"/>
    <w:rsid w:val="00053BC0"/>
    <w:rsid w:val="00054341"/>
    <w:rsid w:val="0005454F"/>
    <w:rsid w:val="00054F19"/>
    <w:rsid w:val="00054F9B"/>
    <w:rsid w:val="00056570"/>
    <w:rsid w:val="000569ED"/>
    <w:rsid w:val="000578DA"/>
    <w:rsid w:val="00061A76"/>
    <w:rsid w:val="00061D57"/>
    <w:rsid w:val="000623D8"/>
    <w:rsid w:val="00062F23"/>
    <w:rsid w:val="00062F8F"/>
    <w:rsid w:val="0006355C"/>
    <w:rsid w:val="00064B11"/>
    <w:rsid w:val="00065438"/>
    <w:rsid w:val="000678EC"/>
    <w:rsid w:val="00070323"/>
    <w:rsid w:val="0007221D"/>
    <w:rsid w:val="00072B2A"/>
    <w:rsid w:val="00073140"/>
    <w:rsid w:val="000733B6"/>
    <w:rsid w:val="00073C82"/>
    <w:rsid w:val="000751F4"/>
    <w:rsid w:val="0007649A"/>
    <w:rsid w:val="00076C71"/>
    <w:rsid w:val="000809DB"/>
    <w:rsid w:val="00080EC7"/>
    <w:rsid w:val="00081748"/>
    <w:rsid w:val="000819C7"/>
    <w:rsid w:val="000833B9"/>
    <w:rsid w:val="00085DA3"/>
    <w:rsid w:val="00086088"/>
    <w:rsid w:val="00086F20"/>
    <w:rsid w:val="00087680"/>
    <w:rsid w:val="000915E9"/>
    <w:rsid w:val="00091FA5"/>
    <w:rsid w:val="000922E2"/>
    <w:rsid w:val="000924D2"/>
    <w:rsid w:val="000942D5"/>
    <w:rsid w:val="00095183"/>
    <w:rsid w:val="000957A7"/>
    <w:rsid w:val="00095DC9"/>
    <w:rsid w:val="000961ED"/>
    <w:rsid w:val="00096994"/>
    <w:rsid w:val="0009765B"/>
    <w:rsid w:val="000A0492"/>
    <w:rsid w:val="000A0CF3"/>
    <w:rsid w:val="000A1B0C"/>
    <w:rsid w:val="000A32B1"/>
    <w:rsid w:val="000A44E1"/>
    <w:rsid w:val="000A4991"/>
    <w:rsid w:val="000A4D22"/>
    <w:rsid w:val="000A534D"/>
    <w:rsid w:val="000A6912"/>
    <w:rsid w:val="000A6C2C"/>
    <w:rsid w:val="000A7B6D"/>
    <w:rsid w:val="000B050A"/>
    <w:rsid w:val="000B07EF"/>
    <w:rsid w:val="000B11A1"/>
    <w:rsid w:val="000B376A"/>
    <w:rsid w:val="000B38EA"/>
    <w:rsid w:val="000B47C1"/>
    <w:rsid w:val="000B4D40"/>
    <w:rsid w:val="000B52AA"/>
    <w:rsid w:val="000B5ECB"/>
    <w:rsid w:val="000B6750"/>
    <w:rsid w:val="000B7D18"/>
    <w:rsid w:val="000C1277"/>
    <w:rsid w:val="000C196D"/>
    <w:rsid w:val="000C2A52"/>
    <w:rsid w:val="000C2AD6"/>
    <w:rsid w:val="000C33AD"/>
    <w:rsid w:val="000C6052"/>
    <w:rsid w:val="000C66AE"/>
    <w:rsid w:val="000D2F4D"/>
    <w:rsid w:val="000D51C2"/>
    <w:rsid w:val="000D5478"/>
    <w:rsid w:val="000D6CB9"/>
    <w:rsid w:val="000D6D02"/>
    <w:rsid w:val="000D7A83"/>
    <w:rsid w:val="000D7B66"/>
    <w:rsid w:val="000E0EEF"/>
    <w:rsid w:val="000E1EBA"/>
    <w:rsid w:val="000E1F2D"/>
    <w:rsid w:val="000E21BB"/>
    <w:rsid w:val="000E246F"/>
    <w:rsid w:val="000E2763"/>
    <w:rsid w:val="000E6232"/>
    <w:rsid w:val="000E62C5"/>
    <w:rsid w:val="000E7DDD"/>
    <w:rsid w:val="000F1424"/>
    <w:rsid w:val="000F1948"/>
    <w:rsid w:val="000F2B94"/>
    <w:rsid w:val="000F38CD"/>
    <w:rsid w:val="000F3EEA"/>
    <w:rsid w:val="000F4C07"/>
    <w:rsid w:val="000F5781"/>
    <w:rsid w:val="000F729D"/>
    <w:rsid w:val="0010014E"/>
    <w:rsid w:val="001041E3"/>
    <w:rsid w:val="00105BB0"/>
    <w:rsid w:val="0010650F"/>
    <w:rsid w:val="0011003D"/>
    <w:rsid w:val="0011254D"/>
    <w:rsid w:val="0011368E"/>
    <w:rsid w:val="00113690"/>
    <w:rsid w:val="00113788"/>
    <w:rsid w:val="001141D9"/>
    <w:rsid w:val="001148FF"/>
    <w:rsid w:val="00115C77"/>
    <w:rsid w:val="00116451"/>
    <w:rsid w:val="001165FB"/>
    <w:rsid w:val="00116C53"/>
    <w:rsid w:val="00117077"/>
    <w:rsid w:val="001209C7"/>
    <w:rsid w:val="00122468"/>
    <w:rsid w:val="00122502"/>
    <w:rsid w:val="00122AD1"/>
    <w:rsid w:val="00122EA5"/>
    <w:rsid w:val="00123592"/>
    <w:rsid w:val="00124110"/>
    <w:rsid w:val="001243BE"/>
    <w:rsid w:val="0012537A"/>
    <w:rsid w:val="00130912"/>
    <w:rsid w:val="00130BCF"/>
    <w:rsid w:val="00130EB3"/>
    <w:rsid w:val="0013156F"/>
    <w:rsid w:val="0013284B"/>
    <w:rsid w:val="00132CCB"/>
    <w:rsid w:val="001333B4"/>
    <w:rsid w:val="00133F0B"/>
    <w:rsid w:val="00134459"/>
    <w:rsid w:val="00134B66"/>
    <w:rsid w:val="00134C4D"/>
    <w:rsid w:val="00134DA5"/>
    <w:rsid w:val="001360E1"/>
    <w:rsid w:val="0014094C"/>
    <w:rsid w:val="00140ADB"/>
    <w:rsid w:val="00140B9F"/>
    <w:rsid w:val="001411A6"/>
    <w:rsid w:val="0014622B"/>
    <w:rsid w:val="00146817"/>
    <w:rsid w:val="00146B4B"/>
    <w:rsid w:val="00146BB3"/>
    <w:rsid w:val="00146E46"/>
    <w:rsid w:val="00151AF2"/>
    <w:rsid w:val="001520EA"/>
    <w:rsid w:val="0015325B"/>
    <w:rsid w:val="0015336D"/>
    <w:rsid w:val="00154292"/>
    <w:rsid w:val="001543E6"/>
    <w:rsid w:val="001544D2"/>
    <w:rsid w:val="001553CF"/>
    <w:rsid w:val="0015589E"/>
    <w:rsid w:val="00155CCC"/>
    <w:rsid w:val="00157147"/>
    <w:rsid w:val="0015718E"/>
    <w:rsid w:val="001611AF"/>
    <w:rsid w:val="00162A8B"/>
    <w:rsid w:val="00162A99"/>
    <w:rsid w:val="0016700A"/>
    <w:rsid w:val="00167478"/>
    <w:rsid w:val="0016768D"/>
    <w:rsid w:val="00167B55"/>
    <w:rsid w:val="00170796"/>
    <w:rsid w:val="001708E7"/>
    <w:rsid w:val="00172B80"/>
    <w:rsid w:val="00174E42"/>
    <w:rsid w:val="00176B36"/>
    <w:rsid w:val="00176C86"/>
    <w:rsid w:val="0017729A"/>
    <w:rsid w:val="0017754C"/>
    <w:rsid w:val="00180C0C"/>
    <w:rsid w:val="0018248D"/>
    <w:rsid w:val="0018516F"/>
    <w:rsid w:val="00187AF7"/>
    <w:rsid w:val="001906AD"/>
    <w:rsid w:val="00190F0C"/>
    <w:rsid w:val="00191029"/>
    <w:rsid w:val="00191F2B"/>
    <w:rsid w:val="00192A48"/>
    <w:rsid w:val="0019324A"/>
    <w:rsid w:val="0019515F"/>
    <w:rsid w:val="00195942"/>
    <w:rsid w:val="00195B56"/>
    <w:rsid w:val="00195F9A"/>
    <w:rsid w:val="00196B22"/>
    <w:rsid w:val="001A09E6"/>
    <w:rsid w:val="001A1270"/>
    <w:rsid w:val="001A1639"/>
    <w:rsid w:val="001A164C"/>
    <w:rsid w:val="001A1788"/>
    <w:rsid w:val="001A1DB1"/>
    <w:rsid w:val="001A21E1"/>
    <w:rsid w:val="001A2474"/>
    <w:rsid w:val="001A3487"/>
    <w:rsid w:val="001A3EBD"/>
    <w:rsid w:val="001A4956"/>
    <w:rsid w:val="001A551C"/>
    <w:rsid w:val="001A586B"/>
    <w:rsid w:val="001A5D25"/>
    <w:rsid w:val="001B045C"/>
    <w:rsid w:val="001B06EC"/>
    <w:rsid w:val="001B2867"/>
    <w:rsid w:val="001B2D9D"/>
    <w:rsid w:val="001B3D1C"/>
    <w:rsid w:val="001B3E32"/>
    <w:rsid w:val="001B3F89"/>
    <w:rsid w:val="001B4665"/>
    <w:rsid w:val="001B55C8"/>
    <w:rsid w:val="001B57D7"/>
    <w:rsid w:val="001B5CD5"/>
    <w:rsid w:val="001B5DA5"/>
    <w:rsid w:val="001B61A7"/>
    <w:rsid w:val="001B69C0"/>
    <w:rsid w:val="001B6A62"/>
    <w:rsid w:val="001B7E55"/>
    <w:rsid w:val="001C2546"/>
    <w:rsid w:val="001C2DAB"/>
    <w:rsid w:val="001C3B23"/>
    <w:rsid w:val="001C4755"/>
    <w:rsid w:val="001C6633"/>
    <w:rsid w:val="001C7306"/>
    <w:rsid w:val="001C789C"/>
    <w:rsid w:val="001D079A"/>
    <w:rsid w:val="001D0E16"/>
    <w:rsid w:val="001D1F36"/>
    <w:rsid w:val="001D291E"/>
    <w:rsid w:val="001D2E6A"/>
    <w:rsid w:val="001D328E"/>
    <w:rsid w:val="001D3A82"/>
    <w:rsid w:val="001D4043"/>
    <w:rsid w:val="001D4660"/>
    <w:rsid w:val="001D52FB"/>
    <w:rsid w:val="001D69B2"/>
    <w:rsid w:val="001E03F4"/>
    <w:rsid w:val="001E08FB"/>
    <w:rsid w:val="001E0D05"/>
    <w:rsid w:val="001E1854"/>
    <w:rsid w:val="001E1B2A"/>
    <w:rsid w:val="001E1F7B"/>
    <w:rsid w:val="001E50E7"/>
    <w:rsid w:val="001E5C76"/>
    <w:rsid w:val="001E5D08"/>
    <w:rsid w:val="001E61BC"/>
    <w:rsid w:val="001E6B2B"/>
    <w:rsid w:val="001F0BAC"/>
    <w:rsid w:val="001F1560"/>
    <w:rsid w:val="001F1F81"/>
    <w:rsid w:val="001F2CE3"/>
    <w:rsid w:val="001F37F6"/>
    <w:rsid w:val="001F3F1E"/>
    <w:rsid w:val="001F420F"/>
    <w:rsid w:val="001F483D"/>
    <w:rsid w:val="001F5D7E"/>
    <w:rsid w:val="001F6171"/>
    <w:rsid w:val="001F64F7"/>
    <w:rsid w:val="001F65ED"/>
    <w:rsid w:val="00200444"/>
    <w:rsid w:val="00203877"/>
    <w:rsid w:val="00205862"/>
    <w:rsid w:val="00205974"/>
    <w:rsid w:val="00205D4B"/>
    <w:rsid w:val="0020612C"/>
    <w:rsid w:val="002063BD"/>
    <w:rsid w:val="0020748E"/>
    <w:rsid w:val="002079C7"/>
    <w:rsid w:val="00211CCE"/>
    <w:rsid w:val="00212A08"/>
    <w:rsid w:val="002134A3"/>
    <w:rsid w:val="00213BD4"/>
    <w:rsid w:val="00215A2F"/>
    <w:rsid w:val="00217061"/>
    <w:rsid w:val="002219B4"/>
    <w:rsid w:val="002236B7"/>
    <w:rsid w:val="002242DF"/>
    <w:rsid w:val="00224957"/>
    <w:rsid w:val="00225567"/>
    <w:rsid w:val="002259FE"/>
    <w:rsid w:val="00225F2E"/>
    <w:rsid w:val="00230E67"/>
    <w:rsid w:val="0023288F"/>
    <w:rsid w:val="002342FB"/>
    <w:rsid w:val="00234CBE"/>
    <w:rsid w:val="00235A1A"/>
    <w:rsid w:val="00235F2F"/>
    <w:rsid w:val="0023680C"/>
    <w:rsid w:val="002370AE"/>
    <w:rsid w:val="002374DD"/>
    <w:rsid w:val="0023758E"/>
    <w:rsid w:val="0023787F"/>
    <w:rsid w:val="002450A9"/>
    <w:rsid w:val="00245774"/>
    <w:rsid w:val="00245B02"/>
    <w:rsid w:val="00246D92"/>
    <w:rsid w:val="00247F64"/>
    <w:rsid w:val="0025196A"/>
    <w:rsid w:val="00252DA0"/>
    <w:rsid w:val="00252F25"/>
    <w:rsid w:val="002534A6"/>
    <w:rsid w:val="00253C23"/>
    <w:rsid w:val="002563B7"/>
    <w:rsid w:val="00256496"/>
    <w:rsid w:val="002567BE"/>
    <w:rsid w:val="00257595"/>
    <w:rsid w:val="002576C7"/>
    <w:rsid w:val="00260259"/>
    <w:rsid w:val="002616D0"/>
    <w:rsid w:val="00261ED2"/>
    <w:rsid w:val="00262C85"/>
    <w:rsid w:val="00262F31"/>
    <w:rsid w:val="00262FFE"/>
    <w:rsid w:val="00263136"/>
    <w:rsid w:val="00265CF8"/>
    <w:rsid w:val="00266C20"/>
    <w:rsid w:val="00267057"/>
    <w:rsid w:val="0027021E"/>
    <w:rsid w:val="002702AC"/>
    <w:rsid w:val="0027104A"/>
    <w:rsid w:val="00272D49"/>
    <w:rsid w:val="00273D37"/>
    <w:rsid w:val="00274A76"/>
    <w:rsid w:val="002760AA"/>
    <w:rsid w:val="002763DE"/>
    <w:rsid w:val="00276508"/>
    <w:rsid w:val="00277764"/>
    <w:rsid w:val="00277854"/>
    <w:rsid w:val="00277997"/>
    <w:rsid w:val="00280582"/>
    <w:rsid w:val="00283179"/>
    <w:rsid w:val="002838C9"/>
    <w:rsid w:val="00285047"/>
    <w:rsid w:val="002859C1"/>
    <w:rsid w:val="00285A67"/>
    <w:rsid w:val="00286925"/>
    <w:rsid w:val="00286B65"/>
    <w:rsid w:val="0029084C"/>
    <w:rsid w:val="00290CA9"/>
    <w:rsid w:val="00292333"/>
    <w:rsid w:val="00292B06"/>
    <w:rsid w:val="00294359"/>
    <w:rsid w:val="00294987"/>
    <w:rsid w:val="00294FBF"/>
    <w:rsid w:val="00295020"/>
    <w:rsid w:val="002958CC"/>
    <w:rsid w:val="00296326"/>
    <w:rsid w:val="00296742"/>
    <w:rsid w:val="002A0AF6"/>
    <w:rsid w:val="002A0D85"/>
    <w:rsid w:val="002A1913"/>
    <w:rsid w:val="002A1F17"/>
    <w:rsid w:val="002A2233"/>
    <w:rsid w:val="002A308D"/>
    <w:rsid w:val="002A311D"/>
    <w:rsid w:val="002A33CC"/>
    <w:rsid w:val="002A3D8B"/>
    <w:rsid w:val="002A3F3E"/>
    <w:rsid w:val="002A98C9"/>
    <w:rsid w:val="002B05FC"/>
    <w:rsid w:val="002B0C43"/>
    <w:rsid w:val="002B11A4"/>
    <w:rsid w:val="002B1419"/>
    <w:rsid w:val="002B2992"/>
    <w:rsid w:val="002B31C0"/>
    <w:rsid w:val="002B3460"/>
    <w:rsid w:val="002B5615"/>
    <w:rsid w:val="002B648A"/>
    <w:rsid w:val="002B67D4"/>
    <w:rsid w:val="002B6D68"/>
    <w:rsid w:val="002B7563"/>
    <w:rsid w:val="002B7B69"/>
    <w:rsid w:val="002C0323"/>
    <w:rsid w:val="002C07A0"/>
    <w:rsid w:val="002C0E4F"/>
    <w:rsid w:val="002C2EDB"/>
    <w:rsid w:val="002C4EC4"/>
    <w:rsid w:val="002C4F2C"/>
    <w:rsid w:val="002C5705"/>
    <w:rsid w:val="002C71C4"/>
    <w:rsid w:val="002C750F"/>
    <w:rsid w:val="002D0937"/>
    <w:rsid w:val="002D1CF7"/>
    <w:rsid w:val="002D220B"/>
    <w:rsid w:val="002D44A4"/>
    <w:rsid w:val="002D5403"/>
    <w:rsid w:val="002D5EB4"/>
    <w:rsid w:val="002D6841"/>
    <w:rsid w:val="002DB9D9"/>
    <w:rsid w:val="002E0E5B"/>
    <w:rsid w:val="002E2C65"/>
    <w:rsid w:val="002E5822"/>
    <w:rsid w:val="002F1997"/>
    <w:rsid w:val="002F2C9B"/>
    <w:rsid w:val="002F2CE5"/>
    <w:rsid w:val="002F322C"/>
    <w:rsid w:val="002F3D4B"/>
    <w:rsid w:val="002F3EBF"/>
    <w:rsid w:val="002F4151"/>
    <w:rsid w:val="002F4E34"/>
    <w:rsid w:val="002F6E5E"/>
    <w:rsid w:val="003004B7"/>
    <w:rsid w:val="0030076C"/>
    <w:rsid w:val="00301097"/>
    <w:rsid w:val="00302037"/>
    <w:rsid w:val="003036E2"/>
    <w:rsid w:val="00304AD5"/>
    <w:rsid w:val="003055A6"/>
    <w:rsid w:val="00305C71"/>
    <w:rsid w:val="00307D41"/>
    <w:rsid w:val="00307F6A"/>
    <w:rsid w:val="003120B6"/>
    <w:rsid w:val="003122B6"/>
    <w:rsid w:val="0031396C"/>
    <w:rsid w:val="00313E9B"/>
    <w:rsid w:val="0031477B"/>
    <w:rsid w:val="0031537A"/>
    <w:rsid w:val="00315A36"/>
    <w:rsid w:val="00315FC2"/>
    <w:rsid w:val="00317337"/>
    <w:rsid w:val="00320651"/>
    <w:rsid w:val="003209E6"/>
    <w:rsid w:val="0032128C"/>
    <w:rsid w:val="0032172B"/>
    <w:rsid w:val="00321B2D"/>
    <w:rsid w:val="00321D87"/>
    <w:rsid w:val="003227FD"/>
    <w:rsid w:val="00323043"/>
    <w:rsid w:val="00323611"/>
    <w:rsid w:val="00325425"/>
    <w:rsid w:val="003255E2"/>
    <w:rsid w:val="0032563C"/>
    <w:rsid w:val="00325BEE"/>
    <w:rsid w:val="00325DAF"/>
    <w:rsid w:val="00326A1B"/>
    <w:rsid w:val="00327C5F"/>
    <w:rsid w:val="0033053F"/>
    <w:rsid w:val="0033084F"/>
    <w:rsid w:val="00330CE0"/>
    <w:rsid w:val="003322F5"/>
    <w:rsid w:val="00332BEA"/>
    <w:rsid w:val="00333C73"/>
    <w:rsid w:val="00333E5A"/>
    <w:rsid w:val="003357DC"/>
    <w:rsid w:val="00335A95"/>
    <w:rsid w:val="00335C0E"/>
    <w:rsid w:val="00336696"/>
    <w:rsid w:val="00336B54"/>
    <w:rsid w:val="00336D07"/>
    <w:rsid w:val="00337811"/>
    <w:rsid w:val="003417BB"/>
    <w:rsid w:val="00341CA4"/>
    <w:rsid w:val="00343207"/>
    <w:rsid w:val="00343208"/>
    <w:rsid w:val="003443BA"/>
    <w:rsid w:val="00345D93"/>
    <w:rsid w:val="00346E41"/>
    <w:rsid w:val="00350802"/>
    <w:rsid w:val="00350FD0"/>
    <w:rsid w:val="003539AB"/>
    <w:rsid w:val="00353C7E"/>
    <w:rsid w:val="00353C8A"/>
    <w:rsid w:val="00353CB0"/>
    <w:rsid w:val="00354BF1"/>
    <w:rsid w:val="003556A6"/>
    <w:rsid w:val="003559FA"/>
    <w:rsid w:val="00355AAC"/>
    <w:rsid w:val="00355E2F"/>
    <w:rsid w:val="00357976"/>
    <w:rsid w:val="0036179B"/>
    <w:rsid w:val="0036184D"/>
    <w:rsid w:val="003632AD"/>
    <w:rsid w:val="003634D4"/>
    <w:rsid w:val="00363929"/>
    <w:rsid w:val="00366237"/>
    <w:rsid w:val="003675DE"/>
    <w:rsid w:val="00370160"/>
    <w:rsid w:val="00370F1C"/>
    <w:rsid w:val="00371256"/>
    <w:rsid w:val="00371404"/>
    <w:rsid w:val="00372EA8"/>
    <w:rsid w:val="00372F03"/>
    <w:rsid w:val="003738C0"/>
    <w:rsid w:val="00373931"/>
    <w:rsid w:val="00375357"/>
    <w:rsid w:val="00377193"/>
    <w:rsid w:val="00377E2E"/>
    <w:rsid w:val="003802E9"/>
    <w:rsid w:val="00380B46"/>
    <w:rsid w:val="00381D1D"/>
    <w:rsid w:val="00382D20"/>
    <w:rsid w:val="003830B8"/>
    <w:rsid w:val="00383BBA"/>
    <w:rsid w:val="00383C6F"/>
    <w:rsid w:val="00383C99"/>
    <w:rsid w:val="00384FAF"/>
    <w:rsid w:val="0038598A"/>
    <w:rsid w:val="003865E5"/>
    <w:rsid w:val="00390559"/>
    <w:rsid w:val="0039064F"/>
    <w:rsid w:val="00391AF9"/>
    <w:rsid w:val="0039374E"/>
    <w:rsid w:val="0039385C"/>
    <w:rsid w:val="0039398D"/>
    <w:rsid w:val="0039402E"/>
    <w:rsid w:val="00394A7D"/>
    <w:rsid w:val="00395837"/>
    <w:rsid w:val="0039728A"/>
    <w:rsid w:val="003A1BC9"/>
    <w:rsid w:val="003A1FFA"/>
    <w:rsid w:val="003A26E4"/>
    <w:rsid w:val="003A3705"/>
    <w:rsid w:val="003A40C2"/>
    <w:rsid w:val="003A5D55"/>
    <w:rsid w:val="003B0BF3"/>
    <w:rsid w:val="003B0FCD"/>
    <w:rsid w:val="003B1400"/>
    <w:rsid w:val="003B4F06"/>
    <w:rsid w:val="003B504C"/>
    <w:rsid w:val="003B512C"/>
    <w:rsid w:val="003B6430"/>
    <w:rsid w:val="003B645C"/>
    <w:rsid w:val="003B6C94"/>
    <w:rsid w:val="003B7139"/>
    <w:rsid w:val="003B7B66"/>
    <w:rsid w:val="003B7C6C"/>
    <w:rsid w:val="003B7F5A"/>
    <w:rsid w:val="003C0187"/>
    <w:rsid w:val="003C16EB"/>
    <w:rsid w:val="003C268D"/>
    <w:rsid w:val="003C2970"/>
    <w:rsid w:val="003C5FFE"/>
    <w:rsid w:val="003C63D1"/>
    <w:rsid w:val="003D01F4"/>
    <w:rsid w:val="003D02C1"/>
    <w:rsid w:val="003D10FA"/>
    <w:rsid w:val="003D1699"/>
    <w:rsid w:val="003D745A"/>
    <w:rsid w:val="003D75FC"/>
    <w:rsid w:val="003D7BFC"/>
    <w:rsid w:val="003E0564"/>
    <w:rsid w:val="003E091E"/>
    <w:rsid w:val="003E1AB7"/>
    <w:rsid w:val="003E25C4"/>
    <w:rsid w:val="003E3485"/>
    <w:rsid w:val="003E445F"/>
    <w:rsid w:val="003E4708"/>
    <w:rsid w:val="003E549E"/>
    <w:rsid w:val="003E71D4"/>
    <w:rsid w:val="003F0815"/>
    <w:rsid w:val="003F1236"/>
    <w:rsid w:val="003F1BDD"/>
    <w:rsid w:val="003F21B4"/>
    <w:rsid w:val="003F6914"/>
    <w:rsid w:val="00400A0F"/>
    <w:rsid w:val="00400DCB"/>
    <w:rsid w:val="00401CED"/>
    <w:rsid w:val="00402079"/>
    <w:rsid w:val="00402221"/>
    <w:rsid w:val="00402D75"/>
    <w:rsid w:val="00404382"/>
    <w:rsid w:val="00406B20"/>
    <w:rsid w:val="00406CD8"/>
    <w:rsid w:val="0041018A"/>
    <w:rsid w:val="00410953"/>
    <w:rsid w:val="00410B13"/>
    <w:rsid w:val="00411BD0"/>
    <w:rsid w:val="00412854"/>
    <w:rsid w:val="00413593"/>
    <w:rsid w:val="00414AA8"/>
    <w:rsid w:val="004166D8"/>
    <w:rsid w:val="00416753"/>
    <w:rsid w:val="00416F6F"/>
    <w:rsid w:val="0041733E"/>
    <w:rsid w:val="004179E6"/>
    <w:rsid w:val="004204F3"/>
    <w:rsid w:val="004208C2"/>
    <w:rsid w:val="004214E8"/>
    <w:rsid w:val="00421CC6"/>
    <w:rsid w:val="004220D1"/>
    <w:rsid w:val="004224E9"/>
    <w:rsid w:val="00422718"/>
    <w:rsid w:val="00423ECE"/>
    <w:rsid w:val="004251F9"/>
    <w:rsid w:val="00426471"/>
    <w:rsid w:val="004269F9"/>
    <w:rsid w:val="00427430"/>
    <w:rsid w:val="00430562"/>
    <w:rsid w:val="00430ADB"/>
    <w:rsid w:val="0043140D"/>
    <w:rsid w:val="00431797"/>
    <w:rsid w:val="00431C67"/>
    <w:rsid w:val="00431EC3"/>
    <w:rsid w:val="004326C0"/>
    <w:rsid w:val="00433A67"/>
    <w:rsid w:val="00434562"/>
    <w:rsid w:val="0043458D"/>
    <w:rsid w:val="00434CDB"/>
    <w:rsid w:val="00435961"/>
    <w:rsid w:val="00435DBD"/>
    <w:rsid w:val="00437F4E"/>
    <w:rsid w:val="00440DE9"/>
    <w:rsid w:val="00440F42"/>
    <w:rsid w:val="00443163"/>
    <w:rsid w:val="0044350A"/>
    <w:rsid w:val="00443850"/>
    <w:rsid w:val="00443C87"/>
    <w:rsid w:val="00445522"/>
    <w:rsid w:val="004459C1"/>
    <w:rsid w:val="00446AB9"/>
    <w:rsid w:val="00450E5E"/>
    <w:rsid w:val="00452921"/>
    <w:rsid w:val="00452B40"/>
    <w:rsid w:val="00453201"/>
    <w:rsid w:val="00454FA8"/>
    <w:rsid w:val="004551E0"/>
    <w:rsid w:val="00455708"/>
    <w:rsid w:val="004562EA"/>
    <w:rsid w:val="00456B86"/>
    <w:rsid w:val="00457DF8"/>
    <w:rsid w:val="0046082E"/>
    <w:rsid w:val="0046135E"/>
    <w:rsid w:val="00461993"/>
    <w:rsid w:val="00461B49"/>
    <w:rsid w:val="00461EA7"/>
    <w:rsid w:val="004625C2"/>
    <w:rsid w:val="0046612A"/>
    <w:rsid w:val="00466CEB"/>
    <w:rsid w:val="0047086A"/>
    <w:rsid w:val="00471B98"/>
    <w:rsid w:val="00472A68"/>
    <w:rsid w:val="00475ED6"/>
    <w:rsid w:val="00476811"/>
    <w:rsid w:val="00476A01"/>
    <w:rsid w:val="0047719A"/>
    <w:rsid w:val="004821C5"/>
    <w:rsid w:val="0048256C"/>
    <w:rsid w:val="00482EA0"/>
    <w:rsid w:val="00482ECE"/>
    <w:rsid w:val="00482FCF"/>
    <w:rsid w:val="00483027"/>
    <w:rsid w:val="004837D9"/>
    <w:rsid w:val="00486553"/>
    <w:rsid w:val="004867F2"/>
    <w:rsid w:val="00486EC1"/>
    <w:rsid w:val="004872BC"/>
    <w:rsid w:val="00487A99"/>
    <w:rsid w:val="00487A9C"/>
    <w:rsid w:val="00487F5D"/>
    <w:rsid w:val="004911D9"/>
    <w:rsid w:val="004916FE"/>
    <w:rsid w:val="004923BF"/>
    <w:rsid w:val="00492503"/>
    <w:rsid w:val="00493CC1"/>
    <w:rsid w:val="0049775C"/>
    <w:rsid w:val="00497B7C"/>
    <w:rsid w:val="00497BDE"/>
    <w:rsid w:val="004A0114"/>
    <w:rsid w:val="004A0D10"/>
    <w:rsid w:val="004A15A9"/>
    <w:rsid w:val="004A1F17"/>
    <w:rsid w:val="004A2492"/>
    <w:rsid w:val="004A2C2E"/>
    <w:rsid w:val="004A3736"/>
    <w:rsid w:val="004A3D1C"/>
    <w:rsid w:val="004A4463"/>
    <w:rsid w:val="004A5770"/>
    <w:rsid w:val="004A6C3E"/>
    <w:rsid w:val="004B0CE6"/>
    <w:rsid w:val="004B1FD4"/>
    <w:rsid w:val="004B2CF6"/>
    <w:rsid w:val="004B5351"/>
    <w:rsid w:val="004B53A7"/>
    <w:rsid w:val="004B6145"/>
    <w:rsid w:val="004B615C"/>
    <w:rsid w:val="004B6561"/>
    <w:rsid w:val="004C0219"/>
    <w:rsid w:val="004C098D"/>
    <w:rsid w:val="004C1683"/>
    <w:rsid w:val="004C2264"/>
    <w:rsid w:val="004C33C1"/>
    <w:rsid w:val="004C3F19"/>
    <w:rsid w:val="004C5FEF"/>
    <w:rsid w:val="004C673E"/>
    <w:rsid w:val="004D1A83"/>
    <w:rsid w:val="004D1B73"/>
    <w:rsid w:val="004D2BE2"/>
    <w:rsid w:val="004D3AC1"/>
    <w:rsid w:val="004D667B"/>
    <w:rsid w:val="004D6892"/>
    <w:rsid w:val="004D6CE4"/>
    <w:rsid w:val="004D75BE"/>
    <w:rsid w:val="004D7C0F"/>
    <w:rsid w:val="004E09C6"/>
    <w:rsid w:val="004E1986"/>
    <w:rsid w:val="004E37E0"/>
    <w:rsid w:val="004E39B7"/>
    <w:rsid w:val="004E3E32"/>
    <w:rsid w:val="004E47B3"/>
    <w:rsid w:val="004E5EAA"/>
    <w:rsid w:val="004E6049"/>
    <w:rsid w:val="004E6114"/>
    <w:rsid w:val="004E6373"/>
    <w:rsid w:val="004E73E9"/>
    <w:rsid w:val="004F0831"/>
    <w:rsid w:val="004F0863"/>
    <w:rsid w:val="004F0EAF"/>
    <w:rsid w:val="004F17E7"/>
    <w:rsid w:val="004F19D0"/>
    <w:rsid w:val="004F1BB6"/>
    <w:rsid w:val="004F1D5D"/>
    <w:rsid w:val="004F232F"/>
    <w:rsid w:val="004F31D0"/>
    <w:rsid w:val="004F3531"/>
    <w:rsid w:val="004F5021"/>
    <w:rsid w:val="004F6B36"/>
    <w:rsid w:val="00500563"/>
    <w:rsid w:val="00500751"/>
    <w:rsid w:val="00500A80"/>
    <w:rsid w:val="005013DA"/>
    <w:rsid w:val="00501C75"/>
    <w:rsid w:val="00503398"/>
    <w:rsid w:val="00503D8A"/>
    <w:rsid w:val="005040AD"/>
    <w:rsid w:val="00504C27"/>
    <w:rsid w:val="00507F3D"/>
    <w:rsid w:val="0051183F"/>
    <w:rsid w:val="00512E88"/>
    <w:rsid w:val="0051302D"/>
    <w:rsid w:val="00513EC6"/>
    <w:rsid w:val="005140D3"/>
    <w:rsid w:val="00514E39"/>
    <w:rsid w:val="00520CF6"/>
    <w:rsid w:val="005210C2"/>
    <w:rsid w:val="00521430"/>
    <w:rsid w:val="005222B3"/>
    <w:rsid w:val="005244A0"/>
    <w:rsid w:val="00524CB8"/>
    <w:rsid w:val="00524DE0"/>
    <w:rsid w:val="00525099"/>
    <w:rsid w:val="0052636B"/>
    <w:rsid w:val="00527407"/>
    <w:rsid w:val="0053077A"/>
    <w:rsid w:val="00531978"/>
    <w:rsid w:val="00533A64"/>
    <w:rsid w:val="00534088"/>
    <w:rsid w:val="00534133"/>
    <w:rsid w:val="00534935"/>
    <w:rsid w:val="00540098"/>
    <w:rsid w:val="00540EB9"/>
    <w:rsid w:val="00542459"/>
    <w:rsid w:val="00542681"/>
    <w:rsid w:val="00544C3E"/>
    <w:rsid w:val="00545438"/>
    <w:rsid w:val="00545B92"/>
    <w:rsid w:val="0054622C"/>
    <w:rsid w:val="00546CDF"/>
    <w:rsid w:val="005478AE"/>
    <w:rsid w:val="00547D73"/>
    <w:rsid w:val="00551508"/>
    <w:rsid w:val="0055195D"/>
    <w:rsid w:val="00551D4C"/>
    <w:rsid w:val="00552859"/>
    <w:rsid w:val="00552F1E"/>
    <w:rsid w:val="00555974"/>
    <w:rsid w:val="005572AF"/>
    <w:rsid w:val="00557ECF"/>
    <w:rsid w:val="00562128"/>
    <w:rsid w:val="00563064"/>
    <w:rsid w:val="00563EC3"/>
    <w:rsid w:val="0056432E"/>
    <w:rsid w:val="00564BEA"/>
    <w:rsid w:val="00564F7A"/>
    <w:rsid w:val="00565A5F"/>
    <w:rsid w:val="005676C8"/>
    <w:rsid w:val="00567BA5"/>
    <w:rsid w:val="00571E9F"/>
    <w:rsid w:val="0057226C"/>
    <w:rsid w:val="0057251A"/>
    <w:rsid w:val="00572790"/>
    <w:rsid w:val="0057320F"/>
    <w:rsid w:val="00573AD3"/>
    <w:rsid w:val="0057401A"/>
    <w:rsid w:val="00574A89"/>
    <w:rsid w:val="00576119"/>
    <w:rsid w:val="00576BB6"/>
    <w:rsid w:val="00577DD2"/>
    <w:rsid w:val="005805FA"/>
    <w:rsid w:val="005813DD"/>
    <w:rsid w:val="0058248F"/>
    <w:rsid w:val="005824CD"/>
    <w:rsid w:val="005834B7"/>
    <w:rsid w:val="00584C20"/>
    <w:rsid w:val="005859E2"/>
    <w:rsid w:val="00585B99"/>
    <w:rsid w:val="005865A3"/>
    <w:rsid w:val="0058738E"/>
    <w:rsid w:val="0058791F"/>
    <w:rsid w:val="00591107"/>
    <w:rsid w:val="005915C4"/>
    <w:rsid w:val="005916FC"/>
    <w:rsid w:val="0059300A"/>
    <w:rsid w:val="00594AFD"/>
    <w:rsid w:val="0059562A"/>
    <w:rsid w:val="0059736E"/>
    <w:rsid w:val="00597A2C"/>
    <w:rsid w:val="005A0247"/>
    <w:rsid w:val="005A042C"/>
    <w:rsid w:val="005A0948"/>
    <w:rsid w:val="005A0A74"/>
    <w:rsid w:val="005A0AD9"/>
    <w:rsid w:val="005A0FCE"/>
    <w:rsid w:val="005A13CA"/>
    <w:rsid w:val="005A1EA8"/>
    <w:rsid w:val="005A41BE"/>
    <w:rsid w:val="005A44FF"/>
    <w:rsid w:val="005A4EE9"/>
    <w:rsid w:val="005A5699"/>
    <w:rsid w:val="005A5866"/>
    <w:rsid w:val="005A5AE8"/>
    <w:rsid w:val="005A61AD"/>
    <w:rsid w:val="005A6861"/>
    <w:rsid w:val="005A6A0D"/>
    <w:rsid w:val="005A7005"/>
    <w:rsid w:val="005A7B0D"/>
    <w:rsid w:val="005B11EC"/>
    <w:rsid w:val="005B4F50"/>
    <w:rsid w:val="005B54DC"/>
    <w:rsid w:val="005B7896"/>
    <w:rsid w:val="005C05AC"/>
    <w:rsid w:val="005C1927"/>
    <w:rsid w:val="005C1C77"/>
    <w:rsid w:val="005C232A"/>
    <w:rsid w:val="005C26BC"/>
    <w:rsid w:val="005C27B4"/>
    <w:rsid w:val="005C3CFD"/>
    <w:rsid w:val="005C44A4"/>
    <w:rsid w:val="005C47A2"/>
    <w:rsid w:val="005C7588"/>
    <w:rsid w:val="005C78FB"/>
    <w:rsid w:val="005D044E"/>
    <w:rsid w:val="005D07EB"/>
    <w:rsid w:val="005D1FDF"/>
    <w:rsid w:val="005D264E"/>
    <w:rsid w:val="005D2832"/>
    <w:rsid w:val="005D39CF"/>
    <w:rsid w:val="005D58B0"/>
    <w:rsid w:val="005D65FF"/>
    <w:rsid w:val="005D79CC"/>
    <w:rsid w:val="005D7A2D"/>
    <w:rsid w:val="005E2749"/>
    <w:rsid w:val="005E3267"/>
    <w:rsid w:val="005E40AC"/>
    <w:rsid w:val="005E48B9"/>
    <w:rsid w:val="005E574B"/>
    <w:rsid w:val="005E7206"/>
    <w:rsid w:val="005E7E74"/>
    <w:rsid w:val="005F01A5"/>
    <w:rsid w:val="005F06BC"/>
    <w:rsid w:val="005F236F"/>
    <w:rsid w:val="005F3E37"/>
    <w:rsid w:val="005F4F14"/>
    <w:rsid w:val="005F5049"/>
    <w:rsid w:val="005F5588"/>
    <w:rsid w:val="005F68BE"/>
    <w:rsid w:val="00600120"/>
    <w:rsid w:val="006004A1"/>
    <w:rsid w:val="00602F08"/>
    <w:rsid w:val="00606344"/>
    <w:rsid w:val="00607288"/>
    <w:rsid w:val="00610C05"/>
    <w:rsid w:val="00610FED"/>
    <w:rsid w:val="006114CD"/>
    <w:rsid w:val="00611E72"/>
    <w:rsid w:val="00612046"/>
    <w:rsid w:val="0061305B"/>
    <w:rsid w:val="006139AA"/>
    <w:rsid w:val="0061526F"/>
    <w:rsid w:val="006159DD"/>
    <w:rsid w:val="0061749F"/>
    <w:rsid w:val="00617B6D"/>
    <w:rsid w:val="00621EFF"/>
    <w:rsid w:val="006221D5"/>
    <w:rsid w:val="00622644"/>
    <w:rsid w:val="006255DA"/>
    <w:rsid w:val="00625BCE"/>
    <w:rsid w:val="006260C8"/>
    <w:rsid w:val="006261C3"/>
    <w:rsid w:val="00626842"/>
    <w:rsid w:val="00626A95"/>
    <w:rsid w:val="00630565"/>
    <w:rsid w:val="0063193E"/>
    <w:rsid w:val="00631CCB"/>
    <w:rsid w:val="0063285C"/>
    <w:rsid w:val="006328BA"/>
    <w:rsid w:val="00632F9F"/>
    <w:rsid w:val="006332C4"/>
    <w:rsid w:val="00633777"/>
    <w:rsid w:val="006338FC"/>
    <w:rsid w:val="00634921"/>
    <w:rsid w:val="00635401"/>
    <w:rsid w:val="00640A5D"/>
    <w:rsid w:val="006411CE"/>
    <w:rsid w:val="00641C32"/>
    <w:rsid w:val="00641F91"/>
    <w:rsid w:val="0064269A"/>
    <w:rsid w:val="0064517D"/>
    <w:rsid w:val="00645D3E"/>
    <w:rsid w:val="0064682E"/>
    <w:rsid w:val="00646B02"/>
    <w:rsid w:val="00647C76"/>
    <w:rsid w:val="00647FCE"/>
    <w:rsid w:val="00650AF9"/>
    <w:rsid w:val="00652666"/>
    <w:rsid w:val="006529A8"/>
    <w:rsid w:val="00653DDC"/>
    <w:rsid w:val="00654DFB"/>
    <w:rsid w:val="006553DF"/>
    <w:rsid w:val="00655A66"/>
    <w:rsid w:val="006563D6"/>
    <w:rsid w:val="00656F6B"/>
    <w:rsid w:val="00661185"/>
    <w:rsid w:val="00662946"/>
    <w:rsid w:val="006631DE"/>
    <w:rsid w:val="00663593"/>
    <w:rsid w:val="0066586D"/>
    <w:rsid w:val="00666647"/>
    <w:rsid w:val="00667B39"/>
    <w:rsid w:val="006708E9"/>
    <w:rsid w:val="00671661"/>
    <w:rsid w:val="00671FC8"/>
    <w:rsid w:val="006731A4"/>
    <w:rsid w:val="0067637C"/>
    <w:rsid w:val="00676944"/>
    <w:rsid w:val="00681DAE"/>
    <w:rsid w:val="00682CFD"/>
    <w:rsid w:val="00682D5A"/>
    <w:rsid w:val="006831B7"/>
    <w:rsid w:val="00683BCD"/>
    <w:rsid w:val="0068447A"/>
    <w:rsid w:val="0068517C"/>
    <w:rsid w:val="006861AD"/>
    <w:rsid w:val="006863F5"/>
    <w:rsid w:val="0068668F"/>
    <w:rsid w:val="00686CAD"/>
    <w:rsid w:val="00687ACE"/>
    <w:rsid w:val="00687BB2"/>
    <w:rsid w:val="00687E34"/>
    <w:rsid w:val="00690786"/>
    <w:rsid w:val="00690B18"/>
    <w:rsid w:val="0069222D"/>
    <w:rsid w:val="00693FA6"/>
    <w:rsid w:val="00694DAC"/>
    <w:rsid w:val="006961EE"/>
    <w:rsid w:val="00696F2F"/>
    <w:rsid w:val="00697532"/>
    <w:rsid w:val="0069793F"/>
    <w:rsid w:val="006A0F72"/>
    <w:rsid w:val="006A1109"/>
    <w:rsid w:val="006A1131"/>
    <w:rsid w:val="006A2470"/>
    <w:rsid w:val="006A33BB"/>
    <w:rsid w:val="006A485D"/>
    <w:rsid w:val="006A5682"/>
    <w:rsid w:val="006B1051"/>
    <w:rsid w:val="006B10D2"/>
    <w:rsid w:val="006B20D0"/>
    <w:rsid w:val="006B2CF1"/>
    <w:rsid w:val="006B363F"/>
    <w:rsid w:val="006B39D5"/>
    <w:rsid w:val="006B553E"/>
    <w:rsid w:val="006B59F2"/>
    <w:rsid w:val="006B66C7"/>
    <w:rsid w:val="006B736C"/>
    <w:rsid w:val="006B7798"/>
    <w:rsid w:val="006BE5C7"/>
    <w:rsid w:val="006C2A97"/>
    <w:rsid w:val="006C4EB7"/>
    <w:rsid w:val="006C699D"/>
    <w:rsid w:val="006C6CF9"/>
    <w:rsid w:val="006C7390"/>
    <w:rsid w:val="006C7845"/>
    <w:rsid w:val="006D00B3"/>
    <w:rsid w:val="006D05ED"/>
    <w:rsid w:val="006D0BBB"/>
    <w:rsid w:val="006D1BDB"/>
    <w:rsid w:val="006D2111"/>
    <w:rsid w:val="006D221E"/>
    <w:rsid w:val="006D3229"/>
    <w:rsid w:val="006D59E9"/>
    <w:rsid w:val="006D62DF"/>
    <w:rsid w:val="006D67F0"/>
    <w:rsid w:val="006E0A3D"/>
    <w:rsid w:val="006E22ED"/>
    <w:rsid w:val="006E2643"/>
    <w:rsid w:val="006E2D48"/>
    <w:rsid w:val="006E2E54"/>
    <w:rsid w:val="006E5941"/>
    <w:rsid w:val="006E6C8A"/>
    <w:rsid w:val="006F02A0"/>
    <w:rsid w:val="006F068A"/>
    <w:rsid w:val="006F100C"/>
    <w:rsid w:val="006F1974"/>
    <w:rsid w:val="006F1CEE"/>
    <w:rsid w:val="006F3138"/>
    <w:rsid w:val="006F4167"/>
    <w:rsid w:val="006F4880"/>
    <w:rsid w:val="006F598A"/>
    <w:rsid w:val="006F6851"/>
    <w:rsid w:val="006F6EB4"/>
    <w:rsid w:val="006F7A98"/>
    <w:rsid w:val="00701B15"/>
    <w:rsid w:val="0070257F"/>
    <w:rsid w:val="007032A7"/>
    <w:rsid w:val="0070387F"/>
    <w:rsid w:val="00704F5C"/>
    <w:rsid w:val="00707F43"/>
    <w:rsid w:val="00712803"/>
    <w:rsid w:val="00713040"/>
    <w:rsid w:val="007161FA"/>
    <w:rsid w:val="007165EE"/>
    <w:rsid w:val="00716E3C"/>
    <w:rsid w:val="00720550"/>
    <w:rsid w:val="007208F3"/>
    <w:rsid w:val="007219B5"/>
    <w:rsid w:val="00722308"/>
    <w:rsid w:val="00722379"/>
    <w:rsid w:val="00726185"/>
    <w:rsid w:val="00727C3F"/>
    <w:rsid w:val="007315E4"/>
    <w:rsid w:val="007334A1"/>
    <w:rsid w:val="007338F3"/>
    <w:rsid w:val="00733C61"/>
    <w:rsid w:val="00734666"/>
    <w:rsid w:val="00734712"/>
    <w:rsid w:val="007359A2"/>
    <w:rsid w:val="00735C37"/>
    <w:rsid w:val="007361A6"/>
    <w:rsid w:val="007369F4"/>
    <w:rsid w:val="007400A7"/>
    <w:rsid w:val="00740EA8"/>
    <w:rsid w:val="00740EF9"/>
    <w:rsid w:val="0074115D"/>
    <w:rsid w:val="0074121C"/>
    <w:rsid w:val="00741509"/>
    <w:rsid w:val="007422F0"/>
    <w:rsid w:val="00742F1D"/>
    <w:rsid w:val="00743D6D"/>
    <w:rsid w:val="00744684"/>
    <w:rsid w:val="007451FD"/>
    <w:rsid w:val="0074541C"/>
    <w:rsid w:val="00745BF0"/>
    <w:rsid w:val="00746C87"/>
    <w:rsid w:val="00747C04"/>
    <w:rsid w:val="00750F9E"/>
    <w:rsid w:val="00751485"/>
    <w:rsid w:val="00752EED"/>
    <w:rsid w:val="00753EF5"/>
    <w:rsid w:val="007559D2"/>
    <w:rsid w:val="007570AE"/>
    <w:rsid w:val="0076057F"/>
    <w:rsid w:val="00760D13"/>
    <w:rsid w:val="00761888"/>
    <w:rsid w:val="00763E4E"/>
    <w:rsid w:val="00766487"/>
    <w:rsid w:val="00770604"/>
    <w:rsid w:val="00770992"/>
    <w:rsid w:val="00770A29"/>
    <w:rsid w:val="00770E8C"/>
    <w:rsid w:val="00770F22"/>
    <w:rsid w:val="00772087"/>
    <w:rsid w:val="00772515"/>
    <w:rsid w:val="00772DA8"/>
    <w:rsid w:val="00772E80"/>
    <w:rsid w:val="00773BE3"/>
    <w:rsid w:val="00774B9C"/>
    <w:rsid w:val="00775366"/>
    <w:rsid w:val="00775C74"/>
    <w:rsid w:val="00777DEA"/>
    <w:rsid w:val="007803CB"/>
    <w:rsid w:val="00781001"/>
    <w:rsid w:val="007811E5"/>
    <w:rsid w:val="007814A6"/>
    <w:rsid w:val="007824D9"/>
    <w:rsid w:val="00783B8B"/>
    <w:rsid w:val="00784B71"/>
    <w:rsid w:val="007876AE"/>
    <w:rsid w:val="00787773"/>
    <w:rsid w:val="00790338"/>
    <w:rsid w:val="007909CC"/>
    <w:rsid w:val="00790F02"/>
    <w:rsid w:val="00791FC8"/>
    <w:rsid w:val="00793180"/>
    <w:rsid w:val="0079385B"/>
    <w:rsid w:val="00793A08"/>
    <w:rsid w:val="00794009"/>
    <w:rsid w:val="00794950"/>
    <w:rsid w:val="00794FA4"/>
    <w:rsid w:val="00795883"/>
    <w:rsid w:val="00795D39"/>
    <w:rsid w:val="007A14D4"/>
    <w:rsid w:val="007A25CB"/>
    <w:rsid w:val="007A3067"/>
    <w:rsid w:val="007A41B7"/>
    <w:rsid w:val="007A4204"/>
    <w:rsid w:val="007A49B4"/>
    <w:rsid w:val="007A56D1"/>
    <w:rsid w:val="007A5EA7"/>
    <w:rsid w:val="007A614B"/>
    <w:rsid w:val="007A6C2E"/>
    <w:rsid w:val="007A72BA"/>
    <w:rsid w:val="007A7FD2"/>
    <w:rsid w:val="007B06EA"/>
    <w:rsid w:val="007B0998"/>
    <w:rsid w:val="007B0E5E"/>
    <w:rsid w:val="007B1EC4"/>
    <w:rsid w:val="007B200F"/>
    <w:rsid w:val="007B3D5C"/>
    <w:rsid w:val="007B402B"/>
    <w:rsid w:val="007B6199"/>
    <w:rsid w:val="007B6622"/>
    <w:rsid w:val="007B7FA3"/>
    <w:rsid w:val="007C0450"/>
    <w:rsid w:val="007C0F68"/>
    <w:rsid w:val="007C307E"/>
    <w:rsid w:val="007C3862"/>
    <w:rsid w:val="007C3E12"/>
    <w:rsid w:val="007C4FBC"/>
    <w:rsid w:val="007C58C5"/>
    <w:rsid w:val="007C6078"/>
    <w:rsid w:val="007C6262"/>
    <w:rsid w:val="007C6662"/>
    <w:rsid w:val="007C6768"/>
    <w:rsid w:val="007C71C6"/>
    <w:rsid w:val="007C788A"/>
    <w:rsid w:val="007C7BA0"/>
    <w:rsid w:val="007D1499"/>
    <w:rsid w:val="007D156E"/>
    <w:rsid w:val="007D16DB"/>
    <w:rsid w:val="007D3577"/>
    <w:rsid w:val="007D4707"/>
    <w:rsid w:val="007D60AD"/>
    <w:rsid w:val="007D6665"/>
    <w:rsid w:val="007E0C69"/>
    <w:rsid w:val="007E2215"/>
    <w:rsid w:val="007E2EFB"/>
    <w:rsid w:val="007E3082"/>
    <w:rsid w:val="007E3BD7"/>
    <w:rsid w:val="007E4F87"/>
    <w:rsid w:val="007E5D82"/>
    <w:rsid w:val="007E6182"/>
    <w:rsid w:val="007E6854"/>
    <w:rsid w:val="007E6D01"/>
    <w:rsid w:val="007E7502"/>
    <w:rsid w:val="007E7912"/>
    <w:rsid w:val="007F2696"/>
    <w:rsid w:val="007F307F"/>
    <w:rsid w:val="007F368B"/>
    <w:rsid w:val="007F41E5"/>
    <w:rsid w:val="007F4845"/>
    <w:rsid w:val="007F4EA4"/>
    <w:rsid w:val="007F578F"/>
    <w:rsid w:val="007F5B84"/>
    <w:rsid w:val="007F6B53"/>
    <w:rsid w:val="007F73DA"/>
    <w:rsid w:val="007F745C"/>
    <w:rsid w:val="008006F7"/>
    <w:rsid w:val="00800863"/>
    <w:rsid w:val="00800FEE"/>
    <w:rsid w:val="00801FD2"/>
    <w:rsid w:val="008027CE"/>
    <w:rsid w:val="0080428A"/>
    <w:rsid w:val="00804A0B"/>
    <w:rsid w:val="00804B51"/>
    <w:rsid w:val="00805843"/>
    <w:rsid w:val="00805C74"/>
    <w:rsid w:val="00805CA5"/>
    <w:rsid w:val="00806BAF"/>
    <w:rsid w:val="00806BC2"/>
    <w:rsid w:val="008100B2"/>
    <w:rsid w:val="008101D1"/>
    <w:rsid w:val="00810220"/>
    <w:rsid w:val="0081036A"/>
    <w:rsid w:val="008108B3"/>
    <w:rsid w:val="0081150B"/>
    <w:rsid w:val="008129C0"/>
    <w:rsid w:val="00812BF7"/>
    <w:rsid w:val="00812CE6"/>
    <w:rsid w:val="00813B7D"/>
    <w:rsid w:val="008142DF"/>
    <w:rsid w:val="00814A06"/>
    <w:rsid w:val="00814DAD"/>
    <w:rsid w:val="00815827"/>
    <w:rsid w:val="008165C7"/>
    <w:rsid w:val="00816A99"/>
    <w:rsid w:val="00822062"/>
    <w:rsid w:val="00823240"/>
    <w:rsid w:val="00823336"/>
    <w:rsid w:val="00823A3C"/>
    <w:rsid w:val="0082716C"/>
    <w:rsid w:val="00830822"/>
    <w:rsid w:val="00830DEC"/>
    <w:rsid w:val="0083111E"/>
    <w:rsid w:val="00831944"/>
    <w:rsid w:val="008324A3"/>
    <w:rsid w:val="00832D9C"/>
    <w:rsid w:val="00832E89"/>
    <w:rsid w:val="00833047"/>
    <w:rsid w:val="0083315C"/>
    <w:rsid w:val="00836521"/>
    <w:rsid w:val="00840BB9"/>
    <w:rsid w:val="00842729"/>
    <w:rsid w:val="008439F3"/>
    <w:rsid w:val="0084492C"/>
    <w:rsid w:val="008462FB"/>
    <w:rsid w:val="00846DC8"/>
    <w:rsid w:val="0084728D"/>
    <w:rsid w:val="00847552"/>
    <w:rsid w:val="00850ACB"/>
    <w:rsid w:val="008514A9"/>
    <w:rsid w:val="00853CA8"/>
    <w:rsid w:val="00853E3D"/>
    <w:rsid w:val="00854355"/>
    <w:rsid w:val="008548CA"/>
    <w:rsid w:val="00854EC7"/>
    <w:rsid w:val="00854ECE"/>
    <w:rsid w:val="00854FC6"/>
    <w:rsid w:val="008560BA"/>
    <w:rsid w:val="008568C6"/>
    <w:rsid w:val="0085732A"/>
    <w:rsid w:val="00857BD6"/>
    <w:rsid w:val="00857C06"/>
    <w:rsid w:val="00857C88"/>
    <w:rsid w:val="00860495"/>
    <w:rsid w:val="00860B60"/>
    <w:rsid w:val="00860CD6"/>
    <w:rsid w:val="00861B0D"/>
    <w:rsid w:val="00863696"/>
    <w:rsid w:val="00863788"/>
    <w:rsid w:val="00864A6D"/>
    <w:rsid w:val="00867F74"/>
    <w:rsid w:val="00870D75"/>
    <w:rsid w:val="00870F2C"/>
    <w:rsid w:val="008731E2"/>
    <w:rsid w:val="008745DB"/>
    <w:rsid w:val="00875D26"/>
    <w:rsid w:val="00875F88"/>
    <w:rsid w:val="008763F3"/>
    <w:rsid w:val="0088003E"/>
    <w:rsid w:val="00881969"/>
    <w:rsid w:val="008832C2"/>
    <w:rsid w:val="00883C99"/>
    <w:rsid w:val="00884348"/>
    <w:rsid w:val="008858DC"/>
    <w:rsid w:val="00885D41"/>
    <w:rsid w:val="00886C5B"/>
    <w:rsid w:val="008902DB"/>
    <w:rsid w:val="008910E1"/>
    <w:rsid w:val="00891305"/>
    <w:rsid w:val="00892C4B"/>
    <w:rsid w:val="00893DDD"/>
    <w:rsid w:val="0089544D"/>
    <w:rsid w:val="008A0D99"/>
    <w:rsid w:val="008A14A4"/>
    <w:rsid w:val="008A17F1"/>
    <w:rsid w:val="008A19A2"/>
    <w:rsid w:val="008A1F54"/>
    <w:rsid w:val="008A37ED"/>
    <w:rsid w:val="008A4BDA"/>
    <w:rsid w:val="008A5C88"/>
    <w:rsid w:val="008A6122"/>
    <w:rsid w:val="008A6816"/>
    <w:rsid w:val="008A681E"/>
    <w:rsid w:val="008A69FC"/>
    <w:rsid w:val="008A6E72"/>
    <w:rsid w:val="008A7063"/>
    <w:rsid w:val="008A7DB5"/>
    <w:rsid w:val="008B0017"/>
    <w:rsid w:val="008B0C96"/>
    <w:rsid w:val="008B0F89"/>
    <w:rsid w:val="008B16E2"/>
    <w:rsid w:val="008B242F"/>
    <w:rsid w:val="008B2738"/>
    <w:rsid w:val="008B31ED"/>
    <w:rsid w:val="008B3286"/>
    <w:rsid w:val="008B344E"/>
    <w:rsid w:val="008B35A9"/>
    <w:rsid w:val="008B4116"/>
    <w:rsid w:val="008B53A2"/>
    <w:rsid w:val="008B5A1A"/>
    <w:rsid w:val="008B5C8B"/>
    <w:rsid w:val="008B6356"/>
    <w:rsid w:val="008B70C3"/>
    <w:rsid w:val="008B71BB"/>
    <w:rsid w:val="008B7507"/>
    <w:rsid w:val="008B788B"/>
    <w:rsid w:val="008C04BD"/>
    <w:rsid w:val="008C132A"/>
    <w:rsid w:val="008C32B4"/>
    <w:rsid w:val="008C37D1"/>
    <w:rsid w:val="008C420A"/>
    <w:rsid w:val="008C651D"/>
    <w:rsid w:val="008D08DF"/>
    <w:rsid w:val="008D0DAE"/>
    <w:rsid w:val="008D46B8"/>
    <w:rsid w:val="008D55EC"/>
    <w:rsid w:val="008D5DD1"/>
    <w:rsid w:val="008D5F40"/>
    <w:rsid w:val="008D74DE"/>
    <w:rsid w:val="008E2A8F"/>
    <w:rsid w:val="008E3714"/>
    <w:rsid w:val="008E644A"/>
    <w:rsid w:val="008E6B6A"/>
    <w:rsid w:val="008E7095"/>
    <w:rsid w:val="008E746D"/>
    <w:rsid w:val="008E75BE"/>
    <w:rsid w:val="008E79FB"/>
    <w:rsid w:val="008E7FE9"/>
    <w:rsid w:val="008F33E0"/>
    <w:rsid w:val="008F3498"/>
    <w:rsid w:val="0090122F"/>
    <w:rsid w:val="009012E2"/>
    <w:rsid w:val="009025CC"/>
    <w:rsid w:val="00902FDB"/>
    <w:rsid w:val="00903346"/>
    <w:rsid w:val="00904AAC"/>
    <w:rsid w:val="00905222"/>
    <w:rsid w:val="00905C4A"/>
    <w:rsid w:val="00906A33"/>
    <w:rsid w:val="0091237B"/>
    <w:rsid w:val="00912624"/>
    <w:rsid w:val="00912D82"/>
    <w:rsid w:val="00913858"/>
    <w:rsid w:val="00915BFB"/>
    <w:rsid w:val="00916A4C"/>
    <w:rsid w:val="00920D0C"/>
    <w:rsid w:val="009222BE"/>
    <w:rsid w:val="00922622"/>
    <w:rsid w:val="00923BB8"/>
    <w:rsid w:val="00924859"/>
    <w:rsid w:val="00925A63"/>
    <w:rsid w:val="00926A8E"/>
    <w:rsid w:val="0092769D"/>
    <w:rsid w:val="00927E0B"/>
    <w:rsid w:val="009319B3"/>
    <w:rsid w:val="009325FD"/>
    <w:rsid w:val="00935073"/>
    <w:rsid w:val="00935BBC"/>
    <w:rsid w:val="009366A1"/>
    <w:rsid w:val="00937584"/>
    <w:rsid w:val="0093799F"/>
    <w:rsid w:val="00940C4C"/>
    <w:rsid w:val="0094223A"/>
    <w:rsid w:val="00942816"/>
    <w:rsid w:val="00943188"/>
    <w:rsid w:val="00943279"/>
    <w:rsid w:val="00943B9B"/>
    <w:rsid w:val="00944440"/>
    <w:rsid w:val="0094605B"/>
    <w:rsid w:val="009460D2"/>
    <w:rsid w:val="009466F7"/>
    <w:rsid w:val="00947024"/>
    <w:rsid w:val="0094791D"/>
    <w:rsid w:val="00947ACC"/>
    <w:rsid w:val="009508C4"/>
    <w:rsid w:val="00950A4E"/>
    <w:rsid w:val="00951140"/>
    <w:rsid w:val="00951675"/>
    <w:rsid w:val="009517E8"/>
    <w:rsid w:val="00952627"/>
    <w:rsid w:val="00953723"/>
    <w:rsid w:val="00957A6A"/>
    <w:rsid w:val="00957A6C"/>
    <w:rsid w:val="00960028"/>
    <w:rsid w:val="009601AF"/>
    <w:rsid w:val="0096064F"/>
    <w:rsid w:val="00962102"/>
    <w:rsid w:val="009626C4"/>
    <w:rsid w:val="00962800"/>
    <w:rsid w:val="00963F21"/>
    <w:rsid w:val="00965749"/>
    <w:rsid w:val="009658DD"/>
    <w:rsid w:val="00966362"/>
    <w:rsid w:val="009669C1"/>
    <w:rsid w:val="009725AD"/>
    <w:rsid w:val="00972E9C"/>
    <w:rsid w:val="00972ECF"/>
    <w:rsid w:val="00973E3C"/>
    <w:rsid w:val="009743DC"/>
    <w:rsid w:val="009744D5"/>
    <w:rsid w:val="00974CD6"/>
    <w:rsid w:val="00975B62"/>
    <w:rsid w:val="00975B7B"/>
    <w:rsid w:val="00976CFA"/>
    <w:rsid w:val="00982EB8"/>
    <w:rsid w:val="009834A7"/>
    <w:rsid w:val="00983D6D"/>
    <w:rsid w:val="00984E08"/>
    <w:rsid w:val="009854E1"/>
    <w:rsid w:val="00985ABA"/>
    <w:rsid w:val="00986F4B"/>
    <w:rsid w:val="00987EE9"/>
    <w:rsid w:val="0099015D"/>
    <w:rsid w:val="0099027F"/>
    <w:rsid w:val="00990992"/>
    <w:rsid w:val="00990A32"/>
    <w:rsid w:val="00991B5C"/>
    <w:rsid w:val="00994252"/>
    <w:rsid w:val="009943E4"/>
    <w:rsid w:val="00995328"/>
    <w:rsid w:val="0099584C"/>
    <w:rsid w:val="009958E1"/>
    <w:rsid w:val="00996D93"/>
    <w:rsid w:val="009A0595"/>
    <w:rsid w:val="009A29EF"/>
    <w:rsid w:val="009A3898"/>
    <w:rsid w:val="009B0B9B"/>
    <w:rsid w:val="009B0DAE"/>
    <w:rsid w:val="009B0E97"/>
    <w:rsid w:val="009B279F"/>
    <w:rsid w:val="009B4ABB"/>
    <w:rsid w:val="009C13B3"/>
    <w:rsid w:val="009C2858"/>
    <w:rsid w:val="009C36BC"/>
    <w:rsid w:val="009C3902"/>
    <w:rsid w:val="009C4216"/>
    <w:rsid w:val="009C4CA5"/>
    <w:rsid w:val="009C4DC8"/>
    <w:rsid w:val="009C7020"/>
    <w:rsid w:val="009C770B"/>
    <w:rsid w:val="009D0BE5"/>
    <w:rsid w:val="009D2CD1"/>
    <w:rsid w:val="009D34A4"/>
    <w:rsid w:val="009D36D7"/>
    <w:rsid w:val="009D4E8D"/>
    <w:rsid w:val="009D543F"/>
    <w:rsid w:val="009E26A5"/>
    <w:rsid w:val="009E3842"/>
    <w:rsid w:val="009E4B29"/>
    <w:rsid w:val="009E55F2"/>
    <w:rsid w:val="009E630C"/>
    <w:rsid w:val="009E6F98"/>
    <w:rsid w:val="009E7363"/>
    <w:rsid w:val="009E7367"/>
    <w:rsid w:val="009E7C86"/>
    <w:rsid w:val="009EFD39"/>
    <w:rsid w:val="009F0039"/>
    <w:rsid w:val="009F0E43"/>
    <w:rsid w:val="009F0F83"/>
    <w:rsid w:val="009F23D9"/>
    <w:rsid w:val="009F2BB4"/>
    <w:rsid w:val="009F5898"/>
    <w:rsid w:val="009F5E06"/>
    <w:rsid w:val="009F6146"/>
    <w:rsid w:val="009F6B1C"/>
    <w:rsid w:val="00A019A4"/>
    <w:rsid w:val="00A0244B"/>
    <w:rsid w:val="00A03A44"/>
    <w:rsid w:val="00A04155"/>
    <w:rsid w:val="00A0492A"/>
    <w:rsid w:val="00A04D07"/>
    <w:rsid w:val="00A05C84"/>
    <w:rsid w:val="00A05E9F"/>
    <w:rsid w:val="00A063FA"/>
    <w:rsid w:val="00A06494"/>
    <w:rsid w:val="00A11141"/>
    <w:rsid w:val="00A11287"/>
    <w:rsid w:val="00A11489"/>
    <w:rsid w:val="00A12218"/>
    <w:rsid w:val="00A130CA"/>
    <w:rsid w:val="00A131A8"/>
    <w:rsid w:val="00A14857"/>
    <w:rsid w:val="00A14ADC"/>
    <w:rsid w:val="00A16FC3"/>
    <w:rsid w:val="00A1718E"/>
    <w:rsid w:val="00A17A5A"/>
    <w:rsid w:val="00A20A66"/>
    <w:rsid w:val="00A20BCC"/>
    <w:rsid w:val="00A22D22"/>
    <w:rsid w:val="00A25E1E"/>
    <w:rsid w:val="00A262CE"/>
    <w:rsid w:val="00A26EF5"/>
    <w:rsid w:val="00A272B5"/>
    <w:rsid w:val="00A27DD6"/>
    <w:rsid w:val="00A308BE"/>
    <w:rsid w:val="00A3188B"/>
    <w:rsid w:val="00A332C9"/>
    <w:rsid w:val="00A33B8A"/>
    <w:rsid w:val="00A34BBA"/>
    <w:rsid w:val="00A3674F"/>
    <w:rsid w:val="00A37183"/>
    <w:rsid w:val="00A37EAA"/>
    <w:rsid w:val="00A40622"/>
    <w:rsid w:val="00A414FC"/>
    <w:rsid w:val="00A420F2"/>
    <w:rsid w:val="00A42A63"/>
    <w:rsid w:val="00A43276"/>
    <w:rsid w:val="00A4332E"/>
    <w:rsid w:val="00A4420A"/>
    <w:rsid w:val="00A450EB"/>
    <w:rsid w:val="00A527BD"/>
    <w:rsid w:val="00A52D6F"/>
    <w:rsid w:val="00A5499F"/>
    <w:rsid w:val="00A552C8"/>
    <w:rsid w:val="00A562D4"/>
    <w:rsid w:val="00A5637B"/>
    <w:rsid w:val="00A56D90"/>
    <w:rsid w:val="00A6138A"/>
    <w:rsid w:val="00A618AA"/>
    <w:rsid w:val="00A6211E"/>
    <w:rsid w:val="00A62F10"/>
    <w:rsid w:val="00A6324E"/>
    <w:rsid w:val="00A635D2"/>
    <w:rsid w:val="00A63941"/>
    <w:rsid w:val="00A645D9"/>
    <w:rsid w:val="00A64CB3"/>
    <w:rsid w:val="00A64CC1"/>
    <w:rsid w:val="00A65B6D"/>
    <w:rsid w:val="00A66B6E"/>
    <w:rsid w:val="00A67B8E"/>
    <w:rsid w:val="00A67C32"/>
    <w:rsid w:val="00A7049F"/>
    <w:rsid w:val="00A70E17"/>
    <w:rsid w:val="00A73BB7"/>
    <w:rsid w:val="00A73E4B"/>
    <w:rsid w:val="00A749C4"/>
    <w:rsid w:val="00A75421"/>
    <w:rsid w:val="00A75EFE"/>
    <w:rsid w:val="00A770DF"/>
    <w:rsid w:val="00A77C81"/>
    <w:rsid w:val="00A81D88"/>
    <w:rsid w:val="00A8263A"/>
    <w:rsid w:val="00A82999"/>
    <w:rsid w:val="00A82E01"/>
    <w:rsid w:val="00A83907"/>
    <w:rsid w:val="00A83D57"/>
    <w:rsid w:val="00A84775"/>
    <w:rsid w:val="00A850BF"/>
    <w:rsid w:val="00A86400"/>
    <w:rsid w:val="00A90A31"/>
    <w:rsid w:val="00A90B45"/>
    <w:rsid w:val="00A912F8"/>
    <w:rsid w:val="00A9234C"/>
    <w:rsid w:val="00A926D8"/>
    <w:rsid w:val="00A938A7"/>
    <w:rsid w:val="00A93B32"/>
    <w:rsid w:val="00A93B44"/>
    <w:rsid w:val="00A94CDB"/>
    <w:rsid w:val="00A95D34"/>
    <w:rsid w:val="00A97520"/>
    <w:rsid w:val="00A97E82"/>
    <w:rsid w:val="00AA08EC"/>
    <w:rsid w:val="00AA0A3B"/>
    <w:rsid w:val="00AA0CAD"/>
    <w:rsid w:val="00AA10F8"/>
    <w:rsid w:val="00AA11DC"/>
    <w:rsid w:val="00AA16E5"/>
    <w:rsid w:val="00AA1BD8"/>
    <w:rsid w:val="00AA1C3C"/>
    <w:rsid w:val="00AA23CB"/>
    <w:rsid w:val="00AA50A4"/>
    <w:rsid w:val="00AA56D4"/>
    <w:rsid w:val="00AA66A3"/>
    <w:rsid w:val="00AB060D"/>
    <w:rsid w:val="00AB0F3C"/>
    <w:rsid w:val="00AB2340"/>
    <w:rsid w:val="00AB2E13"/>
    <w:rsid w:val="00AB3190"/>
    <w:rsid w:val="00AB31FE"/>
    <w:rsid w:val="00AB7602"/>
    <w:rsid w:val="00AB7876"/>
    <w:rsid w:val="00AC02D0"/>
    <w:rsid w:val="00AC19B4"/>
    <w:rsid w:val="00AC3632"/>
    <w:rsid w:val="00AC4E0A"/>
    <w:rsid w:val="00AC6364"/>
    <w:rsid w:val="00AC69A7"/>
    <w:rsid w:val="00AC7D36"/>
    <w:rsid w:val="00AD12E7"/>
    <w:rsid w:val="00AD2472"/>
    <w:rsid w:val="00AD2745"/>
    <w:rsid w:val="00AD2A49"/>
    <w:rsid w:val="00AD3F6B"/>
    <w:rsid w:val="00AD4D09"/>
    <w:rsid w:val="00AD4DB5"/>
    <w:rsid w:val="00AD5989"/>
    <w:rsid w:val="00AD5E84"/>
    <w:rsid w:val="00AE02EA"/>
    <w:rsid w:val="00AE0776"/>
    <w:rsid w:val="00AE0B6A"/>
    <w:rsid w:val="00AE1C0D"/>
    <w:rsid w:val="00AE1DC0"/>
    <w:rsid w:val="00AE28B9"/>
    <w:rsid w:val="00AE349C"/>
    <w:rsid w:val="00AE39F8"/>
    <w:rsid w:val="00AE4AC6"/>
    <w:rsid w:val="00AE4C55"/>
    <w:rsid w:val="00AE5255"/>
    <w:rsid w:val="00AE574B"/>
    <w:rsid w:val="00AE67C8"/>
    <w:rsid w:val="00AE72D9"/>
    <w:rsid w:val="00AE7527"/>
    <w:rsid w:val="00AE78C4"/>
    <w:rsid w:val="00AF0267"/>
    <w:rsid w:val="00AF38E9"/>
    <w:rsid w:val="00AF4B3D"/>
    <w:rsid w:val="00AF570C"/>
    <w:rsid w:val="00AF5B2D"/>
    <w:rsid w:val="00AF6A51"/>
    <w:rsid w:val="00B019D6"/>
    <w:rsid w:val="00B01B08"/>
    <w:rsid w:val="00B020B2"/>
    <w:rsid w:val="00B02863"/>
    <w:rsid w:val="00B029EF"/>
    <w:rsid w:val="00B03148"/>
    <w:rsid w:val="00B03343"/>
    <w:rsid w:val="00B03A59"/>
    <w:rsid w:val="00B04593"/>
    <w:rsid w:val="00B04EBE"/>
    <w:rsid w:val="00B051EF"/>
    <w:rsid w:val="00B06C8E"/>
    <w:rsid w:val="00B11CFB"/>
    <w:rsid w:val="00B122B7"/>
    <w:rsid w:val="00B13088"/>
    <w:rsid w:val="00B152FC"/>
    <w:rsid w:val="00B15891"/>
    <w:rsid w:val="00B206D8"/>
    <w:rsid w:val="00B215D0"/>
    <w:rsid w:val="00B223F2"/>
    <w:rsid w:val="00B22B42"/>
    <w:rsid w:val="00B22B54"/>
    <w:rsid w:val="00B22DFA"/>
    <w:rsid w:val="00B23379"/>
    <w:rsid w:val="00B24B50"/>
    <w:rsid w:val="00B24BFE"/>
    <w:rsid w:val="00B24FD2"/>
    <w:rsid w:val="00B2634D"/>
    <w:rsid w:val="00B27267"/>
    <w:rsid w:val="00B30029"/>
    <w:rsid w:val="00B30B91"/>
    <w:rsid w:val="00B311DF"/>
    <w:rsid w:val="00B32181"/>
    <w:rsid w:val="00B33C27"/>
    <w:rsid w:val="00B33E62"/>
    <w:rsid w:val="00B33F24"/>
    <w:rsid w:val="00B34F41"/>
    <w:rsid w:val="00B359A6"/>
    <w:rsid w:val="00B36B1E"/>
    <w:rsid w:val="00B412FD"/>
    <w:rsid w:val="00B41A05"/>
    <w:rsid w:val="00B4212F"/>
    <w:rsid w:val="00B421E7"/>
    <w:rsid w:val="00B44320"/>
    <w:rsid w:val="00B449E5"/>
    <w:rsid w:val="00B44B30"/>
    <w:rsid w:val="00B452D5"/>
    <w:rsid w:val="00B52096"/>
    <w:rsid w:val="00B52920"/>
    <w:rsid w:val="00B547FA"/>
    <w:rsid w:val="00B54AC0"/>
    <w:rsid w:val="00B55224"/>
    <w:rsid w:val="00B56050"/>
    <w:rsid w:val="00B561A4"/>
    <w:rsid w:val="00B56518"/>
    <w:rsid w:val="00B60C94"/>
    <w:rsid w:val="00B620C2"/>
    <w:rsid w:val="00B624FE"/>
    <w:rsid w:val="00B62983"/>
    <w:rsid w:val="00B62B5E"/>
    <w:rsid w:val="00B64980"/>
    <w:rsid w:val="00B64B23"/>
    <w:rsid w:val="00B66154"/>
    <w:rsid w:val="00B712D5"/>
    <w:rsid w:val="00B71B9E"/>
    <w:rsid w:val="00B733AE"/>
    <w:rsid w:val="00B73B65"/>
    <w:rsid w:val="00B74309"/>
    <w:rsid w:val="00B7441A"/>
    <w:rsid w:val="00B74499"/>
    <w:rsid w:val="00B75757"/>
    <w:rsid w:val="00B76AE5"/>
    <w:rsid w:val="00B80A9F"/>
    <w:rsid w:val="00B810A1"/>
    <w:rsid w:val="00B81B98"/>
    <w:rsid w:val="00B820C0"/>
    <w:rsid w:val="00B8240D"/>
    <w:rsid w:val="00B82640"/>
    <w:rsid w:val="00B827FF"/>
    <w:rsid w:val="00B85212"/>
    <w:rsid w:val="00B85255"/>
    <w:rsid w:val="00B86632"/>
    <w:rsid w:val="00B86F4C"/>
    <w:rsid w:val="00B87190"/>
    <w:rsid w:val="00B87288"/>
    <w:rsid w:val="00B918B0"/>
    <w:rsid w:val="00B92245"/>
    <w:rsid w:val="00B92848"/>
    <w:rsid w:val="00B92C98"/>
    <w:rsid w:val="00B93E2B"/>
    <w:rsid w:val="00B94976"/>
    <w:rsid w:val="00B95835"/>
    <w:rsid w:val="00B96791"/>
    <w:rsid w:val="00BA00A6"/>
    <w:rsid w:val="00BA0829"/>
    <w:rsid w:val="00BA0848"/>
    <w:rsid w:val="00BA1CC4"/>
    <w:rsid w:val="00BA23B9"/>
    <w:rsid w:val="00BA2B9A"/>
    <w:rsid w:val="00BA3627"/>
    <w:rsid w:val="00BA36BE"/>
    <w:rsid w:val="00BA50E2"/>
    <w:rsid w:val="00BA5B01"/>
    <w:rsid w:val="00BA6FCC"/>
    <w:rsid w:val="00BA7724"/>
    <w:rsid w:val="00BB2578"/>
    <w:rsid w:val="00BB2B7C"/>
    <w:rsid w:val="00BB3002"/>
    <w:rsid w:val="00BB3AA8"/>
    <w:rsid w:val="00BB4D2D"/>
    <w:rsid w:val="00BB50ED"/>
    <w:rsid w:val="00BB5C6C"/>
    <w:rsid w:val="00BB6E1B"/>
    <w:rsid w:val="00BB7736"/>
    <w:rsid w:val="00BC1754"/>
    <w:rsid w:val="00BC53F4"/>
    <w:rsid w:val="00BC54C5"/>
    <w:rsid w:val="00BC61F2"/>
    <w:rsid w:val="00BC7059"/>
    <w:rsid w:val="00BC7164"/>
    <w:rsid w:val="00BC727E"/>
    <w:rsid w:val="00BC7342"/>
    <w:rsid w:val="00BC75BB"/>
    <w:rsid w:val="00BD0C38"/>
    <w:rsid w:val="00BD0D95"/>
    <w:rsid w:val="00BD12E0"/>
    <w:rsid w:val="00BD1FD6"/>
    <w:rsid w:val="00BD367D"/>
    <w:rsid w:val="00BE0214"/>
    <w:rsid w:val="00BE064F"/>
    <w:rsid w:val="00BE1508"/>
    <w:rsid w:val="00BE26F2"/>
    <w:rsid w:val="00BE46E3"/>
    <w:rsid w:val="00BE4EF5"/>
    <w:rsid w:val="00BE7255"/>
    <w:rsid w:val="00BF0E64"/>
    <w:rsid w:val="00BF119F"/>
    <w:rsid w:val="00BF1FC0"/>
    <w:rsid w:val="00BF2A03"/>
    <w:rsid w:val="00BF2C28"/>
    <w:rsid w:val="00BF5C39"/>
    <w:rsid w:val="00C01443"/>
    <w:rsid w:val="00C031DB"/>
    <w:rsid w:val="00C05861"/>
    <w:rsid w:val="00C109D6"/>
    <w:rsid w:val="00C111ED"/>
    <w:rsid w:val="00C116A1"/>
    <w:rsid w:val="00C12456"/>
    <w:rsid w:val="00C13B43"/>
    <w:rsid w:val="00C14345"/>
    <w:rsid w:val="00C144B5"/>
    <w:rsid w:val="00C14503"/>
    <w:rsid w:val="00C14529"/>
    <w:rsid w:val="00C15283"/>
    <w:rsid w:val="00C153EA"/>
    <w:rsid w:val="00C15983"/>
    <w:rsid w:val="00C15A48"/>
    <w:rsid w:val="00C17064"/>
    <w:rsid w:val="00C174CF"/>
    <w:rsid w:val="00C2021D"/>
    <w:rsid w:val="00C217EA"/>
    <w:rsid w:val="00C222BA"/>
    <w:rsid w:val="00C22B95"/>
    <w:rsid w:val="00C22F2C"/>
    <w:rsid w:val="00C2591F"/>
    <w:rsid w:val="00C25F86"/>
    <w:rsid w:val="00C27D22"/>
    <w:rsid w:val="00C301C6"/>
    <w:rsid w:val="00C30764"/>
    <w:rsid w:val="00C30B84"/>
    <w:rsid w:val="00C31AA8"/>
    <w:rsid w:val="00C32259"/>
    <w:rsid w:val="00C326FC"/>
    <w:rsid w:val="00C32A43"/>
    <w:rsid w:val="00C32E10"/>
    <w:rsid w:val="00C3533F"/>
    <w:rsid w:val="00C35C50"/>
    <w:rsid w:val="00C36C0B"/>
    <w:rsid w:val="00C36D3B"/>
    <w:rsid w:val="00C36E3F"/>
    <w:rsid w:val="00C376D2"/>
    <w:rsid w:val="00C37A60"/>
    <w:rsid w:val="00C37C87"/>
    <w:rsid w:val="00C37CBA"/>
    <w:rsid w:val="00C37D51"/>
    <w:rsid w:val="00C37D9D"/>
    <w:rsid w:val="00C40FCC"/>
    <w:rsid w:val="00C43D11"/>
    <w:rsid w:val="00C446C0"/>
    <w:rsid w:val="00C45A1D"/>
    <w:rsid w:val="00C46CE0"/>
    <w:rsid w:val="00C46EDF"/>
    <w:rsid w:val="00C47922"/>
    <w:rsid w:val="00C518B6"/>
    <w:rsid w:val="00C51BE1"/>
    <w:rsid w:val="00C52149"/>
    <w:rsid w:val="00C53E09"/>
    <w:rsid w:val="00C54CC3"/>
    <w:rsid w:val="00C5542C"/>
    <w:rsid w:val="00C55815"/>
    <w:rsid w:val="00C56C7A"/>
    <w:rsid w:val="00C572A8"/>
    <w:rsid w:val="00C57848"/>
    <w:rsid w:val="00C57C3A"/>
    <w:rsid w:val="00C57DD2"/>
    <w:rsid w:val="00C60239"/>
    <w:rsid w:val="00C6090E"/>
    <w:rsid w:val="00C61EDA"/>
    <w:rsid w:val="00C6242F"/>
    <w:rsid w:val="00C62876"/>
    <w:rsid w:val="00C62FBA"/>
    <w:rsid w:val="00C65646"/>
    <w:rsid w:val="00C657A7"/>
    <w:rsid w:val="00C65DC3"/>
    <w:rsid w:val="00C70130"/>
    <w:rsid w:val="00C702D8"/>
    <w:rsid w:val="00C70559"/>
    <w:rsid w:val="00C70662"/>
    <w:rsid w:val="00C714A0"/>
    <w:rsid w:val="00C72ED2"/>
    <w:rsid w:val="00C7315D"/>
    <w:rsid w:val="00C73B85"/>
    <w:rsid w:val="00C74054"/>
    <w:rsid w:val="00C74D6B"/>
    <w:rsid w:val="00C7512C"/>
    <w:rsid w:val="00C75405"/>
    <w:rsid w:val="00C758BA"/>
    <w:rsid w:val="00C77530"/>
    <w:rsid w:val="00C80203"/>
    <w:rsid w:val="00C8043A"/>
    <w:rsid w:val="00C81D93"/>
    <w:rsid w:val="00C8238A"/>
    <w:rsid w:val="00C83509"/>
    <w:rsid w:val="00C84B45"/>
    <w:rsid w:val="00C85C61"/>
    <w:rsid w:val="00C8697B"/>
    <w:rsid w:val="00C87120"/>
    <w:rsid w:val="00C87A63"/>
    <w:rsid w:val="00C9094E"/>
    <w:rsid w:val="00C918E0"/>
    <w:rsid w:val="00C9213B"/>
    <w:rsid w:val="00C9214C"/>
    <w:rsid w:val="00C92C18"/>
    <w:rsid w:val="00C9331A"/>
    <w:rsid w:val="00C93CB1"/>
    <w:rsid w:val="00C95583"/>
    <w:rsid w:val="00C95CB4"/>
    <w:rsid w:val="00C95D68"/>
    <w:rsid w:val="00C96196"/>
    <w:rsid w:val="00CA1FDF"/>
    <w:rsid w:val="00CA216A"/>
    <w:rsid w:val="00CA221B"/>
    <w:rsid w:val="00CA2892"/>
    <w:rsid w:val="00CA29E2"/>
    <w:rsid w:val="00CA326B"/>
    <w:rsid w:val="00CA4E44"/>
    <w:rsid w:val="00CA51F1"/>
    <w:rsid w:val="00CA52CD"/>
    <w:rsid w:val="00CA57E7"/>
    <w:rsid w:val="00CA7E67"/>
    <w:rsid w:val="00CB06AE"/>
    <w:rsid w:val="00CB10A6"/>
    <w:rsid w:val="00CB27F3"/>
    <w:rsid w:val="00CB3057"/>
    <w:rsid w:val="00CB3675"/>
    <w:rsid w:val="00CB4D90"/>
    <w:rsid w:val="00CB63FB"/>
    <w:rsid w:val="00CB6585"/>
    <w:rsid w:val="00CC0407"/>
    <w:rsid w:val="00CC1000"/>
    <w:rsid w:val="00CC2D68"/>
    <w:rsid w:val="00CC3AE6"/>
    <w:rsid w:val="00CC3CE8"/>
    <w:rsid w:val="00CC61B2"/>
    <w:rsid w:val="00CD2422"/>
    <w:rsid w:val="00CD25BA"/>
    <w:rsid w:val="00CD2950"/>
    <w:rsid w:val="00CD2D1C"/>
    <w:rsid w:val="00CD2DB7"/>
    <w:rsid w:val="00CD398E"/>
    <w:rsid w:val="00CD3BC6"/>
    <w:rsid w:val="00CD4477"/>
    <w:rsid w:val="00CD465F"/>
    <w:rsid w:val="00CD636A"/>
    <w:rsid w:val="00CD67AF"/>
    <w:rsid w:val="00CD7223"/>
    <w:rsid w:val="00CE06F1"/>
    <w:rsid w:val="00CE0898"/>
    <w:rsid w:val="00CE186F"/>
    <w:rsid w:val="00CE3619"/>
    <w:rsid w:val="00CE393A"/>
    <w:rsid w:val="00CE3A83"/>
    <w:rsid w:val="00CE59B5"/>
    <w:rsid w:val="00CE6E32"/>
    <w:rsid w:val="00CE7C2E"/>
    <w:rsid w:val="00CF0AA7"/>
    <w:rsid w:val="00CF1CCB"/>
    <w:rsid w:val="00CF4474"/>
    <w:rsid w:val="00CF49F2"/>
    <w:rsid w:val="00CF6757"/>
    <w:rsid w:val="00CF6BD1"/>
    <w:rsid w:val="00CF7453"/>
    <w:rsid w:val="00CF7E41"/>
    <w:rsid w:val="00D00D66"/>
    <w:rsid w:val="00D0239B"/>
    <w:rsid w:val="00D04375"/>
    <w:rsid w:val="00D043A7"/>
    <w:rsid w:val="00D05135"/>
    <w:rsid w:val="00D05833"/>
    <w:rsid w:val="00D06122"/>
    <w:rsid w:val="00D071D4"/>
    <w:rsid w:val="00D10273"/>
    <w:rsid w:val="00D10290"/>
    <w:rsid w:val="00D1037F"/>
    <w:rsid w:val="00D10A22"/>
    <w:rsid w:val="00D113BE"/>
    <w:rsid w:val="00D11865"/>
    <w:rsid w:val="00D11B7D"/>
    <w:rsid w:val="00D121CA"/>
    <w:rsid w:val="00D121CF"/>
    <w:rsid w:val="00D13520"/>
    <w:rsid w:val="00D136BC"/>
    <w:rsid w:val="00D13F82"/>
    <w:rsid w:val="00D21573"/>
    <w:rsid w:val="00D215EF"/>
    <w:rsid w:val="00D23830"/>
    <w:rsid w:val="00D244F8"/>
    <w:rsid w:val="00D250C9"/>
    <w:rsid w:val="00D25AC4"/>
    <w:rsid w:val="00D26309"/>
    <w:rsid w:val="00D2712C"/>
    <w:rsid w:val="00D27351"/>
    <w:rsid w:val="00D30283"/>
    <w:rsid w:val="00D3030E"/>
    <w:rsid w:val="00D3052B"/>
    <w:rsid w:val="00D30701"/>
    <w:rsid w:val="00D314D2"/>
    <w:rsid w:val="00D31ECD"/>
    <w:rsid w:val="00D32D2D"/>
    <w:rsid w:val="00D32F2F"/>
    <w:rsid w:val="00D337D2"/>
    <w:rsid w:val="00D3685A"/>
    <w:rsid w:val="00D36D10"/>
    <w:rsid w:val="00D37850"/>
    <w:rsid w:val="00D37B32"/>
    <w:rsid w:val="00D406DF"/>
    <w:rsid w:val="00D40AA2"/>
    <w:rsid w:val="00D40C04"/>
    <w:rsid w:val="00D415A2"/>
    <w:rsid w:val="00D5062C"/>
    <w:rsid w:val="00D51AAB"/>
    <w:rsid w:val="00D51D3C"/>
    <w:rsid w:val="00D52490"/>
    <w:rsid w:val="00D53618"/>
    <w:rsid w:val="00D53F03"/>
    <w:rsid w:val="00D54883"/>
    <w:rsid w:val="00D549A8"/>
    <w:rsid w:val="00D54F6C"/>
    <w:rsid w:val="00D5544E"/>
    <w:rsid w:val="00D55D4E"/>
    <w:rsid w:val="00D56B0D"/>
    <w:rsid w:val="00D611EA"/>
    <w:rsid w:val="00D62189"/>
    <w:rsid w:val="00D650BB"/>
    <w:rsid w:val="00D650BD"/>
    <w:rsid w:val="00D65A23"/>
    <w:rsid w:val="00D65C7B"/>
    <w:rsid w:val="00D67573"/>
    <w:rsid w:val="00D67DA4"/>
    <w:rsid w:val="00D70839"/>
    <w:rsid w:val="00D72224"/>
    <w:rsid w:val="00D72982"/>
    <w:rsid w:val="00D74702"/>
    <w:rsid w:val="00D76550"/>
    <w:rsid w:val="00D76F2E"/>
    <w:rsid w:val="00D7727D"/>
    <w:rsid w:val="00D81241"/>
    <w:rsid w:val="00D816C2"/>
    <w:rsid w:val="00D81811"/>
    <w:rsid w:val="00D8214A"/>
    <w:rsid w:val="00D82ADB"/>
    <w:rsid w:val="00D834E8"/>
    <w:rsid w:val="00D84FAE"/>
    <w:rsid w:val="00D85C93"/>
    <w:rsid w:val="00D8630F"/>
    <w:rsid w:val="00D86DBE"/>
    <w:rsid w:val="00D87525"/>
    <w:rsid w:val="00D87ECD"/>
    <w:rsid w:val="00D90770"/>
    <w:rsid w:val="00D9201F"/>
    <w:rsid w:val="00D950DE"/>
    <w:rsid w:val="00D9529B"/>
    <w:rsid w:val="00D96485"/>
    <w:rsid w:val="00D97699"/>
    <w:rsid w:val="00DA00C7"/>
    <w:rsid w:val="00DA0BF8"/>
    <w:rsid w:val="00DA2154"/>
    <w:rsid w:val="00DA2404"/>
    <w:rsid w:val="00DA29DA"/>
    <w:rsid w:val="00DA2A8E"/>
    <w:rsid w:val="00DA3577"/>
    <w:rsid w:val="00DA4B00"/>
    <w:rsid w:val="00DA55AD"/>
    <w:rsid w:val="00DA78AB"/>
    <w:rsid w:val="00DA7CFF"/>
    <w:rsid w:val="00DB03BE"/>
    <w:rsid w:val="00DB0879"/>
    <w:rsid w:val="00DB0CF7"/>
    <w:rsid w:val="00DB1CD8"/>
    <w:rsid w:val="00DB21EF"/>
    <w:rsid w:val="00DB2492"/>
    <w:rsid w:val="00DB2F72"/>
    <w:rsid w:val="00DB3147"/>
    <w:rsid w:val="00DB339B"/>
    <w:rsid w:val="00DB3AD5"/>
    <w:rsid w:val="00DB4209"/>
    <w:rsid w:val="00DB6484"/>
    <w:rsid w:val="00DB64F0"/>
    <w:rsid w:val="00DB6A43"/>
    <w:rsid w:val="00DB6EEF"/>
    <w:rsid w:val="00DC0AD0"/>
    <w:rsid w:val="00DC0BFD"/>
    <w:rsid w:val="00DC0D52"/>
    <w:rsid w:val="00DC115A"/>
    <w:rsid w:val="00DC252C"/>
    <w:rsid w:val="00DC3C8E"/>
    <w:rsid w:val="00DC5001"/>
    <w:rsid w:val="00DC65FF"/>
    <w:rsid w:val="00DC66CA"/>
    <w:rsid w:val="00DC6EBB"/>
    <w:rsid w:val="00DC73D4"/>
    <w:rsid w:val="00DD0219"/>
    <w:rsid w:val="00DD0574"/>
    <w:rsid w:val="00DD0E6F"/>
    <w:rsid w:val="00DD1294"/>
    <w:rsid w:val="00DD1BE9"/>
    <w:rsid w:val="00DD3505"/>
    <w:rsid w:val="00DD3865"/>
    <w:rsid w:val="00DD719C"/>
    <w:rsid w:val="00DD7926"/>
    <w:rsid w:val="00DE115F"/>
    <w:rsid w:val="00DE1BC1"/>
    <w:rsid w:val="00DE2D8F"/>
    <w:rsid w:val="00DE47D4"/>
    <w:rsid w:val="00DE5190"/>
    <w:rsid w:val="00DE5364"/>
    <w:rsid w:val="00DE7C9E"/>
    <w:rsid w:val="00DF03E6"/>
    <w:rsid w:val="00DF26C3"/>
    <w:rsid w:val="00DF2A5A"/>
    <w:rsid w:val="00DF31D3"/>
    <w:rsid w:val="00DF4042"/>
    <w:rsid w:val="00DF4E1D"/>
    <w:rsid w:val="00DF55C8"/>
    <w:rsid w:val="00DF5BA6"/>
    <w:rsid w:val="00DF723D"/>
    <w:rsid w:val="00DF7724"/>
    <w:rsid w:val="00E0186D"/>
    <w:rsid w:val="00E026D9"/>
    <w:rsid w:val="00E030A3"/>
    <w:rsid w:val="00E03CAB"/>
    <w:rsid w:val="00E053F0"/>
    <w:rsid w:val="00E0574C"/>
    <w:rsid w:val="00E06E56"/>
    <w:rsid w:val="00E07D74"/>
    <w:rsid w:val="00E10505"/>
    <w:rsid w:val="00E1194C"/>
    <w:rsid w:val="00E13DA1"/>
    <w:rsid w:val="00E14BF1"/>
    <w:rsid w:val="00E150D6"/>
    <w:rsid w:val="00E1754E"/>
    <w:rsid w:val="00E20B44"/>
    <w:rsid w:val="00E21229"/>
    <w:rsid w:val="00E2379A"/>
    <w:rsid w:val="00E24B82"/>
    <w:rsid w:val="00E268DF"/>
    <w:rsid w:val="00E27DC9"/>
    <w:rsid w:val="00E305BA"/>
    <w:rsid w:val="00E31D94"/>
    <w:rsid w:val="00E3200B"/>
    <w:rsid w:val="00E32799"/>
    <w:rsid w:val="00E347D3"/>
    <w:rsid w:val="00E371F0"/>
    <w:rsid w:val="00E400BB"/>
    <w:rsid w:val="00E421F7"/>
    <w:rsid w:val="00E433B6"/>
    <w:rsid w:val="00E43407"/>
    <w:rsid w:val="00E44B2F"/>
    <w:rsid w:val="00E46652"/>
    <w:rsid w:val="00E500BE"/>
    <w:rsid w:val="00E503DD"/>
    <w:rsid w:val="00E514E1"/>
    <w:rsid w:val="00E515C5"/>
    <w:rsid w:val="00E515CA"/>
    <w:rsid w:val="00E51CED"/>
    <w:rsid w:val="00E5331B"/>
    <w:rsid w:val="00E53D69"/>
    <w:rsid w:val="00E542C1"/>
    <w:rsid w:val="00E54693"/>
    <w:rsid w:val="00E54B82"/>
    <w:rsid w:val="00E5605F"/>
    <w:rsid w:val="00E56355"/>
    <w:rsid w:val="00E57DE2"/>
    <w:rsid w:val="00E617BA"/>
    <w:rsid w:val="00E62733"/>
    <w:rsid w:val="00E63D00"/>
    <w:rsid w:val="00E64C81"/>
    <w:rsid w:val="00E65CD7"/>
    <w:rsid w:val="00E670D3"/>
    <w:rsid w:val="00E70074"/>
    <w:rsid w:val="00E70202"/>
    <w:rsid w:val="00E708F9"/>
    <w:rsid w:val="00E70959"/>
    <w:rsid w:val="00E70A77"/>
    <w:rsid w:val="00E70F10"/>
    <w:rsid w:val="00E70F32"/>
    <w:rsid w:val="00E7144A"/>
    <w:rsid w:val="00E72453"/>
    <w:rsid w:val="00E729C8"/>
    <w:rsid w:val="00E754DB"/>
    <w:rsid w:val="00E76ECC"/>
    <w:rsid w:val="00E8022E"/>
    <w:rsid w:val="00E80EDE"/>
    <w:rsid w:val="00E81CF1"/>
    <w:rsid w:val="00E820AD"/>
    <w:rsid w:val="00E82945"/>
    <w:rsid w:val="00E82D95"/>
    <w:rsid w:val="00E83011"/>
    <w:rsid w:val="00E83087"/>
    <w:rsid w:val="00E835ED"/>
    <w:rsid w:val="00E84007"/>
    <w:rsid w:val="00E84DA9"/>
    <w:rsid w:val="00E85171"/>
    <w:rsid w:val="00E86B94"/>
    <w:rsid w:val="00E90272"/>
    <w:rsid w:val="00E90DD9"/>
    <w:rsid w:val="00E90EB6"/>
    <w:rsid w:val="00E923A6"/>
    <w:rsid w:val="00E92BB5"/>
    <w:rsid w:val="00E9308D"/>
    <w:rsid w:val="00E93715"/>
    <w:rsid w:val="00E94195"/>
    <w:rsid w:val="00E94B4B"/>
    <w:rsid w:val="00E94FB0"/>
    <w:rsid w:val="00E97BF5"/>
    <w:rsid w:val="00EA1EBF"/>
    <w:rsid w:val="00EA2FF8"/>
    <w:rsid w:val="00EA30FF"/>
    <w:rsid w:val="00EA31D4"/>
    <w:rsid w:val="00EA405A"/>
    <w:rsid w:val="00EA48E8"/>
    <w:rsid w:val="00EA4C00"/>
    <w:rsid w:val="00EA60C8"/>
    <w:rsid w:val="00EA6FB9"/>
    <w:rsid w:val="00EB0F7D"/>
    <w:rsid w:val="00EB1009"/>
    <w:rsid w:val="00EB1921"/>
    <w:rsid w:val="00EB3A3A"/>
    <w:rsid w:val="00EB534F"/>
    <w:rsid w:val="00EB6BF0"/>
    <w:rsid w:val="00EB7779"/>
    <w:rsid w:val="00EB7B3A"/>
    <w:rsid w:val="00EC01BA"/>
    <w:rsid w:val="00EC3138"/>
    <w:rsid w:val="00EC416C"/>
    <w:rsid w:val="00EC4B66"/>
    <w:rsid w:val="00EC4B7F"/>
    <w:rsid w:val="00EC65DD"/>
    <w:rsid w:val="00EC6D66"/>
    <w:rsid w:val="00EC70EF"/>
    <w:rsid w:val="00ED1469"/>
    <w:rsid w:val="00ED23E5"/>
    <w:rsid w:val="00ED328D"/>
    <w:rsid w:val="00ED360B"/>
    <w:rsid w:val="00ED5106"/>
    <w:rsid w:val="00ED66C6"/>
    <w:rsid w:val="00ED719F"/>
    <w:rsid w:val="00ED7283"/>
    <w:rsid w:val="00ED7C10"/>
    <w:rsid w:val="00EE0DBB"/>
    <w:rsid w:val="00EE0F2F"/>
    <w:rsid w:val="00EE0FC4"/>
    <w:rsid w:val="00EE1071"/>
    <w:rsid w:val="00EE10ED"/>
    <w:rsid w:val="00EE165A"/>
    <w:rsid w:val="00EE226F"/>
    <w:rsid w:val="00EE2B0D"/>
    <w:rsid w:val="00EE3FD6"/>
    <w:rsid w:val="00EE54A3"/>
    <w:rsid w:val="00EE5A7A"/>
    <w:rsid w:val="00EF325F"/>
    <w:rsid w:val="00EF569C"/>
    <w:rsid w:val="00EF56EE"/>
    <w:rsid w:val="00EF685A"/>
    <w:rsid w:val="00EF723E"/>
    <w:rsid w:val="00EF7475"/>
    <w:rsid w:val="00F00CCC"/>
    <w:rsid w:val="00F0130C"/>
    <w:rsid w:val="00F01431"/>
    <w:rsid w:val="00F01CB8"/>
    <w:rsid w:val="00F02B7F"/>
    <w:rsid w:val="00F02CE6"/>
    <w:rsid w:val="00F03B52"/>
    <w:rsid w:val="00F03C49"/>
    <w:rsid w:val="00F04650"/>
    <w:rsid w:val="00F0612C"/>
    <w:rsid w:val="00F0663B"/>
    <w:rsid w:val="00F06BC2"/>
    <w:rsid w:val="00F07E59"/>
    <w:rsid w:val="00F10599"/>
    <w:rsid w:val="00F10DB0"/>
    <w:rsid w:val="00F11260"/>
    <w:rsid w:val="00F11EC5"/>
    <w:rsid w:val="00F13B10"/>
    <w:rsid w:val="00F160C9"/>
    <w:rsid w:val="00F16D4D"/>
    <w:rsid w:val="00F17463"/>
    <w:rsid w:val="00F22531"/>
    <w:rsid w:val="00F2381D"/>
    <w:rsid w:val="00F23FD0"/>
    <w:rsid w:val="00F25034"/>
    <w:rsid w:val="00F259A5"/>
    <w:rsid w:val="00F26E46"/>
    <w:rsid w:val="00F3217D"/>
    <w:rsid w:val="00F3263D"/>
    <w:rsid w:val="00F33452"/>
    <w:rsid w:val="00F336FD"/>
    <w:rsid w:val="00F3439C"/>
    <w:rsid w:val="00F34B14"/>
    <w:rsid w:val="00F34E29"/>
    <w:rsid w:val="00F35EE5"/>
    <w:rsid w:val="00F3610B"/>
    <w:rsid w:val="00F367CC"/>
    <w:rsid w:val="00F369A9"/>
    <w:rsid w:val="00F3761D"/>
    <w:rsid w:val="00F40932"/>
    <w:rsid w:val="00F40F4A"/>
    <w:rsid w:val="00F41181"/>
    <w:rsid w:val="00F4315D"/>
    <w:rsid w:val="00F453A1"/>
    <w:rsid w:val="00F456A3"/>
    <w:rsid w:val="00F46E9E"/>
    <w:rsid w:val="00F47225"/>
    <w:rsid w:val="00F478A7"/>
    <w:rsid w:val="00F47EF8"/>
    <w:rsid w:val="00F501AD"/>
    <w:rsid w:val="00F52DAD"/>
    <w:rsid w:val="00F536C6"/>
    <w:rsid w:val="00F53C49"/>
    <w:rsid w:val="00F545E0"/>
    <w:rsid w:val="00F54FAD"/>
    <w:rsid w:val="00F55131"/>
    <w:rsid w:val="00F57A87"/>
    <w:rsid w:val="00F61B6F"/>
    <w:rsid w:val="00F62262"/>
    <w:rsid w:val="00F62E4E"/>
    <w:rsid w:val="00F654F6"/>
    <w:rsid w:val="00F664B6"/>
    <w:rsid w:val="00F67125"/>
    <w:rsid w:val="00F70059"/>
    <w:rsid w:val="00F7071C"/>
    <w:rsid w:val="00F713DA"/>
    <w:rsid w:val="00F735F6"/>
    <w:rsid w:val="00F73796"/>
    <w:rsid w:val="00F73E86"/>
    <w:rsid w:val="00F74093"/>
    <w:rsid w:val="00F7461F"/>
    <w:rsid w:val="00F759F9"/>
    <w:rsid w:val="00F76443"/>
    <w:rsid w:val="00F772BA"/>
    <w:rsid w:val="00F77F06"/>
    <w:rsid w:val="00F80ED6"/>
    <w:rsid w:val="00F8117B"/>
    <w:rsid w:val="00F81893"/>
    <w:rsid w:val="00F821B7"/>
    <w:rsid w:val="00F849AE"/>
    <w:rsid w:val="00F85F98"/>
    <w:rsid w:val="00F86771"/>
    <w:rsid w:val="00F86812"/>
    <w:rsid w:val="00F87097"/>
    <w:rsid w:val="00F87420"/>
    <w:rsid w:val="00F87C87"/>
    <w:rsid w:val="00F909FA"/>
    <w:rsid w:val="00F91F6D"/>
    <w:rsid w:val="00F93DA4"/>
    <w:rsid w:val="00F9552E"/>
    <w:rsid w:val="00F95600"/>
    <w:rsid w:val="00F9583E"/>
    <w:rsid w:val="00F966DC"/>
    <w:rsid w:val="00F97EA7"/>
    <w:rsid w:val="00FA01C0"/>
    <w:rsid w:val="00FA024D"/>
    <w:rsid w:val="00FA16EC"/>
    <w:rsid w:val="00FA1F75"/>
    <w:rsid w:val="00FA21A8"/>
    <w:rsid w:val="00FA2897"/>
    <w:rsid w:val="00FA3698"/>
    <w:rsid w:val="00FA3F63"/>
    <w:rsid w:val="00FA44EA"/>
    <w:rsid w:val="00FA4769"/>
    <w:rsid w:val="00FA6F8D"/>
    <w:rsid w:val="00FA76DC"/>
    <w:rsid w:val="00FA772E"/>
    <w:rsid w:val="00FA7925"/>
    <w:rsid w:val="00FA79ED"/>
    <w:rsid w:val="00FB0AEE"/>
    <w:rsid w:val="00FB230A"/>
    <w:rsid w:val="00FB234C"/>
    <w:rsid w:val="00FB4554"/>
    <w:rsid w:val="00FB4CD9"/>
    <w:rsid w:val="00FC0BCD"/>
    <w:rsid w:val="00FC0F3D"/>
    <w:rsid w:val="00FC1617"/>
    <w:rsid w:val="00FC1971"/>
    <w:rsid w:val="00FC1F02"/>
    <w:rsid w:val="00FC289B"/>
    <w:rsid w:val="00FC38B7"/>
    <w:rsid w:val="00FC3B48"/>
    <w:rsid w:val="00FC43B2"/>
    <w:rsid w:val="00FC4C98"/>
    <w:rsid w:val="00FC534A"/>
    <w:rsid w:val="00FC5555"/>
    <w:rsid w:val="00FC5BEF"/>
    <w:rsid w:val="00FC705B"/>
    <w:rsid w:val="00FC73BB"/>
    <w:rsid w:val="00FD030D"/>
    <w:rsid w:val="00FD10A8"/>
    <w:rsid w:val="00FD28F3"/>
    <w:rsid w:val="00FD4266"/>
    <w:rsid w:val="00FD498D"/>
    <w:rsid w:val="00FD4B06"/>
    <w:rsid w:val="00FD6308"/>
    <w:rsid w:val="00FD63D6"/>
    <w:rsid w:val="00FD6EE4"/>
    <w:rsid w:val="00FD7AED"/>
    <w:rsid w:val="00FE0C8B"/>
    <w:rsid w:val="00FE0DB8"/>
    <w:rsid w:val="00FE1755"/>
    <w:rsid w:val="00FE2992"/>
    <w:rsid w:val="00FE3638"/>
    <w:rsid w:val="00FE665A"/>
    <w:rsid w:val="00FE6EC4"/>
    <w:rsid w:val="00FE7EED"/>
    <w:rsid w:val="00FF0C66"/>
    <w:rsid w:val="00FF25ED"/>
    <w:rsid w:val="00FF2E3D"/>
    <w:rsid w:val="00FF321F"/>
    <w:rsid w:val="00FF3233"/>
    <w:rsid w:val="00FF3E72"/>
    <w:rsid w:val="00FF41BA"/>
    <w:rsid w:val="00FF4398"/>
    <w:rsid w:val="00FF4685"/>
    <w:rsid w:val="00FF59AE"/>
    <w:rsid w:val="00FF5BCA"/>
    <w:rsid w:val="00FF5FC4"/>
    <w:rsid w:val="00FF61C2"/>
    <w:rsid w:val="00FF61E3"/>
    <w:rsid w:val="01CA228C"/>
    <w:rsid w:val="020747E7"/>
    <w:rsid w:val="020A36BA"/>
    <w:rsid w:val="022C43B1"/>
    <w:rsid w:val="027A99EE"/>
    <w:rsid w:val="03402280"/>
    <w:rsid w:val="034F2997"/>
    <w:rsid w:val="03C6B9CB"/>
    <w:rsid w:val="03C92EA3"/>
    <w:rsid w:val="040F9A3C"/>
    <w:rsid w:val="042D5B94"/>
    <w:rsid w:val="0455DDB0"/>
    <w:rsid w:val="048BCB6D"/>
    <w:rsid w:val="04A63BE4"/>
    <w:rsid w:val="04FF8459"/>
    <w:rsid w:val="050C2CBD"/>
    <w:rsid w:val="05841490"/>
    <w:rsid w:val="06137D60"/>
    <w:rsid w:val="066227D3"/>
    <w:rsid w:val="06B26575"/>
    <w:rsid w:val="06E76654"/>
    <w:rsid w:val="06FC4B7E"/>
    <w:rsid w:val="0736C98F"/>
    <w:rsid w:val="078F0C4F"/>
    <w:rsid w:val="07AE71AC"/>
    <w:rsid w:val="0804FEB4"/>
    <w:rsid w:val="08400C35"/>
    <w:rsid w:val="089A8E07"/>
    <w:rsid w:val="08B65D91"/>
    <w:rsid w:val="0907BBE9"/>
    <w:rsid w:val="0936A5F5"/>
    <w:rsid w:val="095BEED2"/>
    <w:rsid w:val="0A1FB19A"/>
    <w:rsid w:val="0A2DBCE7"/>
    <w:rsid w:val="0A44D2DC"/>
    <w:rsid w:val="0A575045"/>
    <w:rsid w:val="0A7B0BA6"/>
    <w:rsid w:val="0AA3A377"/>
    <w:rsid w:val="0B75FF33"/>
    <w:rsid w:val="0B9B2607"/>
    <w:rsid w:val="0BAF8D86"/>
    <w:rsid w:val="0C0A7A4B"/>
    <w:rsid w:val="0C29B6F8"/>
    <w:rsid w:val="0C4076DE"/>
    <w:rsid w:val="0C468D26"/>
    <w:rsid w:val="0D034F4E"/>
    <w:rsid w:val="0D10526D"/>
    <w:rsid w:val="0DEDA05B"/>
    <w:rsid w:val="0E85456A"/>
    <w:rsid w:val="0F3D4208"/>
    <w:rsid w:val="0F46782C"/>
    <w:rsid w:val="0FC955F4"/>
    <w:rsid w:val="108E2740"/>
    <w:rsid w:val="10C1596A"/>
    <w:rsid w:val="10E548F9"/>
    <w:rsid w:val="10E78BE7"/>
    <w:rsid w:val="113FDC4D"/>
    <w:rsid w:val="116A2217"/>
    <w:rsid w:val="11D77604"/>
    <w:rsid w:val="121EEAFE"/>
    <w:rsid w:val="12256DBC"/>
    <w:rsid w:val="122F5D4A"/>
    <w:rsid w:val="12FAE46D"/>
    <w:rsid w:val="12FB8A80"/>
    <w:rsid w:val="1390B285"/>
    <w:rsid w:val="13BB67EE"/>
    <w:rsid w:val="142837CC"/>
    <w:rsid w:val="1468CA27"/>
    <w:rsid w:val="14CEDA15"/>
    <w:rsid w:val="14D4B94E"/>
    <w:rsid w:val="14E15417"/>
    <w:rsid w:val="16038D2C"/>
    <w:rsid w:val="16C1D5BF"/>
    <w:rsid w:val="16D96C25"/>
    <w:rsid w:val="1775DBCE"/>
    <w:rsid w:val="177AA14A"/>
    <w:rsid w:val="17C47339"/>
    <w:rsid w:val="188942A1"/>
    <w:rsid w:val="1949456D"/>
    <w:rsid w:val="194C6722"/>
    <w:rsid w:val="1A4913F2"/>
    <w:rsid w:val="1AFF1FE3"/>
    <w:rsid w:val="1B6E5413"/>
    <w:rsid w:val="1BBD5377"/>
    <w:rsid w:val="1BFF434D"/>
    <w:rsid w:val="1CA20F89"/>
    <w:rsid w:val="1CCF93F8"/>
    <w:rsid w:val="1D84C382"/>
    <w:rsid w:val="1DA56E6F"/>
    <w:rsid w:val="1DB58E35"/>
    <w:rsid w:val="1E8830FE"/>
    <w:rsid w:val="1EDCC0C7"/>
    <w:rsid w:val="1F60A6EB"/>
    <w:rsid w:val="1F8474D7"/>
    <w:rsid w:val="2004D86F"/>
    <w:rsid w:val="20400C58"/>
    <w:rsid w:val="2059E792"/>
    <w:rsid w:val="20F096A7"/>
    <w:rsid w:val="2117EF01"/>
    <w:rsid w:val="216FA8A8"/>
    <w:rsid w:val="21B5497E"/>
    <w:rsid w:val="21CCEE18"/>
    <w:rsid w:val="21E789BB"/>
    <w:rsid w:val="2251E45A"/>
    <w:rsid w:val="225401A4"/>
    <w:rsid w:val="22822F4A"/>
    <w:rsid w:val="22A69EB6"/>
    <w:rsid w:val="23102424"/>
    <w:rsid w:val="2316056B"/>
    <w:rsid w:val="23246F47"/>
    <w:rsid w:val="23CDB920"/>
    <w:rsid w:val="23D67250"/>
    <w:rsid w:val="240EBE23"/>
    <w:rsid w:val="244A7A37"/>
    <w:rsid w:val="2456A1E6"/>
    <w:rsid w:val="246C5808"/>
    <w:rsid w:val="251C142F"/>
    <w:rsid w:val="2588AAFD"/>
    <w:rsid w:val="26BD2B6E"/>
    <w:rsid w:val="26DABC42"/>
    <w:rsid w:val="284135D2"/>
    <w:rsid w:val="285E98C6"/>
    <w:rsid w:val="286103F0"/>
    <w:rsid w:val="290C1F5E"/>
    <w:rsid w:val="296092CD"/>
    <w:rsid w:val="2982AE84"/>
    <w:rsid w:val="29B3F805"/>
    <w:rsid w:val="2AAD4CD0"/>
    <w:rsid w:val="2B420649"/>
    <w:rsid w:val="2BB28C0B"/>
    <w:rsid w:val="2C3B37E4"/>
    <w:rsid w:val="2C7AB9B1"/>
    <w:rsid w:val="2CADA69D"/>
    <w:rsid w:val="2CED348F"/>
    <w:rsid w:val="2D2FEC03"/>
    <w:rsid w:val="2D839CA7"/>
    <w:rsid w:val="2DF85310"/>
    <w:rsid w:val="2E1DABBE"/>
    <w:rsid w:val="2ED24B24"/>
    <w:rsid w:val="2EEAEA7B"/>
    <w:rsid w:val="2EED9F5B"/>
    <w:rsid w:val="2F1FAA23"/>
    <w:rsid w:val="2F68CF00"/>
    <w:rsid w:val="2F70B6AC"/>
    <w:rsid w:val="2F89124E"/>
    <w:rsid w:val="2FA2C0F5"/>
    <w:rsid w:val="2FB92DDD"/>
    <w:rsid w:val="2FDC33BE"/>
    <w:rsid w:val="3018225F"/>
    <w:rsid w:val="30D61D3B"/>
    <w:rsid w:val="30DBBBCB"/>
    <w:rsid w:val="30EB0F3F"/>
    <w:rsid w:val="311A479C"/>
    <w:rsid w:val="314F9998"/>
    <w:rsid w:val="317117CE"/>
    <w:rsid w:val="31742A5B"/>
    <w:rsid w:val="318AFDB3"/>
    <w:rsid w:val="32435843"/>
    <w:rsid w:val="325A0B45"/>
    <w:rsid w:val="333B5F6F"/>
    <w:rsid w:val="33E15042"/>
    <w:rsid w:val="33F25B79"/>
    <w:rsid w:val="34170BCA"/>
    <w:rsid w:val="347F27B0"/>
    <w:rsid w:val="349BC906"/>
    <w:rsid w:val="3519D6D2"/>
    <w:rsid w:val="35388B79"/>
    <w:rsid w:val="36503F14"/>
    <w:rsid w:val="36508F07"/>
    <w:rsid w:val="36C38594"/>
    <w:rsid w:val="3713A335"/>
    <w:rsid w:val="371DBA10"/>
    <w:rsid w:val="372C8BA8"/>
    <w:rsid w:val="3747821A"/>
    <w:rsid w:val="37EA40D4"/>
    <w:rsid w:val="381F3445"/>
    <w:rsid w:val="38CA4E77"/>
    <w:rsid w:val="3929C90B"/>
    <w:rsid w:val="3972D8A7"/>
    <w:rsid w:val="39C04BF2"/>
    <w:rsid w:val="3A02C91E"/>
    <w:rsid w:val="3A09DA6E"/>
    <w:rsid w:val="3A2D6633"/>
    <w:rsid w:val="3A675EFC"/>
    <w:rsid w:val="3A696C9B"/>
    <w:rsid w:val="3A7EE896"/>
    <w:rsid w:val="3ADE4FB9"/>
    <w:rsid w:val="3BA4CEC9"/>
    <w:rsid w:val="3C7BF730"/>
    <w:rsid w:val="3CFD4070"/>
    <w:rsid w:val="3D378F61"/>
    <w:rsid w:val="3DF46F21"/>
    <w:rsid w:val="3E4D0027"/>
    <w:rsid w:val="3E710156"/>
    <w:rsid w:val="3E7EF932"/>
    <w:rsid w:val="3E8EFCF8"/>
    <w:rsid w:val="3EBD88D6"/>
    <w:rsid w:val="3ED57844"/>
    <w:rsid w:val="3ED91DC3"/>
    <w:rsid w:val="3F3F1356"/>
    <w:rsid w:val="3F97C3D2"/>
    <w:rsid w:val="3FB6998B"/>
    <w:rsid w:val="3FE9462C"/>
    <w:rsid w:val="4055C08E"/>
    <w:rsid w:val="405825FE"/>
    <w:rsid w:val="40BC5606"/>
    <w:rsid w:val="40DE4CBA"/>
    <w:rsid w:val="410FC523"/>
    <w:rsid w:val="41111125"/>
    <w:rsid w:val="41111D4B"/>
    <w:rsid w:val="41931133"/>
    <w:rsid w:val="41C4F9CC"/>
    <w:rsid w:val="41C57B73"/>
    <w:rsid w:val="41E6B819"/>
    <w:rsid w:val="41FEC3C3"/>
    <w:rsid w:val="423F2803"/>
    <w:rsid w:val="425D29CA"/>
    <w:rsid w:val="426A66B4"/>
    <w:rsid w:val="42CB00A8"/>
    <w:rsid w:val="43315A05"/>
    <w:rsid w:val="4405D74D"/>
    <w:rsid w:val="440CC14D"/>
    <w:rsid w:val="4421296F"/>
    <w:rsid w:val="443A234F"/>
    <w:rsid w:val="44FA9CC4"/>
    <w:rsid w:val="45291252"/>
    <w:rsid w:val="45555480"/>
    <w:rsid w:val="4578372A"/>
    <w:rsid w:val="45F6ADB2"/>
    <w:rsid w:val="45FAC9ED"/>
    <w:rsid w:val="460FC5E1"/>
    <w:rsid w:val="46ED0CE5"/>
    <w:rsid w:val="47285B54"/>
    <w:rsid w:val="47551B50"/>
    <w:rsid w:val="47B34396"/>
    <w:rsid w:val="47CC8A15"/>
    <w:rsid w:val="483F03A5"/>
    <w:rsid w:val="485BCFD8"/>
    <w:rsid w:val="488B57F8"/>
    <w:rsid w:val="4896293F"/>
    <w:rsid w:val="48CB0B56"/>
    <w:rsid w:val="496DE5FE"/>
    <w:rsid w:val="497A8F52"/>
    <w:rsid w:val="49AED0E8"/>
    <w:rsid w:val="49BC3A9E"/>
    <w:rsid w:val="4A56420D"/>
    <w:rsid w:val="4AA3C9E9"/>
    <w:rsid w:val="4B8066D6"/>
    <w:rsid w:val="4BA80F40"/>
    <w:rsid w:val="4C1BFD7D"/>
    <w:rsid w:val="4C5EF54D"/>
    <w:rsid w:val="4C6AEE06"/>
    <w:rsid w:val="4C6C6444"/>
    <w:rsid w:val="4CDD684A"/>
    <w:rsid w:val="4CFE3D8F"/>
    <w:rsid w:val="4DD5B1EC"/>
    <w:rsid w:val="4E222268"/>
    <w:rsid w:val="4E2F5B64"/>
    <w:rsid w:val="4E701BA8"/>
    <w:rsid w:val="4EA69B90"/>
    <w:rsid w:val="4EB6FD80"/>
    <w:rsid w:val="4ECB793C"/>
    <w:rsid w:val="4F0D7E48"/>
    <w:rsid w:val="4F5DFF0C"/>
    <w:rsid w:val="4FFA3084"/>
    <w:rsid w:val="5007CA08"/>
    <w:rsid w:val="508E8BF7"/>
    <w:rsid w:val="50EA45E3"/>
    <w:rsid w:val="5167BBAC"/>
    <w:rsid w:val="51D9B19C"/>
    <w:rsid w:val="5294D45F"/>
    <w:rsid w:val="544F38CD"/>
    <w:rsid w:val="547BCF4D"/>
    <w:rsid w:val="54971A82"/>
    <w:rsid w:val="54995273"/>
    <w:rsid w:val="54FFE8B2"/>
    <w:rsid w:val="55671103"/>
    <w:rsid w:val="55885465"/>
    <w:rsid w:val="560953CF"/>
    <w:rsid w:val="563AE8BB"/>
    <w:rsid w:val="5675E8DC"/>
    <w:rsid w:val="570C053D"/>
    <w:rsid w:val="5746D0E7"/>
    <w:rsid w:val="578F4D10"/>
    <w:rsid w:val="57DAA78A"/>
    <w:rsid w:val="57E939A9"/>
    <w:rsid w:val="5816CFE7"/>
    <w:rsid w:val="581E5BC3"/>
    <w:rsid w:val="5822AD6C"/>
    <w:rsid w:val="58A0BA06"/>
    <w:rsid w:val="59B5FB57"/>
    <w:rsid w:val="5A1857F7"/>
    <w:rsid w:val="5A1FE709"/>
    <w:rsid w:val="5A7FE820"/>
    <w:rsid w:val="5B2BDCF4"/>
    <w:rsid w:val="5B6BC79E"/>
    <w:rsid w:val="5C366341"/>
    <w:rsid w:val="5CABA9E1"/>
    <w:rsid w:val="5CD2C39E"/>
    <w:rsid w:val="5CD9BDEF"/>
    <w:rsid w:val="5D02BA55"/>
    <w:rsid w:val="5D87F569"/>
    <w:rsid w:val="5DD68A1A"/>
    <w:rsid w:val="5DF65D30"/>
    <w:rsid w:val="5DF9C8F8"/>
    <w:rsid w:val="5E4E4A35"/>
    <w:rsid w:val="5E774474"/>
    <w:rsid w:val="5E7C645A"/>
    <w:rsid w:val="5EF4FAD9"/>
    <w:rsid w:val="5F035DCC"/>
    <w:rsid w:val="5F81A1C1"/>
    <w:rsid w:val="60199C15"/>
    <w:rsid w:val="604518A3"/>
    <w:rsid w:val="604939E3"/>
    <w:rsid w:val="606011F9"/>
    <w:rsid w:val="6097F7FE"/>
    <w:rsid w:val="611505E7"/>
    <w:rsid w:val="61E636EA"/>
    <w:rsid w:val="62D2007C"/>
    <w:rsid w:val="63121889"/>
    <w:rsid w:val="63122AF3"/>
    <w:rsid w:val="6345D46C"/>
    <w:rsid w:val="6407DC90"/>
    <w:rsid w:val="643686D6"/>
    <w:rsid w:val="6475DC6A"/>
    <w:rsid w:val="64D02E54"/>
    <w:rsid w:val="64D90859"/>
    <w:rsid w:val="64F975A0"/>
    <w:rsid w:val="657676A5"/>
    <w:rsid w:val="658E0FBB"/>
    <w:rsid w:val="65F92884"/>
    <w:rsid w:val="65FE597A"/>
    <w:rsid w:val="66B4208A"/>
    <w:rsid w:val="66BDE2B4"/>
    <w:rsid w:val="66DA0558"/>
    <w:rsid w:val="66F3FCC2"/>
    <w:rsid w:val="6706638B"/>
    <w:rsid w:val="6717CA21"/>
    <w:rsid w:val="67243E24"/>
    <w:rsid w:val="672D668C"/>
    <w:rsid w:val="67439E38"/>
    <w:rsid w:val="67C125EC"/>
    <w:rsid w:val="67C88E9D"/>
    <w:rsid w:val="67DAD4F4"/>
    <w:rsid w:val="67E2F1B5"/>
    <w:rsid w:val="680DD1D3"/>
    <w:rsid w:val="68A7CE3D"/>
    <w:rsid w:val="68F223F6"/>
    <w:rsid w:val="68F8A186"/>
    <w:rsid w:val="697928B6"/>
    <w:rsid w:val="69A003AC"/>
    <w:rsid w:val="69B15412"/>
    <w:rsid w:val="69E798FF"/>
    <w:rsid w:val="69F3268A"/>
    <w:rsid w:val="69FD7687"/>
    <w:rsid w:val="6A522562"/>
    <w:rsid w:val="6A780E84"/>
    <w:rsid w:val="6A849A33"/>
    <w:rsid w:val="6B6646BE"/>
    <w:rsid w:val="6BFFB7D2"/>
    <w:rsid w:val="6CB6F942"/>
    <w:rsid w:val="6D05A6CA"/>
    <w:rsid w:val="6D1445C0"/>
    <w:rsid w:val="6D30553C"/>
    <w:rsid w:val="6D94E998"/>
    <w:rsid w:val="6DBF1935"/>
    <w:rsid w:val="6DEBDB38"/>
    <w:rsid w:val="6E80BD42"/>
    <w:rsid w:val="6F142D38"/>
    <w:rsid w:val="6FCA7294"/>
    <w:rsid w:val="6FD4A556"/>
    <w:rsid w:val="707B3828"/>
    <w:rsid w:val="7080AEEB"/>
    <w:rsid w:val="70B87913"/>
    <w:rsid w:val="70B87FBD"/>
    <w:rsid w:val="70D20601"/>
    <w:rsid w:val="70FB19D2"/>
    <w:rsid w:val="7148FC22"/>
    <w:rsid w:val="717C85E9"/>
    <w:rsid w:val="717CB2B2"/>
    <w:rsid w:val="722730E6"/>
    <w:rsid w:val="726A4B85"/>
    <w:rsid w:val="739078FE"/>
    <w:rsid w:val="73B20B38"/>
    <w:rsid w:val="74622C13"/>
    <w:rsid w:val="7494CA73"/>
    <w:rsid w:val="74C0BF52"/>
    <w:rsid w:val="74D71490"/>
    <w:rsid w:val="74FC8EEA"/>
    <w:rsid w:val="75640FF2"/>
    <w:rsid w:val="757B7E17"/>
    <w:rsid w:val="75B5098B"/>
    <w:rsid w:val="75EFF40A"/>
    <w:rsid w:val="762AC44A"/>
    <w:rsid w:val="763CAA64"/>
    <w:rsid w:val="76F5C83A"/>
    <w:rsid w:val="772C8A33"/>
    <w:rsid w:val="775761B0"/>
    <w:rsid w:val="77CAC48E"/>
    <w:rsid w:val="77D44140"/>
    <w:rsid w:val="789CC4F6"/>
    <w:rsid w:val="78DCF98D"/>
    <w:rsid w:val="7971C74F"/>
    <w:rsid w:val="79D60325"/>
    <w:rsid w:val="7A389E16"/>
    <w:rsid w:val="7ACD9F10"/>
    <w:rsid w:val="7AFF27C0"/>
    <w:rsid w:val="7B42F415"/>
    <w:rsid w:val="7BE41182"/>
    <w:rsid w:val="7BE8A665"/>
    <w:rsid w:val="7C192EC5"/>
    <w:rsid w:val="7C251B1A"/>
    <w:rsid w:val="7C77347B"/>
    <w:rsid w:val="7C886CFA"/>
    <w:rsid w:val="7D43E64B"/>
    <w:rsid w:val="7DB08384"/>
    <w:rsid w:val="7DCFA355"/>
    <w:rsid w:val="7DF167AA"/>
    <w:rsid w:val="7E740FFF"/>
    <w:rsid w:val="7E7903D8"/>
    <w:rsid w:val="7ECB4D0E"/>
    <w:rsid w:val="7F4C16BD"/>
    <w:rsid w:val="7F5CF08D"/>
    <w:rsid w:val="7FC1101C"/>
    <w:rsid w:val="7FDEE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4D52D"/>
  <w15:docId w15:val="{E8DB93B9-BAD5-4D8A-AC1F-F5AF8AAF7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209E6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562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D55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D328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Question,Paragrafo elenco 2,Bullet List,FooterText,numbered,Paragraphe de liste1,Bulletr List Paragraph,列出段落,列出段落1,List Paragraph21,Listeafsnit1,Parágrafo da Lista1,Párrafo de lista1,リスト段落1,List Paragraph11,Foot,List Paragraph2,lp1,Ha"/>
    <w:basedOn w:val="Normale"/>
    <w:link w:val="ParagrafoelencoCarattere"/>
    <w:uiPriority w:val="34"/>
    <w:qFormat/>
    <w:rsid w:val="004A3736"/>
    <w:pPr>
      <w:ind w:left="720"/>
      <w:contextualSpacing/>
    </w:pPr>
  </w:style>
  <w:style w:type="paragraph" w:styleId="Nessunaspaziatura">
    <w:name w:val="No Spacing"/>
    <w:uiPriority w:val="1"/>
    <w:qFormat/>
    <w:rsid w:val="00750F9E"/>
    <w:pPr>
      <w:spacing w:after="0" w:line="240" w:lineRule="auto"/>
    </w:pPr>
  </w:style>
  <w:style w:type="character" w:customStyle="1" w:styleId="Titolo3Carattere">
    <w:name w:val="Titolo 3 Carattere"/>
    <w:basedOn w:val="Carpredefinitoparagrafo"/>
    <w:link w:val="Titolo3"/>
    <w:uiPriority w:val="9"/>
    <w:rsid w:val="008D55E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Grigliatabella">
    <w:name w:val="Table Grid"/>
    <w:basedOn w:val="Tabellanormale"/>
    <w:uiPriority w:val="59"/>
    <w:rsid w:val="00857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7A4204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42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420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F2CE5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  <w:style w:type="character" w:customStyle="1" w:styleId="ParagrafoelencoCarattere">
    <w:name w:val="Paragrafo elenco Carattere"/>
    <w:aliases w:val="Question Carattere,Paragrafo elenco 2 Carattere,Bullet List Carattere,FooterText Carattere,numbered Carattere,Paragraphe de liste1 Carattere,Bulletr List Paragraph Carattere,列出段落 Carattere,列出段落1 Carattere,リスト段落1 Carattere"/>
    <w:link w:val="Paragrafoelenco"/>
    <w:qFormat/>
    <w:rsid w:val="00E1194C"/>
  </w:style>
  <w:style w:type="paragraph" w:customStyle="1" w:styleId="paragraph">
    <w:name w:val="paragraph"/>
    <w:basedOn w:val="Normale"/>
    <w:rsid w:val="00E1194C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textrun">
    <w:name w:val="textrun"/>
    <w:basedOn w:val="Carpredefinitoparagrafo"/>
    <w:rsid w:val="00E1194C"/>
  </w:style>
  <w:style w:type="character" w:customStyle="1" w:styleId="normaltextrun">
    <w:name w:val="normaltextrun"/>
    <w:basedOn w:val="Carpredefinitoparagrafo"/>
    <w:rsid w:val="00E1194C"/>
  </w:style>
  <w:style w:type="character" w:customStyle="1" w:styleId="eop">
    <w:name w:val="eop"/>
    <w:basedOn w:val="Carpredefinitoparagrafo"/>
    <w:rsid w:val="00E1194C"/>
  </w:style>
  <w:style w:type="character" w:styleId="Rimandocommento">
    <w:name w:val="annotation reference"/>
    <w:basedOn w:val="Carpredefinitoparagrafo"/>
    <w:uiPriority w:val="99"/>
    <w:semiHidden/>
    <w:unhideWhenUsed/>
    <w:rsid w:val="0094223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4223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4223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223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223A"/>
    <w:rPr>
      <w:b/>
      <w:bCs/>
      <w:sz w:val="20"/>
      <w:szCs w:val="20"/>
    </w:rPr>
  </w:style>
  <w:style w:type="paragraph" w:customStyle="1" w:styleId="FormaDetermina">
    <w:name w:val="FormaDetermina"/>
    <w:basedOn w:val="Paragrafoelenco"/>
    <w:link w:val="FormaDeterminaCarattere"/>
    <w:qFormat/>
    <w:rsid w:val="00520CF6"/>
    <w:pPr>
      <w:autoSpaceDE w:val="0"/>
      <w:autoSpaceDN w:val="0"/>
      <w:adjustRightInd w:val="0"/>
      <w:spacing w:after="120" w:line="276" w:lineRule="auto"/>
      <w:ind w:left="284" w:hanging="284"/>
      <w:jc w:val="both"/>
    </w:pPr>
    <w:rPr>
      <w:rFonts w:ascii="Calibri" w:eastAsia="Calibri" w:hAnsi="Calibri" w:cs="Times New Roman"/>
      <w:lang w:val="x-none"/>
    </w:rPr>
  </w:style>
  <w:style w:type="character" w:customStyle="1" w:styleId="FormaDeterminaCarattere">
    <w:name w:val="FormaDetermina Carattere"/>
    <w:link w:val="FormaDetermina"/>
    <w:rsid w:val="00520CF6"/>
    <w:rPr>
      <w:rFonts w:ascii="Calibri" w:eastAsia="Calibri" w:hAnsi="Calibri" w:cs="Times New Roman"/>
      <w:lang w:val="x-none"/>
    </w:rPr>
  </w:style>
  <w:style w:type="paragraph" w:styleId="Intestazione">
    <w:name w:val="header"/>
    <w:basedOn w:val="Normale"/>
    <w:link w:val="IntestazioneCarattere"/>
    <w:uiPriority w:val="99"/>
    <w:unhideWhenUsed/>
    <w:rsid w:val="001F61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6171"/>
  </w:style>
  <w:style w:type="paragraph" w:styleId="Pidipagina">
    <w:name w:val="footer"/>
    <w:basedOn w:val="Normale"/>
    <w:link w:val="PidipaginaCarattere"/>
    <w:uiPriority w:val="99"/>
    <w:unhideWhenUsed/>
    <w:rsid w:val="001F61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6171"/>
  </w:style>
  <w:style w:type="character" w:styleId="Collegamentoipertestuale">
    <w:name w:val="Hyperlink"/>
    <w:basedOn w:val="Carpredefinitoparagrafo"/>
    <w:uiPriority w:val="99"/>
    <w:unhideWhenUsed/>
    <w:rsid w:val="00832E89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32E89"/>
    <w:rPr>
      <w:color w:val="605E5C"/>
      <w:shd w:val="clear" w:color="auto" w:fill="E1DFDD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D328E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Numeropagina">
    <w:name w:val="page number"/>
    <w:basedOn w:val="Carpredefinitoparagrafo"/>
    <w:uiPriority w:val="99"/>
    <w:rsid w:val="005C1C77"/>
  </w:style>
  <w:style w:type="character" w:styleId="Rimandonotaapidipagina">
    <w:name w:val="footnote reference"/>
    <w:basedOn w:val="Carpredefinitoparagrafo"/>
    <w:uiPriority w:val="99"/>
    <w:semiHidden/>
    <w:unhideWhenUsed/>
    <w:rsid w:val="00965749"/>
    <w:rPr>
      <w:vertAlign w:val="superscript"/>
    </w:rPr>
  </w:style>
  <w:style w:type="character" w:styleId="Titolodellibro">
    <w:name w:val="Book Title"/>
    <w:uiPriority w:val="33"/>
    <w:qFormat/>
    <w:rsid w:val="00030A81"/>
    <w:rPr>
      <w:rFonts w:ascii="Calibri" w:eastAsia="MS Gothic" w:hAnsi="Calibri" w:cs="Times New Roman"/>
      <w:i/>
      <w:i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0992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120B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120B6"/>
    <w:rPr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562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Normal0">
    <w:name w:val="Normal0"/>
    <w:basedOn w:val="Normale"/>
    <w:rsid w:val="009F6B1C"/>
    <w:pPr>
      <w:spacing w:line="256" w:lineRule="auto"/>
    </w:pPr>
    <w:rPr>
      <w:rFonts w:ascii="Calibri" w:hAnsi="Calibri" w:cs="Calibri"/>
      <w:kern w:val="2"/>
      <w:lang w:eastAsia="it-IT"/>
      <w14:ligatures w14:val="standardContextual"/>
    </w:rPr>
  </w:style>
  <w:style w:type="paragraph" w:styleId="NormaleWeb">
    <w:name w:val="Normal (Web)"/>
    <w:basedOn w:val="Normale"/>
    <w:uiPriority w:val="99"/>
    <w:semiHidden/>
    <w:unhideWhenUsed/>
    <w:rsid w:val="009F6B1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szCs w:val="24"/>
      <w:lang w:eastAsia="it-IT"/>
      <w14:ligatures w14:val="standardContextual"/>
    </w:rPr>
  </w:style>
  <w:style w:type="paragraph" w:styleId="Puntoelenco">
    <w:name w:val="List Bullet"/>
    <w:basedOn w:val="Normale"/>
    <w:uiPriority w:val="99"/>
    <w:unhideWhenUsed/>
    <w:rsid w:val="00D85C93"/>
    <w:pPr>
      <w:numPr>
        <w:numId w:val="28"/>
      </w:numPr>
      <w:tabs>
        <w:tab w:val="clear" w:pos="360"/>
      </w:tabs>
      <w:spacing w:after="120"/>
      <w:ind w:left="0" w:firstLine="0"/>
      <w:contextualSpacing/>
    </w:pPr>
    <w:rPr>
      <w:rFonts w:ascii="Arial" w:eastAsia="Arial" w:hAnsi="Arial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1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lazioinnova.it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ef02ee-dcfb-42ad-bcc1-e0c732bbbde9" xsi:nil="true"/>
    <SharedWithUsers xmlns="2fef02ee-dcfb-42ad-bcc1-e0c732bbbde9">
      <UserInfo>
        <DisplayName/>
        <AccountId xsi:nil="true"/>
        <AccountType/>
      </UserInfo>
    </SharedWithUsers>
    <lcf76f155ced4ddcb4097134ff3c332f xmlns="498a1414-fe14-4912-bde0-aa6d89d3b17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773B90F9C8CDA44B61CE826D392FD4E" ma:contentTypeVersion="16" ma:contentTypeDescription="Creare un nuovo documento." ma:contentTypeScope="" ma:versionID="1ca30b8312ef716612daa03560fc155f">
  <xsd:schema xmlns:xsd="http://www.w3.org/2001/XMLSchema" xmlns:xs="http://www.w3.org/2001/XMLSchema" xmlns:p="http://schemas.microsoft.com/office/2006/metadata/properties" xmlns:ns2="498a1414-fe14-4912-bde0-aa6d89d3b172" xmlns:ns3="2fef02ee-dcfb-42ad-bcc1-e0c732bbbde9" targetNamespace="http://schemas.microsoft.com/office/2006/metadata/properties" ma:root="true" ma:fieldsID="0f1371d8d7aef01092edfcde3725ce34" ns2:_="" ns3:_="">
    <xsd:import namespace="498a1414-fe14-4912-bde0-aa6d89d3b172"/>
    <xsd:import namespace="2fef02ee-dcfb-42ad-bcc1-e0c732bbbd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a1414-fe14-4912-bde0-aa6d89d3b1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2f7baca0-19a4-4b76-9c5f-e4d88959a5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ef02ee-dcfb-42ad-bcc1-e0c732bbbde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77bf439-bc2b-49d7-bf9a-17cd1a8146e3}" ma:internalName="TaxCatchAll" ma:showField="CatchAllData" ma:web="2fef02ee-dcfb-42ad-bcc1-e0c732bbbd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22F0C6-BCF3-422F-8B9F-1961E988D7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609E64-D5C9-478F-9C97-150D8696CCC1}">
  <ds:schemaRefs>
    <ds:schemaRef ds:uri="http://schemas.microsoft.com/office/2006/metadata/properties"/>
    <ds:schemaRef ds:uri="http://schemas.microsoft.com/office/infopath/2007/PartnerControls"/>
    <ds:schemaRef ds:uri="2fef02ee-dcfb-42ad-bcc1-e0c732bbbde9"/>
    <ds:schemaRef ds:uri="498a1414-fe14-4912-bde0-aa6d89d3b172"/>
  </ds:schemaRefs>
</ds:datastoreItem>
</file>

<file path=customXml/itemProps3.xml><?xml version="1.0" encoding="utf-8"?>
<ds:datastoreItem xmlns:ds="http://schemas.openxmlformats.org/officeDocument/2006/customXml" ds:itemID="{F7947433-D246-4A31-BEC9-98AEEC6C92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a1414-fe14-4912-bde0-aa6d89d3b172"/>
    <ds:schemaRef ds:uri="2fef02ee-dcfb-42ad-bcc1-e0c732bbbd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31898FB-38C6-4827-8AC9-5610A993CB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1593</Words>
  <Characters>9609</Characters>
  <Application>Microsoft Office Word</Application>
  <DocSecurity>0</DocSecurity>
  <Lines>218</Lines>
  <Paragraphs>106</Paragraphs>
  <ScaleCrop>false</ScaleCrop>
  <Company>Regione Lazio - LAZIOcrea</Company>
  <LinksUpToDate>false</LinksUpToDate>
  <CharactersWithSpaces>11096</CharactersWithSpaces>
  <SharedDoc>false</SharedDoc>
  <HLinks>
    <vt:vector size="6" baseType="variant">
      <vt:variant>
        <vt:i4>917563</vt:i4>
      </vt:variant>
      <vt:variant>
        <vt:i4>0</vt:i4>
      </vt:variant>
      <vt:variant>
        <vt:i4>0</vt:i4>
      </vt:variant>
      <vt:variant>
        <vt:i4>5</vt:i4>
      </vt:variant>
      <vt:variant>
        <vt:lpwstr>mailto:info@lazioinnova.it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Letizia Mastrostefano</dc:creator>
  <cp:keywords/>
  <dc:description/>
  <cp:lastModifiedBy>Simona Carloppi</cp:lastModifiedBy>
  <cp:revision>17</cp:revision>
  <cp:lastPrinted>2026-06-16T20:59:00Z</cp:lastPrinted>
  <dcterms:created xsi:type="dcterms:W3CDTF">2026-09-27T22:15:00Z</dcterms:created>
  <dcterms:modified xsi:type="dcterms:W3CDTF">2026-09-30T14:39:00Z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0x0101001773B90F9C8CDA44B61CE826D392FD4E</vt:lpwstr>
  </property>
  <property fmtid="{D5CDD505-2E9C-101B-9397-08002B2CF9AE}" pid="4" name="docLang">
    <vt:lpwstr>it</vt:lpwstr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