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FC83D" w14:textId="6B1DB683" w:rsidR="0079349E" w:rsidRPr="0079349E" w:rsidRDefault="002152E9" w:rsidP="0079349E">
      <w:pPr>
        <w:tabs>
          <w:tab w:val="center" w:pos="4153"/>
          <w:tab w:val="right" w:pos="8306"/>
        </w:tabs>
        <w:jc w:val="center"/>
        <w:rPr>
          <w:sz w:val="21"/>
          <w:szCs w:val="21"/>
          <w:lang w:val="en-US"/>
        </w:rPr>
      </w:pPr>
      <w:bookmarkStart w:id="0" w:name="_Toc271795866"/>
      <w:bookmarkStart w:id="1" w:name="_Toc290886803"/>
      <w:bookmarkStart w:id="2" w:name="_Toc435702727"/>
      <w:r>
        <w:rPr>
          <w:sz w:val="21"/>
          <w:szCs w:val="21"/>
          <w:lang w:val="en-US"/>
        </w:rPr>
        <w:t xml:space="preserve">BIC-0003 - </w:t>
      </w:r>
      <w:r w:rsidR="0079349E" w:rsidRPr="0079349E">
        <w:rPr>
          <w:sz w:val="21"/>
          <w:szCs w:val="21"/>
          <w:lang w:val="en-US"/>
        </w:rPr>
        <w:t>ESA BIC Application Template – Cover Letter and Requirement Checklist, v5.</w:t>
      </w:r>
      <w:r w:rsidR="00F752CE">
        <w:rPr>
          <w:sz w:val="21"/>
          <w:szCs w:val="21"/>
          <w:lang w:val="en-US"/>
        </w:rPr>
        <w:t>3</w:t>
      </w:r>
      <w:r w:rsidR="0079349E" w:rsidRPr="0079349E">
        <w:rPr>
          <w:sz w:val="21"/>
          <w:szCs w:val="21"/>
          <w:lang w:val="en-US"/>
        </w:rPr>
        <w:t>, 0</w:t>
      </w:r>
      <w:r w:rsidR="00F752CE">
        <w:rPr>
          <w:sz w:val="21"/>
          <w:szCs w:val="21"/>
          <w:lang w:val="en-US"/>
        </w:rPr>
        <w:t>8</w:t>
      </w:r>
      <w:r w:rsidR="0079349E" w:rsidRPr="0079349E">
        <w:rPr>
          <w:sz w:val="21"/>
          <w:szCs w:val="21"/>
          <w:lang w:val="en-US"/>
        </w:rPr>
        <w:t>/</w:t>
      </w:r>
      <w:r w:rsidR="00F752CE">
        <w:rPr>
          <w:sz w:val="21"/>
          <w:szCs w:val="21"/>
          <w:lang w:val="en-US"/>
        </w:rPr>
        <w:t>04</w:t>
      </w:r>
      <w:r w:rsidR="0079349E" w:rsidRPr="0079349E">
        <w:rPr>
          <w:sz w:val="21"/>
          <w:szCs w:val="21"/>
          <w:lang w:val="en-US"/>
        </w:rPr>
        <w:t>/202</w:t>
      </w:r>
      <w:r w:rsidR="00F752CE">
        <w:rPr>
          <w:sz w:val="21"/>
          <w:szCs w:val="21"/>
          <w:lang w:val="en-US"/>
        </w:rPr>
        <w:t>5</w:t>
      </w:r>
    </w:p>
    <w:p w14:paraId="5F619D61" w14:textId="52E6A58D" w:rsidR="0079349E" w:rsidRPr="0079349E" w:rsidRDefault="0079349E" w:rsidP="0079349E">
      <w:pPr>
        <w:jc w:val="center"/>
        <w:rPr>
          <w:rFonts w:ascii="Georgia" w:hAnsi="Georgia"/>
          <w:color w:val="0070C0"/>
        </w:rPr>
      </w:pPr>
      <w:r w:rsidRPr="0079349E">
        <w:rPr>
          <w:sz w:val="21"/>
          <w:szCs w:val="21"/>
          <w:lang w:val="en-US"/>
        </w:rPr>
        <w:t xml:space="preserve">ESA BIC Lazio - Issue </w:t>
      </w:r>
      <w:r w:rsidR="00F752CE">
        <w:rPr>
          <w:sz w:val="21"/>
          <w:szCs w:val="21"/>
          <w:lang w:val="en-US"/>
        </w:rPr>
        <w:t>A</w:t>
      </w:r>
      <w:r w:rsidRPr="0079349E">
        <w:rPr>
          <w:sz w:val="21"/>
          <w:szCs w:val="21"/>
          <w:lang w:val="en-US"/>
        </w:rPr>
        <w:t xml:space="preserve">, </w:t>
      </w:r>
      <w:r w:rsidR="00F752CE">
        <w:rPr>
          <w:sz w:val="21"/>
          <w:szCs w:val="21"/>
          <w:lang w:val="en-US"/>
        </w:rPr>
        <w:t>27</w:t>
      </w:r>
      <w:r w:rsidRPr="0079349E">
        <w:rPr>
          <w:sz w:val="21"/>
          <w:szCs w:val="21"/>
          <w:lang w:val="en-US"/>
        </w:rPr>
        <w:t>/0</w:t>
      </w:r>
      <w:r w:rsidR="00F752CE">
        <w:rPr>
          <w:sz w:val="21"/>
          <w:szCs w:val="21"/>
          <w:lang w:val="en-US"/>
        </w:rPr>
        <w:t>6</w:t>
      </w:r>
      <w:r w:rsidRPr="0079349E">
        <w:rPr>
          <w:sz w:val="21"/>
          <w:szCs w:val="21"/>
          <w:lang w:val="en-US"/>
        </w:rPr>
        <w:t>/202</w:t>
      </w:r>
      <w:r w:rsidR="00F752CE">
        <w:rPr>
          <w:sz w:val="21"/>
          <w:szCs w:val="21"/>
          <w:lang w:val="en-US"/>
        </w:rPr>
        <w:t>5</w:t>
      </w:r>
    </w:p>
    <w:p w14:paraId="307036BD" w14:textId="77777777" w:rsidR="00C162A2" w:rsidRDefault="00C162A2" w:rsidP="005E293B">
      <w:pPr>
        <w:pStyle w:val="Intestazione"/>
        <w:rPr>
          <w:rFonts w:ascii="Georgia" w:hAnsi="Georgia"/>
          <w:color w:val="0070C0"/>
        </w:rPr>
      </w:pPr>
    </w:p>
    <w:p w14:paraId="207E97E3" w14:textId="4E60536D" w:rsidR="003B3E02" w:rsidRDefault="00C162A2" w:rsidP="005E293B">
      <w:pPr>
        <w:pStyle w:val="Intestazione"/>
        <w:rPr>
          <w:rFonts w:ascii="Georgia" w:hAnsi="Georgia"/>
          <w:color w:val="0070C0"/>
        </w:rPr>
      </w:pPr>
      <w:r w:rsidRPr="0018287B">
        <w:rPr>
          <w:rFonts w:ascii="Georgia" w:hAnsi="Georgia"/>
          <w:color w:val="0070C0"/>
        </w:rPr>
        <w:t xml:space="preserve">[Please </w:t>
      </w:r>
      <w:r>
        <w:rPr>
          <w:rFonts w:ascii="Georgia" w:hAnsi="Georgia"/>
          <w:color w:val="0070C0"/>
        </w:rPr>
        <w:t xml:space="preserve">insert information as requested and </w:t>
      </w:r>
      <w:r w:rsidRPr="0018287B">
        <w:rPr>
          <w:rFonts w:ascii="Georgia" w:hAnsi="Georgia"/>
          <w:color w:val="0070C0"/>
        </w:rPr>
        <w:t xml:space="preserve">remove all blue text </w:t>
      </w:r>
      <w:r w:rsidR="00C40B36">
        <w:rPr>
          <w:rFonts w:ascii="Georgia" w:hAnsi="Georgia"/>
          <w:color w:val="0070C0"/>
        </w:rPr>
        <w:t xml:space="preserve">including brackets “[“ and “]”  </w:t>
      </w:r>
      <w:r w:rsidRPr="0018287B">
        <w:rPr>
          <w:rFonts w:ascii="Georgia" w:hAnsi="Georgia"/>
          <w:color w:val="0070C0"/>
        </w:rPr>
        <w:t>before submitting the document.</w:t>
      </w:r>
      <w:r w:rsidR="005F619E">
        <w:rPr>
          <w:rFonts w:ascii="Georgia" w:hAnsi="Georgia"/>
          <w:color w:val="0070C0"/>
        </w:rPr>
        <w:t xml:space="preserve"> </w:t>
      </w:r>
      <w:r w:rsidR="004739A6">
        <w:rPr>
          <w:rFonts w:ascii="Georgia" w:hAnsi="Georgia"/>
          <w:color w:val="0070C0"/>
        </w:rPr>
        <w:t xml:space="preserve">In the </w:t>
      </w:r>
      <w:r w:rsidR="0068153C">
        <w:rPr>
          <w:rFonts w:ascii="Georgia" w:hAnsi="Georgia"/>
          <w:color w:val="0070C0"/>
        </w:rPr>
        <w:t>requirements</w:t>
      </w:r>
      <w:r w:rsidR="00534FDE">
        <w:rPr>
          <w:rFonts w:ascii="Georgia" w:hAnsi="Georgia"/>
          <w:color w:val="0070C0"/>
        </w:rPr>
        <w:t xml:space="preserve"> checklists</w:t>
      </w:r>
      <w:r w:rsidR="0068153C">
        <w:rPr>
          <w:rFonts w:ascii="Georgia" w:hAnsi="Georgia"/>
          <w:color w:val="0070C0"/>
        </w:rPr>
        <w:t xml:space="preserve">, ensure that the word "compliant” is inserted at </w:t>
      </w:r>
      <w:r w:rsidR="005260F4">
        <w:rPr>
          <w:rFonts w:ascii="Georgia" w:hAnsi="Georgia"/>
          <w:color w:val="0070C0"/>
        </w:rPr>
        <w:t>relevant places and remove it in case of not being compliant.</w:t>
      </w:r>
      <w:r w:rsidRPr="0018287B">
        <w:rPr>
          <w:rFonts w:ascii="Georgia" w:hAnsi="Georgia"/>
          <w:color w:val="0070C0"/>
        </w:rPr>
        <w:t>]</w:t>
      </w:r>
    </w:p>
    <w:p w14:paraId="57DA49AA" w14:textId="77777777" w:rsidR="00C162A2" w:rsidRDefault="00C162A2" w:rsidP="005E293B">
      <w:pPr>
        <w:pStyle w:val="Intestazione"/>
        <w:rPr>
          <w:rFonts w:ascii="Georgia" w:hAnsi="Georgia"/>
          <w:color w:val="0070C0"/>
        </w:rPr>
      </w:pPr>
    </w:p>
    <w:p w14:paraId="28AAFC46" w14:textId="12BE1028" w:rsidR="00AF1E4C" w:rsidRPr="0018287B" w:rsidRDefault="00AF1E4C" w:rsidP="005E293B">
      <w:pPr>
        <w:pStyle w:val="Intestazione"/>
        <w:rPr>
          <w:rFonts w:ascii="Georgia" w:hAnsi="Georgia"/>
          <w:color w:val="0070C0"/>
        </w:rPr>
      </w:pPr>
      <w:r w:rsidRPr="0018287B">
        <w:rPr>
          <w:rFonts w:ascii="Georgia" w:hAnsi="Georgia"/>
          <w:color w:val="0070C0"/>
        </w:rPr>
        <w:t>[Sender: Name]</w:t>
      </w:r>
      <w:r w:rsidRPr="0018287B">
        <w:rPr>
          <w:rFonts w:ascii="Georgia" w:hAnsi="Georgia"/>
          <w:color w:val="0070C0"/>
        </w:rPr>
        <w:tab/>
      </w:r>
      <w:r w:rsidRPr="0018287B">
        <w:rPr>
          <w:rFonts w:ascii="Georgia" w:hAnsi="Georgia"/>
          <w:color w:val="0070C0"/>
        </w:rPr>
        <w:tab/>
        <w:t>[company logo, if available]</w:t>
      </w:r>
    </w:p>
    <w:p w14:paraId="429CE2F8" w14:textId="77777777" w:rsidR="00AF1E4C" w:rsidRPr="0018287B" w:rsidRDefault="00AF1E4C" w:rsidP="005E293B">
      <w:pPr>
        <w:pStyle w:val="Intestazione"/>
        <w:rPr>
          <w:rFonts w:ascii="Georgia" w:hAnsi="Georgia"/>
          <w:color w:val="0070C0"/>
        </w:rPr>
      </w:pPr>
      <w:r w:rsidRPr="0018287B">
        <w:rPr>
          <w:rFonts w:ascii="Georgia" w:hAnsi="Georgia"/>
          <w:color w:val="0070C0"/>
        </w:rPr>
        <w:t>[Company (if already founded)]</w:t>
      </w:r>
    </w:p>
    <w:p w14:paraId="17BC2042" w14:textId="77777777" w:rsidR="00AF1E4C" w:rsidRPr="0018287B" w:rsidRDefault="00AF1E4C" w:rsidP="005E293B">
      <w:pPr>
        <w:pStyle w:val="Intestazione"/>
        <w:rPr>
          <w:rFonts w:ascii="Georgia" w:hAnsi="Georgia"/>
          <w:color w:val="0070C0"/>
        </w:rPr>
      </w:pPr>
      <w:r w:rsidRPr="0018287B">
        <w:rPr>
          <w:rFonts w:ascii="Georgia" w:hAnsi="Georgia"/>
          <w:color w:val="0070C0"/>
        </w:rPr>
        <w:t>[Address]</w:t>
      </w:r>
    </w:p>
    <w:p w14:paraId="272E477D" w14:textId="77777777" w:rsidR="00AF1E4C" w:rsidRPr="0018287B" w:rsidRDefault="00AF1E4C" w:rsidP="005E293B">
      <w:pPr>
        <w:pStyle w:val="Intestazione"/>
        <w:rPr>
          <w:rFonts w:ascii="Georgia" w:hAnsi="Georgia"/>
          <w:color w:val="0070C0"/>
        </w:rPr>
      </w:pPr>
      <w:r w:rsidRPr="0018287B">
        <w:rPr>
          <w:rFonts w:ascii="Georgia" w:hAnsi="Georgia"/>
          <w:color w:val="0070C0"/>
        </w:rPr>
        <w:t>[E-Mail]</w:t>
      </w:r>
    </w:p>
    <w:p w14:paraId="35795323" w14:textId="77777777" w:rsidR="00AF1E4C" w:rsidRPr="0018287B" w:rsidRDefault="00AF1E4C" w:rsidP="005E293B">
      <w:pPr>
        <w:pStyle w:val="Intestazione"/>
        <w:rPr>
          <w:rFonts w:ascii="Georgia" w:hAnsi="Georgia"/>
          <w:color w:val="0070C0"/>
        </w:rPr>
      </w:pPr>
      <w:r w:rsidRPr="0018287B">
        <w:rPr>
          <w:rFonts w:ascii="Georgia" w:hAnsi="Georgia"/>
          <w:color w:val="0070C0"/>
        </w:rPr>
        <w:t>[Web Site (if available)]</w:t>
      </w:r>
    </w:p>
    <w:p w14:paraId="3E326960" w14:textId="77777777" w:rsidR="00AF1E4C" w:rsidRDefault="00AF1E4C" w:rsidP="005E293B">
      <w:pPr>
        <w:rPr>
          <w:rFonts w:ascii="Georgia" w:hAnsi="Georgia"/>
        </w:rPr>
      </w:pPr>
    </w:p>
    <w:p w14:paraId="7FB3C253" w14:textId="77777777" w:rsidR="00000D72" w:rsidRPr="00BD1363" w:rsidRDefault="00000D72" w:rsidP="00000D72">
      <w:pPr>
        <w:pStyle w:val="Intestazione"/>
        <w:ind w:left="4962"/>
        <w:rPr>
          <w:lang w:val="it-IT"/>
        </w:rPr>
      </w:pPr>
      <w:r w:rsidRPr="00BD1363">
        <w:rPr>
          <w:lang w:val="it-IT"/>
        </w:rPr>
        <w:t>ESA/BIC Lazio</w:t>
      </w:r>
    </w:p>
    <w:p w14:paraId="2E32EFFA" w14:textId="77777777" w:rsidR="00000D72" w:rsidRDefault="00000D72" w:rsidP="00000D72">
      <w:pPr>
        <w:pStyle w:val="Intestazione"/>
        <w:ind w:left="4962"/>
        <w:rPr>
          <w:lang w:val="it-IT"/>
        </w:rPr>
      </w:pPr>
      <w:r w:rsidRPr="00BD1363">
        <w:rPr>
          <w:lang w:val="it-IT"/>
        </w:rPr>
        <w:t xml:space="preserve">c/o Spazio Attivo Roma Tecnopolo </w:t>
      </w:r>
    </w:p>
    <w:p w14:paraId="732D0D2E" w14:textId="77777777" w:rsidR="00000D72" w:rsidRPr="00BD1363" w:rsidRDefault="00000D72" w:rsidP="00000D72">
      <w:pPr>
        <w:pStyle w:val="Intestazione"/>
        <w:ind w:left="4962"/>
        <w:rPr>
          <w:lang w:val="it-IT"/>
        </w:rPr>
      </w:pPr>
      <w:r>
        <w:rPr>
          <w:lang w:val="it-IT"/>
        </w:rPr>
        <w:t>via Giacomo Peroni, 442/444</w:t>
      </w:r>
    </w:p>
    <w:p w14:paraId="4353BB68" w14:textId="1F9AC386" w:rsidR="00844091" w:rsidRPr="00000D72" w:rsidRDefault="00000D72" w:rsidP="00000D72">
      <w:pPr>
        <w:pStyle w:val="Intestazione"/>
        <w:ind w:left="4962"/>
        <w:rPr>
          <w:lang w:val="it-IT"/>
        </w:rPr>
      </w:pPr>
      <w:r w:rsidRPr="00BD1363">
        <w:rPr>
          <w:lang w:val="it-IT"/>
        </w:rPr>
        <w:t>00131 – Rome (Italy)</w:t>
      </w:r>
    </w:p>
    <w:p w14:paraId="5E97B8C1" w14:textId="77777777" w:rsidR="00844091" w:rsidRPr="00000D72" w:rsidRDefault="00844091" w:rsidP="005E293B">
      <w:pPr>
        <w:rPr>
          <w:rFonts w:ascii="Georgia" w:hAnsi="Georgia"/>
          <w:lang w:val="it-IT"/>
        </w:rPr>
      </w:pPr>
    </w:p>
    <w:p w14:paraId="2F0153A1" w14:textId="77777777" w:rsidR="00AF1E4C" w:rsidRPr="00000D72" w:rsidRDefault="00AF1E4C" w:rsidP="005E293B">
      <w:pPr>
        <w:rPr>
          <w:rFonts w:ascii="Georgia" w:hAnsi="Georgia"/>
          <w:lang w:val="it-IT"/>
        </w:rPr>
      </w:pPr>
    </w:p>
    <w:p w14:paraId="60F21377" w14:textId="0CFE0A8A" w:rsidR="00AF1E4C" w:rsidRPr="0018287B" w:rsidRDefault="00AF1E4C" w:rsidP="005E293B">
      <w:pPr>
        <w:rPr>
          <w:rFonts w:ascii="Georgia" w:hAnsi="Georgia"/>
        </w:rPr>
      </w:pPr>
      <w:r w:rsidRPr="0018287B">
        <w:rPr>
          <w:rFonts w:ascii="Georgia" w:hAnsi="Georgia"/>
        </w:rPr>
        <w:t>SUBJECT:</w:t>
      </w:r>
      <w:r w:rsidRPr="0018287B">
        <w:rPr>
          <w:rFonts w:ascii="Georgia" w:hAnsi="Georgia"/>
        </w:rPr>
        <w:tab/>
        <w:t xml:space="preserve">Application to ESA BIC </w:t>
      </w:r>
      <w:r w:rsidR="000812D9">
        <w:rPr>
          <w:rFonts w:ascii="Georgia" w:hAnsi="Georgia"/>
        </w:rPr>
        <w:t>Lazio</w:t>
      </w:r>
    </w:p>
    <w:p w14:paraId="41E19D1D" w14:textId="27631CA5" w:rsidR="00AF1E4C" w:rsidRPr="0018287B" w:rsidRDefault="00AF1E4C" w:rsidP="005E293B">
      <w:pPr>
        <w:rPr>
          <w:rFonts w:ascii="Georgia" w:hAnsi="Georgia"/>
        </w:rPr>
      </w:pPr>
      <w:r w:rsidRPr="0018287B">
        <w:rPr>
          <w:rFonts w:ascii="Georgia" w:hAnsi="Georgia"/>
        </w:rPr>
        <w:t>REF:</w:t>
      </w:r>
      <w:r w:rsidRPr="0018287B">
        <w:rPr>
          <w:rFonts w:ascii="Georgia" w:hAnsi="Georgia"/>
        </w:rPr>
        <w:tab/>
      </w:r>
      <w:r w:rsidRPr="0018287B">
        <w:rPr>
          <w:rFonts w:ascii="Georgia" w:hAnsi="Georgia"/>
        </w:rPr>
        <w:tab/>
      </w:r>
      <w:r w:rsidRPr="0018287B">
        <w:rPr>
          <w:rFonts w:ascii="Georgia" w:hAnsi="Georgia"/>
          <w:color w:val="0070C0"/>
        </w:rPr>
        <w:t>[</w:t>
      </w:r>
      <w:r w:rsidR="00C162A2">
        <w:rPr>
          <w:rFonts w:ascii="Georgia" w:hAnsi="Georgia"/>
          <w:color w:val="0070C0"/>
        </w:rPr>
        <w:t>P</w:t>
      </w:r>
      <w:r w:rsidR="00C162A2" w:rsidRPr="0018287B">
        <w:rPr>
          <w:rFonts w:ascii="Georgia" w:hAnsi="Georgia"/>
          <w:color w:val="0070C0"/>
        </w:rPr>
        <w:t xml:space="preserve">lease </w:t>
      </w:r>
      <w:r w:rsidRPr="0018287B">
        <w:rPr>
          <w:rFonts w:ascii="Georgia" w:hAnsi="Georgia"/>
          <w:color w:val="0070C0"/>
        </w:rPr>
        <w:t>insert your own reference number here]</w:t>
      </w:r>
    </w:p>
    <w:p w14:paraId="0755360F" w14:textId="77777777" w:rsidR="00AF1E4C" w:rsidRPr="0018287B" w:rsidRDefault="00AF1E4C" w:rsidP="005E293B">
      <w:pPr>
        <w:rPr>
          <w:rFonts w:ascii="Georgia" w:hAnsi="Georgia"/>
        </w:rPr>
      </w:pPr>
    </w:p>
    <w:p w14:paraId="6B078CBA" w14:textId="77777777" w:rsidR="00AF1E4C" w:rsidRPr="0018287B" w:rsidRDefault="00AF1E4C" w:rsidP="005E293B">
      <w:pPr>
        <w:rPr>
          <w:rFonts w:ascii="Georgia" w:hAnsi="Georgia"/>
        </w:rPr>
      </w:pPr>
    </w:p>
    <w:p w14:paraId="1BAEAD04" w14:textId="77777777" w:rsidR="00AF1E4C" w:rsidRPr="0018287B" w:rsidRDefault="00AF1E4C" w:rsidP="005E293B">
      <w:pPr>
        <w:rPr>
          <w:rFonts w:ascii="Georgia" w:hAnsi="Georgia"/>
        </w:rPr>
      </w:pPr>
      <w:r w:rsidRPr="0018287B">
        <w:rPr>
          <w:rFonts w:ascii="Georgia" w:hAnsi="Georgia"/>
        </w:rPr>
        <w:t>Dear Madam, dear Sir,</w:t>
      </w:r>
    </w:p>
    <w:p w14:paraId="1730263B" w14:textId="77777777" w:rsidR="00AF1E4C" w:rsidRPr="0018287B" w:rsidRDefault="00AF1E4C" w:rsidP="005E293B">
      <w:pPr>
        <w:rPr>
          <w:rFonts w:ascii="Georgia" w:hAnsi="Georgia"/>
        </w:rPr>
      </w:pPr>
    </w:p>
    <w:p w14:paraId="2D376C9E" w14:textId="373E4FE8" w:rsidR="00AF1E4C" w:rsidRPr="0018287B" w:rsidRDefault="00AF1E4C" w:rsidP="005E293B">
      <w:pPr>
        <w:rPr>
          <w:rFonts w:ascii="Georgia" w:hAnsi="Georgia"/>
          <w:color w:val="000000"/>
          <w:lang w:eastAsia="en-US"/>
        </w:rPr>
      </w:pPr>
      <w:r w:rsidRPr="0018287B">
        <w:rPr>
          <w:rFonts w:ascii="Georgia" w:hAnsi="Georgia"/>
          <w:color w:val="000000"/>
          <w:lang w:eastAsia="en-US"/>
        </w:rPr>
        <w:t xml:space="preserve">In response to the Permanent Open Call for Proposals for Business Incubation issued by </w:t>
      </w:r>
      <w:r w:rsidRPr="0018287B">
        <w:rPr>
          <w:rFonts w:ascii="Georgia" w:hAnsi="Georgia"/>
          <w:color w:val="0070C0"/>
          <w:lang w:eastAsia="en-US"/>
        </w:rPr>
        <w:t>[insert company/institution managing the ESA BIC]</w:t>
      </w:r>
      <w:r w:rsidRPr="0018287B">
        <w:rPr>
          <w:rFonts w:ascii="Georgia" w:hAnsi="Georgia"/>
          <w:color w:val="000000"/>
          <w:lang w:eastAsia="en-US"/>
        </w:rPr>
        <w:t xml:space="preserve">, we are pleased to submit </w:t>
      </w:r>
      <w:r w:rsidRPr="0018287B">
        <w:rPr>
          <w:rFonts w:ascii="Georgia" w:hAnsi="Georgia"/>
          <w:b/>
          <w:color w:val="000000"/>
          <w:lang w:eastAsia="en-US"/>
        </w:rPr>
        <w:t>our proposal</w:t>
      </w:r>
      <w:r w:rsidRPr="0018287B">
        <w:rPr>
          <w:rFonts w:ascii="Georgia" w:hAnsi="Georgia"/>
          <w:color w:val="000000"/>
          <w:lang w:eastAsia="en-US"/>
        </w:rPr>
        <w:t xml:space="preserve"> to host </w:t>
      </w:r>
      <w:r w:rsidRPr="0018287B">
        <w:rPr>
          <w:rFonts w:ascii="Georgia" w:hAnsi="Georgia"/>
          <w:color w:val="0070C0"/>
          <w:lang w:eastAsia="en-US"/>
        </w:rPr>
        <w:t xml:space="preserve">[insert name of existing company or company to be founded] </w:t>
      </w:r>
      <w:r w:rsidRPr="0018287B">
        <w:rPr>
          <w:rFonts w:ascii="Georgia" w:hAnsi="Georgia"/>
          <w:lang w:eastAsia="en-US"/>
        </w:rPr>
        <w:t xml:space="preserve">in </w:t>
      </w:r>
      <w:r w:rsidR="007B186A">
        <w:rPr>
          <w:rFonts w:ascii="Georgia" w:hAnsi="Georgia"/>
          <w:lang w:eastAsia="en-US"/>
        </w:rPr>
        <w:t xml:space="preserve">ESA </w:t>
      </w:r>
      <w:r w:rsidRPr="0018287B">
        <w:rPr>
          <w:rFonts w:ascii="Georgia" w:hAnsi="Georgia"/>
          <w:lang w:eastAsia="en-US"/>
        </w:rPr>
        <w:t>BIC</w:t>
      </w:r>
      <w:r w:rsidR="0023067F">
        <w:rPr>
          <w:rFonts w:ascii="Georgia" w:hAnsi="Georgia"/>
          <w:lang w:eastAsia="en-US"/>
        </w:rPr>
        <w:t xml:space="preserve"> </w:t>
      </w:r>
      <w:r w:rsidR="000812D9">
        <w:rPr>
          <w:rFonts w:ascii="Georgia" w:hAnsi="Georgia"/>
          <w:lang w:eastAsia="en-US"/>
        </w:rPr>
        <w:t>Lazio</w:t>
      </w:r>
      <w:r w:rsidR="00D6610D" w:rsidRPr="00D6610D">
        <w:rPr>
          <w:rFonts w:ascii="Georgia" w:hAnsi="Georgia"/>
          <w:lang w:eastAsia="en-US"/>
        </w:rPr>
        <w:t>.</w:t>
      </w:r>
    </w:p>
    <w:p w14:paraId="0685064D" w14:textId="77777777" w:rsidR="00AF1E4C" w:rsidRPr="0018287B" w:rsidRDefault="00AF1E4C" w:rsidP="005E293B">
      <w:pPr>
        <w:rPr>
          <w:rFonts w:ascii="Georgia" w:hAnsi="Georgia"/>
          <w:color w:val="000000"/>
        </w:rPr>
      </w:pPr>
    </w:p>
    <w:p w14:paraId="3FD98480" w14:textId="16BCEE1B" w:rsidR="00C162A2" w:rsidRPr="0018287B" w:rsidRDefault="00AF1E4C" w:rsidP="005E293B">
      <w:pPr>
        <w:rPr>
          <w:rFonts w:ascii="Georgia" w:hAnsi="Georgia"/>
          <w:color w:val="000000"/>
        </w:rPr>
      </w:pPr>
      <w:r w:rsidRPr="0018287B">
        <w:rPr>
          <w:rFonts w:ascii="Georgia" w:hAnsi="Georgia"/>
          <w:color w:val="000000"/>
        </w:rPr>
        <w:t>Please find attached hereto the following documents:</w:t>
      </w:r>
    </w:p>
    <w:p w14:paraId="5781277A" w14:textId="77777777" w:rsidR="00AF1E4C" w:rsidRPr="0018287B" w:rsidRDefault="00AF1E4C" w:rsidP="007858CA">
      <w:pPr>
        <w:numPr>
          <w:ilvl w:val="0"/>
          <w:numId w:val="16"/>
        </w:numPr>
        <w:suppressAutoHyphens w:val="0"/>
        <w:jc w:val="left"/>
        <w:rPr>
          <w:rFonts w:ascii="Georgia" w:hAnsi="Georgia"/>
        </w:rPr>
      </w:pPr>
      <w:r w:rsidRPr="0018287B">
        <w:rPr>
          <w:rFonts w:ascii="Georgia" w:hAnsi="Georgia"/>
        </w:rPr>
        <w:t>Business Plan</w:t>
      </w:r>
    </w:p>
    <w:p w14:paraId="10D45E05" w14:textId="77777777" w:rsidR="00AF1E4C" w:rsidRPr="0018287B" w:rsidRDefault="00AF1E4C" w:rsidP="007858CA">
      <w:pPr>
        <w:numPr>
          <w:ilvl w:val="0"/>
          <w:numId w:val="16"/>
        </w:numPr>
        <w:suppressAutoHyphens w:val="0"/>
        <w:jc w:val="left"/>
        <w:rPr>
          <w:rFonts w:ascii="Georgia" w:hAnsi="Georgia"/>
        </w:rPr>
      </w:pPr>
      <w:r w:rsidRPr="0018287B">
        <w:rPr>
          <w:rFonts w:ascii="Georgia" w:hAnsi="Georgia"/>
        </w:rPr>
        <w:t>Incubation Proposal</w:t>
      </w:r>
    </w:p>
    <w:p w14:paraId="3E27B278" w14:textId="77777777" w:rsidR="00AF1E4C" w:rsidRPr="0018287B" w:rsidRDefault="00AF1E4C" w:rsidP="005E293B">
      <w:pPr>
        <w:rPr>
          <w:rFonts w:ascii="Georgia" w:hAnsi="Georgia"/>
        </w:rPr>
      </w:pPr>
    </w:p>
    <w:p w14:paraId="71784305" w14:textId="7CADCFD5" w:rsidR="00AF1E4C" w:rsidRPr="0018287B" w:rsidRDefault="00AF1E4C" w:rsidP="005E293B">
      <w:pPr>
        <w:rPr>
          <w:rFonts w:ascii="Georgia" w:hAnsi="Georgia"/>
          <w:color w:val="000000"/>
        </w:rPr>
      </w:pPr>
      <w:r w:rsidRPr="0018287B">
        <w:rPr>
          <w:rFonts w:ascii="Georgia" w:hAnsi="Georgia"/>
          <w:color w:val="000000"/>
        </w:rPr>
        <w:t xml:space="preserve">1. The Application is </w:t>
      </w:r>
      <w:r w:rsidRPr="0018287B">
        <w:rPr>
          <w:rFonts w:ascii="Georgia" w:hAnsi="Georgia"/>
          <w:b/>
          <w:color w:val="000000"/>
        </w:rPr>
        <w:t>compliant with the Requirements</w:t>
      </w:r>
      <w:r w:rsidRPr="0018287B">
        <w:rPr>
          <w:rFonts w:ascii="Georgia" w:hAnsi="Georgia"/>
          <w:color w:val="000000"/>
        </w:rPr>
        <w:t xml:space="preserve"> </w:t>
      </w:r>
      <w:r w:rsidR="000144E1">
        <w:rPr>
          <w:rFonts w:ascii="Georgia" w:hAnsi="Georgia"/>
          <w:color w:val="000000"/>
        </w:rPr>
        <w:t>outlined</w:t>
      </w:r>
      <w:r w:rsidRPr="0018287B">
        <w:rPr>
          <w:rFonts w:ascii="Georgia" w:hAnsi="Georgia"/>
          <w:color w:val="000000"/>
        </w:rPr>
        <w:t xml:space="preserve"> in the Requirement Checklists attached to this document.</w:t>
      </w:r>
    </w:p>
    <w:p w14:paraId="2DB01632" w14:textId="77777777" w:rsidR="00AF1E4C" w:rsidRPr="0018287B" w:rsidRDefault="00AF1E4C" w:rsidP="005E293B">
      <w:pPr>
        <w:rPr>
          <w:rFonts w:ascii="Georgia" w:hAnsi="Georgia"/>
          <w:color w:val="000000"/>
        </w:rPr>
      </w:pPr>
    </w:p>
    <w:p w14:paraId="57504DE9" w14:textId="77777777" w:rsidR="00AF1E4C" w:rsidRPr="0018287B" w:rsidRDefault="00AF1E4C" w:rsidP="005E293B">
      <w:pPr>
        <w:rPr>
          <w:rFonts w:ascii="Georgia" w:hAnsi="Georgia"/>
          <w:color w:val="000000"/>
        </w:rPr>
      </w:pPr>
      <w:r w:rsidRPr="0018287B">
        <w:rPr>
          <w:rFonts w:ascii="Georgia" w:hAnsi="Georgia"/>
          <w:color w:val="000000"/>
        </w:rPr>
        <w:t xml:space="preserve">2. The </w:t>
      </w:r>
      <w:r w:rsidRPr="0018287B">
        <w:rPr>
          <w:rFonts w:ascii="Georgia" w:hAnsi="Georgia"/>
          <w:b/>
          <w:color w:val="000000"/>
        </w:rPr>
        <w:t>contract conditions have been read, understood and accepted</w:t>
      </w:r>
      <w:r w:rsidRPr="0018287B">
        <w:rPr>
          <w:rFonts w:ascii="Georgia" w:hAnsi="Georgia"/>
          <w:color w:val="000000"/>
        </w:rPr>
        <w:t>.</w:t>
      </w:r>
    </w:p>
    <w:p w14:paraId="3EC9C401" w14:textId="77777777" w:rsidR="00AF1E4C" w:rsidRPr="0018287B" w:rsidRDefault="00AF1E4C" w:rsidP="005E293B">
      <w:pPr>
        <w:pStyle w:val="Rientrocorpodeltesto2"/>
        <w:spacing w:after="0" w:line="240" w:lineRule="auto"/>
        <w:ind w:left="0"/>
        <w:rPr>
          <w:rFonts w:ascii="Georgia" w:hAnsi="Georgia"/>
        </w:rPr>
      </w:pPr>
    </w:p>
    <w:p w14:paraId="5D712477" w14:textId="77777777" w:rsidR="00AF1E4C" w:rsidRPr="0018287B" w:rsidRDefault="00AF1E4C" w:rsidP="005E293B">
      <w:pPr>
        <w:pStyle w:val="Rientrocorpodeltesto2"/>
        <w:spacing w:after="0" w:line="240" w:lineRule="auto"/>
        <w:ind w:left="0"/>
        <w:rPr>
          <w:rFonts w:ascii="Georgia" w:hAnsi="Georgia"/>
        </w:rPr>
      </w:pPr>
      <w:r w:rsidRPr="0018287B">
        <w:rPr>
          <w:rFonts w:ascii="Georgia" w:hAnsi="Georgia"/>
        </w:rPr>
        <w:t xml:space="preserve">Any queries relevant to the proposal are to be addressed to the attention of: </w:t>
      </w:r>
    </w:p>
    <w:p w14:paraId="5890DBB8" w14:textId="77777777" w:rsidR="00AF1E4C" w:rsidRPr="0018287B" w:rsidRDefault="00AF1E4C" w:rsidP="005E293B">
      <w:pPr>
        <w:pStyle w:val="Rientrocorpodeltesto2"/>
        <w:spacing w:after="0" w:line="240" w:lineRule="auto"/>
        <w:ind w:left="0"/>
        <w:rPr>
          <w:rFonts w:ascii="Georgia" w:hAnsi="Georgia"/>
          <w:color w:val="0070C0"/>
        </w:rPr>
      </w:pPr>
      <w:r w:rsidRPr="0018287B">
        <w:rPr>
          <w:rFonts w:ascii="Georgia" w:hAnsi="Georgia"/>
          <w:color w:val="0070C0"/>
        </w:rPr>
        <w:t>[Name(s)]</w:t>
      </w:r>
    </w:p>
    <w:p w14:paraId="484A10AA" w14:textId="77777777" w:rsidR="00AF1E4C" w:rsidRPr="0018287B" w:rsidRDefault="00AF1E4C" w:rsidP="005E293B">
      <w:pPr>
        <w:pStyle w:val="Rientrocorpodeltesto2"/>
        <w:spacing w:after="0" w:line="240" w:lineRule="auto"/>
        <w:ind w:left="0"/>
        <w:rPr>
          <w:rFonts w:ascii="Georgia" w:hAnsi="Georgia"/>
          <w:color w:val="0070C0"/>
        </w:rPr>
      </w:pPr>
      <w:r w:rsidRPr="0018287B">
        <w:rPr>
          <w:rFonts w:ascii="Georgia" w:hAnsi="Georgia"/>
          <w:color w:val="0070C0"/>
        </w:rPr>
        <w:t>[Address(es)]</w:t>
      </w:r>
    </w:p>
    <w:p w14:paraId="5C6E1609" w14:textId="77777777" w:rsidR="00AF1E4C" w:rsidRPr="0018287B" w:rsidRDefault="00AF1E4C" w:rsidP="005E293B">
      <w:pPr>
        <w:pStyle w:val="Rientrocorpodeltesto2"/>
        <w:spacing w:after="0" w:line="240" w:lineRule="auto"/>
        <w:ind w:left="0"/>
        <w:rPr>
          <w:rFonts w:ascii="Georgia" w:hAnsi="Georgia"/>
          <w:color w:val="0070C0"/>
        </w:rPr>
      </w:pPr>
      <w:r w:rsidRPr="0018287B">
        <w:rPr>
          <w:rFonts w:ascii="Georgia" w:hAnsi="Georgia"/>
          <w:color w:val="0070C0"/>
        </w:rPr>
        <w:t xml:space="preserve">[Phone] </w:t>
      </w:r>
    </w:p>
    <w:p w14:paraId="06502DAA" w14:textId="77777777" w:rsidR="00AF1E4C" w:rsidRPr="0018287B" w:rsidRDefault="00AF1E4C" w:rsidP="005E293B">
      <w:pPr>
        <w:pStyle w:val="Rientrocorpodeltesto2"/>
        <w:spacing w:after="0" w:line="240" w:lineRule="auto"/>
        <w:ind w:left="0"/>
        <w:rPr>
          <w:rFonts w:ascii="Georgia" w:hAnsi="Georgia"/>
          <w:color w:val="0070C0"/>
        </w:rPr>
      </w:pPr>
      <w:r w:rsidRPr="0018287B">
        <w:rPr>
          <w:rFonts w:ascii="Georgia" w:hAnsi="Georgia"/>
          <w:color w:val="0070C0"/>
        </w:rPr>
        <w:t>[E-Mail]</w:t>
      </w:r>
    </w:p>
    <w:p w14:paraId="4CF496CB" w14:textId="77777777" w:rsidR="00AF1E4C" w:rsidRPr="0018287B" w:rsidRDefault="00AF1E4C" w:rsidP="005E293B">
      <w:pPr>
        <w:rPr>
          <w:rFonts w:ascii="Georgia" w:hAnsi="Georgia"/>
        </w:rPr>
      </w:pPr>
    </w:p>
    <w:p w14:paraId="5E49C0E3" w14:textId="77777777" w:rsidR="00AF1E4C" w:rsidRPr="0018287B" w:rsidRDefault="00AF1E4C" w:rsidP="005E293B">
      <w:pPr>
        <w:rPr>
          <w:rFonts w:ascii="Georgia" w:hAnsi="Georgia"/>
        </w:rPr>
      </w:pPr>
      <w:r w:rsidRPr="0018287B">
        <w:rPr>
          <w:rFonts w:ascii="Georgia" w:hAnsi="Georgia"/>
        </w:rPr>
        <w:t xml:space="preserve">Contact information of the person(s) who will be in charge of the day-to-day management: </w:t>
      </w:r>
    </w:p>
    <w:p w14:paraId="4E79A7D2" w14:textId="77777777" w:rsidR="00AF1E4C" w:rsidRPr="0018287B" w:rsidRDefault="00AF1E4C" w:rsidP="005E293B">
      <w:pPr>
        <w:pStyle w:val="Rientrocorpodeltesto2"/>
        <w:spacing w:after="0" w:line="240" w:lineRule="auto"/>
        <w:ind w:left="0"/>
        <w:rPr>
          <w:rFonts w:ascii="Georgia" w:hAnsi="Georgia"/>
          <w:color w:val="0070C0"/>
        </w:rPr>
      </w:pPr>
      <w:r w:rsidRPr="0018287B">
        <w:rPr>
          <w:rFonts w:ascii="Georgia" w:hAnsi="Georgia"/>
          <w:color w:val="0070C0"/>
        </w:rPr>
        <w:t>[Name(s)]</w:t>
      </w:r>
    </w:p>
    <w:p w14:paraId="2C27F796" w14:textId="77777777" w:rsidR="00AF1E4C" w:rsidRPr="0018287B" w:rsidRDefault="00AF1E4C" w:rsidP="005E293B">
      <w:pPr>
        <w:pStyle w:val="Rientrocorpodeltesto2"/>
        <w:spacing w:after="0" w:line="240" w:lineRule="auto"/>
        <w:ind w:left="0"/>
        <w:rPr>
          <w:rFonts w:ascii="Georgia" w:hAnsi="Georgia"/>
          <w:color w:val="0070C0"/>
        </w:rPr>
      </w:pPr>
      <w:r w:rsidRPr="0018287B">
        <w:rPr>
          <w:rFonts w:ascii="Georgia" w:hAnsi="Georgia"/>
          <w:color w:val="0070C0"/>
        </w:rPr>
        <w:t>[Address(es)]</w:t>
      </w:r>
    </w:p>
    <w:p w14:paraId="1451F63C" w14:textId="77777777" w:rsidR="00AF1E4C" w:rsidRPr="0018287B" w:rsidRDefault="00AF1E4C" w:rsidP="005E293B">
      <w:pPr>
        <w:pStyle w:val="Rientrocorpodeltesto2"/>
        <w:spacing w:after="0" w:line="240" w:lineRule="auto"/>
        <w:ind w:left="0"/>
        <w:rPr>
          <w:rFonts w:ascii="Georgia" w:hAnsi="Georgia"/>
          <w:color w:val="0070C0"/>
        </w:rPr>
      </w:pPr>
      <w:r w:rsidRPr="0018287B">
        <w:rPr>
          <w:rFonts w:ascii="Georgia" w:hAnsi="Georgia"/>
          <w:color w:val="0070C0"/>
        </w:rPr>
        <w:t xml:space="preserve">[Phone] </w:t>
      </w:r>
    </w:p>
    <w:p w14:paraId="27600CE0" w14:textId="77777777" w:rsidR="00AF1E4C" w:rsidRPr="0018287B" w:rsidRDefault="00AF1E4C" w:rsidP="005E293B">
      <w:pPr>
        <w:pStyle w:val="Rientrocorpodeltesto2"/>
        <w:spacing w:after="0" w:line="240" w:lineRule="auto"/>
        <w:ind w:left="0"/>
        <w:rPr>
          <w:rFonts w:ascii="Georgia" w:hAnsi="Georgia"/>
          <w:color w:val="0070C0"/>
        </w:rPr>
      </w:pPr>
      <w:r w:rsidRPr="0018287B">
        <w:rPr>
          <w:rFonts w:ascii="Georgia" w:hAnsi="Georgia"/>
          <w:color w:val="0070C0"/>
        </w:rPr>
        <w:t>[E-Mail]</w:t>
      </w:r>
    </w:p>
    <w:p w14:paraId="2ADAC63E" w14:textId="77777777" w:rsidR="00AF1E4C" w:rsidRDefault="00AF1E4C" w:rsidP="005E293B">
      <w:pPr>
        <w:rPr>
          <w:rFonts w:ascii="Georgia" w:hAnsi="Georgia"/>
        </w:rPr>
      </w:pPr>
    </w:p>
    <w:p w14:paraId="64422666" w14:textId="77777777" w:rsidR="00000D72" w:rsidRPr="0018287B" w:rsidRDefault="00000D72" w:rsidP="005E293B">
      <w:pPr>
        <w:rPr>
          <w:rFonts w:ascii="Georgia" w:hAnsi="Georgia"/>
        </w:rPr>
      </w:pPr>
    </w:p>
    <w:p w14:paraId="25F3FC56" w14:textId="77777777" w:rsidR="00AF1E4C" w:rsidRPr="0018287B" w:rsidRDefault="00AF1E4C" w:rsidP="005E293B">
      <w:pPr>
        <w:rPr>
          <w:rFonts w:ascii="Georgia" w:hAnsi="Georgia"/>
        </w:rPr>
      </w:pPr>
      <w:r w:rsidRPr="0018287B">
        <w:rPr>
          <w:rFonts w:ascii="Georgia" w:hAnsi="Georgia"/>
        </w:rPr>
        <w:t>Contact information of the legal representative who will be in charge of signing the contract:</w:t>
      </w:r>
    </w:p>
    <w:p w14:paraId="1C24317B" w14:textId="4B8FF816" w:rsidR="00AF1E4C" w:rsidRPr="0018287B" w:rsidRDefault="00AF1E4C" w:rsidP="005E293B">
      <w:pPr>
        <w:pStyle w:val="Rientrocorpodeltesto2"/>
        <w:spacing w:after="0" w:line="240" w:lineRule="auto"/>
        <w:ind w:left="0"/>
        <w:rPr>
          <w:rFonts w:ascii="Georgia" w:hAnsi="Georgia"/>
          <w:color w:val="0070C0"/>
        </w:rPr>
      </w:pPr>
      <w:r w:rsidRPr="0018287B">
        <w:rPr>
          <w:rFonts w:ascii="Georgia" w:hAnsi="Georgia"/>
          <w:color w:val="0070C0"/>
        </w:rPr>
        <w:t xml:space="preserve">[Name(s), representing </w:t>
      </w:r>
      <w:r w:rsidR="003647BE">
        <w:rPr>
          <w:rFonts w:ascii="Georgia" w:hAnsi="Georgia"/>
          <w:color w:val="0070C0"/>
        </w:rPr>
        <w:t>a majority</w:t>
      </w:r>
      <w:r w:rsidRPr="0018287B">
        <w:rPr>
          <w:rFonts w:ascii="Georgia" w:hAnsi="Georgia"/>
          <w:color w:val="0070C0"/>
        </w:rPr>
        <w:t xml:space="preserve"> of company shares in </w:t>
      </w:r>
      <w:r w:rsidR="003647BE">
        <w:rPr>
          <w:rFonts w:ascii="Georgia" w:hAnsi="Georgia"/>
          <w:color w:val="0070C0"/>
        </w:rPr>
        <w:t>the (intended) company</w:t>
      </w:r>
      <w:r w:rsidRPr="0018287B">
        <w:rPr>
          <w:rFonts w:ascii="Georgia" w:hAnsi="Georgia"/>
          <w:color w:val="0070C0"/>
        </w:rPr>
        <w:t>]</w:t>
      </w:r>
    </w:p>
    <w:p w14:paraId="338B050A" w14:textId="77777777" w:rsidR="00AF1E4C" w:rsidRPr="0018287B" w:rsidRDefault="00AF1E4C" w:rsidP="005E293B">
      <w:pPr>
        <w:pStyle w:val="Rientrocorpodeltesto2"/>
        <w:spacing w:after="0" w:line="240" w:lineRule="auto"/>
        <w:ind w:left="0"/>
        <w:rPr>
          <w:rFonts w:ascii="Georgia" w:hAnsi="Georgia"/>
          <w:color w:val="0070C0"/>
        </w:rPr>
      </w:pPr>
      <w:r w:rsidRPr="0018287B">
        <w:rPr>
          <w:rFonts w:ascii="Georgia" w:hAnsi="Georgia"/>
          <w:color w:val="0070C0"/>
        </w:rPr>
        <w:t>[Address(es)]</w:t>
      </w:r>
    </w:p>
    <w:p w14:paraId="774D23CD" w14:textId="77777777" w:rsidR="00AF1E4C" w:rsidRPr="0018287B" w:rsidRDefault="00AF1E4C" w:rsidP="005E293B">
      <w:pPr>
        <w:pStyle w:val="Rientrocorpodeltesto2"/>
        <w:spacing w:after="0" w:line="240" w:lineRule="auto"/>
        <w:ind w:left="0"/>
        <w:rPr>
          <w:rFonts w:ascii="Georgia" w:hAnsi="Georgia"/>
          <w:color w:val="0070C0"/>
        </w:rPr>
      </w:pPr>
      <w:r w:rsidRPr="0018287B">
        <w:rPr>
          <w:rFonts w:ascii="Georgia" w:hAnsi="Georgia"/>
          <w:color w:val="0070C0"/>
        </w:rPr>
        <w:t xml:space="preserve">[Phone] </w:t>
      </w:r>
    </w:p>
    <w:p w14:paraId="65636123" w14:textId="77777777" w:rsidR="00AF1E4C" w:rsidRPr="0018287B" w:rsidRDefault="00AF1E4C" w:rsidP="005E293B">
      <w:pPr>
        <w:pStyle w:val="Rientrocorpodeltesto2"/>
        <w:spacing w:after="0" w:line="240" w:lineRule="auto"/>
        <w:ind w:left="0"/>
        <w:rPr>
          <w:rFonts w:ascii="Georgia" w:hAnsi="Georgia"/>
          <w:color w:val="0070C0"/>
        </w:rPr>
      </w:pPr>
      <w:r w:rsidRPr="0018287B">
        <w:rPr>
          <w:rFonts w:ascii="Georgia" w:hAnsi="Georgia"/>
          <w:color w:val="0070C0"/>
        </w:rPr>
        <w:t>[E-Mail]</w:t>
      </w:r>
    </w:p>
    <w:p w14:paraId="30926AAF" w14:textId="77777777" w:rsidR="00AF1E4C" w:rsidRPr="0018287B" w:rsidRDefault="00AF1E4C" w:rsidP="005E293B">
      <w:pPr>
        <w:pStyle w:val="Rientrocorpodeltesto2"/>
        <w:spacing w:after="0" w:line="240" w:lineRule="auto"/>
        <w:ind w:left="0"/>
        <w:rPr>
          <w:rFonts w:ascii="Georgia" w:hAnsi="Georgia"/>
          <w:b/>
        </w:rPr>
      </w:pPr>
    </w:p>
    <w:p w14:paraId="7C1395C9" w14:textId="77777777" w:rsidR="00AF1E4C" w:rsidRPr="0018287B" w:rsidRDefault="00AF1E4C" w:rsidP="005E293B">
      <w:pPr>
        <w:pStyle w:val="Rientrocorpodeltesto2"/>
        <w:spacing w:after="0" w:line="240" w:lineRule="auto"/>
        <w:ind w:left="0"/>
        <w:rPr>
          <w:rFonts w:ascii="Georgia" w:hAnsi="Georgia"/>
          <w:b/>
        </w:rPr>
      </w:pPr>
    </w:p>
    <w:p w14:paraId="16663489" w14:textId="77777777" w:rsidR="00AF1E4C" w:rsidRPr="0018287B" w:rsidRDefault="00AF1E4C" w:rsidP="005E293B">
      <w:pPr>
        <w:pStyle w:val="Rientrocorpodeltesto2"/>
        <w:spacing w:after="0" w:line="240" w:lineRule="auto"/>
        <w:ind w:left="0"/>
        <w:rPr>
          <w:rFonts w:ascii="Georgia" w:hAnsi="Georgia"/>
          <w:b/>
        </w:rPr>
      </w:pPr>
    </w:p>
    <w:p w14:paraId="69FA30A0" w14:textId="77777777" w:rsidR="00AF1E4C" w:rsidRPr="0018287B" w:rsidRDefault="00AF1E4C" w:rsidP="005E293B">
      <w:pPr>
        <w:pStyle w:val="Rientrocorpodeltesto2"/>
        <w:spacing w:after="0" w:line="240" w:lineRule="auto"/>
        <w:ind w:left="0"/>
        <w:rPr>
          <w:rFonts w:ascii="Georgia" w:hAnsi="Georgia"/>
          <w:b/>
        </w:rPr>
      </w:pPr>
      <w:r w:rsidRPr="0018287B">
        <w:rPr>
          <w:rFonts w:ascii="Georgia" w:hAnsi="Georgia"/>
          <w:b/>
        </w:rPr>
        <w:t>Signature(s):</w:t>
      </w:r>
      <w:r w:rsidRPr="0018287B">
        <w:rPr>
          <w:rFonts w:ascii="Georgia" w:hAnsi="Georgia"/>
          <w:b/>
        </w:rPr>
        <w:tab/>
      </w:r>
      <w:r w:rsidRPr="0018287B">
        <w:rPr>
          <w:rFonts w:ascii="Georgia" w:hAnsi="Georgia"/>
          <w:b/>
        </w:rPr>
        <w:tab/>
      </w:r>
      <w:r w:rsidRPr="0018287B">
        <w:rPr>
          <w:rFonts w:ascii="Georgia" w:hAnsi="Georgia"/>
          <w:b/>
        </w:rPr>
        <w:tab/>
      </w:r>
      <w:r w:rsidRPr="0018287B">
        <w:rPr>
          <w:rFonts w:ascii="Georgia" w:hAnsi="Georgia"/>
          <w:b/>
        </w:rPr>
        <w:tab/>
      </w:r>
      <w:r w:rsidRPr="0018287B">
        <w:rPr>
          <w:rFonts w:ascii="Georgia" w:hAnsi="Georgia"/>
          <w:b/>
        </w:rPr>
        <w:tab/>
      </w:r>
      <w:r w:rsidRPr="0018287B">
        <w:rPr>
          <w:rFonts w:ascii="Georgia" w:hAnsi="Georgia"/>
          <w:b/>
        </w:rPr>
        <w:tab/>
        <w:t>Date:</w:t>
      </w:r>
      <w:r w:rsidRPr="0018287B">
        <w:rPr>
          <w:rFonts w:ascii="Georgia" w:hAnsi="Georgia"/>
          <w:b/>
        </w:rPr>
        <w:tab/>
      </w:r>
      <w:r w:rsidRPr="0018287B">
        <w:rPr>
          <w:rFonts w:ascii="Georgia" w:hAnsi="Georgia"/>
          <w:color w:val="0070C0"/>
        </w:rPr>
        <w:t>[insert date of submission]</w:t>
      </w:r>
    </w:p>
    <w:p w14:paraId="3E28678E" w14:textId="77777777" w:rsidR="00AF1E4C" w:rsidRPr="0018287B" w:rsidRDefault="00AF1E4C" w:rsidP="005E293B">
      <w:pPr>
        <w:pStyle w:val="Rientrocorpodeltesto2"/>
        <w:spacing w:after="0" w:line="240" w:lineRule="auto"/>
        <w:ind w:left="0"/>
        <w:rPr>
          <w:rFonts w:ascii="Georgia" w:hAnsi="Georgia"/>
          <w:b/>
        </w:rPr>
      </w:pPr>
    </w:p>
    <w:p w14:paraId="2F198EF9" w14:textId="77777777" w:rsidR="00AF1E4C" w:rsidRPr="0018287B" w:rsidRDefault="00AF1E4C" w:rsidP="005E293B">
      <w:pPr>
        <w:pStyle w:val="Rientrocorpodeltesto2"/>
        <w:spacing w:after="0" w:line="240" w:lineRule="auto"/>
        <w:ind w:left="0"/>
        <w:rPr>
          <w:rFonts w:ascii="Georgia" w:hAnsi="Georgia"/>
          <w:b/>
        </w:rPr>
      </w:pPr>
    </w:p>
    <w:p w14:paraId="028EBEE0" w14:textId="11C10FE3" w:rsidR="00AF1E4C" w:rsidRPr="0018287B" w:rsidRDefault="00AF1E4C" w:rsidP="005E293B">
      <w:pPr>
        <w:pStyle w:val="Rientrocorpodeltesto2"/>
        <w:spacing w:after="0" w:line="240" w:lineRule="auto"/>
        <w:ind w:left="0"/>
        <w:rPr>
          <w:rFonts w:ascii="Georgia" w:hAnsi="Georgia"/>
          <w:color w:val="0070C0"/>
        </w:rPr>
      </w:pPr>
      <w:r w:rsidRPr="0018287B">
        <w:rPr>
          <w:rFonts w:ascii="Georgia" w:hAnsi="Georgia"/>
          <w:color w:val="0070C0"/>
        </w:rPr>
        <w:t>[Insert Sender(s) Name(s)</w:t>
      </w:r>
      <w:r w:rsidR="00C86415">
        <w:rPr>
          <w:rFonts w:ascii="Georgia" w:hAnsi="Georgia"/>
          <w:color w:val="0070C0"/>
        </w:rPr>
        <w:t xml:space="preserve">, </w:t>
      </w:r>
      <w:r w:rsidRPr="0018287B">
        <w:rPr>
          <w:rFonts w:ascii="Georgia" w:hAnsi="Georgia"/>
          <w:color w:val="0070C0"/>
        </w:rPr>
        <w:t>Title(s)</w:t>
      </w:r>
      <w:r w:rsidR="00C86415">
        <w:rPr>
          <w:rFonts w:ascii="Georgia" w:hAnsi="Georgia"/>
          <w:color w:val="0070C0"/>
        </w:rPr>
        <w:t>, and Signature(s),</w:t>
      </w:r>
      <w:r w:rsidRPr="0018287B">
        <w:rPr>
          <w:rFonts w:ascii="Georgia" w:hAnsi="Georgia"/>
          <w:color w:val="0070C0"/>
        </w:rPr>
        <w:t xml:space="preserve"> representing </w:t>
      </w:r>
      <w:r w:rsidR="003647BE">
        <w:rPr>
          <w:rFonts w:ascii="Georgia" w:hAnsi="Georgia"/>
          <w:color w:val="0070C0"/>
        </w:rPr>
        <w:t xml:space="preserve">a majority </w:t>
      </w:r>
      <w:r w:rsidRPr="0018287B">
        <w:rPr>
          <w:rFonts w:ascii="Georgia" w:hAnsi="Georgia"/>
          <w:color w:val="0070C0"/>
        </w:rPr>
        <w:t xml:space="preserve">of </w:t>
      </w:r>
      <w:r w:rsidR="003647BE">
        <w:rPr>
          <w:rFonts w:ascii="Georgia" w:hAnsi="Georgia"/>
          <w:color w:val="0070C0"/>
        </w:rPr>
        <w:t xml:space="preserve">shares in the (intended) </w:t>
      </w:r>
      <w:r w:rsidRPr="0018287B">
        <w:rPr>
          <w:rFonts w:ascii="Georgia" w:hAnsi="Georgia"/>
          <w:color w:val="0070C0"/>
        </w:rPr>
        <w:t>company, as per Chamber of Commerce registration form</w:t>
      </w:r>
      <w:r w:rsidR="003647BE">
        <w:rPr>
          <w:rFonts w:ascii="Georgia" w:hAnsi="Georgia"/>
          <w:color w:val="0070C0"/>
        </w:rPr>
        <w:t xml:space="preserve"> or similarly</w:t>
      </w:r>
      <w:r w:rsidRPr="0018287B">
        <w:rPr>
          <w:rFonts w:ascii="Georgia" w:hAnsi="Georgia"/>
          <w:color w:val="0070C0"/>
        </w:rPr>
        <w:t>]</w:t>
      </w:r>
    </w:p>
    <w:p w14:paraId="393D57BD" w14:textId="77777777" w:rsidR="00AF1E4C" w:rsidRPr="0018287B" w:rsidRDefault="00AF1E4C" w:rsidP="005E293B">
      <w:pPr>
        <w:pStyle w:val="Rientrocorpodeltesto2"/>
        <w:spacing w:after="0" w:line="240" w:lineRule="auto"/>
        <w:ind w:left="0"/>
        <w:rPr>
          <w:rFonts w:ascii="Georgia" w:hAnsi="Georgia"/>
        </w:rPr>
      </w:pPr>
    </w:p>
    <w:p w14:paraId="015BC8A1" w14:textId="77777777" w:rsidR="00AF1E4C" w:rsidRPr="0018287B" w:rsidRDefault="00AF1E4C" w:rsidP="005E293B">
      <w:pPr>
        <w:pStyle w:val="Rientrocorpodeltesto2"/>
        <w:spacing w:after="0" w:line="240" w:lineRule="auto"/>
        <w:ind w:left="0"/>
        <w:rPr>
          <w:rFonts w:ascii="Georgia" w:hAnsi="Georgia"/>
          <w:b/>
          <w:color w:val="0070C0"/>
        </w:rPr>
      </w:pPr>
      <w:r w:rsidRPr="0018287B">
        <w:rPr>
          <w:rFonts w:ascii="Georgia" w:hAnsi="Georgia"/>
          <w:b/>
          <w:color w:val="0070C0"/>
        </w:rPr>
        <w:t>_________________________________</w:t>
      </w:r>
    </w:p>
    <w:p w14:paraId="392C803C" w14:textId="77777777" w:rsidR="00AF1E4C" w:rsidRPr="0018287B" w:rsidRDefault="00AF1E4C" w:rsidP="005E293B">
      <w:pPr>
        <w:pStyle w:val="Rientrocorpodeltesto2"/>
        <w:spacing w:after="0" w:line="240" w:lineRule="auto"/>
        <w:ind w:left="0"/>
        <w:rPr>
          <w:rFonts w:ascii="Georgia" w:hAnsi="Georgia"/>
          <w:b/>
        </w:rPr>
      </w:pPr>
    </w:p>
    <w:p w14:paraId="7B405D07" w14:textId="77777777" w:rsidR="00AF1E4C" w:rsidRPr="0018287B" w:rsidRDefault="00AF1E4C" w:rsidP="005E293B">
      <w:pPr>
        <w:pStyle w:val="Rientrocorpodeltesto2"/>
        <w:spacing w:after="0" w:line="240" w:lineRule="auto"/>
        <w:ind w:left="0"/>
        <w:rPr>
          <w:rFonts w:ascii="Georgia" w:hAnsi="Georgia"/>
          <w:b/>
        </w:rPr>
      </w:pPr>
    </w:p>
    <w:p w14:paraId="6F3DDC09" w14:textId="77777777" w:rsidR="00AF1E4C" w:rsidRPr="0018287B" w:rsidRDefault="00AF1E4C" w:rsidP="005E293B">
      <w:pPr>
        <w:pStyle w:val="Rientrocorpodeltesto2"/>
        <w:spacing w:after="0" w:line="240" w:lineRule="auto"/>
        <w:ind w:left="0"/>
        <w:rPr>
          <w:rFonts w:ascii="Georgia" w:hAnsi="Georgia"/>
          <w:b/>
          <w:color w:val="0070C0"/>
        </w:rPr>
      </w:pPr>
      <w:r w:rsidRPr="0018287B">
        <w:rPr>
          <w:rFonts w:ascii="Georgia" w:hAnsi="Georgia"/>
          <w:b/>
          <w:color w:val="0070C0"/>
        </w:rPr>
        <w:t>_________________________________</w:t>
      </w:r>
    </w:p>
    <w:p w14:paraId="332F4745" w14:textId="77777777" w:rsidR="00AF1E4C" w:rsidRPr="0018287B" w:rsidRDefault="00AF1E4C" w:rsidP="005E293B">
      <w:pPr>
        <w:pStyle w:val="Rientrocorpodeltesto2"/>
        <w:spacing w:after="0" w:line="240" w:lineRule="auto"/>
        <w:ind w:left="0"/>
        <w:rPr>
          <w:rFonts w:ascii="Georgia" w:hAnsi="Georgia"/>
          <w:b/>
        </w:rPr>
      </w:pPr>
    </w:p>
    <w:p w14:paraId="37CE019A" w14:textId="77777777" w:rsidR="00AF1E4C" w:rsidRPr="0018287B" w:rsidRDefault="00AF1E4C" w:rsidP="005E293B">
      <w:pPr>
        <w:pStyle w:val="Rientrocorpodeltesto2"/>
        <w:spacing w:after="0" w:line="240" w:lineRule="auto"/>
        <w:ind w:left="0"/>
        <w:rPr>
          <w:rFonts w:ascii="Georgia" w:hAnsi="Georgia"/>
          <w:b/>
        </w:rPr>
      </w:pPr>
    </w:p>
    <w:p w14:paraId="75203B1F" w14:textId="77777777" w:rsidR="00AF1E4C" w:rsidRPr="0018287B" w:rsidRDefault="00AF1E4C" w:rsidP="005E293B">
      <w:pPr>
        <w:pStyle w:val="Rientrocorpodeltesto2"/>
        <w:spacing w:after="0" w:line="240" w:lineRule="auto"/>
        <w:ind w:left="0"/>
        <w:rPr>
          <w:rFonts w:ascii="Georgia" w:hAnsi="Georgia"/>
          <w:b/>
          <w:color w:val="0070C0"/>
        </w:rPr>
      </w:pPr>
      <w:r w:rsidRPr="0018287B">
        <w:rPr>
          <w:rFonts w:ascii="Georgia" w:hAnsi="Georgia"/>
          <w:b/>
          <w:color w:val="0070C0"/>
        </w:rPr>
        <w:t>_________________________________</w:t>
      </w:r>
    </w:p>
    <w:p w14:paraId="70890DB8" w14:textId="77777777" w:rsidR="00AF1E4C" w:rsidRPr="0018287B" w:rsidRDefault="00AF1E4C" w:rsidP="005E293B">
      <w:pPr>
        <w:rPr>
          <w:rFonts w:ascii="Georgia" w:hAnsi="Georgia"/>
        </w:rPr>
      </w:pPr>
    </w:p>
    <w:p w14:paraId="54E0369E" w14:textId="161798EA" w:rsidR="00AF1E4C" w:rsidRPr="0018287B" w:rsidRDefault="00AF1E4C" w:rsidP="005E293B">
      <w:pPr>
        <w:spacing w:after="200" w:line="276" w:lineRule="auto"/>
        <w:rPr>
          <w:rFonts w:ascii="Georgia" w:hAnsi="Georgia"/>
        </w:rPr>
      </w:pPr>
      <w:r w:rsidRPr="0018287B">
        <w:rPr>
          <w:rFonts w:ascii="Georgia" w:hAnsi="Georgia"/>
        </w:rPr>
        <w:br w:type="page"/>
      </w:r>
    </w:p>
    <w:p w14:paraId="5AF63D0E" w14:textId="18CFD86D" w:rsidR="001B2656" w:rsidRPr="00D77711" w:rsidRDefault="00AF1E4C" w:rsidP="00D77711">
      <w:pPr>
        <w:pStyle w:val="Titolo1"/>
        <w:numPr>
          <w:ilvl w:val="0"/>
          <w:numId w:val="0"/>
        </w:numPr>
        <w:ind w:left="907" w:hanging="907"/>
        <w:rPr>
          <w:rFonts w:ascii="Georgia" w:hAnsi="Georgia"/>
        </w:rPr>
      </w:pPr>
      <w:bookmarkStart w:id="3" w:name="_Toc495580353"/>
      <w:r w:rsidRPr="0018287B">
        <w:rPr>
          <w:rFonts w:ascii="Georgia" w:hAnsi="Georgia"/>
        </w:rPr>
        <w:lastRenderedPageBreak/>
        <w:t>Requirements Checklist</w:t>
      </w:r>
      <w:bookmarkEnd w:id="3"/>
      <w:r w:rsidR="00C162A2">
        <w:rPr>
          <w:rFonts w:ascii="Georgia" w:hAnsi="Georgia"/>
        </w:rPr>
        <w:t>S</w:t>
      </w:r>
    </w:p>
    <w:tbl>
      <w:tblPr>
        <w:tblpPr w:leftFromText="180" w:rightFromText="180" w:vertAnchor="text" w:horzAnchor="margin" w:tblpXSpec="center" w:tblpY="326"/>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5"/>
        <w:gridCol w:w="1683"/>
      </w:tblGrid>
      <w:tr w:rsidR="00AF1E4C" w:rsidRPr="0018287B" w14:paraId="6D26ED2A" w14:textId="77777777" w:rsidTr="00754576">
        <w:tc>
          <w:tcPr>
            <w:tcW w:w="7785" w:type="dxa"/>
          </w:tcPr>
          <w:p w14:paraId="5861B170" w14:textId="316547EB" w:rsidR="00AF1E4C" w:rsidRPr="0018287B" w:rsidRDefault="00AF1E4C" w:rsidP="005E293B">
            <w:pPr>
              <w:autoSpaceDE w:val="0"/>
              <w:autoSpaceDN w:val="0"/>
              <w:adjustRightInd w:val="0"/>
              <w:rPr>
                <w:rFonts w:ascii="Georgia" w:hAnsi="Georgia"/>
                <w:b/>
              </w:rPr>
            </w:pPr>
            <w:r w:rsidRPr="0018287B">
              <w:rPr>
                <w:rFonts w:ascii="Georgia" w:hAnsi="Georgia"/>
                <w:b/>
              </w:rPr>
              <w:t>ESA General Application Requirements</w:t>
            </w:r>
          </w:p>
        </w:tc>
        <w:tc>
          <w:tcPr>
            <w:tcW w:w="1683" w:type="dxa"/>
          </w:tcPr>
          <w:p w14:paraId="36E0E7BC" w14:textId="77777777" w:rsidR="00AF1E4C" w:rsidRPr="0018287B" w:rsidRDefault="00AF1E4C" w:rsidP="005E293B">
            <w:pPr>
              <w:rPr>
                <w:rFonts w:ascii="Georgia" w:hAnsi="Georgia"/>
              </w:rPr>
            </w:pPr>
            <w:r w:rsidRPr="0018287B">
              <w:rPr>
                <w:rFonts w:ascii="Georgia" w:hAnsi="Georgia"/>
                <w:b/>
              </w:rPr>
              <w:t>Compliance statement</w:t>
            </w:r>
          </w:p>
        </w:tc>
      </w:tr>
      <w:tr w:rsidR="00B56CF2" w:rsidRPr="0018287B" w14:paraId="0E59A17B" w14:textId="77777777" w:rsidTr="00754576">
        <w:tc>
          <w:tcPr>
            <w:tcW w:w="7785" w:type="dxa"/>
          </w:tcPr>
          <w:p w14:paraId="01C1F9AD" w14:textId="0CB79D7E" w:rsidR="00B56CF2" w:rsidRPr="00EE0D5E" w:rsidRDefault="00B56CF2" w:rsidP="005E293B">
            <w:pPr>
              <w:autoSpaceDE w:val="0"/>
              <w:autoSpaceDN w:val="0"/>
              <w:adjustRightInd w:val="0"/>
              <w:rPr>
                <w:rFonts w:ascii="Georgia" w:hAnsi="Georgia"/>
                <w:color w:val="4F81BD" w:themeColor="accent1"/>
              </w:rPr>
            </w:pPr>
            <w:r>
              <w:rPr>
                <w:rFonts w:ascii="Georgia" w:hAnsi="Georgia"/>
                <w:color w:val="4F81BD" w:themeColor="accent1"/>
              </w:rPr>
              <w:t>[Choose section (a) or (b), depending on company status]</w:t>
            </w:r>
          </w:p>
        </w:tc>
        <w:tc>
          <w:tcPr>
            <w:tcW w:w="1683" w:type="dxa"/>
          </w:tcPr>
          <w:p w14:paraId="09940392" w14:textId="5E5A428A" w:rsidR="00B56CF2" w:rsidRPr="00D77711" w:rsidRDefault="00B56CF2" w:rsidP="005E293B">
            <w:pPr>
              <w:rPr>
                <w:rFonts w:ascii="Georgia" w:hAnsi="Georgia"/>
                <w:b/>
              </w:rPr>
            </w:pPr>
          </w:p>
        </w:tc>
      </w:tr>
      <w:tr w:rsidR="001A3026" w:rsidRPr="0018287B" w14:paraId="5A93CAFD" w14:textId="77777777" w:rsidTr="00754576">
        <w:tc>
          <w:tcPr>
            <w:tcW w:w="7785" w:type="dxa"/>
          </w:tcPr>
          <w:p w14:paraId="23A6E6E8" w14:textId="5FB50C93" w:rsidR="001A3026" w:rsidRPr="00EE0D5E" w:rsidRDefault="001A3026" w:rsidP="007858CA">
            <w:pPr>
              <w:pStyle w:val="Paragrafoelenco"/>
              <w:numPr>
                <w:ilvl w:val="0"/>
                <w:numId w:val="17"/>
              </w:numPr>
              <w:tabs>
                <w:tab w:val="left" w:pos="1027"/>
              </w:tabs>
              <w:ind w:left="602" w:hanging="602"/>
              <w:rPr>
                <w:rFonts w:ascii="Georgia" w:hAnsi="Georgia"/>
              </w:rPr>
            </w:pPr>
            <w:r w:rsidRPr="00EE0D5E">
              <w:rPr>
                <w:rFonts w:ascii="Georgia" w:hAnsi="Georgia"/>
              </w:rPr>
              <w:t>In case the Applicant is a legal entity</w:t>
            </w:r>
          </w:p>
        </w:tc>
        <w:tc>
          <w:tcPr>
            <w:tcW w:w="1683" w:type="dxa"/>
          </w:tcPr>
          <w:p w14:paraId="54F51E2F" w14:textId="77777777" w:rsidR="001A3026" w:rsidRPr="0018287B" w:rsidRDefault="001A3026" w:rsidP="005E293B">
            <w:pPr>
              <w:jc w:val="center"/>
              <w:rPr>
                <w:rFonts w:ascii="Georgia" w:hAnsi="Georgia"/>
                <w:color w:val="0070C0"/>
              </w:rPr>
            </w:pPr>
          </w:p>
        </w:tc>
      </w:tr>
      <w:tr w:rsidR="001A3026" w:rsidRPr="0018287B" w14:paraId="049C230E" w14:textId="77777777" w:rsidTr="00754576">
        <w:tc>
          <w:tcPr>
            <w:tcW w:w="7785" w:type="dxa"/>
          </w:tcPr>
          <w:p w14:paraId="4B295DD3" w14:textId="358FBCC5" w:rsidR="001A3026" w:rsidRPr="001A3026" w:rsidRDefault="001A3026" w:rsidP="00EE0D5E">
            <w:pPr>
              <w:pStyle w:val="Paragrafoelenco"/>
              <w:tabs>
                <w:tab w:val="left" w:pos="1027"/>
              </w:tabs>
              <w:ind w:left="602"/>
              <w:jc w:val="left"/>
              <w:rPr>
                <w:rFonts w:ascii="Georgia" w:hAnsi="Georgia"/>
              </w:rPr>
            </w:pPr>
            <w:r w:rsidRPr="0018287B">
              <w:rPr>
                <w:rFonts w:ascii="Georgia" w:hAnsi="Georgia"/>
              </w:rPr>
              <w:t>The Applicant’s first registration at a chamber of commerce</w:t>
            </w:r>
            <w:r>
              <w:rPr>
                <w:rFonts w:ascii="Georgia" w:hAnsi="Georgia"/>
              </w:rPr>
              <w:t>, or equivalent,</w:t>
            </w:r>
            <w:r w:rsidRPr="0018287B">
              <w:rPr>
                <w:rFonts w:ascii="Georgia" w:hAnsi="Georgia"/>
              </w:rPr>
              <w:t xml:space="preserve"> has taken place no longer than 5 years </w:t>
            </w:r>
            <w:r>
              <w:rPr>
                <w:rFonts w:ascii="Georgia" w:hAnsi="Georgia"/>
              </w:rPr>
              <w:t>p</w:t>
            </w:r>
            <w:r w:rsidRPr="0018287B">
              <w:rPr>
                <w:rFonts w:ascii="Georgia" w:hAnsi="Georgia"/>
              </w:rPr>
              <w:t xml:space="preserve">rior to submission of Applicant’s proposal. </w:t>
            </w:r>
            <w:r w:rsidRPr="00586D06">
              <w:rPr>
                <w:rFonts w:ascii="Georgia" w:hAnsi="Georgia"/>
                <w:color w:val="4F81BD" w:themeColor="accent1"/>
              </w:rPr>
              <w:t xml:space="preserve">[attach </w:t>
            </w:r>
            <w:r w:rsidR="00E03625" w:rsidRPr="00586D06">
              <w:rPr>
                <w:rFonts w:ascii="Georgia" w:hAnsi="Georgia"/>
                <w:color w:val="4F81BD" w:themeColor="accent1"/>
              </w:rPr>
              <w:t xml:space="preserve">the </w:t>
            </w:r>
            <w:r w:rsidRPr="00586D06">
              <w:rPr>
                <w:rFonts w:ascii="Georgia" w:hAnsi="Georgia"/>
                <w:color w:val="4F81BD" w:themeColor="accent1"/>
              </w:rPr>
              <w:t>Chamber of Commerce Registration Form, or equivalent, if available]</w:t>
            </w:r>
          </w:p>
        </w:tc>
        <w:tc>
          <w:tcPr>
            <w:tcW w:w="1683" w:type="dxa"/>
          </w:tcPr>
          <w:p w14:paraId="0D01440B" w14:textId="59968410" w:rsidR="001A3026" w:rsidRPr="0018287B" w:rsidRDefault="001A3026" w:rsidP="001A3026">
            <w:pPr>
              <w:jc w:val="center"/>
              <w:rPr>
                <w:rFonts w:ascii="Georgia" w:hAnsi="Georgia"/>
                <w:color w:val="0070C0"/>
              </w:rPr>
            </w:pPr>
            <w:r w:rsidRPr="0018287B">
              <w:rPr>
                <w:rFonts w:ascii="Georgia" w:hAnsi="Georgia"/>
                <w:color w:val="0070C0"/>
              </w:rPr>
              <w:t>[compliant]</w:t>
            </w:r>
          </w:p>
        </w:tc>
      </w:tr>
      <w:tr w:rsidR="001A3026" w:rsidRPr="0018287B" w14:paraId="7E48F8F7" w14:textId="77777777" w:rsidTr="00754576">
        <w:tc>
          <w:tcPr>
            <w:tcW w:w="7785" w:type="dxa"/>
          </w:tcPr>
          <w:p w14:paraId="5869CC66" w14:textId="6F6D3447" w:rsidR="001A3026" w:rsidRDefault="001A3026" w:rsidP="00EE0D5E">
            <w:pPr>
              <w:pStyle w:val="Paragrafoelenco"/>
              <w:tabs>
                <w:tab w:val="left" w:pos="886"/>
              </w:tabs>
              <w:ind w:left="602"/>
              <w:rPr>
                <w:rFonts w:ascii="Georgia" w:hAnsi="Georgia"/>
              </w:rPr>
            </w:pPr>
            <w:r>
              <w:rPr>
                <w:rFonts w:ascii="Georgia" w:hAnsi="Georgia"/>
              </w:rPr>
              <w:t xml:space="preserve">More than half of the shares are </w:t>
            </w:r>
            <w:r w:rsidRPr="005F6C79">
              <w:rPr>
                <w:rFonts w:ascii="Georgia" w:hAnsi="Georgia"/>
              </w:rPr>
              <w:t>owned – directly or indirectly – by the authorised representatives applying on behalf of the Applicant.</w:t>
            </w:r>
          </w:p>
          <w:p w14:paraId="262B84CD" w14:textId="77777777" w:rsidR="001A3026" w:rsidRDefault="001A3026" w:rsidP="00EE0D5E">
            <w:pPr>
              <w:tabs>
                <w:tab w:val="left" w:pos="886"/>
              </w:tabs>
              <w:rPr>
                <w:rFonts w:ascii="Georgia" w:hAnsi="Georgia"/>
              </w:rPr>
            </w:pPr>
          </w:p>
          <w:p w14:paraId="6E9265DD" w14:textId="77777777" w:rsidR="001A3026" w:rsidRDefault="001A3026" w:rsidP="00EE0D5E">
            <w:pPr>
              <w:tabs>
                <w:tab w:val="left" w:pos="886"/>
              </w:tabs>
              <w:ind w:left="602"/>
              <w:rPr>
                <w:rFonts w:ascii="Georgia" w:hAnsi="Georgia"/>
              </w:rPr>
            </w:pPr>
            <w:r>
              <w:rPr>
                <w:rFonts w:ascii="Georgia" w:hAnsi="Georgia"/>
              </w:rPr>
              <w:t>Mark as applicable:</w:t>
            </w:r>
          </w:p>
          <w:p w14:paraId="015AD4BD" w14:textId="77777777" w:rsidR="001A3026" w:rsidRDefault="001A3026" w:rsidP="00EE0D5E">
            <w:pPr>
              <w:tabs>
                <w:tab w:val="left" w:pos="886"/>
              </w:tabs>
              <w:ind w:left="602"/>
              <w:rPr>
                <w:rFonts w:ascii="Georgia" w:hAnsi="Georgia"/>
              </w:rPr>
            </w:pPr>
            <w:r>
              <w:rPr>
                <w:rFonts w:ascii="Georgia" w:hAnsi="Georgia"/>
              </w:rPr>
              <w:t>(   ) The Applicant has legal personality</w:t>
            </w:r>
          </w:p>
          <w:p w14:paraId="149FF71B" w14:textId="11FEA7F9" w:rsidR="001A3026" w:rsidRDefault="001A3026" w:rsidP="00EE0D5E">
            <w:pPr>
              <w:tabs>
                <w:tab w:val="left" w:pos="886"/>
              </w:tabs>
              <w:ind w:left="602"/>
              <w:rPr>
                <w:rFonts w:ascii="Georgia" w:hAnsi="Georgia"/>
              </w:rPr>
            </w:pPr>
            <w:r>
              <w:rPr>
                <w:rFonts w:ascii="Georgia" w:hAnsi="Georgia"/>
              </w:rPr>
              <w:t>(   ) The Applicant is a legal entity without legal personality</w:t>
            </w:r>
            <w:r w:rsidR="00FF30EE">
              <w:rPr>
                <w:rStyle w:val="Rimandonotaapidipagina"/>
                <w:rFonts w:ascii="Georgia" w:hAnsi="Georgia"/>
              </w:rPr>
              <w:footnoteReference w:id="2"/>
            </w:r>
          </w:p>
          <w:p w14:paraId="5455416F" w14:textId="77777777" w:rsidR="001A3026" w:rsidRPr="001A3026" w:rsidRDefault="001A3026" w:rsidP="00EE0D5E">
            <w:pPr>
              <w:pStyle w:val="Paragrafoelenco"/>
              <w:tabs>
                <w:tab w:val="left" w:pos="540"/>
              </w:tabs>
              <w:rPr>
                <w:rFonts w:ascii="Georgia" w:hAnsi="Georgia"/>
              </w:rPr>
            </w:pPr>
          </w:p>
        </w:tc>
        <w:tc>
          <w:tcPr>
            <w:tcW w:w="1683" w:type="dxa"/>
          </w:tcPr>
          <w:p w14:paraId="65BC279F" w14:textId="58FB42F9" w:rsidR="001A3026" w:rsidRPr="0018287B" w:rsidRDefault="001A3026" w:rsidP="001A3026">
            <w:pPr>
              <w:jc w:val="center"/>
              <w:rPr>
                <w:rFonts w:ascii="Georgia" w:hAnsi="Georgia"/>
                <w:color w:val="0070C0"/>
              </w:rPr>
            </w:pPr>
            <w:r w:rsidRPr="0018287B">
              <w:rPr>
                <w:rFonts w:ascii="Georgia" w:hAnsi="Georgia"/>
                <w:color w:val="0070C0"/>
              </w:rPr>
              <w:t>[compliant]</w:t>
            </w:r>
          </w:p>
        </w:tc>
      </w:tr>
      <w:tr w:rsidR="001A3026" w:rsidRPr="0018287B" w14:paraId="0FA6CB1F" w14:textId="77777777" w:rsidTr="00754576">
        <w:tc>
          <w:tcPr>
            <w:tcW w:w="7785" w:type="dxa"/>
          </w:tcPr>
          <w:p w14:paraId="1F6F8A37" w14:textId="0308C437" w:rsidR="001A3026" w:rsidRDefault="001A3026" w:rsidP="00586D06">
            <w:pPr>
              <w:pStyle w:val="Paragrafoelenco"/>
              <w:tabs>
                <w:tab w:val="left" w:pos="1027"/>
              </w:tabs>
              <w:ind w:left="602"/>
              <w:jc w:val="left"/>
              <w:rPr>
                <w:rFonts w:ascii="Georgia" w:hAnsi="Georgia"/>
              </w:rPr>
            </w:pPr>
            <w:r>
              <w:rPr>
                <w:rFonts w:ascii="Georgia" w:hAnsi="Georgia"/>
              </w:rPr>
              <w:t xml:space="preserve">The </w:t>
            </w:r>
            <w:r w:rsidRPr="0018287B">
              <w:rPr>
                <w:rFonts w:ascii="Georgia" w:hAnsi="Georgia"/>
              </w:rPr>
              <w:t>company must fall into the EU definition of SME</w:t>
            </w:r>
            <w:r w:rsidR="005B5888">
              <w:rPr>
                <w:rFonts w:ascii="Georgia" w:hAnsi="Georgia"/>
              </w:rPr>
              <w:t xml:space="preserve"> (European Commission Recommendation 2003/361)</w:t>
            </w:r>
          </w:p>
        </w:tc>
        <w:tc>
          <w:tcPr>
            <w:tcW w:w="1683" w:type="dxa"/>
          </w:tcPr>
          <w:p w14:paraId="151632C7" w14:textId="06085D0C" w:rsidR="001A3026" w:rsidRPr="0018287B" w:rsidRDefault="001A3026" w:rsidP="001A3026">
            <w:pPr>
              <w:jc w:val="center"/>
              <w:rPr>
                <w:rFonts w:ascii="Georgia" w:hAnsi="Georgia"/>
                <w:color w:val="0070C0"/>
              </w:rPr>
            </w:pPr>
            <w:r w:rsidRPr="0018287B">
              <w:rPr>
                <w:rFonts w:ascii="Georgia" w:hAnsi="Georgia"/>
                <w:color w:val="0070C0"/>
              </w:rPr>
              <w:t>[compliant]</w:t>
            </w:r>
          </w:p>
        </w:tc>
      </w:tr>
      <w:tr w:rsidR="001A3026" w:rsidRPr="0018287B" w14:paraId="3B349E32" w14:textId="77777777" w:rsidTr="00754576">
        <w:tc>
          <w:tcPr>
            <w:tcW w:w="7785" w:type="dxa"/>
          </w:tcPr>
          <w:p w14:paraId="4BC15286" w14:textId="6D9F9559" w:rsidR="001A3026" w:rsidRPr="0018287B" w:rsidRDefault="001A3026" w:rsidP="001A3026">
            <w:pPr>
              <w:tabs>
                <w:tab w:val="left" w:pos="540"/>
              </w:tabs>
              <w:rPr>
                <w:rFonts w:ascii="Georgia" w:hAnsi="Georgia"/>
              </w:rPr>
            </w:pPr>
            <w:r>
              <w:rPr>
                <w:rFonts w:ascii="Georgia" w:hAnsi="Georgia"/>
              </w:rPr>
              <w:t>OR</w:t>
            </w:r>
          </w:p>
        </w:tc>
        <w:tc>
          <w:tcPr>
            <w:tcW w:w="1683" w:type="dxa"/>
          </w:tcPr>
          <w:p w14:paraId="5287B4EC" w14:textId="77777777" w:rsidR="001A3026" w:rsidRPr="0018287B" w:rsidRDefault="001A3026" w:rsidP="001A3026">
            <w:pPr>
              <w:jc w:val="center"/>
              <w:rPr>
                <w:rFonts w:ascii="Georgia" w:hAnsi="Georgia"/>
                <w:color w:val="0070C0"/>
              </w:rPr>
            </w:pPr>
          </w:p>
        </w:tc>
      </w:tr>
      <w:tr w:rsidR="001A3026" w:rsidRPr="0018287B" w14:paraId="463515D2" w14:textId="77777777" w:rsidTr="00754576">
        <w:tc>
          <w:tcPr>
            <w:tcW w:w="7785" w:type="dxa"/>
          </w:tcPr>
          <w:p w14:paraId="29571492" w14:textId="1BAB1DC9" w:rsidR="001A3026" w:rsidRPr="00EE0D5E" w:rsidRDefault="001A3026" w:rsidP="007858CA">
            <w:pPr>
              <w:pStyle w:val="Paragrafoelenco"/>
              <w:numPr>
                <w:ilvl w:val="0"/>
                <w:numId w:val="17"/>
              </w:numPr>
              <w:tabs>
                <w:tab w:val="left" w:pos="886"/>
              </w:tabs>
              <w:ind w:left="602" w:hanging="602"/>
              <w:rPr>
                <w:rFonts w:ascii="Georgia" w:hAnsi="Georgia"/>
              </w:rPr>
            </w:pPr>
            <w:r w:rsidRPr="00EE0D5E">
              <w:rPr>
                <w:rFonts w:ascii="Georgia" w:hAnsi="Georgia"/>
              </w:rPr>
              <w:t>In case the applicant is not yet a legal entity</w:t>
            </w:r>
          </w:p>
        </w:tc>
        <w:tc>
          <w:tcPr>
            <w:tcW w:w="1683" w:type="dxa"/>
          </w:tcPr>
          <w:p w14:paraId="0CBCE8A1" w14:textId="77777777" w:rsidR="001A3026" w:rsidRPr="0018287B" w:rsidRDefault="001A3026" w:rsidP="001A3026">
            <w:pPr>
              <w:jc w:val="center"/>
              <w:rPr>
                <w:rFonts w:ascii="Georgia" w:hAnsi="Georgia"/>
                <w:color w:val="0070C0"/>
              </w:rPr>
            </w:pPr>
          </w:p>
        </w:tc>
      </w:tr>
      <w:tr w:rsidR="001A3026" w:rsidRPr="0018287B" w14:paraId="76DB9A75" w14:textId="77777777" w:rsidTr="00754576">
        <w:tc>
          <w:tcPr>
            <w:tcW w:w="7785" w:type="dxa"/>
          </w:tcPr>
          <w:p w14:paraId="0517F856" w14:textId="6420868C" w:rsidR="001A3026" w:rsidRPr="001A3026" w:rsidRDefault="001A3026" w:rsidP="00EE0D5E">
            <w:pPr>
              <w:pStyle w:val="Paragrafoelenco"/>
              <w:tabs>
                <w:tab w:val="left" w:pos="460"/>
              </w:tabs>
              <w:ind w:left="602"/>
              <w:rPr>
                <w:rFonts w:ascii="Georgia" w:hAnsi="Georgia"/>
              </w:rPr>
            </w:pPr>
            <w:r>
              <w:rPr>
                <w:rFonts w:ascii="Georgia" w:hAnsi="Georgia"/>
              </w:rPr>
              <w:t>The</w:t>
            </w:r>
            <w:r w:rsidRPr="005F6C79">
              <w:rPr>
                <w:rFonts w:ascii="Georgia" w:hAnsi="Georgia"/>
              </w:rPr>
              <w:t xml:space="preserve"> Applicant shall set up and register a company in </w:t>
            </w:r>
            <w:r w:rsidR="00B979FE">
              <w:rPr>
                <w:rFonts w:ascii="Georgia" w:hAnsi="Georgia"/>
                <w:color w:val="000000" w:themeColor="text1"/>
              </w:rPr>
              <w:t>Lazio</w:t>
            </w:r>
            <w:r w:rsidRPr="002E60CE">
              <w:rPr>
                <w:rFonts w:ascii="Georgia" w:hAnsi="Georgia"/>
                <w:color w:val="000000" w:themeColor="text1"/>
              </w:rPr>
              <w:t xml:space="preserve"> </w:t>
            </w:r>
            <w:r w:rsidRPr="005F6C79">
              <w:rPr>
                <w:rFonts w:ascii="Georgia" w:hAnsi="Georgia"/>
              </w:rPr>
              <w:t>before signing an incubation contract.</w:t>
            </w:r>
          </w:p>
        </w:tc>
        <w:tc>
          <w:tcPr>
            <w:tcW w:w="1683" w:type="dxa"/>
          </w:tcPr>
          <w:p w14:paraId="039E9C37" w14:textId="47A83ECD" w:rsidR="001A3026" w:rsidRPr="0018287B" w:rsidRDefault="003D5965" w:rsidP="001A3026">
            <w:pPr>
              <w:jc w:val="center"/>
              <w:rPr>
                <w:rFonts w:ascii="Georgia" w:hAnsi="Georgia"/>
                <w:color w:val="0070C0"/>
              </w:rPr>
            </w:pPr>
            <w:r>
              <w:rPr>
                <w:rFonts w:ascii="Georgia" w:hAnsi="Georgia"/>
                <w:color w:val="0070C0"/>
              </w:rPr>
              <w:t>[</w:t>
            </w:r>
            <w:r w:rsidRPr="0018287B">
              <w:rPr>
                <w:rFonts w:ascii="Georgia" w:hAnsi="Georgia"/>
                <w:color w:val="0070C0"/>
              </w:rPr>
              <w:t>compliant</w:t>
            </w:r>
            <w:r w:rsidR="00B56CF2">
              <w:rPr>
                <w:rFonts w:ascii="Georgia" w:hAnsi="Georgia"/>
                <w:color w:val="0070C0"/>
              </w:rPr>
              <w:t>]</w:t>
            </w:r>
          </w:p>
        </w:tc>
      </w:tr>
      <w:tr w:rsidR="00EA0AB0" w:rsidRPr="0018287B" w14:paraId="44327305" w14:textId="77777777" w:rsidTr="00754576">
        <w:tc>
          <w:tcPr>
            <w:tcW w:w="7785" w:type="dxa"/>
          </w:tcPr>
          <w:p w14:paraId="77DB4C09" w14:textId="19CA7A85" w:rsidR="00EA0AB0" w:rsidRDefault="00EA0AB0" w:rsidP="00174BB5">
            <w:pPr>
              <w:pStyle w:val="Paragrafoelenco"/>
              <w:tabs>
                <w:tab w:val="left" w:pos="460"/>
              </w:tabs>
              <w:ind w:left="602"/>
              <w:rPr>
                <w:rFonts w:ascii="Georgia" w:hAnsi="Georgia"/>
              </w:rPr>
            </w:pPr>
            <w:r>
              <w:rPr>
                <w:rFonts w:ascii="Georgia" w:hAnsi="Georgia"/>
              </w:rPr>
              <w:t xml:space="preserve">More than half of the shares </w:t>
            </w:r>
            <w:r w:rsidR="0017476E">
              <w:rPr>
                <w:rFonts w:ascii="Georgia" w:hAnsi="Georgia"/>
              </w:rPr>
              <w:t xml:space="preserve">of the new company </w:t>
            </w:r>
            <w:r>
              <w:rPr>
                <w:rFonts w:ascii="Georgia" w:hAnsi="Georgia"/>
              </w:rPr>
              <w:t>will be owned</w:t>
            </w:r>
            <w:r w:rsidR="0017476E">
              <w:rPr>
                <w:rFonts w:ascii="Georgia" w:hAnsi="Georgia"/>
              </w:rPr>
              <w:t xml:space="preserve"> by the Applicant.</w:t>
            </w:r>
          </w:p>
        </w:tc>
        <w:tc>
          <w:tcPr>
            <w:tcW w:w="1683" w:type="dxa"/>
          </w:tcPr>
          <w:p w14:paraId="3300E3DD" w14:textId="76A457D5" w:rsidR="00EA0AB0" w:rsidRDefault="0017476E" w:rsidP="001A3026">
            <w:pPr>
              <w:jc w:val="center"/>
              <w:rPr>
                <w:rFonts w:ascii="Georgia" w:hAnsi="Georgia"/>
                <w:color w:val="0070C0"/>
              </w:rPr>
            </w:pPr>
            <w:r>
              <w:rPr>
                <w:rFonts w:ascii="Georgia" w:hAnsi="Georgia"/>
                <w:color w:val="0070C0"/>
              </w:rPr>
              <w:t>[</w:t>
            </w:r>
            <w:r w:rsidRPr="0018287B">
              <w:rPr>
                <w:rFonts w:ascii="Georgia" w:hAnsi="Georgia"/>
                <w:color w:val="0070C0"/>
              </w:rPr>
              <w:t>compliant</w:t>
            </w:r>
            <w:r>
              <w:rPr>
                <w:rFonts w:ascii="Georgia" w:hAnsi="Georgia"/>
                <w:color w:val="0070C0"/>
              </w:rPr>
              <w:t>]</w:t>
            </w:r>
          </w:p>
        </w:tc>
      </w:tr>
      <w:tr w:rsidR="00B56CF2" w:rsidRPr="0018287B" w14:paraId="02E095D9" w14:textId="77777777" w:rsidTr="00754576">
        <w:tc>
          <w:tcPr>
            <w:tcW w:w="7785" w:type="dxa"/>
          </w:tcPr>
          <w:p w14:paraId="4C4F0A6D" w14:textId="77777777" w:rsidR="00B56CF2" w:rsidRDefault="00B56CF2" w:rsidP="00174BB5">
            <w:pPr>
              <w:pStyle w:val="Paragrafoelenco"/>
              <w:tabs>
                <w:tab w:val="left" w:pos="460"/>
              </w:tabs>
              <w:ind w:left="602"/>
              <w:rPr>
                <w:rFonts w:ascii="Georgia" w:hAnsi="Georgia"/>
              </w:rPr>
            </w:pPr>
          </w:p>
        </w:tc>
        <w:tc>
          <w:tcPr>
            <w:tcW w:w="1683" w:type="dxa"/>
          </w:tcPr>
          <w:p w14:paraId="0F4FC90C" w14:textId="77777777" w:rsidR="00B56CF2" w:rsidRDefault="00B56CF2" w:rsidP="001A3026">
            <w:pPr>
              <w:jc w:val="center"/>
              <w:rPr>
                <w:rFonts w:ascii="Georgia" w:hAnsi="Georgia"/>
                <w:color w:val="0070C0"/>
              </w:rPr>
            </w:pPr>
          </w:p>
        </w:tc>
      </w:tr>
      <w:tr w:rsidR="00B56CF2" w:rsidRPr="0018287B" w14:paraId="679FB114" w14:textId="77777777" w:rsidTr="00754576">
        <w:tc>
          <w:tcPr>
            <w:tcW w:w="7785" w:type="dxa"/>
          </w:tcPr>
          <w:p w14:paraId="3D6438E3" w14:textId="23452E26" w:rsidR="00B56CF2" w:rsidRPr="00EE0D5E" w:rsidRDefault="00B56CF2" w:rsidP="0066664D">
            <w:pPr>
              <w:pStyle w:val="Paragrafoelenco"/>
              <w:tabs>
                <w:tab w:val="left" w:pos="460"/>
              </w:tabs>
              <w:ind w:left="0" w:firstLine="35"/>
              <w:rPr>
                <w:rFonts w:ascii="Georgia" w:hAnsi="Georgia"/>
                <w:color w:val="4F81BD" w:themeColor="accent1"/>
              </w:rPr>
            </w:pPr>
            <w:r>
              <w:rPr>
                <w:rFonts w:ascii="Georgia" w:hAnsi="Georgia"/>
                <w:color w:val="4F81BD" w:themeColor="accent1"/>
              </w:rPr>
              <w:t>[The following requirements apply to all applicants]</w:t>
            </w:r>
          </w:p>
        </w:tc>
        <w:tc>
          <w:tcPr>
            <w:tcW w:w="1683" w:type="dxa"/>
          </w:tcPr>
          <w:p w14:paraId="48E72C6A" w14:textId="77777777" w:rsidR="00B56CF2" w:rsidRDefault="00B56CF2" w:rsidP="001A3026">
            <w:pPr>
              <w:jc w:val="center"/>
              <w:rPr>
                <w:rFonts w:ascii="Georgia" w:hAnsi="Georgia"/>
                <w:color w:val="0070C0"/>
              </w:rPr>
            </w:pPr>
          </w:p>
        </w:tc>
      </w:tr>
      <w:tr w:rsidR="0066664D" w:rsidRPr="0018287B" w14:paraId="3E870932" w14:textId="77777777" w:rsidTr="00754576">
        <w:tc>
          <w:tcPr>
            <w:tcW w:w="7785" w:type="dxa"/>
          </w:tcPr>
          <w:p w14:paraId="38E8E3AA" w14:textId="419A3184" w:rsidR="0066664D" w:rsidRDefault="0066664D" w:rsidP="00EE0D5E">
            <w:pPr>
              <w:tabs>
                <w:tab w:val="left" w:pos="886"/>
              </w:tabs>
              <w:ind w:left="35"/>
              <w:rPr>
                <w:rFonts w:ascii="Georgia" w:hAnsi="Georgia"/>
              </w:rPr>
            </w:pPr>
            <w:r>
              <w:rPr>
                <w:rFonts w:ascii="Georgia" w:hAnsi="Georgia"/>
              </w:rPr>
              <w:t xml:space="preserve">Please provide the names of the owners and the </w:t>
            </w:r>
            <w:r w:rsidR="00EA0AB0">
              <w:rPr>
                <w:rFonts w:ascii="Georgia" w:hAnsi="Georgia"/>
              </w:rPr>
              <w:t xml:space="preserve">(intended) </w:t>
            </w:r>
            <w:r>
              <w:rPr>
                <w:rFonts w:ascii="Georgia" w:hAnsi="Georgia"/>
              </w:rPr>
              <w:t>related shareholding</w:t>
            </w:r>
            <w:r w:rsidRPr="0018287B">
              <w:rPr>
                <w:rFonts w:ascii="Georgia" w:hAnsi="Georgia"/>
              </w:rPr>
              <w:t>:</w:t>
            </w:r>
          </w:p>
          <w:p w14:paraId="37276973" w14:textId="77777777" w:rsidR="006F2610" w:rsidRDefault="006F2610" w:rsidP="00EE0D5E">
            <w:pPr>
              <w:tabs>
                <w:tab w:val="left" w:pos="886"/>
              </w:tabs>
              <w:ind w:left="35"/>
              <w:rPr>
                <w:rFonts w:ascii="Georgia" w:hAnsi="Georgia"/>
              </w:rPr>
            </w:pPr>
          </w:p>
          <w:p w14:paraId="6FA08D21" w14:textId="4636B84F" w:rsidR="006F2610" w:rsidRPr="00586D06" w:rsidRDefault="006F2610" w:rsidP="007858CA">
            <w:pPr>
              <w:pStyle w:val="Paragrafoelenco"/>
              <w:numPr>
                <w:ilvl w:val="0"/>
                <w:numId w:val="18"/>
              </w:numPr>
              <w:tabs>
                <w:tab w:val="left" w:pos="886"/>
              </w:tabs>
              <w:jc w:val="left"/>
              <w:rPr>
                <w:rFonts w:ascii="Georgia" w:hAnsi="Georgia"/>
                <w:color w:val="4F81BD" w:themeColor="accent1"/>
              </w:rPr>
            </w:pPr>
            <w:r w:rsidRPr="00586D06">
              <w:rPr>
                <w:rFonts w:ascii="Georgia" w:hAnsi="Georgia"/>
                <w:color w:val="4F81BD" w:themeColor="accent1"/>
              </w:rPr>
              <w:t>[Full Name] (__%)</w:t>
            </w:r>
          </w:p>
          <w:p w14:paraId="1A85BCC6" w14:textId="27DC6324" w:rsidR="006F2610" w:rsidRPr="00586D06" w:rsidRDefault="006F2610" w:rsidP="007858CA">
            <w:pPr>
              <w:pStyle w:val="Paragrafoelenco"/>
              <w:numPr>
                <w:ilvl w:val="0"/>
                <w:numId w:val="18"/>
              </w:numPr>
              <w:tabs>
                <w:tab w:val="left" w:pos="886"/>
              </w:tabs>
              <w:jc w:val="left"/>
              <w:rPr>
                <w:rFonts w:ascii="Georgia" w:hAnsi="Georgia"/>
                <w:color w:val="4F81BD" w:themeColor="accent1"/>
              </w:rPr>
            </w:pPr>
            <w:r w:rsidRPr="00586D06">
              <w:rPr>
                <w:rFonts w:ascii="Georgia" w:hAnsi="Georgia"/>
                <w:color w:val="4F81BD" w:themeColor="accent1"/>
              </w:rPr>
              <w:t>[Full Name] (__%)</w:t>
            </w:r>
          </w:p>
          <w:p w14:paraId="6D06B649" w14:textId="79A188E8" w:rsidR="006F2610" w:rsidRPr="00586D06" w:rsidRDefault="006F2610" w:rsidP="007858CA">
            <w:pPr>
              <w:pStyle w:val="Paragrafoelenco"/>
              <w:numPr>
                <w:ilvl w:val="0"/>
                <w:numId w:val="18"/>
              </w:numPr>
              <w:tabs>
                <w:tab w:val="left" w:pos="886"/>
              </w:tabs>
              <w:jc w:val="left"/>
              <w:rPr>
                <w:rFonts w:ascii="Georgia" w:hAnsi="Georgia"/>
                <w:color w:val="4F81BD" w:themeColor="accent1"/>
              </w:rPr>
            </w:pPr>
            <w:r w:rsidRPr="00586D06">
              <w:rPr>
                <w:rFonts w:ascii="Georgia" w:hAnsi="Georgia"/>
                <w:color w:val="4F81BD" w:themeColor="accent1"/>
              </w:rPr>
              <w:t>[Full Name] (__%)</w:t>
            </w:r>
          </w:p>
          <w:p w14:paraId="450E3374" w14:textId="6B5B58F6" w:rsidR="006F2610" w:rsidRPr="00586D06" w:rsidRDefault="006F2610" w:rsidP="007858CA">
            <w:pPr>
              <w:pStyle w:val="Paragrafoelenco"/>
              <w:numPr>
                <w:ilvl w:val="0"/>
                <w:numId w:val="18"/>
              </w:numPr>
              <w:tabs>
                <w:tab w:val="left" w:pos="886"/>
              </w:tabs>
              <w:jc w:val="left"/>
              <w:rPr>
                <w:rFonts w:ascii="Georgia" w:hAnsi="Georgia"/>
                <w:color w:val="4F81BD" w:themeColor="accent1"/>
              </w:rPr>
            </w:pPr>
            <w:r w:rsidRPr="00586D06">
              <w:rPr>
                <w:rFonts w:ascii="Georgia" w:hAnsi="Georgia"/>
                <w:color w:val="4F81BD" w:themeColor="accent1"/>
              </w:rPr>
              <w:t>[Full Name] (__%)</w:t>
            </w:r>
          </w:p>
          <w:p w14:paraId="3AC03949" w14:textId="5210C8E7" w:rsidR="0066664D" w:rsidRPr="00586D06" w:rsidRDefault="0066664D" w:rsidP="00586D06">
            <w:pPr>
              <w:tabs>
                <w:tab w:val="left" w:pos="886"/>
              </w:tabs>
              <w:jc w:val="left"/>
              <w:rPr>
                <w:rFonts w:ascii="Georgia" w:hAnsi="Georgia"/>
                <w:color w:val="4F81BD" w:themeColor="accent1"/>
              </w:rPr>
            </w:pPr>
            <w:r w:rsidRPr="00586D06">
              <w:rPr>
                <w:rFonts w:ascii="Georgia" w:hAnsi="Georgia"/>
                <w:color w:val="4F81BD" w:themeColor="accent1"/>
              </w:rPr>
              <w:br/>
              <w:t>[add lines if needed]</w:t>
            </w:r>
          </w:p>
          <w:p w14:paraId="31C11AFF" w14:textId="58357403" w:rsidR="0066664D" w:rsidRPr="00586D06" w:rsidRDefault="0066664D" w:rsidP="00B56CF2">
            <w:pPr>
              <w:pStyle w:val="Paragrafoelenco"/>
              <w:tabs>
                <w:tab w:val="left" w:pos="460"/>
              </w:tabs>
              <w:ind w:left="0" w:firstLine="35"/>
              <w:rPr>
                <w:rFonts w:ascii="Georgia" w:hAnsi="Georgia"/>
                <w:color w:val="4F81BD" w:themeColor="accent1"/>
              </w:rPr>
            </w:pPr>
          </w:p>
          <w:p w14:paraId="3A68E1D3" w14:textId="4A9DDFBF" w:rsidR="006F2610" w:rsidRPr="00586D06" w:rsidRDefault="006F2610" w:rsidP="006F2610">
            <w:pPr>
              <w:pStyle w:val="Paragrafoelenco"/>
              <w:tabs>
                <w:tab w:val="left" w:pos="460"/>
              </w:tabs>
              <w:ind w:left="0" w:firstLine="35"/>
              <w:rPr>
                <w:rFonts w:ascii="Georgia" w:hAnsi="Georgia"/>
                <w:color w:val="4F81BD" w:themeColor="accent1"/>
              </w:rPr>
            </w:pPr>
            <w:r w:rsidRPr="00586D06">
              <w:rPr>
                <w:rFonts w:ascii="Georgia" w:hAnsi="Georgia"/>
                <w:color w:val="4F81BD" w:themeColor="accent1"/>
              </w:rPr>
              <w:t>If voting shares are different from ownership shares, add information above.</w:t>
            </w:r>
          </w:p>
        </w:tc>
        <w:tc>
          <w:tcPr>
            <w:tcW w:w="1683" w:type="dxa"/>
          </w:tcPr>
          <w:p w14:paraId="64AC3C02" w14:textId="77777777" w:rsidR="0066664D" w:rsidRDefault="0066664D" w:rsidP="001A3026">
            <w:pPr>
              <w:jc w:val="center"/>
              <w:rPr>
                <w:rFonts w:ascii="Georgia" w:hAnsi="Georgia"/>
                <w:color w:val="0070C0"/>
              </w:rPr>
            </w:pPr>
          </w:p>
        </w:tc>
      </w:tr>
      <w:tr w:rsidR="00B56CF2" w:rsidRPr="0018287B" w14:paraId="435BDDDF" w14:textId="77777777" w:rsidTr="00754576">
        <w:tc>
          <w:tcPr>
            <w:tcW w:w="7785" w:type="dxa"/>
          </w:tcPr>
          <w:p w14:paraId="27F7E240" w14:textId="05D4A9DC" w:rsidR="00B56CF2" w:rsidRDefault="00B56CF2" w:rsidP="00EE0D5E">
            <w:pPr>
              <w:pStyle w:val="Paragrafoelenco"/>
              <w:tabs>
                <w:tab w:val="left" w:pos="177"/>
              </w:tabs>
              <w:ind w:left="35"/>
              <w:rPr>
                <w:rFonts w:ascii="Georgia" w:hAnsi="Georgia"/>
              </w:rPr>
            </w:pPr>
            <w:r w:rsidRPr="0018287B">
              <w:rPr>
                <w:rFonts w:ascii="Georgia" w:hAnsi="Georgia"/>
              </w:rPr>
              <w:t>The Applicant’s product or service is based on a transfer of space technology to, and/or utilisation of a space system in a non-space environment</w:t>
            </w:r>
            <w:r>
              <w:rPr>
                <w:rFonts w:ascii="Georgia" w:hAnsi="Georgia"/>
              </w:rPr>
              <w:t xml:space="preserve"> </w:t>
            </w:r>
            <w:r w:rsidRPr="007E0BBB">
              <w:rPr>
                <w:rFonts w:ascii="Georgia" w:hAnsi="Georgia"/>
              </w:rPr>
              <w:t>(spin-off), or exploitation of non-space technology in the space market (spin-in).</w:t>
            </w:r>
          </w:p>
        </w:tc>
        <w:tc>
          <w:tcPr>
            <w:tcW w:w="1683" w:type="dxa"/>
          </w:tcPr>
          <w:p w14:paraId="6BAF68FF" w14:textId="4A850B87" w:rsidR="00B56CF2" w:rsidRDefault="00B56CF2" w:rsidP="00EE0D5E">
            <w:pPr>
              <w:tabs>
                <w:tab w:val="left" w:pos="177"/>
              </w:tabs>
              <w:jc w:val="center"/>
              <w:rPr>
                <w:rFonts w:ascii="Georgia" w:hAnsi="Georgia"/>
                <w:color w:val="0070C0"/>
              </w:rPr>
            </w:pPr>
            <w:r w:rsidRPr="0018287B">
              <w:rPr>
                <w:rFonts w:ascii="Georgia" w:hAnsi="Georgia"/>
                <w:color w:val="0070C0"/>
              </w:rPr>
              <w:t>[compliant]</w:t>
            </w:r>
          </w:p>
        </w:tc>
      </w:tr>
      <w:tr w:rsidR="00B56CF2" w:rsidRPr="0018287B" w14:paraId="5696F915" w14:textId="77777777" w:rsidTr="00754576">
        <w:tc>
          <w:tcPr>
            <w:tcW w:w="7785" w:type="dxa"/>
          </w:tcPr>
          <w:p w14:paraId="58762E15" w14:textId="68F82826" w:rsidR="00B56CF2" w:rsidRDefault="00B56CF2" w:rsidP="00EE0D5E">
            <w:pPr>
              <w:pStyle w:val="Paragrafoelenco"/>
              <w:tabs>
                <w:tab w:val="left" w:pos="177"/>
              </w:tabs>
              <w:ind w:left="35"/>
              <w:rPr>
                <w:rFonts w:ascii="Georgia" w:hAnsi="Georgia"/>
              </w:rPr>
            </w:pPr>
            <w:r w:rsidRPr="0018287B">
              <w:rPr>
                <w:rFonts w:ascii="Georgia" w:hAnsi="Georgia"/>
              </w:rPr>
              <w:t>The Applicant sells and delivers innovative products, processes or services for his own account and risk.</w:t>
            </w:r>
          </w:p>
        </w:tc>
        <w:tc>
          <w:tcPr>
            <w:tcW w:w="1683" w:type="dxa"/>
          </w:tcPr>
          <w:p w14:paraId="48D2B5D8" w14:textId="4FA2D811" w:rsidR="00B56CF2" w:rsidRDefault="00B56CF2" w:rsidP="00EE0D5E">
            <w:pPr>
              <w:tabs>
                <w:tab w:val="left" w:pos="177"/>
              </w:tabs>
              <w:jc w:val="center"/>
              <w:rPr>
                <w:rFonts w:ascii="Georgia" w:hAnsi="Georgia"/>
                <w:color w:val="0070C0"/>
              </w:rPr>
            </w:pPr>
            <w:r w:rsidRPr="0018287B">
              <w:rPr>
                <w:rFonts w:ascii="Georgia" w:hAnsi="Georgia"/>
                <w:color w:val="0070C0"/>
              </w:rPr>
              <w:t>[compliant]</w:t>
            </w:r>
          </w:p>
        </w:tc>
      </w:tr>
      <w:tr w:rsidR="001A3026" w:rsidRPr="0018287B" w14:paraId="560F0F79" w14:textId="77777777" w:rsidTr="00754576">
        <w:tc>
          <w:tcPr>
            <w:tcW w:w="7785" w:type="dxa"/>
          </w:tcPr>
          <w:p w14:paraId="1178F6C6" w14:textId="737B492B" w:rsidR="001A3026" w:rsidRPr="0018287B" w:rsidRDefault="001A3026" w:rsidP="0038172C">
            <w:pPr>
              <w:tabs>
                <w:tab w:val="left" w:pos="540"/>
              </w:tabs>
              <w:rPr>
                <w:rFonts w:ascii="Georgia" w:hAnsi="Georgia"/>
              </w:rPr>
            </w:pPr>
            <w:r w:rsidRPr="0018287B">
              <w:rPr>
                <w:rFonts w:ascii="Georgia" w:hAnsi="Georgia"/>
              </w:rPr>
              <w:lastRenderedPageBreak/>
              <w:t>T</w:t>
            </w:r>
            <w:r w:rsidR="00056841" w:rsidRPr="00056841">
              <w:rPr>
                <w:rFonts w:ascii="Georgia" w:hAnsi="Georgia"/>
              </w:rPr>
              <w:t>he Applicant does not conduct business activities promoting, or being related to, the production nor exploitation of alcohol, illegal drugs, tobacco, pornography, or gambling. The Applicant’s business activities shall also refrain from addressing topics related to war, religion, politics, intolerance, violence and obscenity</w:t>
            </w:r>
          </w:p>
        </w:tc>
        <w:tc>
          <w:tcPr>
            <w:tcW w:w="1683" w:type="dxa"/>
          </w:tcPr>
          <w:p w14:paraId="689FD083" w14:textId="77777777" w:rsidR="001A3026" w:rsidRPr="0018287B" w:rsidRDefault="001A3026" w:rsidP="001A3026">
            <w:pPr>
              <w:jc w:val="center"/>
              <w:rPr>
                <w:rFonts w:ascii="Georgia" w:hAnsi="Georgia"/>
              </w:rPr>
            </w:pPr>
            <w:r w:rsidRPr="0018287B">
              <w:rPr>
                <w:rFonts w:ascii="Georgia" w:hAnsi="Georgia"/>
                <w:color w:val="0070C0"/>
              </w:rPr>
              <w:t>[compliant]</w:t>
            </w:r>
          </w:p>
        </w:tc>
      </w:tr>
      <w:tr w:rsidR="0092415B" w:rsidRPr="0018287B" w14:paraId="18BEC628" w14:textId="77777777" w:rsidTr="00754576">
        <w:tc>
          <w:tcPr>
            <w:tcW w:w="7785" w:type="dxa"/>
          </w:tcPr>
          <w:p w14:paraId="0546182C" w14:textId="50F03E9C" w:rsidR="0092415B" w:rsidRPr="0018287B" w:rsidRDefault="0092415B" w:rsidP="0092415B">
            <w:pPr>
              <w:tabs>
                <w:tab w:val="left" w:pos="540"/>
              </w:tabs>
              <w:rPr>
                <w:rFonts w:ascii="Georgia" w:hAnsi="Georgia"/>
              </w:rPr>
            </w:pPr>
            <w:r>
              <w:rPr>
                <w:rFonts w:ascii="Georgia" w:hAnsi="Georgia"/>
              </w:rPr>
              <w:t>N</w:t>
            </w:r>
            <w:r w:rsidRPr="0092415B">
              <w:rPr>
                <w:rFonts w:ascii="Georgia" w:hAnsi="Georgia"/>
              </w:rPr>
              <w:t>either the Incubation nor the Incentive funding shall be used for military activities. This means that the Applicant’s business application shall be exclusively for peaceful activities and not include any military activities at the time of application to and incubation in an ESA BIC</w:t>
            </w:r>
            <w:r>
              <w:rPr>
                <w:rFonts w:ascii="Georgia" w:hAnsi="Georgia"/>
              </w:rPr>
              <w:t>.</w:t>
            </w:r>
          </w:p>
        </w:tc>
        <w:tc>
          <w:tcPr>
            <w:tcW w:w="1683" w:type="dxa"/>
          </w:tcPr>
          <w:p w14:paraId="6D19FAFE" w14:textId="06F5749E" w:rsidR="0092415B" w:rsidRPr="0018287B" w:rsidRDefault="0092415B" w:rsidP="001A3026">
            <w:pPr>
              <w:jc w:val="center"/>
              <w:rPr>
                <w:rFonts w:ascii="Georgia" w:hAnsi="Georgia"/>
                <w:color w:val="0070C0"/>
              </w:rPr>
            </w:pPr>
            <w:r w:rsidRPr="0018287B">
              <w:rPr>
                <w:rFonts w:ascii="Georgia" w:hAnsi="Georgia"/>
                <w:color w:val="0070C0"/>
              </w:rPr>
              <w:t>[compliant]</w:t>
            </w:r>
          </w:p>
        </w:tc>
      </w:tr>
      <w:tr w:rsidR="006F2610" w:rsidRPr="0018287B" w14:paraId="3E222E2E" w14:textId="77777777" w:rsidTr="00754576">
        <w:tc>
          <w:tcPr>
            <w:tcW w:w="7785" w:type="dxa"/>
          </w:tcPr>
          <w:p w14:paraId="69893DA5" w14:textId="556E195A" w:rsidR="006F2610" w:rsidRPr="0018287B" w:rsidRDefault="006F2610" w:rsidP="001A3026">
            <w:pPr>
              <w:tabs>
                <w:tab w:val="left" w:pos="540"/>
              </w:tabs>
              <w:rPr>
                <w:rFonts w:ascii="Georgia" w:hAnsi="Georgia"/>
              </w:rPr>
            </w:pPr>
            <w:r>
              <w:rPr>
                <w:rFonts w:ascii="Georgia" w:hAnsi="Georgia"/>
              </w:rPr>
              <w:t>The Applicant will not provide consultancy as main business activity.</w:t>
            </w:r>
          </w:p>
        </w:tc>
        <w:tc>
          <w:tcPr>
            <w:tcW w:w="1683" w:type="dxa"/>
          </w:tcPr>
          <w:p w14:paraId="510EC180" w14:textId="36D3486F" w:rsidR="006F2610" w:rsidRPr="0018287B" w:rsidRDefault="006F2610" w:rsidP="001A3026">
            <w:pPr>
              <w:jc w:val="center"/>
              <w:rPr>
                <w:rFonts w:ascii="Georgia" w:hAnsi="Georgia"/>
                <w:color w:val="0070C0"/>
              </w:rPr>
            </w:pPr>
            <w:r w:rsidRPr="0018287B">
              <w:rPr>
                <w:rFonts w:ascii="Georgia" w:hAnsi="Georgia"/>
                <w:color w:val="0070C0"/>
              </w:rPr>
              <w:t>[compliant]</w:t>
            </w:r>
          </w:p>
        </w:tc>
      </w:tr>
      <w:tr w:rsidR="001A3026" w:rsidRPr="0018287B" w14:paraId="37A7E21C" w14:textId="77777777" w:rsidTr="00754576">
        <w:tc>
          <w:tcPr>
            <w:tcW w:w="7785" w:type="dxa"/>
          </w:tcPr>
          <w:p w14:paraId="4AE35394" w14:textId="77777777" w:rsidR="001A3026" w:rsidRPr="0018287B" w:rsidRDefault="001A3026" w:rsidP="001A3026">
            <w:pPr>
              <w:autoSpaceDE w:val="0"/>
              <w:autoSpaceDN w:val="0"/>
              <w:adjustRightInd w:val="0"/>
              <w:rPr>
                <w:rFonts w:ascii="Georgia" w:hAnsi="Georgia"/>
              </w:rPr>
            </w:pPr>
            <w:r w:rsidRPr="0018287B">
              <w:rPr>
                <w:rFonts w:ascii="Georgia" w:hAnsi="Georgia"/>
              </w:rPr>
              <w:t>The Applicant is able to communicate in English.</w:t>
            </w:r>
          </w:p>
        </w:tc>
        <w:tc>
          <w:tcPr>
            <w:tcW w:w="1683" w:type="dxa"/>
          </w:tcPr>
          <w:p w14:paraId="0E0A2E88" w14:textId="77777777" w:rsidR="001A3026" w:rsidRPr="0018287B" w:rsidRDefault="001A3026" w:rsidP="001A3026">
            <w:pPr>
              <w:jc w:val="center"/>
              <w:rPr>
                <w:rFonts w:ascii="Georgia" w:hAnsi="Georgia"/>
              </w:rPr>
            </w:pPr>
            <w:r w:rsidRPr="0018287B">
              <w:rPr>
                <w:rFonts w:ascii="Georgia" w:hAnsi="Georgia"/>
                <w:color w:val="0070C0"/>
              </w:rPr>
              <w:t>[compliant]</w:t>
            </w:r>
          </w:p>
        </w:tc>
      </w:tr>
      <w:tr w:rsidR="001A3026" w:rsidRPr="0018287B" w14:paraId="51A3E0DF" w14:textId="77777777" w:rsidTr="00754576">
        <w:tc>
          <w:tcPr>
            <w:tcW w:w="7785" w:type="dxa"/>
          </w:tcPr>
          <w:p w14:paraId="3E9A29AF" w14:textId="174B8369" w:rsidR="001A3026" w:rsidRPr="0018287B" w:rsidRDefault="001A3026" w:rsidP="001A3026">
            <w:pPr>
              <w:autoSpaceDE w:val="0"/>
              <w:autoSpaceDN w:val="0"/>
              <w:adjustRightInd w:val="0"/>
              <w:rPr>
                <w:rFonts w:ascii="Georgia" w:hAnsi="Georgia"/>
              </w:rPr>
            </w:pPr>
            <w:r w:rsidRPr="0018287B">
              <w:rPr>
                <w:rFonts w:ascii="Georgia" w:hAnsi="Georgia"/>
              </w:rPr>
              <w:t>The Applicant</w:t>
            </w:r>
            <w:r w:rsidR="003647BE" w:rsidRPr="0018287B">
              <w:rPr>
                <w:rFonts w:ascii="Georgia" w:hAnsi="Georgia"/>
              </w:rPr>
              <w:t xml:space="preserve"> acknowledges the State Aid restrictions applicable in the European Union</w:t>
            </w:r>
            <w:r w:rsidR="003647BE">
              <w:rPr>
                <w:rFonts w:ascii="Georgia" w:hAnsi="Georgia"/>
              </w:rPr>
              <w:t xml:space="preserve"> and </w:t>
            </w:r>
            <w:r w:rsidRPr="0018287B">
              <w:rPr>
                <w:rFonts w:ascii="Georgia" w:hAnsi="Georgia"/>
              </w:rPr>
              <w:t xml:space="preserve">will inform of any financial support received </w:t>
            </w:r>
            <w:r w:rsidR="00F132A4">
              <w:rPr>
                <w:rFonts w:ascii="Georgia" w:hAnsi="Georgia"/>
              </w:rPr>
              <w:t xml:space="preserve">before and </w:t>
            </w:r>
            <w:r w:rsidRPr="0018287B">
              <w:rPr>
                <w:rFonts w:ascii="Georgia" w:hAnsi="Georgia"/>
              </w:rPr>
              <w:t>during the execution of the incubation contract</w:t>
            </w:r>
            <w:r w:rsidR="003647BE">
              <w:rPr>
                <w:rFonts w:ascii="Georgia" w:hAnsi="Georgia"/>
              </w:rPr>
              <w:t>.</w:t>
            </w:r>
            <w:r w:rsidRPr="0018287B">
              <w:rPr>
                <w:rFonts w:ascii="Georgia" w:hAnsi="Georgia"/>
              </w:rPr>
              <w:t xml:space="preserve"> </w:t>
            </w:r>
          </w:p>
        </w:tc>
        <w:tc>
          <w:tcPr>
            <w:tcW w:w="1683" w:type="dxa"/>
          </w:tcPr>
          <w:p w14:paraId="3B3DEC6D" w14:textId="77777777" w:rsidR="001A3026" w:rsidRPr="0018287B" w:rsidRDefault="001A3026" w:rsidP="001A3026">
            <w:pPr>
              <w:jc w:val="center"/>
              <w:rPr>
                <w:rFonts w:ascii="Georgia" w:hAnsi="Georgia"/>
                <w:color w:val="0070C0"/>
              </w:rPr>
            </w:pPr>
            <w:r w:rsidRPr="0018287B">
              <w:rPr>
                <w:rFonts w:ascii="Georgia" w:hAnsi="Georgia"/>
                <w:color w:val="0070C0"/>
              </w:rPr>
              <w:t>[compliant]</w:t>
            </w:r>
          </w:p>
        </w:tc>
      </w:tr>
      <w:tr w:rsidR="001A3026" w:rsidRPr="0018287B" w14:paraId="7A982832" w14:textId="77777777" w:rsidTr="00754576">
        <w:tc>
          <w:tcPr>
            <w:tcW w:w="7785" w:type="dxa"/>
          </w:tcPr>
          <w:p w14:paraId="16F6AB99" w14:textId="22778800" w:rsidR="001A3026" w:rsidRPr="0018287B" w:rsidRDefault="001A3026" w:rsidP="001A3026">
            <w:pPr>
              <w:rPr>
                <w:rFonts w:ascii="Georgia" w:hAnsi="Georgia"/>
              </w:rPr>
            </w:pPr>
            <w:r w:rsidRPr="009532A8">
              <w:rPr>
                <w:rFonts w:ascii="Georgia" w:eastAsia="MS Mincho" w:hAnsi="Georgia"/>
                <w:lang w:val="en-US" w:eastAsia="en-US"/>
              </w:rPr>
              <w:t>The Applicant states that the terms and conditions of the draft incubation contract are accepted without any reservations</w:t>
            </w:r>
            <w:r>
              <w:rPr>
                <w:rFonts w:ascii="Georgia" w:eastAsia="MS Mincho" w:hAnsi="Georgia"/>
                <w:lang w:val="en-US" w:eastAsia="en-US"/>
              </w:rPr>
              <w:t>.</w:t>
            </w:r>
          </w:p>
        </w:tc>
        <w:tc>
          <w:tcPr>
            <w:tcW w:w="1683" w:type="dxa"/>
          </w:tcPr>
          <w:p w14:paraId="1021C53B" w14:textId="77777777" w:rsidR="001A3026" w:rsidRPr="0018287B" w:rsidRDefault="001A3026" w:rsidP="001A3026">
            <w:pPr>
              <w:jc w:val="center"/>
              <w:rPr>
                <w:rFonts w:ascii="Georgia" w:hAnsi="Georgia"/>
              </w:rPr>
            </w:pPr>
            <w:r w:rsidRPr="0018287B">
              <w:rPr>
                <w:rFonts w:ascii="Georgia" w:hAnsi="Georgia"/>
                <w:color w:val="0070C0"/>
              </w:rPr>
              <w:t>[compliant]</w:t>
            </w:r>
          </w:p>
        </w:tc>
      </w:tr>
      <w:tr w:rsidR="001A3026" w:rsidRPr="0018287B" w14:paraId="01CCAAA5" w14:textId="77777777" w:rsidTr="00754576">
        <w:tc>
          <w:tcPr>
            <w:tcW w:w="7785" w:type="dxa"/>
          </w:tcPr>
          <w:p w14:paraId="791F8D9E" w14:textId="58786605" w:rsidR="001A3026" w:rsidRPr="009532A8" w:rsidRDefault="001A3026" w:rsidP="001A3026">
            <w:pPr>
              <w:rPr>
                <w:rFonts w:ascii="Georgia" w:eastAsia="MS Mincho" w:hAnsi="Georgia"/>
                <w:lang w:val="en-US" w:eastAsia="en-US"/>
              </w:rPr>
            </w:pPr>
            <w:r>
              <w:rPr>
                <w:rFonts w:ascii="Georgia" w:eastAsia="MS Mincho" w:hAnsi="Georgia"/>
                <w:lang w:val="en-US" w:eastAsia="en-US"/>
              </w:rPr>
              <w:t>T</w:t>
            </w:r>
            <w:r w:rsidRPr="009532A8">
              <w:rPr>
                <w:rFonts w:ascii="Georgia" w:eastAsia="MS Mincho" w:hAnsi="Georgia"/>
                <w:lang w:val="en-US" w:eastAsia="en-US"/>
              </w:rPr>
              <w:t>he Applicant states that</w:t>
            </w:r>
            <w:r>
              <w:rPr>
                <w:rFonts w:ascii="Georgia" w:eastAsia="MS Mincho" w:hAnsi="Georgia"/>
                <w:lang w:val="en-US" w:eastAsia="en-US"/>
              </w:rPr>
              <w:t xml:space="preserve"> all the key personnel under the incubation contract have all the relevant working permits for the duration of the incubation contract.</w:t>
            </w:r>
          </w:p>
        </w:tc>
        <w:tc>
          <w:tcPr>
            <w:tcW w:w="1683" w:type="dxa"/>
          </w:tcPr>
          <w:p w14:paraId="4A88EBD8" w14:textId="1DEEC255" w:rsidR="001A3026" w:rsidRPr="0018287B" w:rsidRDefault="001A3026" w:rsidP="001A3026">
            <w:pPr>
              <w:jc w:val="center"/>
              <w:rPr>
                <w:rFonts w:ascii="Georgia" w:hAnsi="Georgia"/>
                <w:color w:val="0070C0"/>
              </w:rPr>
            </w:pPr>
            <w:r>
              <w:rPr>
                <w:rFonts w:ascii="Georgia" w:hAnsi="Georgia"/>
                <w:color w:val="0070C0"/>
              </w:rPr>
              <w:t>[compliant]</w:t>
            </w:r>
          </w:p>
        </w:tc>
      </w:tr>
      <w:tr w:rsidR="001A3026" w:rsidRPr="0018287B" w14:paraId="2B74ABA6" w14:textId="77777777" w:rsidTr="00754576">
        <w:tc>
          <w:tcPr>
            <w:tcW w:w="7785" w:type="dxa"/>
          </w:tcPr>
          <w:p w14:paraId="437E7FBB" w14:textId="4CAA8C4C" w:rsidR="001A3026" w:rsidRPr="0018287B" w:rsidRDefault="001A3026" w:rsidP="007C2249">
            <w:pPr>
              <w:rPr>
                <w:rFonts w:ascii="Georgia" w:hAnsi="Georgia"/>
              </w:rPr>
            </w:pPr>
            <w:r w:rsidRPr="0018287B">
              <w:rPr>
                <w:rFonts w:ascii="Georgia" w:hAnsi="Georgia"/>
              </w:rPr>
              <w:t>T</w:t>
            </w:r>
            <w:r w:rsidR="00C47F6A" w:rsidRPr="00C47F6A">
              <w:rPr>
                <w:rFonts w:ascii="Georgia" w:hAnsi="Georgia"/>
              </w:rPr>
              <w:t>he Applicant is not and undertakes not to be hosted in another business incubator (including any other ESA BIC), or entity or organisation providing similar support, for the duration of the incubation contract.</w:t>
            </w:r>
            <w:r w:rsidR="00C47F6A">
              <w:rPr>
                <w:rFonts w:ascii="Georgia" w:hAnsi="Georgia"/>
              </w:rPr>
              <w:t xml:space="preserve"> </w:t>
            </w:r>
            <w:r w:rsidR="00C47F6A" w:rsidRPr="00C47F6A">
              <w:rPr>
                <w:rFonts w:ascii="Georgia" w:hAnsi="Georgia"/>
              </w:rPr>
              <w:t>This implies that applications shall not be done to more than one ESA BIC at a time. Only when an application has been evaluated and rejected, a new application to another ESA BIC is allowed.</w:t>
            </w:r>
            <w:r w:rsidR="007C2249">
              <w:rPr>
                <w:rFonts w:ascii="Georgia" w:hAnsi="Georgia"/>
              </w:rPr>
              <w:t xml:space="preserve"> </w:t>
            </w:r>
            <w:r w:rsidR="00C47F6A" w:rsidRPr="00C47F6A">
              <w:rPr>
                <w:rFonts w:ascii="Georgia" w:hAnsi="Georgia"/>
              </w:rPr>
              <w:t>(Participation to complementary programmes may be agreed upon on a case-by-case basis)</w:t>
            </w:r>
          </w:p>
        </w:tc>
        <w:tc>
          <w:tcPr>
            <w:tcW w:w="1683" w:type="dxa"/>
          </w:tcPr>
          <w:p w14:paraId="66F6F728" w14:textId="2C90CE92" w:rsidR="001A3026" w:rsidRPr="0018287B" w:rsidRDefault="001A3026" w:rsidP="001A3026">
            <w:pPr>
              <w:jc w:val="center"/>
              <w:rPr>
                <w:rFonts w:ascii="Georgia" w:hAnsi="Georgia"/>
                <w:color w:val="0070C0"/>
              </w:rPr>
            </w:pPr>
            <w:r w:rsidRPr="0018287B">
              <w:rPr>
                <w:rFonts w:ascii="Georgia" w:hAnsi="Georgia"/>
                <w:color w:val="0070C0"/>
              </w:rPr>
              <w:t>[compliant]</w:t>
            </w:r>
          </w:p>
        </w:tc>
      </w:tr>
      <w:tr w:rsidR="001A3026" w:rsidRPr="0018287B" w14:paraId="1AE7F026" w14:textId="77777777" w:rsidTr="00754576">
        <w:tc>
          <w:tcPr>
            <w:tcW w:w="7785" w:type="dxa"/>
          </w:tcPr>
          <w:p w14:paraId="3A4AF61C" w14:textId="77777777" w:rsidR="001A3026" w:rsidRPr="0018287B" w:rsidRDefault="001A3026" w:rsidP="001A3026">
            <w:pPr>
              <w:rPr>
                <w:rFonts w:ascii="Georgia" w:hAnsi="Georgia"/>
              </w:rPr>
            </w:pPr>
            <w:r w:rsidRPr="0018287B">
              <w:rPr>
                <w:rFonts w:ascii="Georgia" w:hAnsi="Georgia"/>
              </w:rPr>
              <w:t>The Funding is linked to work packages within the incubation project only.</w:t>
            </w:r>
          </w:p>
        </w:tc>
        <w:tc>
          <w:tcPr>
            <w:tcW w:w="1683" w:type="dxa"/>
          </w:tcPr>
          <w:p w14:paraId="68D05208" w14:textId="77777777" w:rsidR="001A3026" w:rsidRPr="0018287B" w:rsidRDefault="001A3026" w:rsidP="001A3026">
            <w:pPr>
              <w:jc w:val="center"/>
              <w:rPr>
                <w:rFonts w:ascii="Georgia" w:hAnsi="Georgia"/>
              </w:rPr>
            </w:pPr>
            <w:r w:rsidRPr="0018287B">
              <w:rPr>
                <w:rFonts w:ascii="Georgia" w:hAnsi="Georgia"/>
                <w:color w:val="0070C0"/>
              </w:rPr>
              <w:t>[compliant]</w:t>
            </w:r>
          </w:p>
        </w:tc>
      </w:tr>
      <w:tr w:rsidR="001A3026" w:rsidRPr="0018287B" w14:paraId="4DF4DA11" w14:textId="77777777" w:rsidTr="00754576">
        <w:tc>
          <w:tcPr>
            <w:tcW w:w="7785" w:type="dxa"/>
          </w:tcPr>
          <w:p w14:paraId="4EF4A337" w14:textId="77777777" w:rsidR="001A3026" w:rsidRPr="0018287B" w:rsidRDefault="001A3026" w:rsidP="001A3026">
            <w:pPr>
              <w:rPr>
                <w:rFonts w:ascii="Georgia" w:hAnsi="Georgia"/>
              </w:rPr>
            </w:pPr>
            <w:r w:rsidRPr="0018287B">
              <w:rPr>
                <w:rFonts w:ascii="Georgia" w:hAnsi="Georgia"/>
              </w:rPr>
              <w:t>The Funding is granted in net amounts (not including VAT).</w:t>
            </w:r>
          </w:p>
        </w:tc>
        <w:tc>
          <w:tcPr>
            <w:tcW w:w="1683" w:type="dxa"/>
          </w:tcPr>
          <w:p w14:paraId="1A2664C7" w14:textId="77777777" w:rsidR="001A3026" w:rsidRPr="0018287B" w:rsidRDefault="001A3026" w:rsidP="001A3026">
            <w:pPr>
              <w:jc w:val="center"/>
              <w:rPr>
                <w:rFonts w:ascii="Georgia" w:hAnsi="Georgia"/>
                <w:color w:val="0070C0"/>
              </w:rPr>
            </w:pPr>
            <w:r w:rsidRPr="0018287B">
              <w:rPr>
                <w:rFonts w:ascii="Georgia" w:hAnsi="Georgia"/>
                <w:color w:val="0070C0"/>
              </w:rPr>
              <w:t>[compliant]</w:t>
            </w:r>
          </w:p>
        </w:tc>
      </w:tr>
      <w:tr w:rsidR="001A3026" w:rsidRPr="0018287B" w14:paraId="6CA7A542" w14:textId="77777777" w:rsidTr="00586D06">
        <w:tc>
          <w:tcPr>
            <w:tcW w:w="7785" w:type="dxa"/>
          </w:tcPr>
          <w:p w14:paraId="455EABB9" w14:textId="4759750D" w:rsidR="001A3026" w:rsidRPr="0018287B" w:rsidRDefault="001A3026" w:rsidP="001A3026">
            <w:pPr>
              <w:rPr>
                <w:rFonts w:ascii="Georgia" w:hAnsi="Georgia"/>
                <w:lang w:val="en-US"/>
              </w:rPr>
            </w:pPr>
            <w:r w:rsidRPr="0018287B">
              <w:rPr>
                <w:rFonts w:ascii="Georgia" w:hAnsi="Georgia"/>
              </w:rPr>
              <w:t xml:space="preserve">The </w:t>
            </w:r>
            <w:r w:rsidR="005B5888">
              <w:rPr>
                <w:rFonts w:ascii="Georgia" w:hAnsi="Georgia"/>
              </w:rPr>
              <w:t xml:space="preserve">Applicant understands that </w:t>
            </w:r>
            <w:r w:rsidRPr="0018287B">
              <w:rPr>
                <w:rFonts w:ascii="Georgia" w:hAnsi="Georgia"/>
              </w:rPr>
              <w:t xml:space="preserve">information provided in the application and in the supplementary data sheet is binding and forms the basis of the funding granted. Any changes in this information must be reported immediately and are subject to approval.  </w:t>
            </w:r>
          </w:p>
        </w:tc>
        <w:tc>
          <w:tcPr>
            <w:tcW w:w="1683" w:type="dxa"/>
          </w:tcPr>
          <w:p w14:paraId="5BEEA11C" w14:textId="77777777" w:rsidR="001A3026" w:rsidRPr="0018287B" w:rsidRDefault="001A3026" w:rsidP="001A3026">
            <w:pPr>
              <w:jc w:val="center"/>
              <w:rPr>
                <w:rFonts w:ascii="Georgia" w:hAnsi="Georgia"/>
                <w:lang w:val="en-US"/>
              </w:rPr>
            </w:pPr>
            <w:r w:rsidRPr="0018287B">
              <w:rPr>
                <w:rFonts w:ascii="Georgia" w:hAnsi="Georgia"/>
                <w:color w:val="0070C0"/>
              </w:rPr>
              <w:t>[compliant]</w:t>
            </w:r>
          </w:p>
        </w:tc>
      </w:tr>
      <w:tr w:rsidR="006F2610" w:rsidRPr="0018287B" w14:paraId="6C5DB2DD" w14:textId="77777777" w:rsidTr="00586D06">
        <w:tc>
          <w:tcPr>
            <w:tcW w:w="7785" w:type="dxa"/>
          </w:tcPr>
          <w:p w14:paraId="21DAA490" w14:textId="6B49E242" w:rsidR="006F2610" w:rsidRDefault="006F2610" w:rsidP="001A3026">
            <w:pPr>
              <w:rPr>
                <w:rFonts w:ascii="Georgia" w:hAnsi="Georgia"/>
              </w:rPr>
            </w:pPr>
            <w:r>
              <w:rPr>
                <w:rFonts w:ascii="Georgia" w:hAnsi="Georgia"/>
              </w:rPr>
              <w:t xml:space="preserve">In case the Applicant has applied to an ESA BIC before, the Applicant has informed ESA BIC </w:t>
            </w:r>
            <w:r w:rsidR="005A2E2D">
              <w:rPr>
                <w:rFonts w:ascii="Georgia" w:hAnsi="Georgia"/>
              </w:rPr>
              <w:t>Lazio</w:t>
            </w:r>
            <w:r>
              <w:rPr>
                <w:rFonts w:ascii="Georgia" w:hAnsi="Georgia"/>
              </w:rPr>
              <w:t xml:space="preserve"> about this in advance of the application. Provide details here:</w:t>
            </w:r>
          </w:p>
          <w:p w14:paraId="03DAC0D9" w14:textId="77777777" w:rsidR="006F2610" w:rsidRDefault="006F2610" w:rsidP="001A3026">
            <w:pPr>
              <w:rPr>
                <w:rFonts w:ascii="Georgia" w:hAnsi="Georgia"/>
                <w:color w:val="4F81BD" w:themeColor="accent1"/>
              </w:rPr>
            </w:pPr>
            <w:r w:rsidRPr="00586D06">
              <w:rPr>
                <w:rFonts w:ascii="Georgia" w:hAnsi="Georgia"/>
                <w:color w:val="4F81BD" w:themeColor="accent1"/>
              </w:rPr>
              <w:t>[Which ESA BIC], [When application took place], [Name of proposal]</w:t>
            </w:r>
            <w:r w:rsidR="00586D06">
              <w:rPr>
                <w:rFonts w:ascii="Georgia" w:hAnsi="Georgia"/>
                <w:color w:val="4F81BD" w:themeColor="accent1"/>
              </w:rPr>
              <w:t xml:space="preserve"> [OR N/A]</w:t>
            </w:r>
          </w:p>
          <w:p w14:paraId="404F511B" w14:textId="564DD0DC" w:rsidR="007F2C5C" w:rsidRPr="0018287B" w:rsidRDefault="007F2C5C" w:rsidP="001A3026">
            <w:pPr>
              <w:rPr>
                <w:rFonts w:ascii="Georgia" w:hAnsi="Georgia"/>
              </w:rPr>
            </w:pPr>
            <w:r w:rsidRPr="007F2C5C">
              <w:rPr>
                <w:rFonts w:ascii="Georgia" w:hAnsi="Georgia"/>
              </w:rPr>
              <w:t xml:space="preserve">In addition, the Applicant has as part of this application provided an explanation on how feedback to the previous application has been </w:t>
            </w:r>
            <w:proofErr w:type="gramStart"/>
            <w:r w:rsidRPr="007F2C5C">
              <w:rPr>
                <w:rFonts w:ascii="Georgia" w:hAnsi="Georgia"/>
              </w:rPr>
              <w:t>taken into account</w:t>
            </w:r>
            <w:proofErr w:type="gramEnd"/>
            <w:r w:rsidRPr="007F2C5C">
              <w:rPr>
                <w:rFonts w:ascii="Georgia" w:hAnsi="Georgia"/>
              </w:rPr>
              <w:t xml:space="preserve"> and, if applicable, to which extent the application at hand contains any new material.</w:t>
            </w:r>
          </w:p>
        </w:tc>
        <w:tc>
          <w:tcPr>
            <w:tcW w:w="1683" w:type="dxa"/>
          </w:tcPr>
          <w:p w14:paraId="3DE74563" w14:textId="55446B8E" w:rsidR="006F2610" w:rsidRPr="0018287B" w:rsidRDefault="006F2610" w:rsidP="00586D06">
            <w:pPr>
              <w:jc w:val="center"/>
              <w:rPr>
                <w:rFonts w:ascii="Georgia" w:hAnsi="Georgia"/>
                <w:color w:val="0070C0"/>
              </w:rPr>
            </w:pPr>
            <w:r w:rsidRPr="0018287B">
              <w:rPr>
                <w:rFonts w:ascii="Georgia" w:hAnsi="Georgia"/>
                <w:color w:val="0070C0"/>
              </w:rPr>
              <w:t>[compliant]</w:t>
            </w:r>
          </w:p>
        </w:tc>
      </w:tr>
      <w:tr w:rsidR="00D20D2A" w:rsidRPr="0018287B" w14:paraId="61DE61F6" w14:textId="77777777" w:rsidTr="00586D06">
        <w:tc>
          <w:tcPr>
            <w:tcW w:w="7785" w:type="dxa"/>
          </w:tcPr>
          <w:p w14:paraId="206D74BD" w14:textId="4CAC8C43" w:rsidR="00D20D2A" w:rsidRDefault="00D20D2A" w:rsidP="001A3026">
            <w:pPr>
              <w:rPr>
                <w:rFonts w:ascii="Georgia" w:hAnsi="Georgia"/>
              </w:rPr>
            </w:pPr>
            <w:r w:rsidRPr="0018287B">
              <w:rPr>
                <w:rFonts w:ascii="Georgia" w:hAnsi="Georgia"/>
              </w:rPr>
              <w:t>The Applicant</w:t>
            </w:r>
            <w:r>
              <w:rPr>
                <w:rFonts w:ascii="Georgia" w:hAnsi="Georgia"/>
              </w:rPr>
              <w:t>(s)</w:t>
            </w:r>
            <w:r w:rsidRPr="0018287B">
              <w:rPr>
                <w:rFonts w:ascii="Georgia" w:hAnsi="Georgia"/>
              </w:rPr>
              <w:t xml:space="preserve"> shall provide a copy of an official identity </w:t>
            </w:r>
            <w:r>
              <w:rPr>
                <w:rFonts w:ascii="Georgia" w:hAnsi="Georgia"/>
              </w:rPr>
              <w:t>document (passport or similar)</w:t>
            </w:r>
            <w:r w:rsidRPr="0018287B">
              <w:rPr>
                <w:rFonts w:ascii="Georgia" w:hAnsi="Georgia"/>
              </w:rPr>
              <w:t xml:space="preserve"> with this application</w:t>
            </w:r>
            <w:r>
              <w:rPr>
                <w:rFonts w:ascii="Georgia" w:hAnsi="Georgia"/>
              </w:rPr>
              <w:t xml:space="preserve"> for each person signing the application</w:t>
            </w:r>
            <w:r w:rsidRPr="0018287B">
              <w:rPr>
                <w:rFonts w:ascii="Georgia" w:hAnsi="Georgia"/>
              </w:rPr>
              <w:t>.</w:t>
            </w:r>
            <w:r>
              <w:rPr>
                <w:rFonts w:ascii="Georgia" w:hAnsi="Georgia"/>
              </w:rPr>
              <w:t xml:space="preserve"> If applicable, a copy of relevant working permits and VISAs shall also be provided. (Please provide </w:t>
            </w:r>
            <w:r w:rsidR="00644DE5">
              <w:rPr>
                <w:rFonts w:ascii="Georgia" w:hAnsi="Georgia"/>
              </w:rPr>
              <w:t>all such copies</w:t>
            </w:r>
            <w:r>
              <w:rPr>
                <w:rFonts w:ascii="Georgia" w:hAnsi="Georgia"/>
              </w:rPr>
              <w:t xml:space="preserve"> in </w:t>
            </w:r>
            <w:r w:rsidR="0025192B">
              <w:rPr>
                <w:rFonts w:ascii="Georgia" w:hAnsi="Georgia"/>
              </w:rPr>
              <w:t>one</w:t>
            </w:r>
            <w:r>
              <w:rPr>
                <w:rFonts w:ascii="Georgia" w:hAnsi="Georgia"/>
              </w:rPr>
              <w:t xml:space="preserve"> separate file, not as part of the application text documents.)</w:t>
            </w:r>
          </w:p>
        </w:tc>
        <w:tc>
          <w:tcPr>
            <w:tcW w:w="1683" w:type="dxa"/>
          </w:tcPr>
          <w:p w14:paraId="222433A7" w14:textId="74BFA18E" w:rsidR="00D20D2A" w:rsidRPr="0018287B" w:rsidRDefault="00D20D2A" w:rsidP="001A3026">
            <w:pPr>
              <w:jc w:val="center"/>
              <w:rPr>
                <w:rFonts w:ascii="Georgia" w:hAnsi="Georgia"/>
                <w:color w:val="0070C0"/>
              </w:rPr>
            </w:pPr>
            <w:r w:rsidRPr="0018287B">
              <w:rPr>
                <w:rFonts w:ascii="Georgia" w:hAnsi="Georgia"/>
                <w:color w:val="0070C0"/>
              </w:rPr>
              <w:t>[compliant]</w:t>
            </w:r>
          </w:p>
        </w:tc>
      </w:tr>
    </w:tbl>
    <w:p w14:paraId="054937E1" w14:textId="60EF80E2" w:rsidR="00AF5164" w:rsidRPr="0018287B" w:rsidRDefault="00AF5164" w:rsidP="005E293B">
      <w:pPr>
        <w:rPr>
          <w:rFonts w:ascii="Georgia" w:hAnsi="Georgia"/>
          <w:b/>
        </w:rPr>
      </w:pPr>
    </w:p>
    <w:p w14:paraId="784C7193" w14:textId="799112CF" w:rsidR="00C162A2" w:rsidRDefault="00C162A2">
      <w:pPr>
        <w:suppressAutoHyphens w:val="0"/>
        <w:jc w:val="left"/>
        <w:rPr>
          <w:rFonts w:ascii="Georgia" w:hAnsi="Georgia"/>
          <w:b/>
        </w:rPr>
      </w:pPr>
      <w:r>
        <w:rPr>
          <w:rFonts w:ascii="Georgia" w:hAnsi="Georgia"/>
          <w:b/>
        </w:rPr>
        <w:br w:type="page"/>
      </w:r>
    </w:p>
    <w:p w14:paraId="4D8B757A" w14:textId="77777777" w:rsidR="00AF1E4C" w:rsidRPr="0018287B" w:rsidRDefault="00AF1E4C" w:rsidP="00586D06">
      <w:pPr>
        <w:suppressAutoHyphens w:val="0"/>
        <w:jc w:val="left"/>
        <w:rPr>
          <w:rFonts w:ascii="Georgia" w:hAnsi="Georgia"/>
          <w:b/>
        </w:rPr>
      </w:pPr>
    </w:p>
    <w:tbl>
      <w:tblPr>
        <w:tblpPr w:leftFromText="180" w:rightFromText="180" w:vertAnchor="text" w:horzAnchor="margin" w:tblpXSpec="center" w:tblpY="326"/>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5"/>
        <w:gridCol w:w="1683"/>
      </w:tblGrid>
      <w:tr w:rsidR="00AF1E4C" w:rsidRPr="0018287B" w14:paraId="4256E427" w14:textId="77777777" w:rsidTr="007B186A">
        <w:tc>
          <w:tcPr>
            <w:tcW w:w="7785" w:type="dxa"/>
            <w:tcBorders>
              <w:top w:val="single" w:sz="4" w:space="0" w:color="auto"/>
            </w:tcBorders>
          </w:tcPr>
          <w:p w14:paraId="458CFB57" w14:textId="6AF6B81B" w:rsidR="00AF1E4C" w:rsidRPr="002E60CE" w:rsidRDefault="00AF1E4C" w:rsidP="005E293B">
            <w:pPr>
              <w:rPr>
                <w:rFonts w:ascii="Georgia" w:hAnsi="Georgia"/>
                <w:color w:val="000000" w:themeColor="text1"/>
              </w:rPr>
            </w:pPr>
            <w:r w:rsidRPr="002E60CE">
              <w:rPr>
                <w:rFonts w:ascii="Georgia" w:hAnsi="Georgia"/>
                <w:b/>
                <w:color w:val="000000" w:themeColor="text1"/>
              </w:rPr>
              <w:t xml:space="preserve">ESA BIC </w:t>
            </w:r>
            <w:r w:rsidR="00F33913">
              <w:rPr>
                <w:rFonts w:ascii="Georgia" w:hAnsi="Georgia"/>
                <w:b/>
                <w:color w:val="000000" w:themeColor="text1"/>
              </w:rPr>
              <w:t>Lazio</w:t>
            </w:r>
            <w:r w:rsidRPr="002E60CE">
              <w:rPr>
                <w:rFonts w:ascii="Georgia" w:hAnsi="Georgia"/>
                <w:color w:val="000000" w:themeColor="text1"/>
              </w:rPr>
              <w:t xml:space="preserve"> </w:t>
            </w:r>
            <w:r w:rsidRPr="002E60CE">
              <w:rPr>
                <w:rFonts w:ascii="Georgia" w:hAnsi="Georgia"/>
                <w:b/>
                <w:color w:val="000000" w:themeColor="text1"/>
              </w:rPr>
              <w:t>Specific Application Requirements</w:t>
            </w:r>
            <w:r w:rsidR="005D28C1">
              <w:rPr>
                <w:rFonts w:ascii="Georgia" w:hAnsi="Georgia"/>
                <w:b/>
                <w:color w:val="000000" w:themeColor="text1"/>
              </w:rPr>
              <w:t>/</w:t>
            </w:r>
            <w:r w:rsidR="00D54BCC">
              <w:rPr>
                <w:rFonts w:ascii="Georgia" w:hAnsi="Georgia"/>
                <w:b/>
                <w:color w:val="000000" w:themeColor="text1"/>
              </w:rPr>
              <w:t>Options</w:t>
            </w:r>
          </w:p>
        </w:tc>
        <w:tc>
          <w:tcPr>
            <w:tcW w:w="1683" w:type="dxa"/>
            <w:tcBorders>
              <w:top w:val="single" w:sz="4" w:space="0" w:color="auto"/>
            </w:tcBorders>
          </w:tcPr>
          <w:p w14:paraId="77DD93C4" w14:textId="77777777" w:rsidR="0058297B" w:rsidRDefault="00AF1E4C" w:rsidP="005E293B">
            <w:pPr>
              <w:rPr>
                <w:rFonts w:ascii="Georgia" w:hAnsi="Georgia"/>
                <w:b/>
              </w:rPr>
            </w:pPr>
            <w:r w:rsidRPr="0018287B">
              <w:rPr>
                <w:rFonts w:ascii="Georgia" w:hAnsi="Georgia"/>
                <w:b/>
              </w:rPr>
              <w:t>Compliance statement</w:t>
            </w:r>
            <w:r w:rsidR="0058297B">
              <w:rPr>
                <w:rFonts w:ascii="Georgia" w:hAnsi="Georgia"/>
                <w:b/>
              </w:rPr>
              <w:t>/</w:t>
            </w:r>
          </w:p>
          <w:p w14:paraId="4C9319F0" w14:textId="6B9CC279" w:rsidR="00AF1E4C" w:rsidRPr="0018287B" w:rsidRDefault="0058297B" w:rsidP="005E293B">
            <w:pPr>
              <w:rPr>
                <w:rFonts w:ascii="Georgia" w:hAnsi="Georgia"/>
              </w:rPr>
            </w:pPr>
            <w:r>
              <w:rPr>
                <w:rFonts w:ascii="Georgia" w:hAnsi="Georgia"/>
                <w:b/>
              </w:rPr>
              <w:t>option</w:t>
            </w:r>
          </w:p>
        </w:tc>
      </w:tr>
      <w:tr w:rsidR="00AF1E4C" w:rsidRPr="0018287B" w14:paraId="625352DE" w14:textId="77777777" w:rsidTr="00D6610D">
        <w:trPr>
          <w:trHeight w:val="423"/>
        </w:trPr>
        <w:tc>
          <w:tcPr>
            <w:tcW w:w="7785" w:type="dxa"/>
          </w:tcPr>
          <w:p w14:paraId="37CB334B" w14:textId="16944F5A" w:rsidR="00AF1E4C" w:rsidRPr="00000D72" w:rsidRDefault="00D6610D" w:rsidP="005E293B">
            <w:pPr>
              <w:rPr>
                <w:rFonts w:ascii="Georgia" w:hAnsi="Georgia"/>
                <w:color w:val="000000" w:themeColor="text1"/>
              </w:rPr>
            </w:pPr>
            <w:r w:rsidRPr="00000D72">
              <w:rPr>
                <w:rFonts w:ascii="Georgia" w:hAnsi="Georgia"/>
                <w:color w:val="000000" w:themeColor="text1"/>
              </w:rPr>
              <w:t xml:space="preserve">Company must have </w:t>
            </w:r>
            <w:r w:rsidRPr="00000D72">
              <w:rPr>
                <w:rFonts w:ascii="Georgia" w:hAnsi="Georgia"/>
              </w:rPr>
              <w:t xml:space="preserve">a legal or operative site located in </w:t>
            </w:r>
            <w:r w:rsidR="00F33913" w:rsidRPr="00000D72">
              <w:rPr>
                <w:rFonts w:ascii="Georgia" w:hAnsi="Georgia"/>
              </w:rPr>
              <w:t>the Lazio region.</w:t>
            </w:r>
          </w:p>
        </w:tc>
        <w:tc>
          <w:tcPr>
            <w:tcW w:w="1683" w:type="dxa"/>
          </w:tcPr>
          <w:p w14:paraId="097B82BD" w14:textId="77777777" w:rsidR="00AF1E4C" w:rsidRPr="0018287B" w:rsidRDefault="00AF1E4C" w:rsidP="005E293B">
            <w:pPr>
              <w:jc w:val="center"/>
              <w:rPr>
                <w:rFonts w:ascii="Georgia" w:hAnsi="Georgia"/>
              </w:rPr>
            </w:pPr>
            <w:r w:rsidRPr="0018287B">
              <w:rPr>
                <w:rFonts w:ascii="Georgia" w:hAnsi="Georgia"/>
                <w:color w:val="0070C0"/>
              </w:rPr>
              <w:t>[compliant]</w:t>
            </w:r>
          </w:p>
        </w:tc>
      </w:tr>
      <w:tr w:rsidR="00FF5C2A" w:rsidRPr="0018287B" w14:paraId="3839DE36" w14:textId="77777777" w:rsidTr="00D6610D">
        <w:trPr>
          <w:trHeight w:val="423"/>
        </w:trPr>
        <w:tc>
          <w:tcPr>
            <w:tcW w:w="7785" w:type="dxa"/>
          </w:tcPr>
          <w:p w14:paraId="53D3FE87" w14:textId="4E674A79" w:rsidR="00FF5C2A" w:rsidRPr="00000D72" w:rsidRDefault="006C49E4" w:rsidP="005E293B">
            <w:pPr>
              <w:rPr>
                <w:rFonts w:ascii="Georgia" w:hAnsi="Georgia"/>
                <w:color w:val="000000" w:themeColor="text1"/>
              </w:rPr>
            </w:pPr>
            <w:r w:rsidRPr="00000D72">
              <w:rPr>
                <w:rFonts w:ascii="Georgia" w:hAnsi="Georgia"/>
                <w:color w:val="000000" w:themeColor="text1"/>
              </w:rPr>
              <w:t>Company</w:t>
            </w:r>
            <w:r w:rsidR="00FF5C2A" w:rsidRPr="00000D72">
              <w:rPr>
                <w:rFonts w:ascii="Georgia" w:hAnsi="Georgia"/>
                <w:color w:val="000000" w:themeColor="text1"/>
              </w:rPr>
              <w:t xml:space="preserve"> shall register as “Start-up </w:t>
            </w:r>
            <w:proofErr w:type="spellStart"/>
            <w:r w:rsidR="00FF5C2A" w:rsidRPr="00000D72">
              <w:rPr>
                <w:rFonts w:ascii="Georgia" w:hAnsi="Georgia"/>
                <w:color w:val="000000" w:themeColor="text1"/>
              </w:rPr>
              <w:t>Innovativa</w:t>
            </w:r>
            <w:proofErr w:type="spellEnd"/>
            <w:r w:rsidR="00FF5C2A" w:rsidRPr="00000D72">
              <w:rPr>
                <w:rFonts w:ascii="Georgia" w:hAnsi="Georgia"/>
                <w:color w:val="000000" w:themeColor="text1"/>
              </w:rPr>
              <w:t>”, (ref D.L. n. 179/2012) prior to the start of the business incubation (if not existing yet).</w:t>
            </w:r>
          </w:p>
        </w:tc>
        <w:tc>
          <w:tcPr>
            <w:tcW w:w="1683" w:type="dxa"/>
          </w:tcPr>
          <w:p w14:paraId="06D86F7E" w14:textId="21F3A37F" w:rsidR="00FF5C2A" w:rsidRPr="0018287B" w:rsidRDefault="007C7F44" w:rsidP="005E293B">
            <w:pPr>
              <w:jc w:val="center"/>
              <w:rPr>
                <w:rFonts w:ascii="Georgia" w:hAnsi="Georgia"/>
                <w:color w:val="0070C0"/>
              </w:rPr>
            </w:pPr>
            <w:r w:rsidRPr="0018287B">
              <w:rPr>
                <w:rFonts w:ascii="Georgia" w:hAnsi="Georgia"/>
                <w:color w:val="0070C0"/>
              </w:rPr>
              <w:t>[compliant]</w:t>
            </w:r>
          </w:p>
        </w:tc>
      </w:tr>
      <w:tr w:rsidR="00AF1E4C" w:rsidRPr="0018287B" w14:paraId="054826FB" w14:textId="77777777" w:rsidTr="007B186A">
        <w:tc>
          <w:tcPr>
            <w:tcW w:w="7785" w:type="dxa"/>
          </w:tcPr>
          <w:p w14:paraId="586EBDAC" w14:textId="24812F9C" w:rsidR="00D6404F" w:rsidRPr="00000D72" w:rsidRDefault="00AF1E4C" w:rsidP="00D6404F">
            <w:pPr>
              <w:rPr>
                <w:rFonts w:ascii="Georgia" w:hAnsi="Georgia"/>
                <w:color w:val="000000" w:themeColor="text1"/>
              </w:rPr>
            </w:pPr>
            <w:r w:rsidRPr="00000D72">
              <w:rPr>
                <w:rFonts w:ascii="Georgia" w:hAnsi="Georgia"/>
                <w:color w:val="000000" w:themeColor="text1"/>
              </w:rPr>
              <w:t xml:space="preserve">The </w:t>
            </w:r>
            <w:r w:rsidR="00C90446" w:rsidRPr="00000D72">
              <w:rPr>
                <w:rFonts w:ascii="Georgia" w:hAnsi="Georgia"/>
                <w:color w:val="000000" w:themeColor="text1"/>
              </w:rPr>
              <w:t xml:space="preserve">Applicant </w:t>
            </w:r>
            <w:proofErr w:type="gramStart"/>
            <w:r w:rsidRPr="00000D72">
              <w:rPr>
                <w:rFonts w:ascii="Georgia" w:hAnsi="Georgia"/>
                <w:color w:val="000000" w:themeColor="text1"/>
              </w:rPr>
              <w:t>has to</w:t>
            </w:r>
            <w:proofErr w:type="gramEnd"/>
            <w:r w:rsidRPr="00000D72">
              <w:rPr>
                <w:rFonts w:ascii="Georgia" w:hAnsi="Georgia"/>
                <w:color w:val="000000" w:themeColor="text1"/>
              </w:rPr>
              <w:t xml:space="preserve"> </w:t>
            </w:r>
            <w:r w:rsidR="00281F8A" w:rsidRPr="00000D72">
              <w:rPr>
                <w:rFonts w:ascii="Georgia" w:hAnsi="Georgia"/>
                <w:color w:val="000000" w:themeColor="text1"/>
              </w:rPr>
              <w:t xml:space="preserve">comply with the </w:t>
            </w:r>
            <w:r w:rsidR="00675D22" w:rsidRPr="00000D72">
              <w:rPr>
                <w:rFonts w:ascii="Georgia" w:hAnsi="Georgia"/>
                <w:color w:val="000000" w:themeColor="text1"/>
              </w:rPr>
              <w:t xml:space="preserve">following </w:t>
            </w:r>
            <w:r w:rsidR="00281F8A" w:rsidRPr="00000D72">
              <w:rPr>
                <w:rFonts w:ascii="Georgia" w:hAnsi="Georgia"/>
                <w:color w:val="000000" w:themeColor="text1"/>
              </w:rPr>
              <w:t xml:space="preserve">conditions </w:t>
            </w:r>
            <w:r w:rsidR="00206D13" w:rsidRPr="00000D72">
              <w:rPr>
                <w:rFonts w:ascii="Georgia" w:hAnsi="Georgia"/>
                <w:color w:val="000000" w:themeColor="text1"/>
              </w:rPr>
              <w:t>for the local part of the incentive</w:t>
            </w:r>
            <w:r w:rsidR="00D6610D" w:rsidRPr="00000D72">
              <w:rPr>
                <w:rFonts w:ascii="Georgia" w:hAnsi="Georgia"/>
                <w:color w:val="000000" w:themeColor="text1"/>
              </w:rPr>
              <w:t xml:space="preserve">: </w:t>
            </w:r>
            <w:r w:rsidR="00D6404F" w:rsidRPr="00000D72">
              <w:rPr>
                <w:rFonts w:ascii="Georgia" w:hAnsi="Georgia"/>
                <w:color w:val="000000" w:themeColor="text1"/>
              </w:rPr>
              <w:t xml:space="preserve">the Applicant must provide </w:t>
            </w:r>
            <w:proofErr w:type="gramStart"/>
            <w:r w:rsidR="00D6404F" w:rsidRPr="00000D72">
              <w:rPr>
                <w:rFonts w:ascii="Georgia" w:hAnsi="Georgia"/>
                <w:color w:val="000000" w:themeColor="text1"/>
              </w:rPr>
              <w:t>invoices</w:t>
            </w:r>
            <w:proofErr w:type="gramEnd"/>
            <w:r w:rsidR="00D6404F" w:rsidRPr="00000D72">
              <w:rPr>
                <w:rFonts w:ascii="Georgia" w:hAnsi="Georgia"/>
                <w:color w:val="000000" w:themeColor="text1"/>
              </w:rPr>
              <w:t xml:space="preserve"> and payment receipts each time a request for reimbursement of costs through the local incentive is submitted.</w:t>
            </w:r>
          </w:p>
          <w:p w14:paraId="319EF00E" w14:textId="2B6F54A4" w:rsidR="00281F8A" w:rsidRPr="00000D72" w:rsidRDefault="00281F8A" w:rsidP="005E293B">
            <w:pPr>
              <w:rPr>
                <w:rFonts w:ascii="Georgia" w:hAnsi="Georgia"/>
              </w:rPr>
            </w:pPr>
          </w:p>
        </w:tc>
        <w:tc>
          <w:tcPr>
            <w:tcW w:w="1683" w:type="dxa"/>
          </w:tcPr>
          <w:p w14:paraId="396C2805" w14:textId="77777777" w:rsidR="00AF1E4C" w:rsidRPr="0018287B" w:rsidRDefault="00AF1E4C" w:rsidP="005E293B">
            <w:pPr>
              <w:jc w:val="center"/>
              <w:rPr>
                <w:rFonts w:ascii="Georgia" w:hAnsi="Georgia"/>
              </w:rPr>
            </w:pPr>
            <w:r w:rsidRPr="0018287B">
              <w:rPr>
                <w:rFonts w:ascii="Georgia" w:hAnsi="Georgia"/>
                <w:color w:val="0070C0"/>
              </w:rPr>
              <w:t>[compliant]</w:t>
            </w:r>
          </w:p>
        </w:tc>
      </w:tr>
      <w:tr w:rsidR="00000D72" w:rsidRPr="0018287B" w14:paraId="7A465CCF" w14:textId="77777777" w:rsidTr="007B186A">
        <w:tc>
          <w:tcPr>
            <w:tcW w:w="7785" w:type="dxa"/>
          </w:tcPr>
          <w:p w14:paraId="5431BDD5" w14:textId="386BA3EB" w:rsidR="00000D72" w:rsidRPr="00000D72" w:rsidRDefault="00000D72" w:rsidP="00D6404F">
            <w:pPr>
              <w:rPr>
                <w:rFonts w:ascii="Georgia" w:hAnsi="Georgia"/>
                <w:color w:val="000000" w:themeColor="text1"/>
              </w:rPr>
            </w:pPr>
            <w:r w:rsidRPr="00000D72">
              <w:rPr>
                <w:rFonts w:ascii="Georgia" w:eastAsia="MS Mincho" w:hAnsi="Georgia"/>
                <w:lang w:val="en-US" w:eastAsia="en-US"/>
              </w:rPr>
              <w:t>Local conditions of the incentive scheme: The Applicant has to provide all documents requested by financial partners and to comply with all conditions required.</w:t>
            </w:r>
          </w:p>
        </w:tc>
        <w:tc>
          <w:tcPr>
            <w:tcW w:w="1683" w:type="dxa"/>
          </w:tcPr>
          <w:p w14:paraId="134C8992" w14:textId="6EDA6647" w:rsidR="00000D72" w:rsidRPr="0018287B" w:rsidRDefault="00000D72" w:rsidP="005E293B">
            <w:pPr>
              <w:jc w:val="center"/>
              <w:rPr>
                <w:rFonts w:ascii="Georgia" w:hAnsi="Georgia"/>
                <w:color w:val="0070C0"/>
              </w:rPr>
            </w:pPr>
            <w:r w:rsidRPr="0018287B">
              <w:rPr>
                <w:rFonts w:ascii="Georgia" w:hAnsi="Georgia"/>
                <w:color w:val="0070C0"/>
              </w:rPr>
              <w:t>[compliant]</w:t>
            </w:r>
          </w:p>
        </w:tc>
      </w:tr>
      <w:tr w:rsidR="00AF5164" w:rsidRPr="0018287B" w14:paraId="62911ABF" w14:textId="77777777" w:rsidTr="007B186A">
        <w:tc>
          <w:tcPr>
            <w:tcW w:w="7785" w:type="dxa"/>
          </w:tcPr>
          <w:p w14:paraId="7B0D9D0A" w14:textId="174A7AF3" w:rsidR="00AF5164" w:rsidRPr="00000D72" w:rsidRDefault="00AF5164" w:rsidP="00AF5164">
            <w:pPr>
              <w:rPr>
                <w:rFonts w:ascii="Georgia" w:hAnsi="Georgia"/>
              </w:rPr>
            </w:pPr>
            <w:r w:rsidRPr="00000D72">
              <w:rPr>
                <w:rFonts w:ascii="Georgia" w:eastAsia="MS Mincho" w:hAnsi="Georgia"/>
                <w:lang w:val="en-US" w:eastAsia="en-US"/>
              </w:rPr>
              <w:t>The Applicant has been in dialogue with ESA BIC</w:t>
            </w:r>
            <w:r w:rsidR="00D6610D" w:rsidRPr="00000D72">
              <w:rPr>
                <w:rFonts w:ascii="Georgia" w:eastAsia="MS Mincho" w:hAnsi="Georgia"/>
                <w:lang w:val="en-US" w:eastAsia="en-US"/>
              </w:rPr>
              <w:t xml:space="preserve"> </w:t>
            </w:r>
            <w:r w:rsidR="00F33913" w:rsidRPr="00000D72">
              <w:rPr>
                <w:rFonts w:ascii="Georgia" w:eastAsia="MS Mincho" w:hAnsi="Georgia"/>
                <w:lang w:val="en-US" w:eastAsia="en-US"/>
              </w:rPr>
              <w:t>Lazio</w:t>
            </w:r>
            <w:r w:rsidR="00D6610D" w:rsidRPr="00000D72">
              <w:rPr>
                <w:rFonts w:ascii="Georgia" w:eastAsia="MS Mincho" w:hAnsi="Georgia"/>
                <w:lang w:val="en-US" w:eastAsia="en-US"/>
              </w:rPr>
              <w:t xml:space="preserve"> </w:t>
            </w:r>
            <w:r w:rsidRPr="00000D72">
              <w:rPr>
                <w:rFonts w:ascii="Georgia" w:eastAsia="MS Mincho" w:hAnsi="Georgia"/>
                <w:lang w:val="en-US" w:eastAsia="en-US"/>
              </w:rPr>
              <w:t>prior to submitting the application.</w:t>
            </w:r>
            <w:r w:rsidRPr="00000D72">
              <w:rPr>
                <w:rFonts w:ascii="Georgia" w:hAnsi="Georgia"/>
              </w:rPr>
              <w:t xml:space="preserve"> </w:t>
            </w:r>
          </w:p>
        </w:tc>
        <w:tc>
          <w:tcPr>
            <w:tcW w:w="1683" w:type="dxa"/>
          </w:tcPr>
          <w:p w14:paraId="544E7FFE" w14:textId="43C833AF" w:rsidR="00AF5164" w:rsidRPr="0018287B" w:rsidRDefault="00974F10" w:rsidP="00AF5164">
            <w:pPr>
              <w:jc w:val="center"/>
              <w:rPr>
                <w:rFonts w:ascii="Georgia" w:hAnsi="Georgia"/>
                <w:color w:val="0070C0"/>
              </w:rPr>
            </w:pPr>
            <w:r w:rsidRPr="0018287B">
              <w:rPr>
                <w:rFonts w:ascii="Georgia" w:hAnsi="Georgia"/>
                <w:color w:val="0070C0"/>
              </w:rPr>
              <w:t>[compliant]</w:t>
            </w:r>
          </w:p>
        </w:tc>
      </w:tr>
      <w:tr w:rsidR="00A6505B" w:rsidRPr="0018287B" w14:paraId="650356F6" w14:textId="77777777" w:rsidTr="007B186A">
        <w:tc>
          <w:tcPr>
            <w:tcW w:w="7785" w:type="dxa"/>
          </w:tcPr>
          <w:p w14:paraId="37EAF3C4" w14:textId="06CDBE63" w:rsidR="00A6505B" w:rsidRPr="00000D72" w:rsidRDefault="00DD652D" w:rsidP="00AF5164">
            <w:pPr>
              <w:rPr>
                <w:rFonts w:ascii="Georgia" w:eastAsia="MS Mincho" w:hAnsi="Georgia"/>
                <w:lang w:val="en-US" w:eastAsia="en-US"/>
              </w:rPr>
            </w:pPr>
            <w:r w:rsidRPr="00000D72">
              <w:rPr>
                <w:rFonts w:ascii="Georgia" w:eastAsia="MS Mincho" w:hAnsi="Georgia"/>
                <w:lang w:val="en-US" w:eastAsia="en-US"/>
              </w:rPr>
              <w:t xml:space="preserve">The Applicant states not to be hosted in another business incubator – or entity or </w:t>
            </w:r>
            <w:proofErr w:type="spellStart"/>
            <w:r w:rsidRPr="00000D72">
              <w:rPr>
                <w:rFonts w:ascii="Georgia" w:eastAsia="MS Mincho" w:hAnsi="Georgia"/>
                <w:lang w:val="en-US" w:eastAsia="en-US"/>
              </w:rPr>
              <w:t>organisation</w:t>
            </w:r>
            <w:proofErr w:type="spellEnd"/>
            <w:r w:rsidRPr="00000D72">
              <w:rPr>
                <w:rFonts w:ascii="Georgia" w:eastAsia="MS Mincho" w:hAnsi="Georgia"/>
                <w:lang w:val="en-US" w:eastAsia="en-US"/>
              </w:rPr>
              <w:t xml:space="preserve"> – </w:t>
            </w:r>
            <w:proofErr w:type="gramStart"/>
            <w:r w:rsidRPr="00000D72">
              <w:rPr>
                <w:rFonts w:ascii="Georgia" w:eastAsia="MS Mincho" w:hAnsi="Georgia"/>
                <w:lang w:val="en-US" w:eastAsia="en-US"/>
              </w:rPr>
              <w:t>a part from</w:t>
            </w:r>
            <w:proofErr w:type="gramEnd"/>
            <w:r w:rsidRPr="00000D72">
              <w:rPr>
                <w:rFonts w:ascii="Georgia" w:eastAsia="MS Mincho" w:hAnsi="Georgia"/>
                <w:lang w:val="en-US" w:eastAsia="en-US"/>
              </w:rPr>
              <w:t xml:space="preserve"> Lazio Innova - providing similar support, for the duration of the incubation contract.</w:t>
            </w:r>
          </w:p>
        </w:tc>
        <w:tc>
          <w:tcPr>
            <w:tcW w:w="1683" w:type="dxa"/>
          </w:tcPr>
          <w:p w14:paraId="4B966DE9" w14:textId="4B929ED0" w:rsidR="00A6505B" w:rsidRPr="0018287B" w:rsidRDefault="00000D72" w:rsidP="00AF5164">
            <w:pPr>
              <w:jc w:val="center"/>
              <w:rPr>
                <w:rFonts w:ascii="Georgia" w:hAnsi="Georgia"/>
                <w:color w:val="0070C0"/>
              </w:rPr>
            </w:pPr>
            <w:r w:rsidRPr="0018287B">
              <w:rPr>
                <w:rFonts w:ascii="Georgia" w:hAnsi="Georgia"/>
                <w:color w:val="0070C0"/>
              </w:rPr>
              <w:t>[compliant]</w:t>
            </w:r>
          </w:p>
        </w:tc>
      </w:tr>
      <w:tr w:rsidR="004E6EFA" w:rsidRPr="0018287B" w14:paraId="582239CD" w14:textId="77777777" w:rsidTr="007B186A">
        <w:tc>
          <w:tcPr>
            <w:tcW w:w="7785" w:type="dxa"/>
          </w:tcPr>
          <w:p w14:paraId="629553F1" w14:textId="05380A5F" w:rsidR="004E6EFA" w:rsidRPr="006F3E74" w:rsidRDefault="006F3E74" w:rsidP="00AF5164">
            <w:pPr>
              <w:rPr>
                <w:rFonts w:ascii="Georgia" w:eastAsia="MS Mincho" w:hAnsi="Georgia"/>
                <w:highlight w:val="yellow"/>
                <w:lang w:val="en-US" w:eastAsia="en-US"/>
              </w:rPr>
            </w:pPr>
            <w:r w:rsidRPr="006F3E74">
              <w:rPr>
                <w:rFonts w:ascii="Georgia" w:eastAsia="MS Mincho" w:hAnsi="Georgia"/>
                <w:highlight w:val="yellow"/>
                <w:lang w:val="en-US" w:eastAsia="en-US"/>
              </w:rPr>
              <w:t xml:space="preserve">The Applicant declares that, if selected, it intends to benefit from </w:t>
            </w:r>
            <w:r w:rsidRPr="006F3E74">
              <w:rPr>
                <w:rFonts w:ascii="Georgia" w:eastAsia="MS Mincho" w:hAnsi="Georgia"/>
                <w:i/>
                <w:iCs/>
                <w:highlight w:val="yellow"/>
                <w:lang w:val="en-US" w:eastAsia="en-US"/>
              </w:rPr>
              <w:t>de minimis</w:t>
            </w:r>
            <w:r w:rsidRPr="006F3E74">
              <w:rPr>
                <w:rFonts w:ascii="Georgia" w:eastAsia="MS Mincho" w:hAnsi="Georgia"/>
                <w:highlight w:val="yellow"/>
                <w:lang w:val="en-US" w:eastAsia="en-US"/>
              </w:rPr>
              <w:t xml:space="preserve"> specialist services for a total value of </w:t>
            </w:r>
            <w:r w:rsidRPr="006F3E74">
              <w:rPr>
                <w:rFonts w:ascii="Georgia" w:eastAsia="MS Mincho" w:hAnsi="Georgia"/>
                <w:b/>
                <w:bCs/>
                <w:highlight w:val="yellow"/>
                <w:lang w:val="en-US" w:eastAsia="en-US"/>
              </w:rPr>
              <w:t>EUR 9,000</w:t>
            </w:r>
            <w:r w:rsidRPr="006F3E74">
              <w:rPr>
                <w:rFonts w:ascii="Georgia" w:eastAsia="MS Mincho" w:hAnsi="Georgia"/>
                <w:highlight w:val="yellow"/>
                <w:lang w:val="en-US" w:eastAsia="en-US"/>
              </w:rPr>
              <w:t>, including business development, IPR protection, contractual support and marketing, in line with the Work Plan and its stage of development.</w:t>
            </w:r>
          </w:p>
        </w:tc>
        <w:tc>
          <w:tcPr>
            <w:tcW w:w="1683" w:type="dxa"/>
          </w:tcPr>
          <w:p w14:paraId="5D5689B8" w14:textId="77777777" w:rsidR="004E6EFA" w:rsidRDefault="004E6EFA" w:rsidP="00AF5164">
            <w:pPr>
              <w:jc w:val="center"/>
              <w:rPr>
                <w:rFonts w:ascii="Georgia" w:hAnsi="Georgia"/>
                <w:color w:val="0070C0"/>
              </w:rPr>
            </w:pPr>
          </w:p>
          <w:p w14:paraId="15C2401C" w14:textId="71D0AB00" w:rsidR="00D54BCC" w:rsidRPr="0018287B" w:rsidRDefault="0058297B" w:rsidP="00AF5164">
            <w:pPr>
              <w:jc w:val="center"/>
              <w:rPr>
                <w:rFonts w:ascii="Georgia" w:hAnsi="Georgia"/>
                <w:color w:val="0070C0"/>
              </w:rPr>
            </w:pPr>
            <w:r>
              <w:rPr>
                <w:rFonts w:ascii="Georgia" w:hAnsi="Georgia"/>
                <w:color w:val="0070C0"/>
              </w:rPr>
              <w:t>[yes/no]</w:t>
            </w:r>
          </w:p>
        </w:tc>
      </w:tr>
      <w:tr w:rsidR="003C1378" w:rsidRPr="0018287B" w14:paraId="6A7E6A29" w14:textId="77777777" w:rsidTr="007B186A">
        <w:tc>
          <w:tcPr>
            <w:tcW w:w="7785" w:type="dxa"/>
          </w:tcPr>
          <w:p w14:paraId="23CE3D78" w14:textId="237BE4B0" w:rsidR="003C1378" w:rsidRPr="00BB2281" w:rsidRDefault="00BF03F1" w:rsidP="00AF5164">
            <w:pPr>
              <w:rPr>
                <w:rFonts w:ascii="Georgia" w:eastAsia="MS Mincho" w:hAnsi="Georgia"/>
                <w:highlight w:val="yellow"/>
                <w:lang w:val="en-US" w:eastAsia="en-US"/>
              </w:rPr>
            </w:pPr>
            <w:r w:rsidRPr="00BF03F1">
              <w:rPr>
                <w:rFonts w:ascii="Georgia" w:eastAsia="MS Mincho" w:hAnsi="Georgia"/>
                <w:highlight w:val="yellow"/>
                <w:lang w:val="en-US" w:eastAsia="en-US"/>
              </w:rPr>
              <w:t xml:space="preserve">The Applicant declares that, if selected, it intends to access </w:t>
            </w:r>
            <w:proofErr w:type="gramStart"/>
            <w:r w:rsidRPr="00BF03F1">
              <w:rPr>
                <w:rFonts w:ascii="Georgia" w:eastAsia="MS Mincho" w:hAnsi="Georgia"/>
                <w:i/>
                <w:iCs/>
                <w:highlight w:val="yellow"/>
                <w:lang w:val="en-US" w:eastAsia="en-US"/>
              </w:rPr>
              <w:t>de</w:t>
            </w:r>
            <w:proofErr w:type="gramEnd"/>
            <w:r w:rsidRPr="00BF03F1">
              <w:rPr>
                <w:rFonts w:ascii="Georgia" w:eastAsia="MS Mincho" w:hAnsi="Georgia"/>
                <w:i/>
                <w:iCs/>
                <w:highlight w:val="yellow"/>
                <w:lang w:val="en-US" w:eastAsia="en-US"/>
              </w:rPr>
              <w:t xml:space="preserve"> minimis</w:t>
            </w:r>
            <w:r w:rsidRPr="00BF03F1">
              <w:rPr>
                <w:rFonts w:ascii="Georgia" w:eastAsia="MS Mincho" w:hAnsi="Georgia"/>
                <w:highlight w:val="yellow"/>
                <w:lang w:val="en-US" w:eastAsia="en-US"/>
              </w:rPr>
              <w:t xml:space="preserve"> facility services at </w:t>
            </w:r>
            <w:r w:rsidRPr="00BF03F1">
              <w:rPr>
                <w:rFonts w:ascii="Georgia" w:eastAsia="MS Mincho" w:hAnsi="Georgia"/>
                <w:b/>
                <w:bCs/>
                <w:highlight w:val="yellow"/>
                <w:lang w:val="en-US" w:eastAsia="en-US"/>
              </w:rPr>
              <w:t xml:space="preserve">Spazio </w:t>
            </w:r>
            <w:proofErr w:type="spellStart"/>
            <w:r w:rsidRPr="00BF03F1">
              <w:rPr>
                <w:rFonts w:ascii="Georgia" w:eastAsia="MS Mincho" w:hAnsi="Georgia"/>
                <w:b/>
                <w:bCs/>
                <w:highlight w:val="yellow"/>
                <w:lang w:val="en-US" w:eastAsia="en-US"/>
              </w:rPr>
              <w:t>Attivo</w:t>
            </w:r>
            <w:proofErr w:type="spellEnd"/>
            <w:r w:rsidRPr="00BF03F1">
              <w:rPr>
                <w:rFonts w:ascii="Georgia" w:eastAsia="MS Mincho" w:hAnsi="Georgia"/>
                <w:highlight w:val="yellow"/>
                <w:lang w:val="en-US" w:eastAsia="en-US"/>
              </w:rPr>
              <w:t xml:space="preserve"> locations, including workstations or premises and basic shared services (e.g. reception, security, utilities and common areas); where included in the Programme, Spazio </w:t>
            </w:r>
            <w:proofErr w:type="spellStart"/>
            <w:r w:rsidRPr="00BF03F1">
              <w:rPr>
                <w:rFonts w:ascii="Georgia" w:eastAsia="MS Mincho" w:hAnsi="Georgia"/>
                <w:highlight w:val="yellow"/>
                <w:lang w:val="en-US" w:eastAsia="en-US"/>
              </w:rPr>
              <w:t>Attivo</w:t>
            </w:r>
            <w:proofErr w:type="spellEnd"/>
            <w:r w:rsidRPr="00BF03F1">
              <w:rPr>
                <w:rFonts w:ascii="Georgia" w:eastAsia="MS Mincho" w:hAnsi="Georgia"/>
                <w:highlight w:val="yellow"/>
                <w:lang w:val="en-US" w:eastAsia="en-US"/>
              </w:rPr>
              <w:t xml:space="preserve"> may be declared as the operational headquarters.</w:t>
            </w:r>
          </w:p>
        </w:tc>
        <w:tc>
          <w:tcPr>
            <w:tcW w:w="1683" w:type="dxa"/>
          </w:tcPr>
          <w:p w14:paraId="3820D2B2" w14:textId="77777777" w:rsidR="00BF03F1" w:rsidRDefault="00BF03F1" w:rsidP="00AF5164">
            <w:pPr>
              <w:jc w:val="center"/>
              <w:rPr>
                <w:rFonts w:ascii="Georgia" w:hAnsi="Georgia"/>
                <w:color w:val="0070C0"/>
              </w:rPr>
            </w:pPr>
          </w:p>
          <w:p w14:paraId="503D4166" w14:textId="77777777" w:rsidR="00BF03F1" w:rsidRDefault="00BF03F1" w:rsidP="00AF5164">
            <w:pPr>
              <w:jc w:val="center"/>
              <w:rPr>
                <w:rFonts w:ascii="Georgia" w:hAnsi="Georgia"/>
                <w:color w:val="0070C0"/>
              </w:rPr>
            </w:pPr>
          </w:p>
          <w:p w14:paraId="3A18F511" w14:textId="5E3FCA35" w:rsidR="003C1378" w:rsidRDefault="00BF03F1" w:rsidP="00AF5164">
            <w:pPr>
              <w:jc w:val="center"/>
              <w:rPr>
                <w:rFonts w:ascii="Georgia" w:hAnsi="Georgia"/>
                <w:color w:val="0070C0"/>
              </w:rPr>
            </w:pPr>
            <w:r w:rsidRPr="00BF03F1">
              <w:rPr>
                <w:rFonts w:ascii="Georgia" w:hAnsi="Georgia"/>
                <w:color w:val="0070C0"/>
              </w:rPr>
              <w:t>[yes/no]</w:t>
            </w:r>
          </w:p>
        </w:tc>
      </w:tr>
    </w:tbl>
    <w:p w14:paraId="56670BE4" w14:textId="77777777" w:rsidR="00AF1E4C" w:rsidRPr="0018287B" w:rsidRDefault="00AF1E4C" w:rsidP="005E293B">
      <w:pPr>
        <w:rPr>
          <w:rFonts w:ascii="Georgia" w:hAnsi="Georgia"/>
        </w:rPr>
      </w:pPr>
    </w:p>
    <w:p w14:paraId="0F659C72" w14:textId="19FA794E" w:rsidR="002D0FB4" w:rsidRDefault="002D0FB4" w:rsidP="005E293B">
      <w:pPr>
        <w:rPr>
          <w:rFonts w:ascii="Georgia" w:hAnsi="Georgia"/>
          <w:color w:val="000000"/>
          <w:lang w:eastAsia="en-US"/>
        </w:rPr>
      </w:pPr>
    </w:p>
    <w:p w14:paraId="390C6A0C" w14:textId="77777777" w:rsidR="00C162A2" w:rsidRDefault="00C162A2" w:rsidP="005E293B">
      <w:pPr>
        <w:rPr>
          <w:rFonts w:ascii="Georgia" w:hAnsi="Georgia"/>
          <w:color w:val="000000"/>
          <w:lang w:eastAsia="en-US"/>
        </w:rPr>
      </w:pPr>
    </w:p>
    <w:p w14:paraId="1C102A12" w14:textId="47C4F1F6" w:rsidR="00D20D2A" w:rsidRDefault="00C162A2" w:rsidP="005E293B">
      <w:pPr>
        <w:rPr>
          <w:rFonts w:ascii="Georgia" w:hAnsi="Georgia"/>
          <w:color w:val="000000"/>
          <w:lang w:eastAsia="en-US"/>
        </w:rPr>
      </w:pPr>
      <w:r>
        <w:rPr>
          <w:rFonts w:ascii="Georgia" w:hAnsi="Georgia"/>
          <w:color w:val="000000"/>
          <w:lang w:eastAsia="en-US"/>
        </w:rPr>
        <w:t>By signing the Cover Letter, to which these Requirement Checklists are attached, I</w:t>
      </w:r>
      <w:r w:rsidR="00AF1E4C" w:rsidRPr="0018287B">
        <w:rPr>
          <w:rFonts w:ascii="Georgia" w:hAnsi="Georgia"/>
          <w:color w:val="000000"/>
          <w:lang w:eastAsia="en-US"/>
        </w:rPr>
        <w:t xml:space="preserve"> declare that my application is compliant to the </w:t>
      </w:r>
      <w:r w:rsidR="00974F10">
        <w:rPr>
          <w:rFonts w:ascii="Georgia" w:hAnsi="Georgia"/>
          <w:color w:val="000000"/>
          <w:lang w:eastAsia="en-US"/>
        </w:rPr>
        <w:t xml:space="preserve">General and the </w:t>
      </w:r>
      <w:r w:rsidR="00AF1E4C" w:rsidRPr="0018287B">
        <w:rPr>
          <w:rFonts w:ascii="Georgia" w:hAnsi="Georgia"/>
          <w:color w:val="000000"/>
          <w:lang w:eastAsia="en-US"/>
        </w:rPr>
        <w:t>Specific Application Requirements or that I shall undertake all necessary actions to ensure the compliance to same.</w:t>
      </w:r>
    </w:p>
    <w:p w14:paraId="07C9E420" w14:textId="67E087B0" w:rsidR="00D20D2A" w:rsidRDefault="00D20D2A" w:rsidP="005E293B">
      <w:pPr>
        <w:rPr>
          <w:rFonts w:ascii="Georgia" w:hAnsi="Georgia"/>
          <w:color w:val="000000"/>
          <w:lang w:eastAsia="en-US"/>
        </w:rPr>
      </w:pPr>
    </w:p>
    <w:p w14:paraId="1D36BE8D" w14:textId="062862DB" w:rsidR="00C162A2" w:rsidRDefault="00C162A2">
      <w:pPr>
        <w:suppressAutoHyphens w:val="0"/>
        <w:jc w:val="left"/>
        <w:rPr>
          <w:rFonts w:ascii="Georgia" w:hAnsi="Georgia"/>
          <w:b/>
          <w:bCs/>
          <w:color w:val="000000"/>
          <w:lang w:eastAsia="en-US"/>
        </w:rPr>
      </w:pPr>
      <w:r>
        <w:rPr>
          <w:rFonts w:ascii="Georgia" w:hAnsi="Georgia"/>
          <w:b/>
          <w:bCs/>
          <w:color w:val="000000"/>
          <w:lang w:eastAsia="en-US"/>
        </w:rPr>
        <w:br w:type="page"/>
      </w:r>
    </w:p>
    <w:p w14:paraId="56651DFC" w14:textId="77777777" w:rsidR="002A671C" w:rsidRDefault="002A671C" w:rsidP="005E293B">
      <w:pPr>
        <w:rPr>
          <w:rFonts w:ascii="Georgia" w:hAnsi="Georgia"/>
          <w:b/>
          <w:bCs/>
          <w:color w:val="000000"/>
          <w:lang w:eastAsia="en-US"/>
        </w:rPr>
      </w:pPr>
    </w:p>
    <w:p w14:paraId="42E6B62A" w14:textId="77777777" w:rsidR="002A671C" w:rsidRPr="006F5B46" w:rsidRDefault="002A671C" w:rsidP="002A671C">
      <w:pPr>
        <w:suppressAutoHyphens w:val="0"/>
        <w:jc w:val="left"/>
        <w:rPr>
          <w:rFonts w:ascii="Georgia" w:hAnsi="Georgia"/>
          <w:sz w:val="36"/>
        </w:rPr>
      </w:pPr>
      <w:r w:rsidRPr="00CB5B80">
        <w:rPr>
          <w:rFonts w:ascii="Georgia" w:hAnsi="Georgia"/>
          <w:b/>
          <w:u w:val="single"/>
        </w:rPr>
        <w:t>DATA PROTECTION</w:t>
      </w:r>
    </w:p>
    <w:p w14:paraId="004B88B0" w14:textId="77777777" w:rsidR="00694C80" w:rsidRDefault="00694C80" w:rsidP="002A671C">
      <w:pPr>
        <w:rPr>
          <w:rFonts w:ascii="Georgia" w:hAnsi="Georgia"/>
        </w:rPr>
      </w:pPr>
    </w:p>
    <w:p w14:paraId="11319DC1" w14:textId="073A80DE" w:rsidR="00694C80" w:rsidRDefault="00694C80" w:rsidP="00694C80">
      <w:pPr>
        <w:rPr>
          <w:rFonts w:ascii="Georgia" w:hAnsi="Georgia"/>
        </w:rPr>
      </w:pPr>
      <w:r w:rsidRPr="00694C80">
        <w:rPr>
          <w:rFonts w:ascii="Georgia" w:hAnsi="Georgia"/>
        </w:rPr>
        <w:t xml:space="preserve">By submitting the application for </w:t>
      </w:r>
      <w:r w:rsidR="006D21E5">
        <w:rPr>
          <w:rFonts w:ascii="Georgia" w:hAnsi="Georgia"/>
        </w:rPr>
        <w:t>ESA BIC Lazio</w:t>
      </w:r>
      <w:r w:rsidRPr="00694C80">
        <w:rPr>
          <w:rFonts w:ascii="Georgia" w:hAnsi="Georgia"/>
        </w:rPr>
        <w:t xml:space="preserve">, the Applicant gives by signing beneath this statement, free, specific, informed and unambiguous consent to </w:t>
      </w:r>
      <w:r w:rsidR="0078225B">
        <w:rPr>
          <w:rFonts w:ascii="Georgia" w:hAnsi="Georgia"/>
        </w:rPr>
        <w:t>Lazio Innova SpA</w:t>
      </w:r>
      <w:r>
        <w:rPr>
          <w:rFonts w:ascii="Georgia" w:hAnsi="Georgia"/>
        </w:rPr>
        <w:t xml:space="preserve"> </w:t>
      </w:r>
      <w:r w:rsidRPr="00694C80">
        <w:rPr>
          <w:rFonts w:ascii="Georgia" w:hAnsi="Georgia"/>
        </w:rPr>
        <w:t xml:space="preserve">with the controlling and the processing of its personal data in relation to this Open Call and for the purpose of possible selection for the ESA </w:t>
      </w:r>
      <w:r w:rsidR="00493941">
        <w:rPr>
          <w:rFonts w:ascii="Georgia" w:hAnsi="Georgia"/>
        </w:rPr>
        <w:t>BIC Lazio</w:t>
      </w:r>
      <w:r w:rsidRPr="00694C80">
        <w:rPr>
          <w:rFonts w:ascii="Georgia" w:hAnsi="Georgia"/>
        </w:rPr>
        <w:t xml:space="preserve"> upon fulfilment of all requirements set in the Open Call. Such consent to the controlling and the processing of the personal data shall be permitted only for the duration of 1 (one) year upon signature of the contract resulting from the subject Open Call.</w:t>
      </w:r>
      <w:r w:rsidR="007858CA">
        <w:rPr>
          <w:rFonts w:ascii="Georgia" w:hAnsi="Georgia"/>
        </w:rPr>
        <w:t xml:space="preserve"> </w:t>
      </w:r>
      <w:r w:rsidRPr="00694C80">
        <w:rPr>
          <w:rFonts w:ascii="Georgia" w:hAnsi="Georgia"/>
        </w:rPr>
        <w:t>Agreement to the controlling and processing of personal data is necessary in order to fully evaluate the Applicant’s application to the Open Call for the</w:t>
      </w:r>
      <w:r w:rsidR="00493941">
        <w:rPr>
          <w:rFonts w:ascii="Georgia" w:hAnsi="Georgia"/>
        </w:rPr>
        <w:t xml:space="preserve"> ESA BIC Lazio</w:t>
      </w:r>
      <w:r w:rsidRPr="00694C80">
        <w:rPr>
          <w:rFonts w:ascii="Georgia" w:hAnsi="Georgia"/>
        </w:rPr>
        <w:t>, and, if successful, in order to enter into contractual agreement as stipulated in the Open Call.</w:t>
      </w:r>
    </w:p>
    <w:p w14:paraId="13AA2FD7" w14:textId="77777777" w:rsidR="00694C80" w:rsidRPr="00694C80" w:rsidRDefault="00694C80" w:rsidP="00694C80">
      <w:pPr>
        <w:rPr>
          <w:rFonts w:ascii="Georgia" w:hAnsi="Georgia"/>
        </w:rPr>
      </w:pPr>
    </w:p>
    <w:p w14:paraId="4F1E81BD" w14:textId="788E9020" w:rsidR="00694C80" w:rsidRDefault="00694C80" w:rsidP="00694C80">
      <w:pPr>
        <w:rPr>
          <w:rFonts w:ascii="Georgia" w:hAnsi="Georgia"/>
        </w:rPr>
      </w:pPr>
      <w:r w:rsidRPr="00694C80">
        <w:rPr>
          <w:rFonts w:ascii="Georgia" w:hAnsi="Georgia"/>
        </w:rPr>
        <w:t>The Applicant shall have the right to information and the right of access to its personal data, right to rectification and erasure (right to be forgotten), right to restriction of processing, right to data portability, right to object, right not to be subject to a decision based solely on automated processing. The particularities of these rights are stipulated in the [please stipulate the regulation applicable in your country. For the EU member countries the applicable regulation is: Regulation (EU) 2016/679 of the European Parliament and the Council].</w:t>
      </w:r>
    </w:p>
    <w:p w14:paraId="4B3B30B7" w14:textId="77777777" w:rsidR="00694C80" w:rsidRPr="00694C80" w:rsidRDefault="00694C80" w:rsidP="00694C80">
      <w:pPr>
        <w:rPr>
          <w:rFonts w:ascii="Georgia" w:hAnsi="Georgia"/>
        </w:rPr>
      </w:pPr>
    </w:p>
    <w:p w14:paraId="6D6E265E" w14:textId="63E345C8" w:rsidR="00694C80" w:rsidRDefault="00694C80" w:rsidP="00694C80">
      <w:pPr>
        <w:rPr>
          <w:rFonts w:ascii="Georgia" w:hAnsi="Georgia"/>
        </w:rPr>
      </w:pPr>
      <w:r w:rsidRPr="00694C80">
        <w:rPr>
          <w:rFonts w:ascii="Georgia" w:hAnsi="Georgia"/>
        </w:rPr>
        <w:t>The Applicant shall have the right to withdraw its consent at any time. Such withdrawal of consent shall not affect the lawfulness of processing based on consent before its withdrawal. It shall be as easy to withdraw as to give consent.</w:t>
      </w:r>
    </w:p>
    <w:p w14:paraId="408D999E" w14:textId="77777777" w:rsidR="00694C80" w:rsidRPr="00694C80" w:rsidRDefault="00694C80" w:rsidP="00694C80">
      <w:pPr>
        <w:rPr>
          <w:rFonts w:ascii="Georgia" w:hAnsi="Georgia"/>
        </w:rPr>
      </w:pPr>
    </w:p>
    <w:p w14:paraId="414BCFAC" w14:textId="5E537884" w:rsidR="00694C80" w:rsidRDefault="00694C80" w:rsidP="00694C80">
      <w:pPr>
        <w:rPr>
          <w:rFonts w:ascii="Georgia" w:hAnsi="Georgia"/>
        </w:rPr>
      </w:pPr>
      <w:r w:rsidRPr="00694C80">
        <w:rPr>
          <w:rFonts w:ascii="Georgia" w:hAnsi="Georgia"/>
        </w:rPr>
        <w:t>The Applicant has moreover the right to lodge a complaint with a supervisory authority established in each of the EU Member State as indicated in the GDPR</w:t>
      </w:r>
      <w:r w:rsidR="00366222">
        <w:rPr>
          <w:rFonts w:ascii="Georgia" w:hAnsi="Georgia"/>
        </w:rPr>
        <w:t>.</w:t>
      </w:r>
    </w:p>
    <w:p w14:paraId="43EE9D2D" w14:textId="77777777" w:rsidR="00694C80" w:rsidRPr="00694C80" w:rsidRDefault="00694C80" w:rsidP="00694C80">
      <w:pPr>
        <w:rPr>
          <w:rFonts w:ascii="Georgia" w:hAnsi="Georgia"/>
        </w:rPr>
      </w:pPr>
    </w:p>
    <w:p w14:paraId="78734ED0" w14:textId="146AD846" w:rsidR="002A671C" w:rsidRPr="00CB5B80" w:rsidRDefault="00694C80" w:rsidP="00694C80">
      <w:pPr>
        <w:rPr>
          <w:rFonts w:ascii="Georgia" w:hAnsi="Georgia"/>
        </w:rPr>
      </w:pPr>
      <w:r w:rsidRPr="00694C80">
        <w:rPr>
          <w:rFonts w:ascii="Georgia" w:hAnsi="Georgia"/>
        </w:rPr>
        <w:t>I hereby give full consent to the above statement.</w:t>
      </w:r>
    </w:p>
    <w:p w14:paraId="7AA38A3A" w14:textId="77777777" w:rsidR="002A671C" w:rsidRPr="00CB5B80" w:rsidRDefault="002A671C" w:rsidP="002A671C">
      <w:pPr>
        <w:rPr>
          <w:rFonts w:ascii="Georgia" w:hAnsi="Georgia"/>
        </w:rPr>
      </w:pPr>
    </w:p>
    <w:p w14:paraId="27F7A753" w14:textId="77777777" w:rsidR="002A671C" w:rsidRDefault="002A671C" w:rsidP="005E293B">
      <w:pPr>
        <w:rPr>
          <w:rFonts w:ascii="Georgia" w:hAnsi="Georgia"/>
          <w:b/>
          <w:bCs/>
          <w:color w:val="000000"/>
          <w:lang w:eastAsia="en-US"/>
        </w:rPr>
      </w:pPr>
    </w:p>
    <w:p w14:paraId="1858D4A2" w14:textId="22E208AB" w:rsidR="002A671C" w:rsidRDefault="002A671C" w:rsidP="005E293B">
      <w:pPr>
        <w:rPr>
          <w:rFonts w:ascii="Georgia" w:hAnsi="Georgia"/>
          <w:b/>
          <w:bCs/>
          <w:color w:val="000000"/>
          <w:lang w:eastAsia="en-US"/>
        </w:rPr>
      </w:pPr>
    </w:p>
    <w:p w14:paraId="54735C57" w14:textId="77777777" w:rsidR="002A671C" w:rsidRDefault="002A671C" w:rsidP="005E293B">
      <w:pPr>
        <w:rPr>
          <w:rFonts w:ascii="Georgia" w:hAnsi="Georgia"/>
          <w:b/>
          <w:bCs/>
          <w:color w:val="000000"/>
          <w:lang w:eastAsia="en-US"/>
        </w:rPr>
      </w:pPr>
    </w:p>
    <w:p w14:paraId="4A401C9E" w14:textId="69834075" w:rsidR="00AF1E4C" w:rsidRPr="00586D06" w:rsidRDefault="00C86415" w:rsidP="005E293B">
      <w:pPr>
        <w:rPr>
          <w:rFonts w:ascii="Georgia" w:hAnsi="Georgia"/>
          <w:b/>
          <w:bCs/>
          <w:color w:val="000000"/>
          <w:lang w:eastAsia="en-US"/>
        </w:rPr>
      </w:pPr>
      <w:r>
        <w:rPr>
          <w:rFonts w:ascii="Georgia" w:hAnsi="Georgia"/>
          <w:b/>
          <w:bCs/>
          <w:color w:val="000000"/>
          <w:lang w:eastAsia="en-US"/>
        </w:rPr>
        <w:t xml:space="preserve">Name(s) and </w:t>
      </w:r>
      <w:r w:rsidR="002A671C">
        <w:rPr>
          <w:rFonts w:ascii="Georgia" w:hAnsi="Georgia"/>
          <w:b/>
          <w:bCs/>
          <w:color w:val="000000"/>
          <w:lang w:eastAsia="en-US"/>
        </w:rPr>
        <w:t>Signature(s):</w:t>
      </w:r>
      <w:r w:rsidR="002A671C">
        <w:rPr>
          <w:rStyle w:val="Rimandonotaapidipagina"/>
          <w:rFonts w:ascii="Georgia" w:hAnsi="Georgia"/>
          <w:b/>
          <w:bCs/>
          <w:color w:val="000000"/>
          <w:lang w:eastAsia="en-US"/>
        </w:rPr>
        <w:footnoteReference w:id="3"/>
      </w:r>
      <w:r w:rsidR="00D20D2A" w:rsidRPr="00586D06">
        <w:rPr>
          <w:rFonts w:ascii="Georgia" w:hAnsi="Georgia"/>
          <w:b/>
          <w:bCs/>
          <w:color w:val="000000"/>
          <w:lang w:eastAsia="en-US"/>
        </w:rPr>
        <w:tab/>
      </w:r>
      <w:r w:rsidR="00D20D2A" w:rsidRPr="00586D06">
        <w:rPr>
          <w:rFonts w:ascii="Georgia" w:hAnsi="Georgia"/>
          <w:b/>
          <w:bCs/>
          <w:color w:val="000000"/>
          <w:lang w:eastAsia="en-US"/>
        </w:rPr>
        <w:tab/>
      </w:r>
      <w:r w:rsidR="00D20D2A" w:rsidRPr="00586D06">
        <w:rPr>
          <w:rFonts w:ascii="Georgia" w:hAnsi="Georgia"/>
          <w:b/>
          <w:bCs/>
          <w:color w:val="000000"/>
          <w:lang w:eastAsia="en-US"/>
        </w:rPr>
        <w:tab/>
      </w:r>
      <w:r w:rsidR="00D20D2A" w:rsidRPr="00586D06">
        <w:rPr>
          <w:rFonts w:ascii="Georgia" w:hAnsi="Georgia"/>
          <w:b/>
          <w:bCs/>
          <w:color w:val="000000"/>
          <w:lang w:eastAsia="en-US"/>
        </w:rPr>
        <w:tab/>
      </w:r>
      <w:r w:rsidR="002A671C">
        <w:rPr>
          <w:rFonts w:ascii="Georgia" w:hAnsi="Georgia"/>
          <w:b/>
          <w:bCs/>
          <w:color w:val="000000"/>
          <w:lang w:eastAsia="en-US"/>
        </w:rPr>
        <w:tab/>
      </w:r>
      <w:r w:rsidR="00D20D2A" w:rsidRPr="00586D06">
        <w:rPr>
          <w:rFonts w:ascii="Georgia" w:hAnsi="Georgia"/>
          <w:b/>
          <w:bCs/>
          <w:color w:val="000000"/>
          <w:lang w:eastAsia="en-US"/>
        </w:rPr>
        <w:t>Date:</w:t>
      </w:r>
    </w:p>
    <w:bookmarkEnd w:id="0"/>
    <w:bookmarkEnd w:id="1"/>
    <w:bookmarkEnd w:id="2"/>
    <w:p w14:paraId="2CA6F838" w14:textId="77777777" w:rsidR="00A8633F" w:rsidRDefault="00A8633F" w:rsidP="00586D06">
      <w:pPr>
        <w:rPr>
          <w:rFonts w:ascii="Georgia" w:hAnsi="Georgia"/>
        </w:rPr>
      </w:pPr>
    </w:p>
    <w:p w14:paraId="698B0812" w14:textId="51A2654A" w:rsidR="00A8633F" w:rsidRDefault="00A8633F">
      <w:pPr>
        <w:suppressAutoHyphens w:val="0"/>
        <w:jc w:val="left"/>
        <w:rPr>
          <w:rFonts w:ascii="Georgia" w:hAnsi="Georgia"/>
        </w:rPr>
      </w:pPr>
      <w:r>
        <w:rPr>
          <w:rFonts w:ascii="Georgia" w:hAnsi="Georgia"/>
        </w:rPr>
        <w:br w:type="page"/>
      </w:r>
    </w:p>
    <w:p w14:paraId="7DA2B1BE" w14:textId="77777777" w:rsidR="00B223F6" w:rsidRDefault="00B223F6" w:rsidP="00B223F6">
      <w:pPr>
        <w:rPr>
          <w:rFonts w:ascii="Georgia" w:hAnsi="Georgia"/>
          <w:b/>
          <w:bCs/>
          <w:lang w:val="en-US"/>
        </w:rPr>
      </w:pPr>
    </w:p>
    <w:p w14:paraId="75D0C90C" w14:textId="6C5B1788" w:rsidR="00B223F6" w:rsidRPr="00B223F6" w:rsidRDefault="00B223F6" w:rsidP="00B223F6">
      <w:pPr>
        <w:rPr>
          <w:rFonts w:ascii="Georgia" w:hAnsi="Georgia"/>
          <w:b/>
          <w:bCs/>
          <w:lang w:val="en-US"/>
        </w:rPr>
      </w:pPr>
      <w:r w:rsidRPr="00B223F6">
        <w:rPr>
          <w:rFonts w:ascii="Georgia" w:hAnsi="Georgia"/>
          <w:b/>
          <w:bCs/>
          <w:lang w:val="en-US"/>
        </w:rPr>
        <w:t>Guidance on the use of generative AI tools for the preparation of the proposal </w:t>
      </w:r>
    </w:p>
    <w:p w14:paraId="65BDC592" w14:textId="77777777" w:rsidR="00B223F6" w:rsidRPr="00B223F6" w:rsidRDefault="00B223F6" w:rsidP="00B223F6">
      <w:pPr>
        <w:rPr>
          <w:rFonts w:ascii="Georgia" w:hAnsi="Georgia"/>
          <w:lang w:val="en-US"/>
        </w:rPr>
      </w:pPr>
      <w:r w:rsidRPr="00B223F6">
        <w:rPr>
          <w:rFonts w:ascii="Georgia" w:hAnsi="Georgia"/>
          <w:lang w:val="en-US"/>
        </w:rPr>
        <w:t> </w:t>
      </w:r>
    </w:p>
    <w:p w14:paraId="3C5167C1" w14:textId="77777777" w:rsidR="00B223F6" w:rsidRPr="00B223F6" w:rsidRDefault="00B223F6" w:rsidP="00B223F6">
      <w:pPr>
        <w:rPr>
          <w:rFonts w:ascii="Georgia" w:hAnsi="Georgia"/>
          <w:lang w:val="de-DE"/>
        </w:rPr>
      </w:pPr>
      <w:r w:rsidRPr="00B223F6">
        <w:rPr>
          <w:rFonts w:ascii="Georgia" w:hAnsi="Georgia"/>
          <w:lang w:val="en-US"/>
        </w:rPr>
        <w:t xml:space="preserve">When considering the use of generative artificial intelligence (AI) tools for the preparation of the proposal, it is imperative to exercise caution and careful consideration. The AI-generated content should be thoroughly reviewed and validated by the applicants to ensure its appropriateness and accuracy, as well as its compliance with intellectual property regulations. Applicants are fully responsible for the content of the proposal (even those parts produced by the AI tool) and must be transparent in disclosing which AI tools were used and how they were utilized. </w:t>
      </w:r>
      <w:proofErr w:type="spellStart"/>
      <w:r w:rsidRPr="00B223F6">
        <w:rPr>
          <w:rFonts w:ascii="Georgia" w:hAnsi="Georgia"/>
          <w:lang w:val="de-DE"/>
        </w:rPr>
        <w:t>Specifically</w:t>
      </w:r>
      <w:proofErr w:type="spellEnd"/>
      <w:r w:rsidRPr="00B223F6">
        <w:rPr>
          <w:rFonts w:ascii="Georgia" w:hAnsi="Georgia"/>
          <w:lang w:val="de-DE"/>
        </w:rPr>
        <w:t xml:space="preserve">, </w:t>
      </w:r>
      <w:proofErr w:type="spellStart"/>
      <w:r w:rsidRPr="00B223F6">
        <w:rPr>
          <w:rFonts w:ascii="Georgia" w:hAnsi="Georgia"/>
          <w:lang w:val="de-DE"/>
        </w:rPr>
        <w:t>applicants</w:t>
      </w:r>
      <w:proofErr w:type="spellEnd"/>
      <w:r w:rsidRPr="00B223F6">
        <w:rPr>
          <w:rFonts w:ascii="Georgia" w:hAnsi="Georgia"/>
          <w:lang w:val="de-DE"/>
        </w:rPr>
        <w:t xml:space="preserve"> </w:t>
      </w:r>
      <w:proofErr w:type="spellStart"/>
      <w:r w:rsidRPr="00B223F6">
        <w:rPr>
          <w:rFonts w:ascii="Georgia" w:hAnsi="Georgia"/>
          <w:lang w:val="de-DE"/>
        </w:rPr>
        <w:t>are</w:t>
      </w:r>
      <w:proofErr w:type="spellEnd"/>
      <w:r w:rsidRPr="00B223F6">
        <w:rPr>
          <w:rFonts w:ascii="Georgia" w:hAnsi="Georgia"/>
          <w:lang w:val="de-DE"/>
        </w:rPr>
        <w:t xml:space="preserve"> </w:t>
      </w:r>
      <w:proofErr w:type="spellStart"/>
      <w:r w:rsidRPr="00B223F6">
        <w:rPr>
          <w:rFonts w:ascii="Georgia" w:hAnsi="Georgia"/>
          <w:lang w:val="de-DE"/>
        </w:rPr>
        <w:t>required</w:t>
      </w:r>
      <w:proofErr w:type="spellEnd"/>
      <w:r w:rsidRPr="00B223F6">
        <w:rPr>
          <w:rFonts w:ascii="Georgia" w:hAnsi="Georgia"/>
          <w:lang w:val="de-DE"/>
        </w:rPr>
        <w:t xml:space="preserve"> </w:t>
      </w:r>
      <w:proofErr w:type="spellStart"/>
      <w:r w:rsidRPr="00B223F6">
        <w:rPr>
          <w:rFonts w:ascii="Georgia" w:hAnsi="Georgia"/>
          <w:lang w:val="de-DE"/>
        </w:rPr>
        <w:t>to</w:t>
      </w:r>
      <w:proofErr w:type="spellEnd"/>
      <w:r w:rsidRPr="00B223F6">
        <w:rPr>
          <w:rFonts w:ascii="Georgia" w:hAnsi="Georgia"/>
          <w:lang w:val="de-DE"/>
        </w:rPr>
        <w:t>: </w:t>
      </w:r>
    </w:p>
    <w:p w14:paraId="1A06184E" w14:textId="77777777" w:rsidR="00B223F6" w:rsidRPr="00B223F6" w:rsidRDefault="00B223F6" w:rsidP="007858CA">
      <w:pPr>
        <w:numPr>
          <w:ilvl w:val="0"/>
          <w:numId w:val="19"/>
        </w:numPr>
        <w:rPr>
          <w:rFonts w:ascii="Georgia" w:hAnsi="Georgia"/>
          <w:lang w:val="en-US"/>
        </w:rPr>
      </w:pPr>
      <w:r w:rsidRPr="00B223F6">
        <w:rPr>
          <w:rFonts w:ascii="Georgia" w:hAnsi="Georgia"/>
          <w:lang w:val="en-US"/>
        </w:rPr>
        <w:t>Verify the accuracy, validity, and appropriateness of the content and any citations generated by the AI tool and correct any errors or inconsistencies. </w:t>
      </w:r>
    </w:p>
    <w:p w14:paraId="76DF1CDC" w14:textId="77777777" w:rsidR="00B223F6" w:rsidRPr="00B223F6" w:rsidRDefault="00B223F6" w:rsidP="007858CA">
      <w:pPr>
        <w:numPr>
          <w:ilvl w:val="0"/>
          <w:numId w:val="19"/>
        </w:numPr>
        <w:rPr>
          <w:rFonts w:ascii="Georgia" w:hAnsi="Georgia"/>
          <w:lang w:val="en-US"/>
        </w:rPr>
      </w:pPr>
      <w:r w:rsidRPr="00B223F6">
        <w:rPr>
          <w:rFonts w:ascii="Georgia" w:hAnsi="Georgia"/>
          <w:lang w:val="en-US"/>
        </w:rPr>
        <w:t>Provide a list of sources used to generate content and citations, including those generated by the AI tool. Double-check citations to ensure they are accurate and properly referenced.</w:t>
      </w:r>
    </w:p>
    <w:p w14:paraId="68630A6C" w14:textId="77777777" w:rsidR="00B223F6" w:rsidRPr="00B223F6" w:rsidRDefault="00B223F6" w:rsidP="007858CA">
      <w:pPr>
        <w:numPr>
          <w:ilvl w:val="0"/>
          <w:numId w:val="19"/>
        </w:numPr>
        <w:rPr>
          <w:rFonts w:ascii="Georgia" w:hAnsi="Georgia"/>
          <w:lang w:val="en-US"/>
        </w:rPr>
      </w:pPr>
      <w:r w:rsidRPr="00B223F6">
        <w:rPr>
          <w:rFonts w:ascii="Georgia" w:hAnsi="Georgia"/>
          <w:lang w:val="en-US"/>
        </w:rPr>
        <w:t>Be conscious of the potential for plagiarism where the AI tool may have reproduced substantial text from other sources. Check the original sources to be sure you are not plagiarizing someone else’s work. </w:t>
      </w:r>
    </w:p>
    <w:p w14:paraId="3A93BDA8" w14:textId="77777777" w:rsidR="00B223F6" w:rsidRPr="00B223F6" w:rsidRDefault="00B223F6" w:rsidP="007858CA">
      <w:pPr>
        <w:numPr>
          <w:ilvl w:val="0"/>
          <w:numId w:val="19"/>
        </w:numPr>
        <w:rPr>
          <w:rFonts w:ascii="Georgia" w:hAnsi="Georgia"/>
          <w:lang w:val="en-US"/>
        </w:rPr>
      </w:pPr>
      <w:r w:rsidRPr="00B223F6">
        <w:rPr>
          <w:rFonts w:ascii="Georgia" w:hAnsi="Georgia"/>
          <w:lang w:val="en-US"/>
        </w:rPr>
        <w:t>Acknowledge the limitations of the AI tool in the proposal preparation, including the potential for bias, errors, and gaps in knowledge.</w:t>
      </w:r>
    </w:p>
    <w:p w14:paraId="50DFA980" w14:textId="77777777" w:rsidR="00B223F6" w:rsidRPr="00B223F6" w:rsidRDefault="00B223F6" w:rsidP="00B223F6">
      <w:pPr>
        <w:rPr>
          <w:rFonts w:ascii="Georgia" w:hAnsi="Georgia"/>
          <w:lang w:val="en-US"/>
        </w:rPr>
      </w:pPr>
    </w:p>
    <w:p w14:paraId="2F767AAD" w14:textId="77777777" w:rsidR="00B223F6" w:rsidRPr="00B223F6" w:rsidRDefault="00B223F6" w:rsidP="00B223F6">
      <w:pPr>
        <w:rPr>
          <w:rFonts w:ascii="Georgia" w:hAnsi="Georgia"/>
          <w:lang w:val="en-US"/>
        </w:rPr>
      </w:pPr>
    </w:p>
    <w:p w14:paraId="5C427059" w14:textId="77777777" w:rsidR="0014225D" w:rsidRPr="0014225D" w:rsidRDefault="0014225D" w:rsidP="0014225D">
      <w:pPr>
        <w:rPr>
          <w:rFonts w:ascii="Georgia" w:hAnsi="Georgia"/>
          <w:color w:val="4F81BD" w:themeColor="accent1"/>
          <w:lang w:val="en-US"/>
        </w:rPr>
      </w:pPr>
      <w:r w:rsidRPr="0014225D">
        <w:rPr>
          <w:rFonts w:ascii="Georgia" w:hAnsi="Georgia"/>
          <w:color w:val="4F81BD" w:themeColor="accent1"/>
          <w:lang w:val="en-US"/>
        </w:rPr>
        <w:t>[Add the information below in the form:</w:t>
      </w:r>
    </w:p>
    <w:p w14:paraId="7BDCDC1F" w14:textId="77777777" w:rsidR="0014225D" w:rsidRPr="0014225D" w:rsidRDefault="0014225D" w:rsidP="0014225D">
      <w:pPr>
        <w:rPr>
          <w:rFonts w:ascii="Georgia" w:hAnsi="Georgia"/>
          <w:color w:val="4F81BD" w:themeColor="accent1"/>
          <w:lang w:val="en-US"/>
        </w:rPr>
      </w:pPr>
      <w:r w:rsidRPr="0014225D">
        <w:rPr>
          <w:rFonts w:ascii="Georgia" w:hAnsi="Georgia"/>
          <w:color w:val="4F81BD" w:themeColor="accent1"/>
          <w:lang w:val="en-US"/>
        </w:rPr>
        <w:t>Source</w:t>
      </w:r>
      <w:r w:rsidRPr="0014225D">
        <w:rPr>
          <w:rFonts w:ascii="Georgia" w:hAnsi="Georgia"/>
          <w:color w:val="4F81BD" w:themeColor="accent1"/>
          <w:lang w:val="en-US"/>
        </w:rPr>
        <w:tab/>
      </w:r>
      <w:r w:rsidRPr="0014225D">
        <w:rPr>
          <w:rFonts w:ascii="Georgia" w:hAnsi="Georgia"/>
          <w:color w:val="4F81BD" w:themeColor="accent1"/>
          <w:lang w:val="en-US"/>
        </w:rPr>
        <w:tab/>
        <w:t>Used for Section(s)]</w:t>
      </w:r>
    </w:p>
    <w:p w14:paraId="5E14B4AD" w14:textId="77777777" w:rsidR="00A8633F" w:rsidRPr="0014225D" w:rsidRDefault="00A8633F" w:rsidP="00586D06">
      <w:pPr>
        <w:rPr>
          <w:rFonts w:ascii="Georgia" w:hAnsi="Georgia"/>
          <w:color w:val="4F81BD" w:themeColor="accent1"/>
          <w:lang w:val="en-US"/>
        </w:rPr>
      </w:pPr>
    </w:p>
    <w:sectPr w:rsidR="00A8633F" w:rsidRPr="0014225D" w:rsidSect="00E95A92">
      <w:headerReference w:type="default" r:id="rId11"/>
      <w:footerReference w:type="even" r:id="rId12"/>
      <w:footerReference w:type="default" r:id="rId13"/>
      <w:pgSz w:w="11907" w:h="16840" w:code="9"/>
      <w:pgMar w:top="993" w:right="1106" w:bottom="1417" w:left="1134" w:header="771" w:footer="120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A0680" w14:textId="77777777" w:rsidR="001C02D5" w:rsidRDefault="001C02D5" w:rsidP="0048765E">
      <w:r>
        <w:separator/>
      </w:r>
    </w:p>
  </w:endnote>
  <w:endnote w:type="continuationSeparator" w:id="0">
    <w:p w14:paraId="136C5300" w14:textId="77777777" w:rsidR="001C02D5" w:rsidRDefault="001C02D5" w:rsidP="0048765E">
      <w:r>
        <w:continuationSeparator/>
      </w:r>
    </w:p>
  </w:endnote>
  <w:endnote w:type="continuationNotice" w:id="1">
    <w:p w14:paraId="78BC1651" w14:textId="77777777" w:rsidR="001C02D5" w:rsidRDefault="001C02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esEsa">
    <w:panose1 w:val="00000000000000000000"/>
    <w:charset w:val="00"/>
    <w:family w:val="modern"/>
    <w:notTrueType/>
    <w:pitch w:val="variable"/>
    <w:sig w:usb0="800000EF" w:usb1="4000206A" w:usb2="00000000" w:usb3="00000000" w:csb0="00000093" w:csb1="00000000"/>
  </w:font>
  <w:font w:name="Lucida Grande">
    <w:altName w:val="Times New Roman"/>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NotesStyle-BoldTf">
    <w:charset w:val="4D"/>
    <w:family w:val="auto"/>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363903023"/>
      <w:docPartObj>
        <w:docPartGallery w:val="Page Numbers (Bottom of Page)"/>
        <w:docPartUnique/>
      </w:docPartObj>
    </w:sdtPr>
    <w:sdtContent>
      <w:p w14:paraId="27AF2084" w14:textId="6B310464" w:rsidR="00E21031" w:rsidRDefault="00E21031">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D6404F">
          <w:rPr>
            <w:rStyle w:val="Numeropagina"/>
          </w:rPr>
          <w:t>1</w:t>
        </w:r>
        <w:r>
          <w:rPr>
            <w:rStyle w:val="Numeropagina"/>
          </w:rPr>
          <w:fldChar w:fldCharType="end"/>
        </w:r>
      </w:p>
    </w:sdtContent>
  </w:sdt>
  <w:p w14:paraId="1D502BDB" w14:textId="77777777" w:rsidR="00E21031" w:rsidRDefault="00E2103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sz w:val="22"/>
        <w:szCs w:val="40"/>
      </w:rPr>
      <w:id w:val="154190230"/>
      <w:docPartObj>
        <w:docPartGallery w:val="Page Numbers (Bottom of Page)"/>
        <w:docPartUnique/>
      </w:docPartObj>
    </w:sdtPr>
    <w:sdtEndPr>
      <w:rPr>
        <w:rStyle w:val="Numeropagina"/>
        <w:sz w:val="28"/>
        <w:szCs w:val="48"/>
      </w:rPr>
    </w:sdtEndPr>
    <w:sdtContent>
      <w:p w14:paraId="550C29C2" w14:textId="0A8D44FE" w:rsidR="00E21031" w:rsidRPr="00586D06" w:rsidRDefault="00E21031">
        <w:pPr>
          <w:pStyle w:val="Pidipagina"/>
          <w:framePr w:wrap="none" w:vAnchor="text" w:hAnchor="margin" w:xAlign="center" w:y="1"/>
          <w:rPr>
            <w:rStyle w:val="Numeropagina"/>
            <w:sz w:val="22"/>
            <w:szCs w:val="40"/>
          </w:rPr>
        </w:pPr>
        <w:r w:rsidRPr="00586D06">
          <w:rPr>
            <w:rStyle w:val="Numeropagina"/>
            <w:sz w:val="22"/>
            <w:szCs w:val="40"/>
          </w:rPr>
          <w:fldChar w:fldCharType="begin"/>
        </w:r>
        <w:r w:rsidRPr="00586D06">
          <w:rPr>
            <w:rStyle w:val="Numeropagina"/>
            <w:sz w:val="22"/>
            <w:szCs w:val="40"/>
          </w:rPr>
          <w:instrText xml:space="preserve"> PAGE </w:instrText>
        </w:r>
        <w:r w:rsidRPr="00586D06">
          <w:rPr>
            <w:rStyle w:val="Numeropagina"/>
            <w:sz w:val="22"/>
            <w:szCs w:val="40"/>
          </w:rPr>
          <w:fldChar w:fldCharType="separate"/>
        </w:r>
        <w:r w:rsidR="00313AED" w:rsidRPr="00586D06">
          <w:rPr>
            <w:rStyle w:val="Numeropagina"/>
            <w:sz w:val="22"/>
            <w:szCs w:val="40"/>
          </w:rPr>
          <w:t>6</w:t>
        </w:r>
        <w:r w:rsidRPr="00586D06">
          <w:rPr>
            <w:rStyle w:val="Numeropagina"/>
            <w:sz w:val="22"/>
            <w:szCs w:val="40"/>
          </w:rPr>
          <w:fldChar w:fldCharType="end"/>
        </w:r>
      </w:p>
    </w:sdtContent>
  </w:sdt>
  <w:p w14:paraId="251295DE" w14:textId="77777777" w:rsidR="00E21031" w:rsidRPr="00586D06" w:rsidRDefault="00E21031">
    <w:pPr>
      <w:pStyle w:val="Pidipagina"/>
      <w:rPr>
        <w:sz w:val="22"/>
        <w:szCs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383BE" w14:textId="77777777" w:rsidR="001C02D5" w:rsidRDefault="001C02D5" w:rsidP="0048765E">
      <w:r>
        <w:separator/>
      </w:r>
    </w:p>
  </w:footnote>
  <w:footnote w:type="continuationSeparator" w:id="0">
    <w:p w14:paraId="5DA9A5B2" w14:textId="77777777" w:rsidR="001C02D5" w:rsidRDefault="001C02D5" w:rsidP="0048765E">
      <w:r>
        <w:continuationSeparator/>
      </w:r>
    </w:p>
  </w:footnote>
  <w:footnote w:type="continuationNotice" w:id="1">
    <w:p w14:paraId="3B211900" w14:textId="77777777" w:rsidR="001C02D5" w:rsidRDefault="001C02D5"/>
  </w:footnote>
  <w:footnote w:id="2">
    <w:p w14:paraId="717EBE5E" w14:textId="719642C2" w:rsidR="00FF30EE" w:rsidRPr="00EE0D5E" w:rsidRDefault="00FF30EE">
      <w:pPr>
        <w:pStyle w:val="Testonotaapidipagina"/>
        <w:rPr>
          <w:lang w:val="en-US"/>
        </w:rPr>
      </w:pPr>
      <w:r>
        <w:rPr>
          <w:rStyle w:val="Rimandonotaapidipagina"/>
        </w:rPr>
        <w:footnoteRef/>
      </w:r>
      <w:r>
        <w:t xml:space="preserve"> </w:t>
      </w:r>
      <w:r w:rsidRPr="00586D06">
        <w:rPr>
          <w:rFonts w:ascii="Georgia" w:hAnsi="Georgia"/>
          <w:lang w:val="en-US"/>
        </w:rPr>
        <w:t xml:space="preserve">Note that an incubation contract </w:t>
      </w:r>
      <w:r w:rsidR="00907E61" w:rsidRPr="00586D06">
        <w:rPr>
          <w:rFonts w:ascii="Georgia" w:hAnsi="Georgia"/>
          <w:lang w:val="en-US"/>
        </w:rPr>
        <w:t>can</w:t>
      </w:r>
      <w:r w:rsidRPr="00586D06">
        <w:rPr>
          <w:rFonts w:ascii="Georgia" w:hAnsi="Georgia"/>
          <w:lang w:val="en-US"/>
        </w:rPr>
        <w:t xml:space="preserve"> only be signed with a legal entity </w:t>
      </w:r>
      <w:r w:rsidRPr="00586D06">
        <w:rPr>
          <w:rFonts w:ascii="Georgia" w:hAnsi="Georgia"/>
          <w:i/>
          <w:lang w:val="en-US"/>
        </w:rPr>
        <w:t>with</w:t>
      </w:r>
      <w:r w:rsidRPr="00586D06">
        <w:rPr>
          <w:rFonts w:ascii="Georgia" w:hAnsi="Georgia"/>
          <w:lang w:val="en-US"/>
        </w:rPr>
        <w:t xml:space="preserve"> legal personality. Please contact the ESA BIC in advance to clarify ownership structure.</w:t>
      </w:r>
    </w:p>
  </w:footnote>
  <w:footnote w:id="3">
    <w:p w14:paraId="37EA221A" w14:textId="31BCB9CB" w:rsidR="002A671C" w:rsidRPr="00586D06" w:rsidRDefault="002A671C">
      <w:pPr>
        <w:pStyle w:val="Testonotaapidipagina"/>
        <w:rPr>
          <w:lang w:val="en-US"/>
        </w:rPr>
      </w:pPr>
      <w:r>
        <w:rPr>
          <w:rStyle w:val="Rimandonotaapidipagina"/>
        </w:rPr>
        <w:footnoteRef/>
      </w:r>
      <w:r>
        <w:t xml:space="preserve"> Please have the form signed </w:t>
      </w:r>
      <w:r>
        <w:rPr>
          <w:lang w:val="en-US"/>
        </w:rPr>
        <w:t>by all natural persons whose personal data is provided as part of the application.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ABCD0" w14:textId="75742A35" w:rsidR="0075637A" w:rsidRDefault="0075637A" w:rsidP="008F53D0">
    <w:pPr>
      <w:pStyle w:val="Intestazione"/>
      <w:ind w:left="-426"/>
    </w:pPr>
    <w:r>
      <w:rPr>
        <w:noProof/>
      </w:rPr>
      <w:drawing>
        <wp:inline distT="0" distB="0" distL="0" distR="0" wp14:anchorId="04842081" wp14:editId="6227898A">
          <wp:extent cx="6724650" cy="475615"/>
          <wp:effectExtent l="0" t="0" r="0" b="635"/>
          <wp:docPr id="114874739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747396" name=""/>
                  <pic:cNvPicPr/>
                </pic:nvPicPr>
                <pic:blipFill>
                  <a:blip r:embed="rId1"/>
                  <a:stretch>
                    <a:fillRect/>
                  </a:stretch>
                </pic:blipFill>
                <pic:spPr>
                  <a:xfrm>
                    <a:off x="0" y="0"/>
                    <a:ext cx="6724650" cy="4756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786C94"/>
    <w:lvl w:ilvl="0">
      <w:start w:val="1"/>
      <w:numFmt w:val="decimal"/>
      <w:pStyle w:val="Numeroelenco5"/>
      <w:lvlText w:val="%1."/>
      <w:lvlJc w:val="left"/>
      <w:pPr>
        <w:tabs>
          <w:tab w:val="num" w:pos="1800"/>
        </w:tabs>
        <w:ind w:left="1800" w:hanging="360"/>
      </w:pPr>
    </w:lvl>
  </w:abstractNum>
  <w:abstractNum w:abstractNumId="1" w15:restartNumberingAfterBreak="0">
    <w:nsid w:val="FFFFFF7D"/>
    <w:multiLevelType w:val="singleLevel"/>
    <w:tmpl w:val="618EF41A"/>
    <w:lvl w:ilvl="0">
      <w:start w:val="1"/>
      <w:numFmt w:val="decimal"/>
      <w:pStyle w:val="Numeroelenco4"/>
      <w:lvlText w:val="%1."/>
      <w:lvlJc w:val="left"/>
      <w:pPr>
        <w:tabs>
          <w:tab w:val="num" w:pos="1440"/>
        </w:tabs>
        <w:ind w:left="1440" w:hanging="360"/>
      </w:pPr>
    </w:lvl>
  </w:abstractNum>
  <w:abstractNum w:abstractNumId="2" w15:restartNumberingAfterBreak="0">
    <w:nsid w:val="FFFFFF7E"/>
    <w:multiLevelType w:val="singleLevel"/>
    <w:tmpl w:val="689CC2C4"/>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85884382"/>
    <w:lvl w:ilvl="0">
      <w:start w:val="1"/>
      <w:numFmt w:val="decimal"/>
      <w:pStyle w:val="Numeroelenco2"/>
      <w:lvlText w:val="%1."/>
      <w:lvlJc w:val="left"/>
      <w:pPr>
        <w:tabs>
          <w:tab w:val="num" w:pos="720"/>
        </w:tabs>
        <w:ind w:left="720" w:hanging="360"/>
      </w:pPr>
    </w:lvl>
  </w:abstractNum>
  <w:abstractNum w:abstractNumId="4" w15:restartNumberingAfterBreak="0">
    <w:nsid w:val="FFFFFF80"/>
    <w:multiLevelType w:val="singleLevel"/>
    <w:tmpl w:val="AA40DFD8"/>
    <w:lvl w:ilvl="0">
      <w:start w:val="1"/>
      <w:numFmt w:val="bullet"/>
      <w:pStyle w:val="Puntoelenc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FB44162"/>
    <w:lvl w:ilvl="0">
      <w:start w:val="1"/>
      <w:numFmt w:val="bullet"/>
      <w:pStyle w:val="Puntoelenc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90FB66"/>
    <w:lvl w:ilvl="0">
      <w:start w:val="1"/>
      <w:numFmt w:val="bullet"/>
      <w:pStyle w:val="Puntoelenc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18A9E0"/>
    <w:lvl w:ilvl="0">
      <w:start w:val="1"/>
      <w:numFmt w:val="bullet"/>
      <w:pStyle w:val="Puntoelenco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C4D61C"/>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21D411C4"/>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0000006"/>
    <w:multiLevelType w:val="multilevel"/>
    <w:tmpl w:val="00000006"/>
    <w:name w:val="WW8Num8"/>
    <w:lvl w:ilvl="0">
      <w:start w:val="1"/>
      <w:numFmt w:val="bullet"/>
      <w:lvlText w:val="–"/>
      <w:lvlJc w:val="left"/>
      <w:pPr>
        <w:tabs>
          <w:tab w:val="num" w:pos="360"/>
        </w:tabs>
        <w:ind w:left="360" w:hanging="360"/>
      </w:pPr>
      <w:rPr>
        <w:rFonts w:ascii="StarSymbol" w:hAnsi="StarSymbol"/>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11" w15:restartNumberingAfterBreak="0">
    <w:nsid w:val="1ACF1D3F"/>
    <w:multiLevelType w:val="hybridMultilevel"/>
    <w:tmpl w:val="5A085C6C"/>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1FE13EE0"/>
    <w:multiLevelType w:val="multilevel"/>
    <w:tmpl w:val="1460257C"/>
    <w:lvl w:ilvl="0">
      <w:start w:val="1"/>
      <w:numFmt w:val="upperRoman"/>
      <w:suff w:val="space"/>
      <w:lvlText w:val="TITLE %1 -"/>
      <w:lvlJc w:val="left"/>
      <w:pPr>
        <w:ind w:left="0" w:firstLine="0"/>
      </w:pPr>
      <w:rPr>
        <w:rFonts w:cs="Times New Roman" w:hint="default"/>
      </w:rPr>
    </w:lvl>
    <w:lvl w:ilvl="1">
      <w:start w:val="1"/>
      <w:numFmt w:val="decimal"/>
      <w:lvlRestart w:val="0"/>
      <w:pStyle w:val="Article"/>
      <w:suff w:val="space"/>
      <w:lvlText w:val="ARTICLE %2 -"/>
      <w:lvlJc w:val="left"/>
      <w:pPr>
        <w:ind w:left="0" w:firstLine="0"/>
      </w:pPr>
      <w:rPr>
        <w:rFonts w:ascii="Georgia" w:hAnsi="Georgi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article"/>
      <w:lvlText w:val="%2.%3."/>
      <w:lvlJc w:val="left"/>
      <w:pPr>
        <w:tabs>
          <w:tab w:val="num" w:pos="1277"/>
        </w:tabs>
        <w:ind w:left="1277" w:firstLine="0"/>
      </w:pPr>
      <w:rPr>
        <w:rFonts w:cs="Times New Roman" w:hint="default"/>
      </w:rPr>
    </w:lvl>
    <w:lvl w:ilvl="3">
      <w:start w:val="1"/>
      <w:numFmt w:val="decimal"/>
      <w:pStyle w:val="SubarticleLevel3"/>
      <w:lvlText w:val="%2.%3.%4"/>
      <w:lvlJc w:val="left"/>
      <w:pPr>
        <w:tabs>
          <w:tab w:val="num" w:pos="5160"/>
        </w:tabs>
        <w:ind w:left="5160" w:hanging="907"/>
      </w:pPr>
      <w:rPr>
        <w:rFonts w:cs="Times New Roman" w:hint="default"/>
        <w:b w:val="0"/>
      </w:rPr>
    </w:lvl>
    <w:lvl w:ilvl="4">
      <w:start w:val="1"/>
      <w:numFmt w:val="decimal"/>
      <w:pStyle w:val="SubarticleLevel4"/>
      <w:lvlText w:val="%2.%3.%4.%5"/>
      <w:lvlJc w:val="left"/>
      <w:pPr>
        <w:tabs>
          <w:tab w:val="num" w:pos="1701"/>
        </w:tabs>
        <w:ind w:left="1701" w:hanging="1701"/>
      </w:pPr>
      <w:rPr>
        <w:rFonts w:cs="Times New Roman" w:hint="default"/>
      </w:rPr>
    </w:lvl>
    <w:lvl w:ilvl="5">
      <w:start w:val="1"/>
      <w:numFmt w:val="lowerLetter"/>
      <w:lvlText w:val="%6)"/>
      <w:lvlJc w:val="left"/>
      <w:pPr>
        <w:tabs>
          <w:tab w:val="num" w:pos="2007"/>
        </w:tabs>
        <w:ind w:left="1719" w:hanging="432"/>
      </w:pPr>
      <w:rPr>
        <w:rFonts w:cs="Times New Roman" w:hint="default"/>
      </w:rPr>
    </w:lvl>
    <w:lvl w:ilvl="6">
      <w:start w:val="1"/>
      <w:numFmt w:val="lowerRoman"/>
      <w:lvlText w:val="%7)"/>
      <w:lvlJc w:val="right"/>
      <w:pPr>
        <w:tabs>
          <w:tab w:val="num" w:pos="1863"/>
        </w:tabs>
        <w:ind w:left="1863" w:hanging="288"/>
      </w:pPr>
      <w:rPr>
        <w:rFonts w:cs="Times New Roman" w:hint="default"/>
      </w:rPr>
    </w:lvl>
    <w:lvl w:ilvl="7">
      <w:start w:val="1"/>
      <w:numFmt w:val="lowerLetter"/>
      <w:lvlText w:val="%8."/>
      <w:lvlJc w:val="left"/>
      <w:pPr>
        <w:tabs>
          <w:tab w:val="num" w:pos="2295"/>
        </w:tabs>
        <w:ind w:left="2007" w:hanging="432"/>
      </w:pPr>
      <w:rPr>
        <w:rFonts w:cs="Times New Roman" w:hint="default"/>
      </w:rPr>
    </w:lvl>
    <w:lvl w:ilvl="8">
      <w:start w:val="1"/>
      <w:numFmt w:val="lowerRoman"/>
      <w:lvlText w:val="%9."/>
      <w:lvlJc w:val="right"/>
      <w:pPr>
        <w:tabs>
          <w:tab w:val="num" w:pos="2151"/>
        </w:tabs>
        <w:ind w:left="2151" w:hanging="144"/>
      </w:pPr>
      <w:rPr>
        <w:rFonts w:cs="Times New Roman" w:hint="default"/>
      </w:rPr>
    </w:lvl>
  </w:abstractNum>
  <w:abstractNum w:abstractNumId="13" w15:restartNumberingAfterBreak="0">
    <w:nsid w:val="2F5F7DA7"/>
    <w:multiLevelType w:val="hybridMultilevel"/>
    <w:tmpl w:val="88C47154"/>
    <w:lvl w:ilvl="0" w:tplc="EC5AE9E4">
      <w:numFmt w:val="bullet"/>
      <w:lvlText w:val="•"/>
      <w:lvlJc w:val="left"/>
      <w:pPr>
        <w:ind w:left="720" w:hanging="360"/>
      </w:pPr>
      <w:rPr>
        <w:rFonts w:ascii="Georgia" w:eastAsia="Times New Roman" w:hAnsi="Georgia" w:cs="Times New Roman" w:hint="default"/>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F947467"/>
    <w:multiLevelType w:val="hybridMultilevel"/>
    <w:tmpl w:val="AE50AD66"/>
    <w:lvl w:ilvl="0" w:tplc="3B523634">
      <w:start w:val="1"/>
      <w:numFmt w:val="lowerLetter"/>
      <w:lvlText w:val="%1)"/>
      <w:lvlJc w:val="left"/>
      <w:pPr>
        <w:ind w:left="360" w:hanging="360"/>
      </w:pPr>
      <w:rPr>
        <w:rFonts w:hint="default"/>
        <w:sz w:val="22"/>
      </w:rPr>
    </w:lvl>
    <w:lvl w:ilvl="1" w:tplc="0060A290">
      <w:numFmt w:val="bullet"/>
      <w:pStyle w:val="DashedList"/>
      <w:lvlText w:val="-"/>
      <w:lvlJc w:val="left"/>
      <w:pPr>
        <w:ind w:left="1440" w:hanging="720"/>
      </w:pPr>
      <w:rPr>
        <w:rFonts w:ascii="Times New Roman" w:eastAsia="Times New Roman" w:hAnsi="Times New Roman" w:cs="Times New Roman" w:hint="default"/>
      </w:rPr>
    </w:lvl>
    <w:lvl w:ilvl="2" w:tplc="9770244A">
      <w:start w:val="1"/>
      <w:numFmt w:val="lowerRoman"/>
      <w:lvlText w:val="(%3)"/>
      <w:lvlJc w:val="left"/>
      <w:pPr>
        <w:ind w:left="2340" w:hanging="720"/>
      </w:pPr>
      <w:rPr>
        <w:rFonts w:hint="default"/>
      </w:rPr>
    </w:lvl>
    <w:lvl w:ilvl="3" w:tplc="0809000F">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316C3C13"/>
    <w:multiLevelType w:val="multilevel"/>
    <w:tmpl w:val="8B0E1910"/>
    <w:lvl w:ilvl="0">
      <w:start w:val="1"/>
      <w:numFmt w:val="decimal"/>
      <w:pStyle w:val="Titolo1"/>
      <w:lvlText w:val="%1"/>
      <w:lvlJc w:val="left"/>
      <w:pPr>
        <w:tabs>
          <w:tab w:val="num" w:pos="907"/>
        </w:tabs>
        <w:ind w:left="907" w:hanging="907"/>
      </w:pPr>
    </w:lvl>
    <w:lvl w:ilvl="1">
      <w:start w:val="1"/>
      <w:numFmt w:val="decimal"/>
      <w:pStyle w:val="Titolo2"/>
      <w:lvlText w:val="%1.%2"/>
      <w:lvlJc w:val="left"/>
      <w:pPr>
        <w:tabs>
          <w:tab w:val="num" w:pos="907"/>
        </w:tabs>
        <w:ind w:left="907" w:hanging="907"/>
      </w:pPr>
    </w:lvl>
    <w:lvl w:ilvl="2">
      <w:start w:val="1"/>
      <w:numFmt w:val="decimal"/>
      <w:pStyle w:val="Titolo3"/>
      <w:lvlText w:val="%1.%2.%3"/>
      <w:lvlJc w:val="left"/>
      <w:pPr>
        <w:tabs>
          <w:tab w:val="num" w:pos="907"/>
        </w:tabs>
        <w:ind w:left="907" w:hanging="907"/>
      </w:pPr>
    </w:lvl>
    <w:lvl w:ilvl="3">
      <w:start w:val="1"/>
      <w:numFmt w:val="decimal"/>
      <w:pStyle w:val="Titolo4"/>
      <w:lvlText w:val="%1.%2.%3.%4"/>
      <w:lvlJc w:val="left"/>
      <w:pPr>
        <w:tabs>
          <w:tab w:val="num" w:pos="907"/>
        </w:tabs>
        <w:ind w:left="907" w:hanging="907"/>
      </w:pPr>
    </w:lvl>
    <w:lvl w:ilvl="4">
      <w:start w:val="1"/>
      <w:numFmt w:val="decimal"/>
      <w:pStyle w:val="Titolo5"/>
      <w:lvlText w:val="%1.%2.%3.%4.%5"/>
      <w:lvlJc w:val="left"/>
      <w:pPr>
        <w:tabs>
          <w:tab w:val="num" w:pos="1440"/>
        </w:tabs>
        <w:ind w:left="907" w:hanging="907"/>
      </w:pPr>
    </w:lvl>
    <w:lvl w:ilvl="5">
      <w:start w:val="1"/>
      <w:numFmt w:val="decimal"/>
      <w:pStyle w:val="Titolo6"/>
      <w:lvlText w:val="%1.%2.%3.%4.%5.%6"/>
      <w:lvlJc w:val="left"/>
      <w:pPr>
        <w:tabs>
          <w:tab w:val="num" w:pos="1440"/>
        </w:tabs>
        <w:ind w:left="907" w:hanging="907"/>
      </w:pPr>
    </w:lvl>
    <w:lvl w:ilvl="6">
      <w:start w:val="1"/>
      <w:numFmt w:val="decimal"/>
      <w:pStyle w:val="Titolo7"/>
      <w:lvlText w:val="%1.%2.%3.%4.%5.%6.%7"/>
      <w:lvlJc w:val="left"/>
      <w:pPr>
        <w:tabs>
          <w:tab w:val="num" w:pos="1800"/>
        </w:tabs>
        <w:ind w:left="907" w:hanging="907"/>
      </w:pPr>
    </w:lvl>
    <w:lvl w:ilvl="7">
      <w:start w:val="1"/>
      <w:numFmt w:val="decimal"/>
      <w:pStyle w:val="Titolo8"/>
      <w:lvlText w:val="%1.%2.%3.%4.%5.%6.%7.%8"/>
      <w:lvlJc w:val="left"/>
      <w:pPr>
        <w:tabs>
          <w:tab w:val="num" w:pos="2160"/>
        </w:tabs>
        <w:ind w:left="907" w:hanging="907"/>
      </w:pPr>
    </w:lvl>
    <w:lvl w:ilvl="8">
      <w:start w:val="1"/>
      <w:numFmt w:val="upperLetter"/>
      <w:pStyle w:val="Appendix"/>
      <w:lvlText w:val="Appendix %9"/>
      <w:lvlJc w:val="left"/>
      <w:pPr>
        <w:tabs>
          <w:tab w:val="num" w:pos="3067"/>
        </w:tabs>
        <w:ind w:left="2268" w:hanging="1361"/>
      </w:pPr>
    </w:lvl>
  </w:abstractNum>
  <w:abstractNum w:abstractNumId="16" w15:restartNumberingAfterBreak="0">
    <w:nsid w:val="3FAF67D8"/>
    <w:multiLevelType w:val="hybridMultilevel"/>
    <w:tmpl w:val="45E4CC0C"/>
    <w:lvl w:ilvl="0" w:tplc="65DABDF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CA0041A"/>
    <w:multiLevelType w:val="multilevel"/>
    <w:tmpl w:val="32844D20"/>
    <w:lvl w:ilvl="0">
      <w:start w:val="1"/>
      <w:numFmt w:val="decimal"/>
      <w:lvlText w:val="%1."/>
      <w:lvlJc w:val="left"/>
      <w:pPr>
        <w:tabs>
          <w:tab w:val="num" w:pos="360"/>
        </w:tabs>
        <w:ind w:left="360" w:hanging="360"/>
      </w:pPr>
      <w:rPr>
        <w:rFonts w:hint="default"/>
      </w:rPr>
    </w:lvl>
    <w:lvl w:ilvl="1">
      <w:start w:val="1"/>
      <w:numFmt w:val="decimal"/>
      <w:pStyle w:val="Level2Header"/>
      <w:lvlText w:val="%1.%2."/>
      <w:lvlJc w:val="left"/>
      <w:pPr>
        <w:tabs>
          <w:tab w:val="num" w:pos="792"/>
        </w:tabs>
        <w:ind w:left="792" w:hanging="792"/>
      </w:pPr>
      <w:rPr>
        <w:rFonts w:hint="default"/>
      </w:rPr>
    </w:lvl>
    <w:lvl w:ilvl="2">
      <w:start w:val="1"/>
      <w:numFmt w:val="decimal"/>
      <w:lvlText w:val="%1.%2.%3."/>
      <w:lvlJc w:val="left"/>
      <w:pPr>
        <w:tabs>
          <w:tab w:val="num" w:pos="907"/>
        </w:tabs>
        <w:ind w:left="1224" w:hanging="65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79FA326E"/>
    <w:multiLevelType w:val="multilevel"/>
    <w:tmpl w:val="2EB07FAA"/>
    <w:lvl w:ilvl="0">
      <w:start w:val="1"/>
      <w:numFmt w:val="decimal"/>
      <w:lvlText w:val="%1"/>
      <w:lvlJc w:val="left"/>
      <w:pPr>
        <w:tabs>
          <w:tab w:val="num" w:pos="504"/>
        </w:tabs>
        <w:ind w:left="432" w:hanging="432"/>
      </w:pPr>
      <w:rPr>
        <w:rFonts w:hint="default"/>
      </w:rPr>
    </w:lvl>
    <w:lvl w:ilvl="1">
      <w:start w:val="1"/>
      <w:numFmt w:val="decimal"/>
      <w:lvlText w:val="%1.%2"/>
      <w:lvlJc w:val="left"/>
      <w:pPr>
        <w:tabs>
          <w:tab w:val="num" w:pos="720"/>
        </w:tabs>
        <w:ind w:left="576" w:hanging="576"/>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008"/>
        </w:tabs>
        <w:ind w:left="720" w:hanging="720"/>
      </w:pPr>
      <w:rPr>
        <w:rFonts w:hint="default"/>
      </w:rPr>
    </w:lvl>
    <w:lvl w:ilvl="3">
      <w:start w:val="1"/>
      <w:numFmt w:val="decimal"/>
      <w:lvlText w:val="%1.%2.%3.%4"/>
      <w:lvlJc w:val="left"/>
      <w:pPr>
        <w:tabs>
          <w:tab w:val="num" w:pos="1296"/>
        </w:tabs>
        <w:ind w:left="864" w:hanging="864"/>
      </w:pPr>
      <w:rPr>
        <w:rFonts w:hint="default"/>
      </w:rPr>
    </w:lvl>
    <w:lvl w:ilvl="4">
      <w:start w:val="1"/>
      <w:numFmt w:val="decimal"/>
      <w:lvlText w:val="%1.%2.%3.%4.%5"/>
      <w:lvlJc w:val="left"/>
      <w:pPr>
        <w:tabs>
          <w:tab w:val="num" w:pos="1152"/>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Titolo9"/>
      <w:lvlText w:val="%1.%2.%3.%4.%5.%6.%7.%8.%9"/>
      <w:lvlJc w:val="left"/>
      <w:pPr>
        <w:tabs>
          <w:tab w:val="num" w:pos="1728"/>
        </w:tabs>
        <w:ind w:left="1584" w:hanging="1584"/>
      </w:pPr>
      <w:rPr>
        <w:rFonts w:hint="default"/>
      </w:rPr>
    </w:lvl>
  </w:abstractNum>
  <w:abstractNum w:abstractNumId="19" w15:restartNumberingAfterBreak="0">
    <w:nsid w:val="7BCE6322"/>
    <w:multiLevelType w:val="hybridMultilevel"/>
    <w:tmpl w:val="A56A5EAE"/>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4028631">
    <w:abstractNumId w:val="18"/>
  </w:num>
  <w:num w:numId="2" w16cid:durableId="1616908338">
    <w:abstractNumId w:val="9"/>
  </w:num>
  <w:num w:numId="3" w16cid:durableId="1301350253">
    <w:abstractNumId w:val="7"/>
  </w:num>
  <w:num w:numId="4" w16cid:durableId="1196239703">
    <w:abstractNumId w:val="6"/>
  </w:num>
  <w:num w:numId="5" w16cid:durableId="859389382">
    <w:abstractNumId w:val="5"/>
  </w:num>
  <w:num w:numId="6" w16cid:durableId="1074428680">
    <w:abstractNumId w:val="4"/>
  </w:num>
  <w:num w:numId="7" w16cid:durableId="1531991037">
    <w:abstractNumId w:val="8"/>
  </w:num>
  <w:num w:numId="8" w16cid:durableId="1194421805">
    <w:abstractNumId w:val="3"/>
  </w:num>
  <w:num w:numId="9" w16cid:durableId="1007907707">
    <w:abstractNumId w:val="2"/>
  </w:num>
  <w:num w:numId="10" w16cid:durableId="704712983">
    <w:abstractNumId w:val="1"/>
  </w:num>
  <w:num w:numId="11" w16cid:durableId="2109689415">
    <w:abstractNumId w:val="0"/>
  </w:num>
  <w:num w:numId="12" w16cid:durableId="1800954098">
    <w:abstractNumId w:val="15"/>
  </w:num>
  <w:num w:numId="13" w16cid:durableId="1730567044">
    <w:abstractNumId w:val="12"/>
  </w:num>
  <w:num w:numId="14" w16cid:durableId="660935407">
    <w:abstractNumId w:val="14"/>
  </w:num>
  <w:num w:numId="15" w16cid:durableId="778140066">
    <w:abstractNumId w:val="17"/>
  </w:num>
  <w:num w:numId="16" w16cid:durableId="1891916298">
    <w:abstractNumId w:val="11"/>
  </w:num>
  <w:num w:numId="17" w16cid:durableId="1783960995">
    <w:abstractNumId w:val="16"/>
  </w:num>
  <w:num w:numId="18" w16cid:durableId="117988465">
    <w:abstractNumId w:val="19"/>
  </w:num>
  <w:num w:numId="19" w16cid:durableId="1918781674">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9E1"/>
    <w:rsid w:val="00000D72"/>
    <w:rsid w:val="000048CA"/>
    <w:rsid w:val="00005A05"/>
    <w:rsid w:val="0001229A"/>
    <w:rsid w:val="0001396A"/>
    <w:rsid w:val="000144E1"/>
    <w:rsid w:val="0002302C"/>
    <w:rsid w:val="00025727"/>
    <w:rsid w:val="00033126"/>
    <w:rsid w:val="000401A4"/>
    <w:rsid w:val="000404CF"/>
    <w:rsid w:val="00040C6A"/>
    <w:rsid w:val="00040F57"/>
    <w:rsid w:val="00043B29"/>
    <w:rsid w:val="000454C6"/>
    <w:rsid w:val="00046D7A"/>
    <w:rsid w:val="000545D4"/>
    <w:rsid w:val="00056841"/>
    <w:rsid w:val="00067F88"/>
    <w:rsid w:val="00071775"/>
    <w:rsid w:val="000812D9"/>
    <w:rsid w:val="000825DA"/>
    <w:rsid w:val="0008268B"/>
    <w:rsid w:val="00082C02"/>
    <w:rsid w:val="000879FE"/>
    <w:rsid w:val="0009105A"/>
    <w:rsid w:val="00091578"/>
    <w:rsid w:val="00094D01"/>
    <w:rsid w:val="000A6695"/>
    <w:rsid w:val="000A72EA"/>
    <w:rsid w:val="000B3EAB"/>
    <w:rsid w:val="000B567C"/>
    <w:rsid w:val="000B6D8D"/>
    <w:rsid w:val="000B7110"/>
    <w:rsid w:val="000B72AD"/>
    <w:rsid w:val="000C582D"/>
    <w:rsid w:val="000C6106"/>
    <w:rsid w:val="000D1D50"/>
    <w:rsid w:val="000D7A89"/>
    <w:rsid w:val="000E282D"/>
    <w:rsid w:val="000F0F3F"/>
    <w:rsid w:val="000F458E"/>
    <w:rsid w:val="000F6CF6"/>
    <w:rsid w:val="001014AA"/>
    <w:rsid w:val="00104404"/>
    <w:rsid w:val="0010568D"/>
    <w:rsid w:val="00115369"/>
    <w:rsid w:val="001221FD"/>
    <w:rsid w:val="00123679"/>
    <w:rsid w:val="00123985"/>
    <w:rsid w:val="00126BA2"/>
    <w:rsid w:val="00132711"/>
    <w:rsid w:val="001352FF"/>
    <w:rsid w:val="00141E30"/>
    <w:rsid w:val="0014225D"/>
    <w:rsid w:val="00142D0D"/>
    <w:rsid w:val="0014497F"/>
    <w:rsid w:val="00144BB5"/>
    <w:rsid w:val="00145AE7"/>
    <w:rsid w:val="00146118"/>
    <w:rsid w:val="0014629F"/>
    <w:rsid w:val="00147C50"/>
    <w:rsid w:val="00154C16"/>
    <w:rsid w:val="00154C6B"/>
    <w:rsid w:val="0015601E"/>
    <w:rsid w:val="0015610A"/>
    <w:rsid w:val="001651B1"/>
    <w:rsid w:val="0017476E"/>
    <w:rsid w:val="00174BB5"/>
    <w:rsid w:val="00177E4E"/>
    <w:rsid w:val="00180136"/>
    <w:rsid w:val="00182314"/>
    <w:rsid w:val="0018287B"/>
    <w:rsid w:val="00182B7E"/>
    <w:rsid w:val="001952B2"/>
    <w:rsid w:val="00195CA7"/>
    <w:rsid w:val="001A2BC5"/>
    <w:rsid w:val="001A3026"/>
    <w:rsid w:val="001A650A"/>
    <w:rsid w:val="001B1607"/>
    <w:rsid w:val="001B2656"/>
    <w:rsid w:val="001B4473"/>
    <w:rsid w:val="001B45D4"/>
    <w:rsid w:val="001B640D"/>
    <w:rsid w:val="001C02D5"/>
    <w:rsid w:val="001C07DA"/>
    <w:rsid w:val="001D0E6D"/>
    <w:rsid w:val="001E0EE5"/>
    <w:rsid w:val="001E1BDA"/>
    <w:rsid w:val="001E42FE"/>
    <w:rsid w:val="001E523B"/>
    <w:rsid w:val="001F1668"/>
    <w:rsid w:val="001F5A0A"/>
    <w:rsid w:val="00206D13"/>
    <w:rsid w:val="00210C7D"/>
    <w:rsid w:val="002113D0"/>
    <w:rsid w:val="0021283F"/>
    <w:rsid w:val="002137F2"/>
    <w:rsid w:val="0021451D"/>
    <w:rsid w:val="002152E9"/>
    <w:rsid w:val="00217A1D"/>
    <w:rsid w:val="00217DA5"/>
    <w:rsid w:val="002226C4"/>
    <w:rsid w:val="00225D94"/>
    <w:rsid w:val="00227DCD"/>
    <w:rsid w:val="00227F05"/>
    <w:rsid w:val="0023067F"/>
    <w:rsid w:val="00233B80"/>
    <w:rsid w:val="0023683F"/>
    <w:rsid w:val="0024255A"/>
    <w:rsid w:val="0024551B"/>
    <w:rsid w:val="0025192B"/>
    <w:rsid w:val="00251957"/>
    <w:rsid w:val="00251DED"/>
    <w:rsid w:val="00253DB5"/>
    <w:rsid w:val="00255EFE"/>
    <w:rsid w:val="002600A0"/>
    <w:rsid w:val="00265BC6"/>
    <w:rsid w:val="00266D03"/>
    <w:rsid w:val="00280D66"/>
    <w:rsid w:val="00281F8A"/>
    <w:rsid w:val="002856A5"/>
    <w:rsid w:val="002913F5"/>
    <w:rsid w:val="00292AED"/>
    <w:rsid w:val="00292D69"/>
    <w:rsid w:val="00295330"/>
    <w:rsid w:val="002957D8"/>
    <w:rsid w:val="0029737D"/>
    <w:rsid w:val="002A471D"/>
    <w:rsid w:val="002A5453"/>
    <w:rsid w:val="002A671C"/>
    <w:rsid w:val="002A7CCB"/>
    <w:rsid w:val="002B02AE"/>
    <w:rsid w:val="002B071C"/>
    <w:rsid w:val="002B27F7"/>
    <w:rsid w:val="002B5ADB"/>
    <w:rsid w:val="002C0239"/>
    <w:rsid w:val="002C07DD"/>
    <w:rsid w:val="002C1EC8"/>
    <w:rsid w:val="002C43D5"/>
    <w:rsid w:val="002C4C8D"/>
    <w:rsid w:val="002C67ED"/>
    <w:rsid w:val="002C702E"/>
    <w:rsid w:val="002C75C8"/>
    <w:rsid w:val="002D073C"/>
    <w:rsid w:val="002D0FB4"/>
    <w:rsid w:val="002D2869"/>
    <w:rsid w:val="002D567D"/>
    <w:rsid w:val="002D5E42"/>
    <w:rsid w:val="002D6089"/>
    <w:rsid w:val="002E109D"/>
    <w:rsid w:val="002E1AFF"/>
    <w:rsid w:val="002E60CE"/>
    <w:rsid w:val="002E6578"/>
    <w:rsid w:val="002E7BA8"/>
    <w:rsid w:val="002F10DF"/>
    <w:rsid w:val="002F1540"/>
    <w:rsid w:val="002F1DC5"/>
    <w:rsid w:val="002F377E"/>
    <w:rsid w:val="002F679E"/>
    <w:rsid w:val="003003BB"/>
    <w:rsid w:val="0030090E"/>
    <w:rsid w:val="00300B57"/>
    <w:rsid w:val="003052D4"/>
    <w:rsid w:val="0031302B"/>
    <w:rsid w:val="0031350E"/>
    <w:rsid w:val="00313AED"/>
    <w:rsid w:val="00314A6C"/>
    <w:rsid w:val="0031525F"/>
    <w:rsid w:val="003156E4"/>
    <w:rsid w:val="003205FB"/>
    <w:rsid w:val="00320996"/>
    <w:rsid w:val="003219DF"/>
    <w:rsid w:val="00331432"/>
    <w:rsid w:val="003325DE"/>
    <w:rsid w:val="003333A3"/>
    <w:rsid w:val="003338F3"/>
    <w:rsid w:val="00335C95"/>
    <w:rsid w:val="00343A04"/>
    <w:rsid w:val="0034636A"/>
    <w:rsid w:val="003500EB"/>
    <w:rsid w:val="00350404"/>
    <w:rsid w:val="00350D04"/>
    <w:rsid w:val="00351BE8"/>
    <w:rsid w:val="003527BF"/>
    <w:rsid w:val="003528DB"/>
    <w:rsid w:val="00355C05"/>
    <w:rsid w:val="0035711F"/>
    <w:rsid w:val="003647BE"/>
    <w:rsid w:val="00365FAF"/>
    <w:rsid w:val="0036604A"/>
    <w:rsid w:val="00366222"/>
    <w:rsid w:val="0037145F"/>
    <w:rsid w:val="00373AFA"/>
    <w:rsid w:val="00373CD4"/>
    <w:rsid w:val="0038172C"/>
    <w:rsid w:val="00382129"/>
    <w:rsid w:val="00383B17"/>
    <w:rsid w:val="00390381"/>
    <w:rsid w:val="003A122C"/>
    <w:rsid w:val="003B18F5"/>
    <w:rsid w:val="003B2AC9"/>
    <w:rsid w:val="003B32FC"/>
    <w:rsid w:val="003B3E02"/>
    <w:rsid w:val="003B61F8"/>
    <w:rsid w:val="003C0855"/>
    <w:rsid w:val="003C1378"/>
    <w:rsid w:val="003C16FD"/>
    <w:rsid w:val="003C7BF6"/>
    <w:rsid w:val="003D4939"/>
    <w:rsid w:val="003D5965"/>
    <w:rsid w:val="003E3836"/>
    <w:rsid w:val="003E3C08"/>
    <w:rsid w:val="003E4AA1"/>
    <w:rsid w:val="003E62B6"/>
    <w:rsid w:val="003E691B"/>
    <w:rsid w:val="003F144E"/>
    <w:rsid w:val="003F453C"/>
    <w:rsid w:val="003F5CF6"/>
    <w:rsid w:val="00400943"/>
    <w:rsid w:val="0040464C"/>
    <w:rsid w:val="0040726C"/>
    <w:rsid w:val="00413BCF"/>
    <w:rsid w:val="004147C5"/>
    <w:rsid w:val="004161A6"/>
    <w:rsid w:val="00425D13"/>
    <w:rsid w:val="00431DFA"/>
    <w:rsid w:val="004336D2"/>
    <w:rsid w:val="0043484A"/>
    <w:rsid w:val="0044354B"/>
    <w:rsid w:val="00443A2F"/>
    <w:rsid w:val="004448DE"/>
    <w:rsid w:val="00445962"/>
    <w:rsid w:val="00445CF4"/>
    <w:rsid w:val="004469D3"/>
    <w:rsid w:val="00453BBA"/>
    <w:rsid w:val="00453EFA"/>
    <w:rsid w:val="00456601"/>
    <w:rsid w:val="00457909"/>
    <w:rsid w:val="0046144E"/>
    <w:rsid w:val="00466FAE"/>
    <w:rsid w:val="00467410"/>
    <w:rsid w:val="00471B3A"/>
    <w:rsid w:val="004722C5"/>
    <w:rsid w:val="004739A6"/>
    <w:rsid w:val="004769E2"/>
    <w:rsid w:val="004778C8"/>
    <w:rsid w:val="00480CE9"/>
    <w:rsid w:val="0048366C"/>
    <w:rsid w:val="0048765E"/>
    <w:rsid w:val="00490B66"/>
    <w:rsid w:val="00492F14"/>
    <w:rsid w:val="00493941"/>
    <w:rsid w:val="00496401"/>
    <w:rsid w:val="00496DA5"/>
    <w:rsid w:val="004A1229"/>
    <w:rsid w:val="004A393E"/>
    <w:rsid w:val="004A3B89"/>
    <w:rsid w:val="004A4137"/>
    <w:rsid w:val="004A76C0"/>
    <w:rsid w:val="004B0273"/>
    <w:rsid w:val="004B174B"/>
    <w:rsid w:val="004B212D"/>
    <w:rsid w:val="004B4B2E"/>
    <w:rsid w:val="004B57F3"/>
    <w:rsid w:val="004B6F27"/>
    <w:rsid w:val="004C617A"/>
    <w:rsid w:val="004D0D13"/>
    <w:rsid w:val="004D26ED"/>
    <w:rsid w:val="004D4873"/>
    <w:rsid w:val="004D5C29"/>
    <w:rsid w:val="004D663C"/>
    <w:rsid w:val="004E3C69"/>
    <w:rsid w:val="004E413F"/>
    <w:rsid w:val="004E5350"/>
    <w:rsid w:val="004E6EFA"/>
    <w:rsid w:val="004F222D"/>
    <w:rsid w:val="004F3666"/>
    <w:rsid w:val="004F49FA"/>
    <w:rsid w:val="00501987"/>
    <w:rsid w:val="00503FAA"/>
    <w:rsid w:val="00505976"/>
    <w:rsid w:val="005070CD"/>
    <w:rsid w:val="005114FB"/>
    <w:rsid w:val="005154F7"/>
    <w:rsid w:val="0051553F"/>
    <w:rsid w:val="005158A3"/>
    <w:rsid w:val="0051715D"/>
    <w:rsid w:val="005172E7"/>
    <w:rsid w:val="00517B7E"/>
    <w:rsid w:val="00521117"/>
    <w:rsid w:val="005228A2"/>
    <w:rsid w:val="005260F4"/>
    <w:rsid w:val="00531292"/>
    <w:rsid w:val="00534EAC"/>
    <w:rsid w:val="00534FDE"/>
    <w:rsid w:val="00546162"/>
    <w:rsid w:val="00551D85"/>
    <w:rsid w:val="005603DA"/>
    <w:rsid w:val="005616A3"/>
    <w:rsid w:val="0056747E"/>
    <w:rsid w:val="00570A76"/>
    <w:rsid w:val="00576436"/>
    <w:rsid w:val="00580971"/>
    <w:rsid w:val="0058297B"/>
    <w:rsid w:val="00586D06"/>
    <w:rsid w:val="005A2E2D"/>
    <w:rsid w:val="005A45EB"/>
    <w:rsid w:val="005A5E6A"/>
    <w:rsid w:val="005B0A03"/>
    <w:rsid w:val="005B29AD"/>
    <w:rsid w:val="005B5888"/>
    <w:rsid w:val="005B60A2"/>
    <w:rsid w:val="005C230D"/>
    <w:rsid w:val="005C7F18"/>
    <w:rsid w:val="005D28C1"/>
    <w:rsid w:val="005E293B"/>
    <w:rsid w:val="005E3E05"/>
    <w:rsid w:val="005E4502"/>
    <w:rsid w:val="005E68A2"/>
    <w:rsid w:val="005F2908"/>
    <w:rsid w:val="005F2AC4"/>
    <w:rsid w:val="005F3A36"/>
    <w:rsid w:val="005F589C"/>
    <w:rsid w:val="005F619E"/>
    <w:rsid w:val="006039E1"/>
    <w:rsid w:val="00605108"/>
    <w:rsid w:val="0060794C"/>
    <w:rsid w:val="00617B92"/>
    <w:rsid w:val="006207E0"/>
    <w:rsid w:val="00623C81"/>
    <w:rsid w:val="006241E1"/>
    <w:rsid w:val="006247AD"/>
    <w:rsid w:val="006307E0"/>
    <w:rsid w:val="0063176F"/>
    <w:rsid w:val="00632779"/>
    <w:rsid w:val="0063638E"/>
    <w:rsid w:val="0064060C"/>
    <w:rsid w:val="006412D2"/>
    <w:rsid w:val="006430C8"/>
    <w:rsid w:val="006434A8"/>
    <w:rsid w:val="00644DE5"/>
    <w:rsid w:val="00650FA5"/>
    <w:rsid w:val="0065228F"/>
    <w:rsid w:val="00655900"/>
    <w:rsid w:val="00655F97"/>
    <w:rsid w:val="006619D4"/>
    <w:rsid w:val="00665620"/>
    <w:rsid w:val="0066664D"/>
    <w:rsid w:val="006738F7"/>
    <w:rsid w:val="00673952"/>
    <w:rsid w:val="00674BC2"/>
    <w:rsid w:val="00675D22"/>
    <w:rsid w:val="00680B38"/>
    <w:rsid w:val="0068118C"/>
    <w:rsid w:val="0068153C"/>
    <w:rsid w:val="00681B47"/>
    <w:rsid w:val="0068284D"/>
    <w:rsid w:val="00684804"/>
    <w:rsid w:val="00686E8E"/>
    <w:rsid w:val="0069148B"/>
    <w:rsid w:val="00694B05"/>
    <w:rsid w:val="00694C80"/>
    <w:rsid w:val="00694D6F"/>
    <w:rsid w:val="00695754"/>
    <w:rsid w:val="006A517C"/>
    <w:rsid w:val="006B0029"/>
    <w:rsid w:val="006B5759"/>
    <w:rsid w:val="006B7AAD"/>
    <w:rsid w:val="006C380A"/>
    <w:rsid w:val="006C49E4"/>
    <w:rsid w:val="006D21E5"/>
    <w:rsid w:val="006D3267"/>
    <w:rsid w:val="006D46EF"/>
    <w:rsid w:val="006E1B4D"/>
    <w:rsid w:val="006E43D7"/>
    <w:rsid w:val="006E4CDA"/>
    <w:rsid w:val="006F0A8B"/>
    <w:rsid w:val="006F2610"/>
    <w:rsid w:val="006F2847"/>
    <w:rsid w:val="006F355A"/>
    <w:rsid w:val="006F38A7"/>
    <w:rsid w:val="006F3AB8"/>
    <w:rsid w:val="006F3E74"/>
    <w:rsid w:val="006F5CEA"/>
    <w:rsid w:val="006F712F"/>
    <w:rsid w:val="006F7DA1"/>
    <w:rsid w:val="00703287"/>
    <w:rsid w:val="00706B3F"/>
    <w:rsid w:val="00710D5A"/>
    <w:rsid w:val="0071182A"/>
    <w:rsid w:val="00712045"/>
    <w:rsid w:val="007158B1"/>
    <w:rsid w:val="00721AF8"/>
    <w:rsid w:val="00722471"/>
    <w:rsid w:val="007227DE"/>
    <w:rsid w:val="00725833"/>
    <w:rsid w:val="0072630C"/>
    <w:rsid w:val="0073023C"/>
    <w:rsid w:val="00730C33"/>
    <w:rsid w:val="0073255B"/>
    <w:rsid w:val="00736154"/>
    <w:rsid w:val="007419F1"/>
    <w:rsid w:val="00744B7E"/>
    <w:rsid w:val="00745DC1"/>
    <w:rsid w:val="00746371"/>
    <w:rsid w:val="00746A7C"/>
    <w:rsid w:val="007507FD"/>
    <w:rsid w:val="00751367"/>
    <w:rsid w:val="00754372"/>
    <w:rsid w:val="00754576"/>
    <w:rsid w:val="0075637A"/>
    <w:rsid w:val="00763227"/>
    <w:rsid w:val="007643B4"/>
    <w:rsid w:val="007661D0"/>
    <w:rsid w:val="00766EAC"/>
    <w:rsid w:val="00767450"/>
    <w:rsid w:val="00771824"/>
    <w:rsid w:val="007737AA"/>
    <w:rsid w:val="007805E8"/>
    <w:rsid w:val="007808D1"/>
    <w:rsid w:val="00780D4E"/>
    <w:rsid w:val="0078225B"/>
    <w:rsid w:val="007824E6"/>
    <w:rsid w:val="007858CA"/>
    <w:rsid w:val="00790451"/>
    <w:rsid w:val="00793462"/>
    <w:rsid w:val="0079349E"/>
    <w:rsid w:val="0079679B"/>
    <w:rsid w:val="007A3F10"/>
    <w:rsid w:val="007A59DD"/>
    <w:rsid w:val="007A5B4A"/>
    <w:rsid w:val="007B1816"/>
    <w:rsid w:val="007B186A"/>
    <w:rsid w:val="007B27C8"/>
    <w:rsid w:val="007C0C00"/>
    <w:rsid w:val="007C2249"/>
    <w:rsid w:val="007C3DAB"/>
    <w:rsid w:val="007C5CAF"/>
    <w:rsid w:val="007C6462"/>
    <w:rsid w:val="007C7F44"/>
    <w:rsid w:val="007D45B5"/>
    <w:rsid w:val="007D5147"/>
    <w:rsid w:val="007D6348"/>
    <w:rsid w:val="007D68D9"/>
    <w:rsid w:val="007E0BBB"/>
    <w:rsid w:val="007E0EF4"/>
    <w:rsid w:val="007E19FD"/>
    <w:rsid w:val="007E224C"/>
    <w:rsid w:val="007E7082"/>
    <w:rsid w:val="007E70EB"/>
    <w:rsid w:val="007F2C5C"/>
    <w:rsid w:val="007F6522"/>
    <w:rsid w:val="007F7613"/>
    <w:rsid w:val="00800329"/>
    <w:rsid w:val="00801B8E"/>
    <w:rsid w:val="00806ACF"/>
    <w:rsid w:val="00824F5B"/>
    <w:rsid w:val="00827501"/>
    <w:rsid w:val="00831B98"/>
    <w:rsid w:val="00836029"/>
    <w:rsid w:val="00836EA7"/>
    <w:rsid w:val="00841222"/>
    <w:rsid w:val="00844091"/>
    <w:rsid w:val="00845B8D"/>
    <w:rsid w:val="00850206"/>
    <w:rsid w:val="008520FD"/>
    <w:rsid w:val="00853D6D"/>
    <w:rsid w:val="00854688"/>
    <w:rsid w:val="00856AFB"/>
    <w:rsid w:val="008578B3"/>
    <w:rsid w:val="00860127"/>
    <w:rsid w:val="00864788"/>
    <w:rsid w:val="00871194"/>
    <w:rsid w:val="00874E94"/>
    <w:rsid w:val="008751E7"/>
    <w:rsid w:val="008772D3"/>
    <w:rsid w:val="00881C07"/>
    <w:rsid w:val="0089486C"/>
    <w:rsid w:val="008A24AC"/>
    <w:rsid w:val="008A79F5"/>
    <w:rsid w:val="008B114A"/>
    <w:rsid w:val="008B2648"/>
    <w:rsid w:val="008C21FD"/>
    <w:rsid w:val="008C4D67"/>
    <w:rsid w:val="008D42AE"/>
    <w:rsid w:val="008D5373"/>
    <w:rsid w:val="008E0DBC"/>
    <w:rsid w:val="008E23BB"/>
    <w:rsid w:val="008E4C75"/>
    <w:rsid w:val="008E5CAD"/>
    <w:rsid w:val="008F0A5F"/>
    <w:rsid w:val="008F53D0"/>
    <w:rsid w:val="008F5E71"/>
    <w:rsid w:val="008F6472"/>
    <w:rsid w:val="00900111"/>
    <w:rsid w:val="009010E8"/>
    <w:rsid w:val="00901FD3"/>
    <w:rsid w:val="0090698A"/>
    <w:rsid w:val="00907C6F"/>
    <w:rsid w:val="00907E61"/>
    <w:rsid w:val="00912539"/>
    <w:rsid w:val="0091292F"/>
    <w:rsid w:val="0091785D"/>
    <w:rsid w:val="00923DA5"/>
    <w:rsid w:val="0092415B"/>
    <w:rsid w:val="00924A35"/>
    <w:rsid w:val="00924E57"/>
    <w:rsid w:val="00926357"/>
    <w:rsid w:val="009314DA"/>
    <w:rsid w:val="00932270"/>
    <w:rsid w:val="0093303A"/>
    <w:rsid w:val="00933C7A"/>
    <w:rsid w:val="00937313"/>
    <w:rsid w:val="00940D77"/>
    <w:rsid w:val="0094567C"/>
    <w:rsid w:val="00947138"/>
    <w:rsid w:val="00950A14"/>
    <w:rsid w:val="009532A8"/>
    <w:rsid w:val="00956AB3"/>
    <w:rsid w:val="00962E19"/>
    <w:rsid w:val="00967A46"/>
    <w:rsid w:val="00967EEB"/>
    <w:rsid w:val="00970969"/>
    <w:rsid w:val="0097175F"/>
    <w:rsid w:val="00974E36"/>
    <w:rsid w:val="00974F10"/>
    <w:rsid w:val="00975C90"/>
    <w:rsid w:val="0098055C"/>
    <w:rsid w:val="00982209"/>
    <w:rsid w:val="009861F5"/>
    <w:rsid w:val="00987809"/>
    <w:rsid w:val="00993086"/>
    <w:rsid w:val="009A3255"/>
    <w:rsid w:val="009A777E"/>
    <w:rsid w:val="009B237A"/>
    <w:rsid w:val="009B25EA"/>
    <w:rsid w:val="009B5313"/>
    <w:rsid w:val="009C16A2"/>
    <w:rsid w:val="009C7239"/>
    <w:rsid w:val="009C72FE"/>
    <w:rsid w:val="009D72FF"/>
    <w:rsid w:val="009E0A46"/>
    <w:rsid w:val="009E25C1"/>
    <w:rsid w:val="009E54D7"/>
    <w:rsid w:val="009E687D"/>
    <w:rsid w:val="009F37BB"/>
    <w:rsid w:val="009F48D2"/>
    <w:rsid w:val="009F6E22"/>
    <w:rsid w:val="00A00236"/>
    <w:rsid w:val="00A0084D"/>
    <w:rsid w:val="00A020EC"/>
    <w:rsid w:val="00A02A37"/>
    <w:rsid w:val="00A1113A"/>
    <w:rsid w:val="00A11EFF"/>
    <w:rsid w:val="00A13BAD"/>
    <w:rsid w:val="00A22613"/>
    <w:rsid w:val="00A25F11"/>
    <w:rsid w:val="00A31B3D"/>
    <w:rsid w:val="00A32A78"/>
    <w:rsid w:val="00A35CA8"/>
    <w:rsid w:val="00A37D33"/>
    <w:rsid w:val="00A43CB1"/>
    <w:rsid w:val="00A43F94"/>
    <w:rsid w:val="00A45685"/>
    <w:rsid w:val="00A469D7"/>
    <w:rsid w:val="00A5549D"/>
    <w:rsid w:val="00A57768"/>
    <w:rsid w:val="00A60BE6"/>
    <w:rsid w:val="00A6505B"/>
    <w:rsid w:val="00A6683E"/>
    <w:rsid w:val="00A70B7D"/>
    <w:rsid w:val="00A73D9C"/>
    <w:rsid w:val="00A825EF"/>
    <w:rsid w:val="00A8633F"/>
    <w:rsid w:val="00A91913"/>
    <w:rsid w:val="00A92647"/>
    <w:rsid w:val="00A92920"/>
    <w:rsid w:val="00A96B51"/>
    <w:rsid w:val="00AA09F8"/>
    <w:rsid w:val="00AA0DD4"/>
    <w:rsid w:val="00AA6AC4"/>
    <w:rsid w:val="00AB3335"/>
    <w:rsid w:val="00AB49AC"/>
    <w:rsid w:val="00AB662C"/>
    <w:rsid w:val="00AC0538"/>
    <w:rsid w:val="00AC08BB"/>
    <w:rsid w:val="00AC2191"/>
    <w:rsid w:val="00AC4639"/>
    <w:rsid w:val="00AC573E"/>
    <w:rsid w:val="00AC65E4"/>
    <w:rsid w:val="00AC7F1D"/>
    <w:rsid w:val="00AD0AA5"/>
    <w:rsid w:val="00AD2B6A"/>
    <w:rsid w:val="00AE01CA"/>
    <w:rsid w:val="00AE19A3"/>
    <w:rsid w:val="00AE3AB6"/>
    <w:rsid w:val="00AE4086"/>
    <w:rsid w:val="00AE5BA7"/>
    <w:rsid w:val="00AF1786"/>
    <w:rsid w:val="00AF1E4C"/>
    <w:rsid w:val="00AF40FA"/>
    <w:rsid w:val="00AF4681"/>
    <w:rsid w:val="00AF5164"/>
    <w:rsid w:val="00AF6FAE"/>
    <w:rsid w:val="00AF7940"/>
    <w:rsid w:val="00B021DE"/>
    <w:rsid w:val="00B025A5"/>
    <w:rsid w:val="00B027DE"/>
    <w:rsid w:val="00B0330E"/>
    <w:rsid w:val="00B03866"/>
    <w:rsid w:val="00B0578A"/>
    <w:rsid w:val="00B108F3"/>
    <w:rsid w:val="00B1329B"/>
    <w:rsid w:val="00B13BFD"/>
    <w:rsid w:val="00B13D61"/>
    <w:rsid w:val="00B148B7"/>
    <w:rsid w:val="00B15D28"/>
    <w:rsid w:val="00B164A6"/>
    <w:rsid w:val="00B179F9"/>
    <w:rsid w:val="00B17D3B"/>
    <w:rsid w:val="00B212FF"/>
    <w:rsid w:val="00B223F6"/>
    <w:rsid w:val="00B2678D"/>
    <w:rsid w:val="00B30BC5"/>
    <w:rsid w:val="00B33886"/>
    <w:rsid w:val="00B4699F"/>
    <w:rsid w:val="00B56381"/>
    <w:rsid w:val="00B5664F"/>
    <w:rsid w:val="00B56CF2"/>
    <w:rsid w:val="00B60683"/>
    <w:rsid w:val="00B65A45"/>
    <w:rsid w:val="00B66627"/>
    <w:rsid w:val="00B70EA4"/>
    <w:rsid w:val="00B70F9F"/>
    <w:rsid w:val="00B71AD2"/>
    <w:rsid w:val="00B74C03"/>
    <w:rsid w:val="00B7759C"/>
    <w:rsid w:val="00B829C3"/>
    <w:rsid w:val="00B82EB1"/>
    <w:rsid w:val="00B84188"/>
    <w:rsid w:val="00B84B46"/>
    <w:rsid w:val="00B93BAE"/>
    <w:rsid w:val="00B9617F"/>
    <w:rsid w:val="00B97096"/>
    <w:rsid w:val="00B979FE"/>
    <w:rsid w:val="00BA3B17"/>
    <w:rsid w:val="00BA4168"/>
    <w:rsid w:val="00BA70CF"/>
    <w:rsid w:val="00BB0FE4"/>
    <w:rsid w:val="00BB1F28"/>
    <w:rsid w:val="00BB2281"/>
    <w:rsid w:val="00BB39F7"/>
    <w:rsid w:val="00BB6165"/>
    <w:rsid w:val="00BC142E"/>
    <w:rsid w:val="00BC6ADC"/>
    <w:rsid w:val="00BC74D3"/>
    <w:rsid w:val="00BD09A5"/>
    <w:rsid w:val="00BD264F"/>
    <w:rsid w:val="00BE0581"/>
    <w:rsid w:val="00BE0F46"/>
    <w:rsid w:val="00BE12B3"/>
    <w:rsid w:val="00BE3552"/>
    <w:rsid w:val="00BE3A15"/>
    <w:rsid w:val="00BE5454"/>
    <w:rsid w:val="00BE54EB"/>
    <w:rsid w:val="00BE7C1A"/>
    <w:rsid w:val="00BF03F1"/>
    <w:rsid w:val="00BF1DDB"/>
    <w:rsid w:val="00BF4D1A"/>
    <w:rsid w:val="00BF4DA3"/>
    <w:rsid w:val="00BF647E"/>
    <w:rsid w:val="00BF7001"/>
    <w:rsid w:val="00BF7898"/>
    <w:rsid w:val="00C00118"/>
    <w:rsid w:val="00C006CF"/>
    <w:rsid w:val="00C015AF"/>
    <w:rsid w:val="00C028FF"/>
    <w:rsid w:val="00C03580"/>
    <w:rsid w:val="00C04660"/>
    <w:rsid w:val="00C11CE6"/>
    <w:rsid w:val="00C15041"/>
    <w:rsid w:val="00C162A2"/>
    <w:rsid w:val="00C2128A"/>
    <w:rsid w:val="00C21F99"/>
    <w:rsid w:val="00C322C1"/>
    <w:rsid w:val="00C40292"/>
    <w:rsid w:val="00C40B36"/>
    <w:rsid w:val="00C47237"/>
    <w:rsid w:val="00C47F6A"/>
    <w:rsid w:val="00C54D2A"/>
    <w:rsid w:val="00C573A2"/>
    <w:rsid w:val="00C61DE7"/>
    <w:rsid w:val="00C62EB9"/>
    <w:rsid w:val="00C63AD2"/>
    <w:rsid w:val="00C645A6"/>
    <w:rsid w:val="00C70E6F"/>
    <w:rsid w:val="00C70F1B"/>
    <w:rsid w:val="00C72857"/>
    <w:rsid w:val="00C72B27"/>
    <w:rsid w:val="00C73DA4"/>
    <w:rsid w:val="00C82136"/>
    <w:rsid w:val="00C83974"/>
    <w:rsid w:val="00C85F2C"/>
    <w:rsid w:val="00C86415"/>
    <w:rsid w:val="00C90446"/>
    <w:rsid w:val="00C90592"/>
    <w:rsid w:val="00C9134D"/>
    <w:rsid w:val="00C94700"/>
    <w:rsid w:val="00C964BA"/>
    <w:rsid w:val="00C97A5E"/>
    <w:rsid w:val="00CA4D92"/>
    <w:rsid w:val="00CA58FE"/>
    <w:rsid w:val="00CA5A79"/>
    <w:rsid w:val="00CA7759"/>
    <w:rsid w:val="00CB2718"/>
    <w:rsid w:val="00CB2A33"/>
    <w:rsid w:val="00CB5BC9"/>
    <w:rsid w:val="00CB5D40"/>
    <w:rsid w:val="00CC1B78"/>
    <w:rsid w:val="00CC36DE"/>
    <w:rsid w:val="00CC4159"/>
    <w:rsid w:val="00CC5344"/>
    <w:rsid w:val="00CC6CE5"/>
    <w:rsid w:val="00CD3A3E"/>
    <w:rsid w:val="00CE4109"/>
    <w:rsid w:val="00CE4856"/>
    <w:rsid w:val="00CE4A5E"/>
    <w:rsid w:val="00CE55F8"/>
    <w:rsid w:val="00CE5E81"/>
    <w:rsid w:val="00CE6213"/>
    <w:rsid w:val="00CF3177"/>
    <w:rsid w:val="00CF3B64"/>
    <w:rsid w:val="00D07DC1"/>
    <w:rsid w:val="00D1041F"/>
    <w:rsid w:val="00D13BA3"/>
    <w:rsid w:val="00D14CE5"/>
    <w:rsid w:val="00D1530D"/>
    <w:rsid w:val="00D20D2A"/>
    <w:rsid w:val="00D243AE"/>
    <w:rsid w:val="00D33E64"/>
    <w:rsid w:val="00D34C77"/>
    <w:rsid w:val="00D34D50"/>
    <w:rsid w:val="00D42DAF"/>
    <w:rsid w:val="00D437BC"/>
    <w:rsid w:val="00D453AC"/>
    <w:rsid w:val="00D50272"/>
    <w:rsid w:val="00D50EA5"/>
    <w:rsid w:val="00D518B1"/>
    <w:rsid w:val="00D521B8"/>
    <w:rsid w:val="00D54BCC"/>
    <w:rsid w:val="00D5604A"/>
    <w:rsid w:val="00D6032F"/>
    <w:rsid w:val="00D6404F"/>
    <w:rsid w:val="00D6610D"/>
    <w:rsid w:val="00D674A1"/>
    <w:rsid w:val="00D67B79"/>
    <w:rsid w:val="00D71808"/>
    <w:rsid w:val="00D7214E"/>
    <w:rsid w:val="00D76F1D"/>
    <w:rsid w:val="00D77711"/>
    <w:rsid w:val="00D80C14"/>
    <w:rsid w:val="00D8507E"/>
    <w:rsid w:val="00D86DE7"/>
    <w:rsid w:val="00D906BA"/>
    <w:rsid w:val="00D90FC6"/>
    <w:rsid w:val="00D9326B"/>
    <w:rsid w:val="00D934A8"/>
    <w:rsid w:val="00DA190B"/>
    <w:rsid w:val="00DA442C"/>
    <w:rsid w:val="00DA7119"/>
    <w:rsid w:val="00DA780D"/>
    <w:rsid w:val="00DB0D47"/>
    <w:rsid w:val="00DB5056"/>
    <w:rsid w:val="00DB74F1"/>
    <w:rsid w:val="00DC6EDE"/>
    <w:rsid w:val="00DD2F92"/>
    <w:rsid w:val="00DD652D"/>
    <w:rsid w:val="00DD71A1"/>
    <w:rsid w:val="00DD7E39"/>
    <w:rsid w:val="00DE5347"/>
    <w:rsid w:val="00DE6637"/>
    <w:rsid w:val="00DF432B"/>
    <w:rsid w:val="00DF4AA1"/>
    <w:rsid w:val="00DF584A"/>
    <w:rsid w:val="00E009B5"/>
    <w:rsid w:val="00E03625"/>
    <w:rsid w:val="00E03E46"/>
    <w:rsid w:val="00E04F26"/>
    <w:rsid w:val="00E068D2"/>
    <w:rsid w:val="00E1181D"/>
    <w:rsid w:val="00E163B6"/>
    <w:rsid w:val="00E16D5D"/>
    <w:rsid w:val="00E20607"/>
    <w:rsid w:val="00E21031"/>
    <w:rsid w:val="00E26BE2"/>
    <w:rsid w:val="00E27D5F"/>
    <w:rsid w:val="00E27DE5"/>
    <w:rsid w:val="00E30177"/>
    <w:rsid w:val="00E30505"/>
    <w:rsid w:val="00E30D69"/>
    <w:rsid w:val="00E32F0F"/>
    <w:rsid w:val="00E33F6E"/>
    <w:rsid w:val="00E34D2F"/>
    <w:rsid w:val="00E362C9"/>
    <w:rsid w:val="00E369A2"/>
    <w:rsid w:val="00E36BB3"/>
    <w:rsid w:val="00E40A19"/>
    <w:rsid w:val="00E4263F"/>
    <w:rsid w:val="00E43233"/>
    <w:rsid w:val="00E46B32"/>
    <w:rsid w:val="00E46B78"/>
    <w:rsid w:val="00E50AFF"/>
    <w:rsid w:val="00E5372C"/>
    <w:rsid w:val="00E55B03"/>
    <w:rsid w:val="00E57B41"/>
    <w:rsid w:val="00E6061A"/>
    <w:rsid w:val="00E60E1B"/>
    <w:rsid w:val="00E60F13"/>
    <w:rsid w:val="00E66568"/>
    <w:rsid w:val="00E71DF4"/>
    <w:rsid w:val="00E72753"/>
    <w:rsid w:val="00E7478C"/>
    <w:rsid w:val="00E764DD"/>
    <w:rsid w:val="00E76ECD"/>
    <w:rsid w:val="00E84B04"/>
    <w:rsid w:val="00E84DDD"/>
    <w:rsid w:val="00E906C6"/>
    <w:rsid w:val="00E957CD"/>
    <w:rsid w:val="00E95A92"/>
    <w:rsid w:val="00E96BBC"/>
    <w:rsid w:val="00E96C45"/>
    <w:rsid w:val="00E96C60"/>
    <w:rsid w:val="00EA0AB0"/>
    <w:rsid w:val="00EA0C36"/>
    <w:rsid w:val="00EA3FB2"/>
    <w:rsid w:val="00EA41B3"/>
    <w:rsid w:val="00EA4FB3"/>
    <w:rsid w:val="00EA6CFD"/>
    <w:rsid w:val="00EB0BA8"/>
    <w:rsid w:val="00EB58BC"/>
    <w:rsid w:val="00EB7D33"/>
    <w:rsid w:val="00EC52FF"/>
    <w:rsid w:val="00EC55D1"/>
    <w:rsid w:val="00EC7C41"/>
    <w:rsid w:val="00ED04BB"/>
    <w:rsid w:val="00ED3A61"/>
    <w:rsid w:val="00EE0635"/>
    <w:rsid w:val="00EE0D5E"/>
    <w:rsid w:val="00EE0EDC"/>
    <w:rsid w:val="00EE20B6"/>
    <w:rsid w:val="00EE40C1"/>
    <w:rsid w:val="00EF499B"/>
    <w:rsid w:val="00EF77E3"/>
    <w:rsid w:val="00F04ECD"/>
    <w:rsid w:val="00F05CB3"/>
    <w:rsid w:val="00F100EF"/>
    <w:rsid w:val="00F10673"/>
    <w:rsid w:val="00F12504"/>
    <w:rsid w:val="00F132A4"/>
    <w:rsid w:val="00F142C4"/>
    <w:rsid w:val="00F14FC3"/>
    <w:rsid w:val="00F1608F"/>
    <w:rsid w:val="00F17A49"/>
    <w:rsid w:val="00F208F9"/>
    <w:rsid w:val="00F20B02"/>
    <w:rsid w:val="00F330F8"/>
    <w:rsid w:val="00F33913"/>
    <w:rsid w:val="00F347B4"/>
    <w:rsid w:val="00F377D7"/>
    <w:rsid w:val="00F418C6"/>
    <w:rsid w:val="00F43C23"/>
    <w:rsid w:val="00F44D7A"/>
    <w:rsid w:val="00F5325E"/>
    <w:rsid w:val="00F5440A"/>
    <w:rsid w:val="00F54DFD"/>
    <w:rsid w:val="00F617A0"/>
    <w:rsid w:val="00F74D20"/>
    <w:rsid w:val="00F752CE"/>
    <w:rsid w:val="00F75700"/>
    <w:rsid w:val="00F759B4"/>
    <w:rsid w:val="00F7726E"/>
    <w:rsid w:val="00F84826"/>
    <w:rsid w:val="00F84A08"/>
    <w:rsid w:val="00F84DF7"/>
    <w:rsid w:val="00F91937"/>
    <w:rsid w:val="00F92234"/>
    <w:rsid w:val="00FA011C"/>
    <w:rsid w:val="00FB060E"/>
    <w:rsid w:val="00FB0622"/>
    <w:rsid w:val="00FC1F1E"/>
    <w:rsid w:val="00FC26BF"/>
    <w:rsid w:val="00FC6926"/>
    <w:rsid w:val="00FD4C4B"/>
    <w:rsid w:val="00FD53A3"/>
    <w:rsid w:val="00FD636F"/>
    <w:rsid w:val="00FE063F"/>
    <w:rsid w:val="00FE4A64"/>
    <w:rsid w:val="00FF0C24"/>
    <w:rsid w:val="00FF123E"/>
    <w:rsid w:val="00FF30EE"/>
    <w:rsid w:val="00FF51BF"/>
    <w:rsid w:val="00FF5C2A"/>
    <w:rsid w:val="00FF62ED"/>
    <w:rsid w:val="00FF7BD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7B53B2"/>
  <w15:docId w15:val="{C0079098-5C89-4D00-8AAE-48920C9E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039E1"/>
    <w:pPr>
      <w:suppressAutoHyphens/>
      <w:jc w:val="both"/>
    </w:pPr>
    <w:rPr>
      <w:rFonts w:ascii="Times New Roman" w:eastAsia="Times New Roman" w:hAnsi="Times New Roman"/>
      <w:sz w:val="24"/>
      <w:szCs w:val="24"/>
      <w:lang w:val="en-GB" w:eastAsia="ar-SA"/>
    </w:rPr>
  </w:style>
  <w:style w:type="paragraph" w:styleId="Titolo1">
    <w:name w:val="heading 1"/>
    <w:basedOn w:val="Normale"/>
    <w:next w:val="Normale"/>
    <w:link w:val="Titolo1Carattere"/>
    <w:qFormat/>
    <w:rsid w:val="006039E1"/>
    <w:pPr>
      <w:numPr>
        <w:numId w:val="12"/>
      </w:numPr>
      <w:spacing w:before="240" w:after="240"/>
      <w:outlineLvl w:val="0"/>
    </w:pPr>
    <w:rPr>
      <w:b/>
      <w:caps/>
      <w:sz w:val="28"/>
    </w:rPr>
  </w:style>
  <w:style w:type="paragraph" w:styleId="Titolo2">
    <w:name w:val="heading 2"/>
    <w:basedOn w:val="Normale"/>
    <w:next w:val="Normale"/>
    <w:link w:val="Titolo2Carattere"/>
    <w:uiPriority w:val="9"/>
    <w:qFormat/>
    <w:rsid w:val="006039E1"/>
    <w:pPr>
      <w:keepNext/>
      <w:numPr>
        <w:ilvl w:val="1"/>
        <w:numId w:val="12"/>
      </w:numPr>
      <w:spacing w:before="240" w:after="120"/>
      <w:outlineLvl w:val="1"/>
    </w:pPr>
    <w:rPr>
      <w:rFonts w:cs="Arial"/>
      <w:b/>
      <w:bCs/>
      <w:iCs/>
      <w:sz w:val="28"/>
      <w:szCs w:val="28"/>
    </w:rPr>
  </w:style>
  <w:style w:type="paragraph" w:styleId="Titolo3">
    <w:name w:val="heading 3"/>
    <w:basedOn w:val="Normale"/>
    <w:next w:val="Normale"/>
    <w:link w:val="Titolo3Carattere"/>
    <w:uiPriority w:val="9"/>
    <w:qFormat/>
    <w:rsid w:val="006039E1"/>
    <w:pPr>
      <w:keepNext/>
      <w:numPr>
        <w:ilvl w:val="2"/>
        <w:numId w:val="12"/>
      </w:numPr>
      <w:spacing w:before="240" w:after="120"/>
      <w:outlineLvl w:val="2"/>
    </w:pPr>
    <w:rPr>
      <w:rFonts w:cs="Arial"/>
      <w:b/>
      <w:bCs/>
      <w:i/>
      <w:sz w:val="26"/>
      <w:szCs w:val="26"/>
    </w:rPr>
  </w:style>
  <w:style w:type="paragraph" w:styleId="Titolo4">
    <w:name w:val="heading 4"/>
    <w:basedOn w:val="Normale"/>
    <w:next w:val="Normale"/>
    <w:link w:val="Titolo4Carattere"/>
    <w:qFormat/>
    <w:rsid w:val="006039E1"/>
    <w:pPr>
      <w:keepNext/>
      <w:numPr>
        <w:ilvl w:val="3"/>
        <w:numId w:val="12"/>
      </w:numPr>
      <w:spacing w:before="240" w:after="120"/>
      <w:outlineLvl w:val="3"/>
    </w:pPr>
    <w:rPr>
      <w:b/>
      <w:bCs/>
      <w:szCs w:val="28"/>
    </w:rPr>
  </w:style>
  <w:style w:type="paragraph" w:styleId="Titolo5">
    <w:name w:val="heading 5"/>
    <w:basedOn w:val="Normale"/>
    <w:next w:val="Normale"/>
    <w:link w:val="Titolo5Carattere"/>
    <w:qFormat/>
    <w:rsid w:val="006039E1"/>
    <w:pPr>
      <w:keepNext/>
      <w:numPr>
        <w:ilvl w:val="4"/>
        <w:numId w:val="12"/>
      </w:numPr>
      <w:spacing w:before="240" w:after="60"/>
      <w:outlineLvl w:val="4"/>
    </w:pPr>
    <w:rPr>
      <w:b/>
      <w:bCs/>
      <w:i/>
      <w:iCs/>
      <w:szCs w:val="26"/>
    </w:rPr>
  </w:style>
  <w:style w:type="paragraph" w:styleId="Titolo6">
    <w:name w:val="heading 6"/>
    <w:basedOn w:val="Normale"/>
    <w:next w:val="Normale"/>
    <w:link w:val="Titolo6Carattere"/>
    <w:semiHidden/>
    <w:qFormat/>
    <w:rsid w:val="006039E1"/>
    <w:pPr>
      <w:numPr>
        <w:ilvl w:val="5"/>
        <w:numId w:val="12"/>
      </w:numPr>
      <w:spacing w:before="240" w:after="60"/>
      <w:outlineLvl w:val="5"/>
    </w:pPr>
    <w:rPr>
      <w:bCs/>
      <w:szCs w:val="22"/>
    </w:rPr>
  </w:style>
  <w:style w:type="paragraph" w:styleId="Titolo7">
    <w:name w:val="heading 7"/>
    <w:basedOn w:val="Normale"/>
    <w:next w:val="Normale"/>
    <w:link w:val="Titolo7Carattere"/>
    <w:qFormat/>
    <w:rsid w:val="006039E1"/>
    <w:pPr>
      <w:numPr>
        <w:ilvl w:val="6"/>
        <w:numId w:val="12"/>
      </w:numPr>
      <w:spacing w:before="240" w:after="60"/>
      <w:outlineLvl w:val="6"/>
    </w:pPr>
    <w:rPr>
      <w:i/>
    </w:rPr>
  </w:style>
  <w:style w:type="paragraph" w:styleId="Titolo8">
    <w:name w:val="heading 8"/>
    <w:basedOn w:val="Normale"/>
    <w:next w:val="Normale"/>
    <w:link w:val="Titolo8Carattere"/>
    <w:semiHidden/>
    <w:qFormat/>
    <w:rsid w:val="006039E1"/>
    <w:pPr>
      <w:numPr>
        <w:ilvl w:val="7"/>
        <w:numId w:val="12"/>
      </w:numPr>
      <w:spacing w:before="240" w:after="60"/>
      <w:outlineLvl w:val="7"/>
    </w:pPr>
    <w:rPr>
      <w:iCs/>
    </w:rPr>
  </w:style>
  <w:style w:type="paragraph" w:styleId="Titolo9">
    <w:name w:val="heading 9"/>
    <w:basedOn w:val="Normale"/>
    <w:next w:val="Normale"/>
    <w:link w:val="Titolo9Carattere"/>
    <w:semiHidden/>
    <w:qFormat/>
    <w:rsid w:val="006039E1"/>
    <w:pPr>
      <w:numPr>
        <w:ilvl w:val="8"/>
        <w:numId w:val="1"/>
      </w:numPr>
      <w:spacing w:before="240" w:after="60"/>
      <w:outlineLvl w:val="8"/>
    </w:pPr>
    <w:rPr>
      <w:rFonts w:cs="Arial"/>
      <w:i/>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6039E1"/>
    <w:rPr>
      <w:rFonts w:ascii="Times New Roman" w:eastAsia="Times New Roman" w:hAnsi="Times New Roman"/>
      <w:b/>
      <w:caps/>
      <w:sz w:val="28"/>
      <w:szCs w:val="24"/>
      <w:lang w:val="en-GB" w:eastAsia="ar-SA"/>
    </w:rPr>
  </w:style>
  <w:style w:type="character" w:customStyle="1" w:styleId="Titolo2Carattere">
    <w:name w:val="Titolo 2 Carattere"/>
    <w:link w:val="Titolo2"/>
    <w:uiPriority w:val="9"/>
    <w:rsid w:val="006039E1"/>
    <w:rPr>
      <w:rFonts w:ascii="Times New Roman" w:eastAsia="Times New Roman" w:hAnsi="Times New Roman" w:cs="Arial"/>
      <w:b/>
      <w:bCs/>
      <w:iCs/>
      <w:sz w:val="28"/>
      <w:szCs w:val="28"/>
      <w:lang w:val="en-GB" w:eastAsia="ar-SA"/>
    </w:rPr>
  </w:style>
  <w:style w:type="character" w:customStyle="1" w:styleId="Titolo3Carattere">
    <w:name w:val="Titolo 3 Carattere"/>
    <w:link w:val="Titolo3"/>
    <w:uiPriority w:val="9"/>
    <w:rsid w:val="006039E1"/>
    <w:rPr>
      <w:rFonts w:ascii="Times New Roman" w:eastAsia="Times New Roman" w:hAnsi="Times New Roman" w:cs="Arial"/>
      <w:b/>
      <w:bCs/>
      <w:i/>
      <w:sz w:val="26"/>
      <w:szCs w:val="26"/>
      <w:lang w:val="en-GB" w:eastAsia="ar-SA"/>
    </w:rPr>
  </w:style>
  <w:style w:type="character" w:customStyle="1" w:styleId="Titolo4Carattere">
    <w:name w:val="Titolo 4 Carattere"/>
    <w:link w:val="Titolo4"/>
    <w:rsid w:val="006039E1"/>
    <w:rPr>
      <w:rFonts w:ascii="Times New Roman" w:eastAsia="Times New Roman" w:hAnsi="Times New Roman"/>
      <w:b/>
      <w:bCs/>
      <w:sz w:val="24"/>
      <w:szCs w:val="28"/>
      <w:lang w:val="en-GB" w:eastAsia="ar-SA"/>
    </w:rPr>
  </w:style>
  <w:style w:type="character" w:customStyle="1" w:styleId="Titolo5Carattere">
    <w:name w:val="Titolo 5 Carattere"/>
    <w:link w:val="Titolo5"/>
    <w:rsid w:val="006039E1"/>
    <w:rPr>
      <w:rFonts w:ascii="Times New Roman" w:eastAsia="Times New Roman" w:hAnsi="Times New Roman"/>
      <w:b/>
      <w:bCs/>
      <w:i/>
      <w:iCs/>
      <w:sz w:val="24"/>
      <w:szCs w:val="26"/>
      <w:lang w:val="en-GB" w:eastAsia="ar-SA"/>
    </w:rPr>
  </w:style>
  <w:style w:type="character" w:customStyle="1" w:styleId="Titolo6Carattere">
    <w:name w:val="Titolo 6 Carattere"/>
    <w:link w:val="Titolo6"/>
    <w:semiHidden/>
    <w:rsid w:val="006039E1"/>
    <w:rPr>
      <w:rFonts w:ascii="Times New Roman" w:eastAsia="Times New Roman" w:hAnsi="Times New Roman"/>
      <w:bCs/>
      <w:sz w:val="24"/>
      <w:szCs w:val="22"/>
      <w:lang w:val="en-GB" w:eastAsia="ar-SA"/>
    </w:rPr>
  </w:style>
  <w:style w:type="character" w:customStyle="1" w:styleId="Titolo7Carattere">
    <w:name w:val="Titolo 7 Carattere"/>
    <w:link w:val="Titolo7"/>
    <w:rsid w:val="006039E1"/>
    <w:rPr>
      <w:rFonts w:ascii="Times New Roman" w:eastAsia="Times New Roman" w:hAnsi="Times New Roman"/>
      <w:i/>
      <w:sz w:val="24"/>
      <w:szCs w:val="24"/>
      <w:lang w:val="en-GB" w:eastAsia="ar-SA"/>
    </w:rPr>
  </w:style>
  <w:style w:type="character" w:customStyle="1" w:styleId="Titolo8Carattere">
    <w:name w:val="Titolo 8 Carattere"/>
    <w:link w:val="Titolo8"/>
    <w:semiHidden/>
    <w:rsid w:val="006039E1"/>
    <w:rPr>
      <w:rFonts w:ascii="Times New Roman" w:eastAsia="Times New Roman" w:hAnsi="Times New Roman"/>
      <w:iCs/>
      <w:sz w:val="24"/>
      <w:szCs w:val="24"/>
      <w:lang w:val="en-GB" w:eastAsia="ar-SA"/>
    </w:rPr>
  </w:style>
  <w:style w:type="character" w:customStyle="1" w:styleId="Titolo9Carattere">
    <w:name w:val="Titolo 9 Carattere"/>
    <w:link w:val="Titolo9"/>
    <w:semiHidden/>
    <w:rsid w:val="006039E1"/>
    <w:rPr>
      <w:rFonts w:ascii="Times New Roman" w:eastAsia="Times New Roman" w:hAnsi="Times New Roman" w:cs="Arial"/>
      <w:i/>
      <w:sz w:val="24"/>
      <w:szCs w:val="22"/>
      <w:lang w:val="en-GB" w:eastAsia="ar-SA"/>
    </w:rPr>
  </w:style>
  <w:style w:type="paragraph" w:customStyle="1" w:styleId="Classification">
    <w:name w:val="Classification"/>
    <w:basedOn w:val="Normale"/>
    <w:next w:val="Normale"/>
    <w:semiHidden/>
    <w:rsid w:val="006039E1"/>
    <w:rPr>
      <w:rFonts w:ascii="NotesEsa" w:hAnsi="NotesEsa"/>
      <w:sz w:val="16"/>
    </w:rPr>
  </w:style>
  <w:style w:type="paragraph" w:styleId="Pidipagina">
    <w:name w:val="footer"/>
    <w:basedOn w:val="Normale"/>
    <w:link w:val="PidipaginaCarattere"/>
    <w:uiPriority w:val="99"/>
    <w:rsid w:val="006039E1"/>
    <w:pPr>
      <w:tabs>
        <w:tab w:val="center" w:pos="4153"/>
        <w:tab w:val="right" w:pos="8306"/>
      </w:tabs>
    </w:pPr>
    <w:rPr>
      <w:noProof/>
      <w:sz w:val="16"/>
    </w:rPr>
  </w:style>
  <w:style w:type="character" w:customStyle="1" w:styleId="PidipaginaCarattere">
    <w:name w:val="Piè di pagina Carattere"/>
    <w:link w:val="Pidipagina"/>
    <w:uiPriority w:val="99"/>
    <w:rsid w:val="006039E1"/>
    <w:rPr>
      <w:rFonts w:ascii="Times New Roman" w:eastAsia="Times New Roman" w:hAnsi="Times New Roman" w:cs="Times New Roman"/>
      <w:noProof/>
      <w:sz w:val="16"/>
      <w:szCs w:val="24"/>
      <w:lang w:eastAsia="ar-SA"/>
    </w:rPr>
  </w:style>
  <w:style w:type="paragraph" w:customStyle="1" w:styleId="Appendix">
    <w:name w:val="Appendix"/>
    <w:basedOn w:val="Titolo1"/>
    <w:next w:val="Normale"/>
    <w:semiHidden/>
    <w:rsid w:val="006039E1"/>
    <w:pPr>
      <w:keepNext/>
      <w:numPr>
        <w:ilvl w:val="8"/>
      </w:numPr>
      <w:spacing w:before="0"/>
      <w:outlineLvl w:val="8"/>
    </w:pPr>
    <w:rPr>
      <w:szCs w:val="20"/>
    </w:rPr>
  </w:style>
  <w:style w:type="paragraph" w:styleId="Testofumetto">
    <w:name w:val="Balloon Text"/>
    <w:basedOn w:val="Normale"/>
    <w:link w:val="TestofumettoCarattere"/>
    <w:semiHidden/>
    <w:rsid w:val="006039E1"/>
    <w:rPr>
      <w:rFonts w:ascii="Lucida Grande" w:hAnsi="Lucida Grande" w:cs="Lucida Grande"/>
      <w:sz w:val="18"/>
      <w:szCs w:val="18"/>
    </w:rPr>
  </w:style>
  <w:style w:type="character" w:customStyle="1" w:styleId="TestofumettoCarattere">
    <w:name w:val="Testo fumetto Carattere"/>
    <w:link w:val="Testofumetto"/>
    <w:semiHidden/>
    <w:rsid w:val="006039E1"/>
    <w:rPr>
      <w:rFonts w:ascii="Lucida Grande" w:eastAsia="Times New Roman" w:hAnsi="Lucida Grande" w:cs="Lucida Grande"/>
      <w:sz w:val="18"/>
      <w:szCs w:val="18"/>
      <w:lang w:eastAsia="ar-SA"/>
    </w:rPr>
  </w:style>
  <w:style w:type="paragraph" w:styleId="Bibliografia">
    <w:name w:val="Bibliography"/>
    <w:basedOn w:val="Normale"/>
    <w:next w:val="Normale"/>
    <w:uiPriority w:val="37"/>
    <w:semiHidden/>
    <w:unhideWhenUsed/>
    <w:rsid w:val="006039E1"/>
  </w:style>
  <w:style w:type="paragraph" w:styleId="Testodelblocco">
    <w:name w:val="Block Text"/>
    <w:basedOn w:val="Normale"/>
    <w:semiHidden/>
    <w:unhideWhenUsed/>
    <w:rsid w:val="006039E1"/>
    <w:pPr>
      <w:pBdr>
        <w:top w:val="single" w:sz="2" w:space="10" w:color="4F81BD" w:frame="1"/>
        <w:left w:val="single" w:sz="2" w:space="10" w:color="4F81BD" w:frame="1"/>
        <w:bottom w:val="single" w:sz="2" w:space="10" w:color="4F81BD" w:frame="1"/>
        <w:right w:val="single" w:sz="2" w:space="10" w:color="4F81BD" w:frame="1"/>
      </w:pBdr>
      <w:ind w:left="1152" w:right="1152"/>
    </w:pPr>
    <w:rPr>
      <w:rFonts w:ascii="Calibri" w:eastAsia="MS Mincho" w:hAnsi="Calibri"/>
      <w:i/>
      <w:iCs/>
      <w:color w:val="4F81BD"/>
    </w:rPr>
  </w:style>
  <w:style w:type="paragraph" w:styleId="Corpotesto">
    <w:name w:val="Body Text"/>
    <w:basedOn w:val="Normale"/>
    <w:link w:val="CorpotestoCarattere"/>
    <w:semiHidden/>
    <w:unhideWhenUsed/>
    <w:rsid w:val="006039E1"/>
    <w:pPr>
      <w:spacing w:after="120"/>
    </w:pPr>
  </w:style>
  <w:style w:type="character" w:customStyle="1" w:styleId="CorpotestoCarattere">
    <w:name w:val="Corpo testo Carattere"/>
    <w:link w:val="Corpotesto"/>
    <w:semiHidden/>
    <w:rsid w:val="006039E1"/>
    <w:rPr>
      <w:rFonts w:ascii="Times New Roman" w:eastAsia="Times New Roman" w:hAnsi="Times New Roman" w:cs="Times New Roman"/>
      <w:sz w:val="24"/>
      <w:szCs w:val="24"/>
      <w:lang w:eastAsia="ar-SA"/>
    </w:rPr>
  </w:style>
  <w:style w:type="paragraph" w:styleId="Corpodeltesto2">
    <w:name w:val="Body Text 2"/>
    <w:basedOn w:val="Normale"/>
    <w:link w:val="Corpodeltesto2Carattere"/>
    <w:semiHidden/>
    <w:unhideWhenUsed/>
    <w:rsid w:val="006039E1"/>
    <w:pPr>
      <w:spacing w:after="120" w:line="480" w:lineRule="auto"/>
    </w:pPr>
  </w:style>
  <w:style w:type="character" w:customStyle="1" w:styleId="Corpodeltesto2Carattere">
    <w:name w:val="Corpo del testo 2 Carattere"/>
    <w:link w:val="Corpodeltesto2"/>
    <w:semiHidden/>
    <w:rsid w:val="006039E1"/>
    <w:rPr>
      <w:rFonts w:ascii="Times New Roman" w:eastAsia="Times New Roman" w:hAnsi="Times New Roman" w:cs="Times New Roman"/>
      <w:sz w:val="24"/>
      <w:szCs w:val="24"/>
      <w:lang w:eastAsia="ar-SA"/>
    </w:rPr>
  </w:style>
  <w:style w:type="paragraph" w:styleId="Corpodeltesto3">
    <w:name w:val="Body Text 3"/>
    <w:basedOn w:val="Normale"/>
    <w:link w:val="Corpodeltesto3Carattere"/>
    <w:semiHidden/>
    <w:unhideWhenUsed/>
    <w:rsid w:val="006039E1"/>
    <w:pPr>
      <w:spacing w:after="120"/>
    </w:pPr>
    <w:rPr>
      <w:sz w:val="16"/>
      <w:szCs w:val="16"/>
    </w:rPr>
  </w:style>
  <w:style w:type="character" w:customStyle="1" w:styleId="Corpodeltesto3Carattere">
    <w:name w:val="Corpo del testo 3 Carattere"/>
    <w:link w:val="Corpodeltesto3"/>
    <w:semiHidden/>
    <w:rsid w:val="006039E1"/>
    <w:rPr>
      <w:rFonts w:ascii="Times New Roman" w:eastAsia="Times New Roman" w:hAnsi="Times New Roman" w:cs="Times New Roman"/>
      <w:sz w:val="16"/>
      <w:szCs w:val="16"/>
      <w:lang w:eastAsia="ar-SA"/>
    </w:rPr>
  </w:style>
  <w:style w:type="paragraph" w:styleId="Primorientrocorpodeltesto">
    <w:name w:val="Body Text First Indent"/>
    <w:basedOn w:val="Corpotesto"/>
    <w:link w:val="PrimorientrocorpodeltestoCarattere"/>
    <w:semiHidden/>
    <w:rsid w:val="006039E1"/>
    <w:pPr>
      <w:spacing w:after="0"/>
      <w:ind w:firstLine="360"/>
    </w:pPr>
  </w:style>
  <w:style w:type="character" w:customStyle="1" w:styleId="PrimorientrocorpodeltestoCarattere">
    <w:name w:val="Primo rientro corpo del testo Carattere"/>
    <w:link w:val="Primorientrocorpodeltesto"/>
    <w:semiHidden/>
    <w:rsid w:val="006039E1"/>
    <w:rPr>
      <w:rFonts w:ascii="Times New Roman" w:eastAsia="Times New Roman" w:hAnsi="Times New Roman" w:cs="Times New Roman"/>
      <w:sz w:val="24"/>
      <w:szCs w:val="24"/>
      <w:lang w:eastAsia="ar-SA"/>
    </w:rPr>
  </w:style>
  <w:style w:type="paragraph" w:styleId="Rientrocorpodeltesto">
    <w:name w:val="Body Text Indent"/>
    <w:basedOn w:val="Normale"/>
    <w:link w:val="RientrocorpodeltestoCarattere"/>
    <w:semiHidden/>
    <w:unhideWhenUsed/>
    <w:rsid w:val="006039E1"/>
    <w:pPr>
      <w:spacing w:after="120"/>
      <w:ind w:left="283"/>
    </w:pPr>
  </w:style>
  <w:style w:type="character" w:customStyle="1" w:styleId="RientrocorpodeltestoCarattere">
    <w:name w:val="Rientro corpo del testo Carattere"/>
    <w:link w:val="Rientrocorpodeltesto"/>
    <w:semiHidden/>
    <w:rsid w:val="006039E1"/>
    <w:rPr>
      <w:rFonts w:ascii="Times New Roman" w:eastAsia="Times New Roman" w:hAnsi="Times New Roman" w:cs="Times New Roman"/>
      <w:sz w:val="24"/>
      <w:szCs w:val="24"/>
      <w:lang w:eastAsia="ar-SA"/>
    </w:rPr>
  </w:style>
  <w:style w:type="paragraph" w:styleId="Primorientrocorpodeltesto2">
    <w:name w:val="Body Text First Indent 2"/>
    <w:basedOn w:val="Rientrocorpodeltesto"/>
    <w:link w:val="Primorientrocorpodeltesto2Carattere"/>
    <w:semiHidden/>
    <w:unhideWhenUsed/>
    <w:rsid w:val="006039E1"/>
    <w:pPr>
      <w:spacing w:after="0"/>
      <w:ind w:left="360" w:firstLine="360"/>
    </w:pPr>
  </w:style>
  <w:style w:type="character" w:customStyle="1" w:styleId="Primorientrocorpodeltesto2Carattere">
    <w:name w:val="Primo rientro corpo del testo 2 Carattere"/>
    <w:link w:val="Primorientrocorpodeltesto2"/>
    <w:semiHidden/>
    <w:rsid w:val="006039E1"/>
    <w:rPr>
      <w:rFonts w:ascii="Times New Roman" w:eastAsia="Times New Roman" w:hAnsi="Times New Roman" w:cs="Times New Roman"/>
      <w:sz w:val="24"/>
      <w:szCs w:val="24"/>
      <w:lang w:eastAsia="ar-SA"/>
    </w:rPr>
  </w:style>
  <w:style w:type="paragraph" w:styleId="Rientrocorpodeltesto2">
    <w:name w:val="Body Text Indent 2"/>
    <w:basedOn w:val="Normale"/>
    <w:link w:val="Rientrocorpodeltesto2Carattere"/>
    <w:unhideWhenUsed/>
    <w:rsid w:val="006039E1"/>
    <w:pPr>
      <w:spacing w:after="120" w:line="480" w:lineRule="auto"/>
      <w:ind w:left="283"/>
    </w:pPr>
  </w:style>
  <w:style w:type="character" w:customStyle="1" w:styleId="Rientrocorpodeltesto2Carattere">
    <w:name w:val="Rientro corpo del testo 2 Carattere"/>
    <w:link w:val="Rientrocorpodeltesto2"/>
    <w:rsid w:val="006039E1"/>
    <w:rPr>
      <w:rFonts w:ascii="Times New Roman" w:eastAsia="Times New Roman" w:hAnsi="Times New Roman" w:cs="Times New Roman"/>
      <w:sz w:val="24"/>
      <w:szCs w:val="24"/>
      <w:lang w:eastAsia="ar-SA"/>
    </w:rPr>
  </w:style>
  <w:style w:type="paragraph" w:styleId="Rientrocorpodeltesto3">
    <w:name w:val="Body Text Indent 3"/>
    <w:basedOn w:val="Normale"/>
    <w:link w:val="Rientrocorpodeltesto3Carattere"/>
    <w:semiHidden/>
    <w:unhideWhenUsed/>
    <w:rsid w:val="006039E1"/>
    <w:pPr>
      <w:spacing w:after="120"/>
      <w:ind w:left="283"/>
    </w:pPr>
    <w:rPr>
      <w:sz w:val="16"/>
      <w:szCs w:val="16"/>
    </w:rPr>
  </w:style>
  <w:style w:type="character" w:customStyle="1" w:styleId="Rientrocorpodeltesto3Carattere">
    <w:name w:val="Rientro corpo del testo 3 Carattere"/>
    <w:link w:val="Rientrocorpodeltesto3"/>
    <w:semiHidden/>
    <w:rsid w:val="006039E1"/>
    <w:rPr>
      <w:rFonts w:ascii="Times New Roman" w:eastAsia="Times New Roman" w:hAnsi="Times New Roman" w:cs="Times New Roman"/>
      <w:sz w:val="16"/>
      <w:szCs w:val="16"/>
      <w:lang w:eastAsia="ar-SA"/>
    </w:rPr>
  </w:style>
  <w:style w:type="character" w:styleId="Titolodellibro">
    <w:name w:val="Book Title"/>
    <w:uiPriority w:val="33"/>
    <w:qFormat/>
    <w:rsid w:val="006039E1"/>
    <w:rPr>
      <w:b/>
      <w:bCs/>
      <w:smallCaps/>
      <w:spacing w:val="5"/>
    </w:rPr>
  </w:style>
  <w:style w:type="paragraph" w:styleId="Didascalia">
    <w:name w:val="caption"/>
    <w:basedOn w:val="Normale"/>
    <w:next w:val="Normale"/>
    <w:semiHidden/>
    <w:unhideWhenUsed/>
    <w:qFormat/>
    <w:rsid w:val="006039E1"/>
    <w:pPr>
      <w:spacing w:after="200"/>
    </w:pPr>
    <w:rPr>
      <w:b/>
      <w:bCs/>
      <w:color w:val="4F81BD"/>
      <w:sz w:val="18"/>
      <w:szCs w:val="18"/>
    </w:rPr>
  </w:style>
  <w:style w:type="paragraph" w:styleId="Formuladichiusura">
    <w:name w:val="Closing"/>
    <w:basedOn w:val="Normale"/>
    <w:link w:val="FormuladichiusuraCarattere"/>
    <w:semiHidden/>
    <w:unhideWhenUsed/>
    <w:rsid w:val="006039E1"/>
    <w:pPr>
      <w:ind w:left="4252"/>
    </w:pPr>
  </w:style>
  <w:style w:type="character" w:customStyle="1" w:styleId="FormuladichiusuraCarattere">
    <w:name w:val="Formula di chiusura Carattere"/>
    <w:link w:val="Formuladichiusura"/>
    <w:semiHidden/>
    <w:rsid w:val="006039E1"/>
    <w:rPr>
      <w:rFonts w:ascii="Times New Roman" w:eastAsia="Times New Roman" w:hAnsi="Times New Roman" w:cs="Times New Roman"/>
      <w:sz w:val="24"/>
      <w:szCs w:val="24"/>
      <w:lang w:eastAsia="ar-SA"/>
    </w:rPr>
  </w:style>
  <w:style w:type="character" w:styleId="Rimandocommento">
    <w:name w:val="annotation reference"/>
    <w:semiHidden/>
    <w:unhideWhenUsed/>
    <w:rsid w:val="006039E1"/>
    <w:rPr>
      <w:sz w:val="16"/>
      <w:szCs w:val="16"/>
    </w:rPr>
  </w:style>
  <w:style w:type="paragraph" w:styleId="Testocommento">
    <w:name w:val="annotation text"/>
    <w:basedOn w:val="Normale"/>
    <w:link w:val="TestocommentoCarattere"/>
    <w:semiHidden/>
    <w:unhideWhenUsed/>
    <w:rsid w:val="006039E1"/>
    <w:rPr>
      <w:sz w:val="20"/>
      <w:szCs w:val="20"/>
    </w:rPr>
  </w:style>
  <w:style w:type="character" w:customStyle="1" w:styleId="TestocommentoCarattere">
    <w:name w:val="Testo commento Carattere"/>
    <w:link w:val="Testocommento"/>
    <w:semiHidden/>
    <w:rsid w:val="006039E1"/>
    <w:rPr>
      <w:rFonts w:ascii="Times New Roman" w:eastAsia="Times New Roman" w:hAnsi="Times New Roman" w:cs="Times New Roman"/>
      <w:sz w:val="20"/>
      <w:szCs w:val="20"/>
      <w:lang w:eastAsia="ar-SA"/>
    </w:rPr>
  </w:style>
  <w:style w:type="paragraph" w:styleId="Soggettocommento">
    <w:name w:val="annotation subject"/>
    <w:basedOn w:val="Testocommento"/>
    <w:next w:val="Testocommento"/>
    <w:link w:val="SoggettocommentoCarattere"/>
    <w:semiHidden/>
    <w:unhideWhenUsed/>
    <w:rsid w:val="006039E1"/>
    <w:rPr>
      <w:b/>
      <w:bCs/>
    </w:rPr>
  </w:style>
  <w:style w:type="character" w:customStyle="1" w:styleId="SoggettocommentoCarattere">
    <w:name w:val="Soggetto commento Carattere"/>
    <w:link w:val="Soggettocommento"/>
    <w:semiHidden/>
    <w:rsid w:val="006039E1"/>
    <w:rPr>
      <w:rFonts w:ascii="Times New Roman" w:eastAsia="Times New Roman" w:hAnsi="Times New Roman" w:cs="Times New Roman"/>
      <w:b/>
      <w:bCs/>
      <w:sz w:val="20"/>
      <w:szCs w:val="20"/>
      <w:lang w:eastAsia="ar-SA"/>
    </w:rPr>
  </w:style>
  <w:style w:type="character" w:customStyle="1" w:styleId="Data1">
    <w:name w:val="Data1"/>
    <w:uiPriority w:val="19"/>
    <w:qFormat/>
    <w:rsid w:val="006039E1"/>
    <w:rPr>
      <w:rFonts w:ascii="Georgia" w:hAnsi="Georgia"/>
      <w:b w:val="0"/>
      <w:sz w:val="18"/>
    </w:rPr>
  </w:style>
  <w:style w:type="paragraph" w:customStyle="1" w:styleId="DataLabel">
    <w:name w:val="Data Label"/>
    <w:link w:val="DataLabelChar"/>
    <w:uiPriority w:val="19"/>
    <w:qFormat/>
    <w:rsid w:val="006039E1"/>
    <w:pPr>
      <w:tabs>
        <w:tab w:val="left" w:pos="3960"/>
        <w:tab w:val="left" w:pos="4860"/>
        <w:tab w:val="left" w:pos="6840"/>
      </w:tabs>
      <w:spacing w:line="240" w:lineRule="exact"/>
    </w:pPr>
    <w:rPr>
      <w:rFonts w:ascii="Georgia" w:eastAsia="Times New Roman" w:hAnsi="Georgia" w:cs="Georgia"/>
      <w:b/>
      <w:color w:val="211E1E"/>
      <w:sz w:val="18"/>
      <w:szCs w:val="18"/>
      <w:lang w:val="en-GB" w:eastAsia="it-IT"/>
    </w:rPr>
  </w:style>
  <w:style w:type="character" w:customStyle="1" w:styleId="DataLabelChar">
    <w:name w:val="Data Label Char"/>
    <w:link w:val="DataLabel"/>
    <w:uiPriority w:val="19"/>
    <w:rsid w:val="006039E1"/>
    <w:rPr>
      <w:rFonts w:ascii="Georgia" w:eastAsia="Times New Roman" w:hAnsi="Georgia" w:cs="Georgia"/>
      <w:b/>
      <w:color w:val="211E1E"/>
      <w:sz w:val="18"/>
      <w:szCs w:val="18"/>
      <w:lang w:eastAsia="it-IT"/>
    </w:rPr>
  </w:style>
  <w:style w:type="paragraph" w:customStyle="1" w:styleId="DataLabelLarge">
    <w:name w:val="Data Label Large"/>
    <w:basedOn w:val="Normale"/>
    <w:uiPriority w:val="19"/>
    <w:qFormat/>
    <w:rsid w:val="006039E1"/>
    <w:rPr>
      <w:b/>
    </w:rPr>
  </w:style>
  <w:style w:type="paragraph" w:styleId="Data">
    <w:name w:val="Date"/>
    <w:basedOn w:val="Normale"/>
    <w:next w:val="Normale"/>
    <w:link w:val="DataCarattere"/>
    <w:semiHidden/>
    <w:rsid w:val="006039E1"/>
  </w:style>
  <w:style w:type="character" w:customStyle="1" w:styleId="DataCarattere">
    <w:name w:val="Data Carattere"/>
    <w:link w:val="Data"/>
    <w:semiHidden/>
    <w:rsid w:val="006039E1"/>
    <w:rPr>
      <w:rFonts w:ascii="Times New Roman" w:eastAsia="Times New Roman" w:hAnsi="Times New Roman" w:cs="Times New Roman"/>
      <w:sz w:val="24"/>
      <w:szCs w:val="24"/>
      <w:lang w:eastAsia="ar-SA"/>
    </w:rPr>
  </w:style>
  <w:style w:type="paragraph" w:styleId="Mappadocumento">
    <w:name w:val="Document Map"/>
    <w:basedOn w:val="Normale"/>
    <w:link w:val="MappadocumentoCarattere"/>
    <w:semiHidden/>
    <w:unhideWhenUsed/>
    <w:rsid w:val="006039E1"/>
    <w:rPr>
      <w:rFonts w:ascii="Tahoma" w:hAnsi="Tahoma" w:cs="Tahoma"/>
      <w:sz w:val="16"/>
      <w:szCs w:val="16"/>
    </w:rPr>
  </w:style>
  <w:style w:type="character" w:customStyle="1" w:styleId="MappadocumentoCarattere">
    <w:name w:val="Mappa documento Carattere"/>
    <w:link w:val="Mappadocumento"/>
    <w:semiHidden/>
    <w:rsid w:val="006039E1"/>
    <w:rPr>
      <w:rFonts w:ascii="Tahoma" w:eastAsia="Times New Roman" w:hAnsi="Tahoma" w:cs="Tahoma"/>
      <w:sz w:val="16"/>
      <w:szCs w:val="16"/>
      <w:lang w:eastAsia="ar-SA"/>
    </w:rPr>
  </w:style>
  <w:style w:type="paragraph" w:customStyle="1" w:styleId="DocumentType">
    <w:name w:val="Document Type"/>
    <w:basedOn w:val="Normale"/>
    <w:semiHidden/>
    <w:rsid w:val="006039E1"/>
    <w:pPr>
      <w:ind w:right="-54"/>
    </w:pPr>
    <w:rPr>
      <w:rFonts w:ascii="NotesStyle-BoldTf" w:hAnsi="NotesStyle-BoldTf"/>
      <w:caps/>
      <w:color w:val="4B4B4D"/>
      <w:sz w:val="56"/>
    </w:rPr>
  </w:style>
  <w:style w:type="paragraph" w:styleId="Firmadipostaelettronica">
    <w:name w:val="E-mail Signature"/>
    <w:basedOn w:val="Normale"/>
    <w:link w:val="FirmadipostaelettronicaCarattere"/>
    <w:semiHidden/>
    <w:unhideWhenUsed/>
    <w:rsid w:val="006039E1"/>
  </w:style>
  <w:style w:type="character" w:customStyle="1" w:styleId="FirmadipostaelettronicaCarattere">
    <w:name w:val="Firma di posta elettronica Carattere"/>
    <w:link w:val="Firmadipostaelettronica"/>
    <w:semiHidden/>
    <w:rsid w:val="006039E1"/>
    <w:rPr>
      <w:rFonts w:ascii="Times New Roman" w:eastAsia="Times New Roman" w:hAnsi="Times New Roman" w:cs="Times New Roman"/>
      <w:sz w:val="24"/>
      <w:szCs w:val="24"/>
      <w:lang w:eastAsia="ar-SA"/>
    </w:rPr>
  </w:style>
  <w:style w:type="character" w:styleId="Enfasicorsivo">
    <w:name w:val="Emphasis"/>
    <w:qFormat/>
    <w:rsid w:val="006039E1"/>
    <w:rPr>
      <w:i/>
      <w:iCs/>
    </w:rPr>
  </w:style>
  <w:style w:type="character" w:styleId="Rimandonotadichiusura">
    <w:name w:val="endnote reference"/>
    <w:semiHidden/>
    <w:unhideWhenUsed/>
    <w:rsid w:val="006039E1"/>
    <w:rPr>
      <w:vertAlign w:val="superscript"/>
    </w:rPr>
  </w:style>
  <w:style w:type="paragraph" w:styleId="Testonotadichiusura">
    <w:name w:val="endnote text"/>
    <w:basedOn w:val="Normale"/>
    <w:link w:val="TestonotadichiusuraCarattere"/>
    <w:semiHidden/>
    <w:unhideWhenUsed/>
    <w:rsid w:val="006039E1"/>
    <w:rPr>
      <w:sz w:val="20"/>
      <w:szCs w:val="20"/>
    </w:rPr>
  </w:style>
  <w:style w:type="character" w:customStyle="1" w:styleId="TestonotadichiusuraCarattere">
    <w:name w:val="Testo nota di chiusura Carattere"/>
    <w:link w:val="Testonotadichiusura"/>
    <w:semiHidden/>
    <w:rsid w:val="006039E1"/>
    <w:rPr>
      <w:rFonts w:ascii="Times New Roman" w:eastAsia="Times New Roman" w:hAnsi="Times New Roman" w:cs="Times New Roman"/>
      <w:sz w:val="20"/>
      <w:szCs w:val="20"/>
      <w:lang w:eastAsia="ar-SA"/>
    </w:rPr>
  </w:style>
  <w:style w:type="paragraph" w:styleId="Indirizzodestinatario">
    <w:name w:val="envelope address"/>
    <w:basedOn w:val="Normale"/>
    <w:semiHidden/>
    <w:unhideWhenUsed/>
    <w:rsid w:val="006039E1"/>
    <w:pPr>
      <w:framePr w:w="7920" w:h="1980" w:hRule="exact" w:hSpace="141" w:wrap="auto" w:hAnchor="page" w:xAlign="center" w:yAlign="bottom"/>
      <w:ind w:left="2880"/>
    </w:pPr>
    <w:rPr>
      <w:rFonts w:ascii="Cambria" w:eastAsia="MS Gothic" w:hAnsi="Cambria"/>
    </w:rPr>
  </w:style>
  <w:style w:type="paragraph" w:styleId="Indirizzomittente">
    <w:name w:val="envelope return"/>
    <w:basedOn w:val="Normale"/>
    <w:semiHidden/>
    <w:unhideWhenUsed/>
    <w:rsid w:val="006039E1"/>
    <w:rPr>
      <w:rFonts w:ascii="Cambria" w:eastAsia="MS Gothic" w:hAnsi="Cambria"/>
      <w:sz w:val="20"/>
      <w:szCs w:val="20"/>
    </w:rPr>
  </w:style>
  <w:style w:type="table" w:customStyle="1" w:styleId="ESATable">
    <w:name w:val="ESA Table"/>
    <w:basedOn w:val="Tabellanormale"/>
    <w:uiPriority w:val="99"/>
    <w:rsid w:val="006039E1"/>
    <w:rPr>
      <w:rFonts w:ascii="Georgia" w:hAnsi="Georgia"/>
      <w:sz w:val="24"/>
      <w:szCs w:val="24"/>
      <w:lang w:val="nl-NL"/>
    </w:rPr>
    <w:tblPr>
      <w:tblInd w:w="68" w:type="dxa"/>
      <w:tblBorders>
        <w:top w:val="single" w:sz="12" w:space="0" w:color="auto"/>
        <w:bottom w:val="single" w:sz="12" w:space="0" w:color="auto"/>
        <w:insideH w:val="single" w:sz="12" w:space="0" w:color="auto"/>
        <w:insideV w:val="single" w:sz="2" w:space="0" w:color="auto"/>
      </w:tblBorders>
      <w:tblCellMar>
        <w:top w:w="40" w:type="dxa"/>
        <w:left w:w="68" w:type="dxa"/>
        <w:bottom w:w="28" w:type="dxa"/>
        <w:right w:w="68" w:type="dxa"/>
      </w:tblCellMar>
    </w:tblPr>
    <w:tblStylePr w:type="firstRow">
      <w:tblPr/>
      <w:tcPr>
        <w:shd w:val="clear" w:color="auto" w:fill="E6E6E6"/>
      </w:tcPr>
    </w:tblStylePr>
    <w:tblStylePr w:type="firstCol">
      <w:tblPr>
        <w:tblCellMar>
          <w:top w:w="40" w:type="dxa"/>
          <w:left w:w="0" w:type="dxa"/>
          <w:bottom w:w="28" w:type="dxa"/>
          <w:right w:w="68" w:type="dxa"/>
        </w:tblCellMar>
      </w:tblPr>
      <w:tcPr>
        <w:tcMar>
          <w:top w:w="40" w:type="dxa"/>
          <w:left w:w="68" w:type="dxa"/>
          <w:bottom w:w="28" w:type="dxa"/>
          <w:right w:w="68" w:type="dxa"/>
        </w:tcMar>
      </w:tcPr>
    </w:tblStylePr>
    <w:tblStylePr w:type="lastCol">
      <w:tblPr>
        <w:tblCellMar>
          <w:top w:w="40" w:type="dxa"/>
          <w:left w:w="68" w:type="dxa"/>
          <w:bottom w:w="28" w:type="dxa"/>
          <w:right w:w="0" w:type="dxa"/>
        </w:tblCellMar>
      </w:tblPr>
      <w:tcPr>
        <w:tcMar>
          <w:top w:w="40" w:type="dxa"/>
          <w:left w:w="68" w:type="dxa"/>
          <w:bottom w:w="28" w:type="dxa"/>
          <w:right w:w="0" w:type="nil"/>
        </w:tcMar>
      </w:tcPr>
    </w:tblStylePr>
  </w:style>
  <w:style w:type="paragraph" w:customStyle="1" w:styleId="ESA-Address">
    <w:name w:val="ESA-Address"/>
    <w:basedOn w:val="Normale"/>
    <w:semiHidden/>
    <w:rsid w:val="006039E1"/>
    <w:pPr>
      <w:jc w:val="right"/>
    </w:pPr>
    <w:rPr>
      <w:rFonts w:ascii="NotesEsa" w:hAnsi="NotesEsa"/>
      <w:noProof/>
      <w:sz w:val="16"/>
      <w:szCs w:val="16"/>
    </w:rPr>
  </w:style>
  <w:style w:type="paragraph" w:customStyle="1" w:styleId="ESA-Logo">
    <w:name w:val="ESA-Logo"/>
    <w:basedOn w:val="Normale"/>
    <w:semiHidden/>
    <w:rsid w:val="006039E1"/>
    <w:pPr>
      <w:spacing w:after="120"/>
      <w:jc w:val="right"/>
    </w:pPr>
  </w:style>
  <w:style w:type="paragraph" w:customStyle="1" w:styleId="ESA-Logo2">
    <w:name w:val="ESA-Logo2"/>
    <w:basedOn w:val="ESA-Logo"/>
    <w:semiHidden/>
    <w:rsid w:val="006039E1"/>
    <w:pPr>
      <w:spacing w:after="360"/>
    </w:pPr>
  </w:style>
  <w:style w:type="character" w:styleId="Collegamentovisitato">
    <w:name w:val="FollowedHyperlink"/>
    <w:semiHidden/>
    <w:unhideWhenUsed/>
    <w:rsid w:val="006039E1"/>
    <w:rPr>
      <w:color w:val="800080"/>
      <w:u w:val="single"/>
    </w:rPr>
  </w:style>
  <w:style w:type="character" w:styleId="Rimandonotaapidipagina">
    <w:name w:val="footnote reference"/>
    <w:uiPriority w:val="99"/>
    <w:unhideWhenUsed/>
    <w:rsid w:val="006039E1"/>
    <w:rPr>
      <w:vertAlign w:val="superscript"/>
    </w:rPr>
  </w:style>
  <w:style w:type="paragraph" w:styleId="Testonotaapidipagina">
    <w:name w:val="footnote text"/>
    <w:basedOn w:val="Normale"/>
    <w:link w:val="TestonotaapidipaginaCarattere"/>
    <w:uiPriority w:val="99"/>
    <w:unhideWhenUsed/>
    <w:rsid w:val="006039E1"/>
    <w:rPr>
      <w:sz w:val="20"/>
      <w:szCs w:val="20"/>
    </w:rPr>
  </w:style>
  <w:style w:type="character" w:customStyle="1" w:styleId="TestonotaapidipaginaCarattere">
    <w:name w:val="Testo nota a piè di pagina Carattere"/>
    <w:link w:val="Testonotaapidipagina"/>
    <w:uiPriority w:val="99"/>
    <w:rsid w:val="006039E1"/>
    <w:rPr>
      <w:rFonts w:ascii="Times New Roman" w:eastAsia="Times New Roman" w:hAnsi="Times New Roman" w:cs="Times New Roman"/>
      <w:sz w:val="20"/>
      <w:szCs w:val="20"/>
      <w:lang w:eastAsia="ar-SA"/>
    </w:rPr>
  </w:style>
  <w:style w:type="paragraph" w:styleId="Intestazione">
    <w:name w:val="header"/>
    <w:basedOn w:val="Normale"/>
    <w:link w:val="IntestazioneCarattere"/>
    <w:rsid w:val="006039E1"/>
    <w:pPr>
      <w:tabs>
        <w:tab w:val="center" w:pos="4153"/>
        <w:tab w:val="right" w:pos="8306"/>
      </w:tabs>
    </w:pPr>
  </w:style>
  <w:style w:type="character" w:customStyle="1" w:styleId="IntestazioneCarattere">
    <w:name w:val="Intestazione Carattere"/>
    <w:link w:val="Intestazione"/>
    <w:rsid w:val="006039E1"/>
    <w:rPr>
      <w:rFonts w:ascii="Times New Roman" w:eastAsia="Times New Roman" w:hAnsi="Times New Roman" w:cs="Times New Roman"/>
      <w:sz w:val="24"/>
      <w:szCs w:val="24"/>
      <w:lang w:eastAsia="ar-SA"/>
    </w:rPr>
  </w:style>
  <w:style w:type="character" w:styleId="AcronimoHTML">
    <w:name w:val="HTML Acronym"/>
    <w:basedOn w:val="Carpredefinitoparagrafo"/>
    <w:semiHidden/>
    <w:unhideWhenUsed/>
    <w:rsid w:val="006039E1"/>
  </w:style>
  <w:style w:type="paragraph" w:styleId="IndirizzoHTML">
    <w:name w:val="HTML Address"/>
    <w:basedOn w:val="Normale"/>
    <w:link w:val="IndirizzoHTMLCarattere"/>
    <w:semiHidden/>
    <w:unhideWhenUsed/>
    <w:rsid w:val="006039E1"/>
    <w:rPr>
      <w:i/>
      <w:iCs/>
    </w:rPr>
  </w:style>
  <w:style w:type="character" w:customStyle="1" w:styleId="IndirizzoHTMLCarattere">
    <w:name w:val="Indirizzo HTML Carattere"/>
    <w:link w:val="IndirizzoHTML"/>
    <w:semiHidden/>
    <w:rsid w:val="006039E1"/>
    <w:rPr>
      <w:rFonts w:ascii="Times New Roman" w:eastAsia="Times New Roman" w:hAnsi="Times New Roman" w:cs="Times New Roman"/>
      <w:i/>
      <w:iCs/>
      <w:sz w:val="24"/>
      <w:szCs w:val="24"/>
      <w:lang w:eastAsia="ar-SA"/>
    </w:rPr>
  </w:style>
  <w:style w:type="character" w:styleId="CitazioneHTML">
    <w:name w:val="HTML Cite"/>
    <w:semiHidden/>
    <w:unhideWhenUsed/>
    <w:rsid w:val="006039E1"/>
    <w:rPr>
      <w:i/>
      <w:iCs/>
    </w:rPr>
  </w:style>
  <w:style w:type="character" w:styleId="CodiceHTML">
    <w:name w:val="HTML Code"/>
    <w:semiHidden/>
    <w:unhideWhenUsed/>
    <w:rsid w:val="006039E1"/>
    <w:rPr>
      <w:rFonts w:ascii="Consolas" w:hAnsi="Consolas" w:cs="Consolas"/>
      <w:sz w:val="20"/>
      <w:szCs w:val="20"/>
    </w:rPr>
  </w:style>
  <w:style w:type="character" w:styleId="DefinizioneHTML">
    <w:name w:val="HTML Definition"/>
    <w:semiHidden/>
    <w:unhideWhenUsed/>
    <w:rsid w:val="006039E1"/>
    <w:rPr>
      <w:i/>
      <w:iCs/>
    </w:rPr>
  </w:style>
  <w:style w:type="character" w:styleId="TastieraHTML">
    <w:name w:val="HTML Keyboard"/>
    <w:semiHidden/>
    <w:unhideWhenUsed/>
    <w:rsid w:val="006039E1"/>
    <w:rPr>
      <w:rFonts w:ascii="Consolas" w:hAnsi="Consolas" w:cs="Consolas"/>
      <w:sz w:val="20"/>
      <w:szCs w:val="20"/>
    </w:rPr>
  </w:style>
  <w:style w:type="paragraph" w:styleId="PreformattatoHTML">
    <w:name w:val="HTML Preformatted"/>
    <w:basedOn w:val="Normale"/>
    <w:link w:val="PreformattatoHTMLCarattere"/>
    <w:semiHidden/>
    <w:unhideWhenUsed/>
    <w:rsid w:val="006039E1"/>
    <w:rPr>
      <w:rFonts w:ascii="Consolas" w:hAnsi="Consolas" w:cs="Consolas"/>
      <w:sz w:val="20"/>
      <w:szCs w:val="20"/>
    </w:rPr>
  </w:style>
  <w:style w:type="character" w:customStyle="1" w:styleId="PreformattatoHTMLCarattere">
    <w:name w:val="Preformattato HTML Carattere"/>
    <w:link w:val="PreformattatoHTML"/>
    <w:semiHidden/>
    <w:rsid w:val="006039E1"/>
    <w:rPr>
      <w:rFonts w:ascii="Consolas" w:eastAsia="Times New Roman" w:hAnsi="Consolas" w:cs="Consolas"/>
      <w:sz w:val="20"/>
      <w:szCs w:val="20"/>
      <w:lang w:eastAsia="ar-SA"/>
    </w:rPr>
  </w:style>
  <w:style w:type="character" w:styleId="EsempioHTML">
    <w:name w:val="HTML Sample"/>
    <w:semiHidden/>
    <w:unhideWhenUsed/>
    <w:rsid w:val="006039E1"/>
    <w:rPr>
      <w:rFonts w:ascii="Consolas" w:hAnsi="Consolas" w:cs="Consolas"/>
      <w:sz w:val="24"/>
      <w:szCs w:val="24"/>
    </w:rPr>
  </w:style>
  <w:style w:type="character" w:styleId="MacchinadascrivereHTML">
    <w:name w:val="HTML Typewriter"/>
    <w:semiHidden/>
    <w:unhideWhenUsed/>
    <w:rsid w:val="006039E1"/>
    <w:rPr>
      <w:rFonts w:ascii="Consolas" w:hAnsi="Consolas" w:cs="Consolas"/>
      <w:sz w:val="20"/>
      <w:szCs w:val="20"/>
    </w:rPr>
  </w:style>
  <w:style w:type="character" w:styleId="VariabileHTML">
    <w:name w:val="HTML Variable"/>
    <w:semiHidden/>
    <w:unhideWhenUsed/>
    <w:rsid w:val="006039E1"/>
    <w:rPr>
      <w:i/>
      <w:iCs/>
    </w:rPr>
  </w:style>
  <w:style w:type="character" w:styleId="Collegamentoipertestuale">
    <w:name w:val="Hyperlink"/>
    <w:uiPriority w:val="99"/>
    <w:unhideWhenUsed/>
    <w:rsid w:val="006039E1"/>
    <w:rPr>
      <w:color w:val="0000FF"/>
      <w:u w:val="single"/>
    </w:rPr>
  </w:style>
  <w:style w:type="paragraph" w:styleId="Indice1">
    <w:name w:val="index 1"/>
    <w:basedOn w:val="Normale"/>
    <w:next w:val="Normale"/>
    <w:autoRedefine/>
    <w:semiHidden/>
    <w:unhideWhenUsed/>
    <w:rsid w:val="006039E1"/>
    <w:pPr>
      <w:ind w:left="240" w:hanging="240"/>
    </w:pPr>
  </w:style>
  <w:style w:type="paragraph" w:styleId="Indice2">
    <w:name w:val="index 2"/>
    <w:basedOn w:val="Normale"/>
    <w:next w:val="Normale"/>
    <w:autoRedefine/>
    <w:semiHidden/>
    <w:unhideWhenUsed/>
    <w:rsid w:val="006039E1"/>
    <w:pPr>
      <w:ind w:left="480" w:hanging="240"/>
    </w:pPr>
  </w:style>
  <w:style w:type="paragraph" w:styleId="Indice3">
    <w:name w:val="index 3"/>
    <w:basedOn w:val="Normale"/>
    <w:next w:val="Normale"/>
    <w:autoRedefine/>
    <w:semiHidden/>
    <w:unhideWhenUsed/>
    <w:rsid w:val="006039E1"/>
    <w:pPr>
      <w:ind w:left="720" w:hanging="240"/>
    </w:pPr>
  </w:style>
  <w:style w:type="paragraph" w:styleId="Indice4">
    <w:name w:val="index 4"/>
    <w:basedOn w:val="Normale"/>
    <w:next w:val="Normale"/>
    <w:autoRedefine/>
    <w:semiHidden/>
    <w:unhideWhenUsed/>
    <w:rsid w:val="006039E1"/>
    <w:pPr>
      <w:ind w:left="960" w:hanging="240"/>
    </w:pPr>
  </w:style>
  <w:style w:type="paragraph" w:styleId="Indice5">
    <w:name w:val="index 5"/>
    <w:basedOn w:val="Normale"/>
    <w:next w:val="Normale"/>
    <w:autoRedefine/>
    <w:semiHidden/>
    <w:unhideWhenUsed/>
    <w:rsid w:val="006039E1"/>
    <w:pPr>
      <w:ind w:left="1200" w:hanging="240"/>
    </w:pPr>
  </w:style>
  <w:style w:type="paragraph" w:styleId="Indice6">
    <w:name w:val="index 6"/>
    <w:basedOn w:val="Normale"/>
    <w:next w:val="Normale"/>
    <w:autoRedefine/>
    <w:semiHidden/>
    <w:unhideWhenUsed/>
    <w:rsid w:val="006039E1"/>
    <w:pPr>
      <w:ind w:left="1440" w:hanging="240"/>
    </w:pPr>
  </w:style>
  <w:style w:type="paragraph" w:styleId="Indice7">
    <w:name w:val="index 7"/>
    <w:basedOn w:val="Normale"/>
    <w:next w:val="Normale"/>
    <w:autoRedefine/>
    <w:semiHidden/>
    <w:unhideWhenUsed/>
    <w:rsid w:val="006039E1"/>
    <w:pPr>
      <w:ind w:left="1680" w:hanging="240"/>
    </w:pPr>
  </w:style>
  <w:style w:type="paragraph" w:styleId="Indice8">
    <w:name w:val="index 8"/>
    <w:basedOn w:val="Normale"/>
    <w:next w:val="Normale"/>
    <w:autoRedefine/>
    <w:semiHidden/>
    <w:unhideWhenUsed/>
    <w:rsid w:val="006039E1"/>
    <w:pPr>
      <w:ind w:left="1920" w:hanging="240"/>
    </w:pPr>
  </w:style>
  <w:style w:type="paragraph" w:styleId="Indice9">
    <w:name w:val="index 9"/>
    <w:basedOn w:val="Normale"/>
    <w:next w:val="Normale"/>
    <w:autoRedefine/>
    <w:semiHidden/>
    <w:unhideWhenUsed/>
    <w:rsid w:val="006039E1"/>
    <w:pPr>
      <w:ind w:left="2160" w:hanging="240"/>
    </w:pPr>
  </w:style>
  <w:style w:type="paragraph" w:styleId="Titoloindice">
    <w:name w:val="index heading"/>
    <w:basedOn w:val="Normale"/>
    <w:next w:val="Indice1"/>
    <w:semiHidden/>
    <w:unhideWhenUsed/>
    <w:rsid w:val="006039E1"/>
    <w:rPr>
      <w:rFonts w:ascii="Cambria" w:eastAsia="MS Gothic" w:hAnsi="Cambria"/>
      <w:b/>
      <w:bCs/>
    </w:rPr>
  </w:style>
  <w:style w:type="character" w:styleId="Enfasiintensa">
    <w:name w:val="Intense Emphasis"/>
    <w:uiPriority w:val="21"/>
    <w:qFormat/>
    <w:rsid w:val="006039E1"/>
    <w:rPr>
      <w:b/>
      <w:bCs/>
      <w:i/>
      <w:iCs/>
      <w:color w:val="4F81BD"/>
    </w:rPr>
  </w:style>
  <w:style w:type="paragraph" w:styleId="Citazioneintensa">
    <w:name w:val="Intense Quote"/>
    <w:basedOn w:val="Normale"/>
    <w:next w:val="Normale"/>
    <w:link w:val="CitazioneintensaCarattere"/>
    <w:uiPriority w:val="30"/>
    <w:qFormat/>
    <w:rsid w:val="006039E1"/>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6039E1"/>
    <w:rPr>
      <w:rFonts w:ascii="Times New Roman" w:eastAsia="Times New Roman" w:hAnsi="Times New Roman" w:cs="Times New Roman"/>
      <w:b/>
      <w:bCs/>
      <w:i/>
      <w:iCs/>
      <w:color w:val="4F81BD"/>
      <w:sz w:val="24"/>
      <w:szCs w:val="24"/>
      <w:lang w:eastAsia="ar-SA"/>
    </w:rPr>
  </w:style>
  <w:style w:type="character" w:styleId="Riferimentointenso">
    <w:name w:val="Intense Reference"/>
    <w:uiPriority w:val="32"/>
    <w:qFormat/>
    <w:rsid w:val="006039E1"/>
    <w:rPr>
      <w:b/>
      <w:bCs/>
      <w:smallCaps/>
      <w:color w:val="C0504D"/>
      <w:spacing w:val="5"/>
      <w:u w:val="single"/>
    </w:rPr>
  </w:style>
  <w:style w:type="table" w:customStyle="1" w:styleId="Lighttable">
    <w:name w:val="Light table"/>
    <w:basedOn w:val="Tabellanormale"/>
    <w:uiPriority w:val="99"/>
    <w:rsid w:val="006039E1"/>
    <w:rPr>
      <w:rFonts w:ascii="Georgia" w:hAnsi="Georgia"/>
      <w:sz w:val="24"/>
      <w:szCs w:val="24"/>
      <w:lang w:val="nl-NL"/>
    </w:rPr>
    <w:tblPr>
      <w:tblInd w:w="68" w:type="dxa"/>
      <w:tblBorders>
        <w:insideH w:val="single" w:sz="2" w:space="0" w:color="auto"/>
      </w:tblBorders>
      <w:tblCellMar>
        <w:top w:w="40" w:type="dxa"/>
        <w:left w:w="68" w:type="dxa"/>
        <w:bottom w:w="28" w:type="dxa"/>
        <w:right w:w="68" w:type="dxa"/>
      </w:tblCellMar>
    </w:tblPr>
    <w:tblStylePr w:type="firstCol">
      <w:tblPr>
        <w:tblCellMar>
          <w:top w:w="40" w:type="dxa"/>
          <w:left w:w="68" w:type="dxa"/>
          <w:bottom w:w="28" w:type="dxa"/>
          <w:right w:w="68" w:type="dxa"/>
        </w:tblCellMar>
      </w:tblPr>
    </w:tblStylePr>
    <w:tblStylePr w:type="lastCol">
      <w:tblPr>
        <w:tblCellMar>
          <w:top w:w="40" w:type="dxa"/>
          <w:left w:w="68" w:type="dxa"/>
          <w:bottom w:w="28" w:type="dxa"/>
          <w:right w:w="68" w:type="dxa"/>
        </w:tblCellMar>
      </w:tblPr>
    </w:tblStylePr>
  </w:style>
  <w:style w:type="character" w:styleId="Numeroriga">
    <w:name w:val="line number"/>
    <w:basedOn w:val="Carpredefinitoparagrafo"/>
    <w:semiHidden/>
    <w:unhideWhenUsed/>
    <w:rsid w:val="006039E1"/>
  </w:style>
  <w:style w:type="paragraph" w:styleId="Elenco">
    <w:name w:val="List"/>
    <w:basedOn w:val="Normale"/>
    <w:semiHidden/>
    <w:unhideWhenUsed/>
    <w:rsid w:val="006039E1"/>
    <w:pPr>
      <w:ind w:left="283" w:hanging="283"/>
      <w:contextualSpacing/>
    </w:pPr>
  </w:style>
  <w:style w:type="paragraph" w:styleId="Elenco2">
    <w:name w:val="List 2"/>
    <w:basedOn w:val="Normale"/>
    <w:semiHidden/>
    <w:unhideWhenUsed/>
    <w:rsid w:val="006039E1"/>
    <w:pPr>
      <w:ind w:left="566" w:hanging="283"/>
      <w:contextualSpacing/>
    </w:pPr>
  </w:style>
  <w:style w:type="paragraph" w:styleId="Elenco3">
    <w:name w:val="List 3"/>
    <w:basedOn w:val="Normale"/>
    <w:semiHidden/>
    <w:unhideWhenUsed/>
    <w:rsid w:val="006039E1"/>
    <w:pPr>
      <w:ind w:left="849" w:hanging="283"/>
      <w:contextualSpacing/>
    </w:pPr>
  </w:style>
  <w:style w:type="paragraph" w:styleId="Elenco4">
    <w:name w:val="List 4"/>
    <w:basedOn w:val="Normale"/>
    <w:semiHidden/>
    <w:rsid w:val="006039E1"/>
    <w:pPr>
      <w:ind w:left="1132" w:hanging="283"/>
      <w:contextualSpacing/>
    </w:pPr>
  </w:style>
  <w:style w:type="paragraph" w:styleId="Elenco5">
    <w:name w:val="List 5"/>
    <w:basedOn w:val="Normale"/>
    <w:semiHidden/>
    <w:rsid w:val="006039E1"/>
    <w:pPr>
      <w:ind w:left="1415" w:hanging="283"/>
      <w:contextualSpacing/>
    </w:pPr>
  </w:style>
  <w:style w:type="paragraph" w:styleId="Puntoelenco">
    <w:name w:val="List Bullet"/>
    <w:basedOn w:val="Normale"/>
    <w:semiHidden/>
    <w:unhideWhenUsed/>
    <w:rsid w:val="006039E1"/>
    <w:pPr>
      <w:numPr>
        <w:numId w:val="2"/>
      </w:numPr>
      <w:contextualSpacing/>
    </w:pPr>
  </w:style>
  <w:style w:type="paragraph" w:styleId="Puntoelenco2">
    <w:name w:val="List Bullet 2"/>
    <w:basedOn w:val="Normale"/>
    <w:semiHidden/>
    <w:unhideWhenUsed/>
    <w:rsid w:val="006039E1"/>
    <w:pPr>
      <w:numPr>
        <w:numId w:val="3"/>
      </w:numPr>
      <w:contextualSpacing/>
    </w:pPr>
  </w:style>
  <w:style w:type="paragraph" w:styleId="Puntoelenco3">
    <w:name w:val="List Bullet 3"/>
    <w:basedOn w:val="Normale"/>
    <w:semiHidden/>
    <w:unhideWhenUsed/>
    <w:rsid w:val="006039E1"/>
    <w:pPr>
      <w:numPr>
        <w:numId w:val="4"/>
      </w:numPr>
      <w:contextualSpacing/>
    </w:pPr>
  </w:style>
  <w:style w:type="paragraph" w:styleId="Puntoelenco4">
    <w:name w:val="List Bullet 4"/>
    <w:basedOn w:val="Normale"/>
    <w:semiHidden/>
    <w:unhideWhenUsed/>
    <w:rsid w:val="006039E1"/>
    <w:pPr>
      <w:numPr>
        <w:numId w:val="5"/>
      </w:numPr>
      <w:contextualSpacing/>
    </w:pPr>
  </w:style>
  <w:style w:type="paragraph" w:styleId="Puntoelenco5">
    <w:name w:val="List Bullet 5"/>
    <w:basedOn w:val="Normale"/>
    <w:semiHidden/>
    <w:unhideWhenUsed/>
    <w:rsid w:val="006039E1"/>
    <w:pPr>
      <w:numPr>
        <w:numId w:val="6"/>
      </w:numPr>
      <w:contextualSpacing/>
    </w:pPr>
  </w:style>
  <w:style w:type="paragraph" w:styleId="Elencocontinua">
    <w:name w:val="List Continue"/>
    <w:basedOn w:val="Normale"/>
    <w:semiHidden/>
    <w:unhideWhenUsed/>
    <w:rsid w:val="006039E1"/>
    <w:pPr>
      <w:spacing w:after="120"/>
      <w:ind w:left="283"/>
      <w:contextualSpacing/>
    </w:pPr>
  </w:style>
  <w:style w:type="paragraph" w:styleId="Elencocontinua2">
    <w:name w:val="List Continue 2"/>
    <w:basedOn w:val="Normale"/>
    <w:semiHidden/>
    <w:unhideWhenUsed/>
    <w:rsid w:val="006039E1"/>
    <w:pPr>
      <w:spacing w:after="120"/>
      <w:ind w:left="566"/>
      <w:contextualSpacing/>
    </w:pPr>
  </w:style>
  <w:style w:type="paragraph" w:styleId="Elencocontinua3">
    <w:name w:val="List Continue 3"/>
    <w:basedOn w:val="Normale"/>
    <w:semiHidden/>
    <w:unhideWhenUsed/>
    <w:rsid w:val="006039E1"/>
    <w:pPr>
      <w:spacing w:after="120"/>
      <w:ind w:left="849"/>
      <w:contextualSpacing/>
    </w:pPr>
  </w:style>
  <w:style w:type="paragraph" w:styleId="Elencocontinua4">
    <w:name w:val="List Continue 4"/>
    <w:basedOn w:val="Normale"/>
    <w:semiHidden/>
    <w:unhideWhenUsed/>
    <w:rsid w:val="006039E1"/>
    <w:pPr>
      <w:spacing w:after="120"/>
      <w:ind w:left="1132"/>
      <w:contextualSpacing/>
    </w:pPr>
  </w:style>
  <w:style w:type="paragraph" w:styleId="Elencocontinua5">
    <w:name w:val="List Continue 5"/>
    <w:basedOn w:val="Normale"/>
    <w:semiHidden/>
    <w:unhideWhenUsed/>
    <w:rsid w:val="006039E1"/>
    <w:pPr>
      <w:spacing w:after="120"/>
      <w:ind w:left="1415"/>
      <w:contextualSpacing/>
    </w:pPr>
  </w:style>
  <w:style w:type="paragraph" w:styleId="Numeroelenco">
    <w:name w:val="List Number"/>
    <w:basedOn w:val="Normale"/>
    <w:semiHidden/>
    <w:rsid w:val="006039E1"/>
    <w:pPr>
      <w:numPr>
        <w:numId w:val="7"/>
      </w:numPr>
      <w:contextualSpacing/>
    </w:pPr>
  </w:style>
  <w:style w:type="paragraph" w:styleId="Numeroelenco2">
    <w:name w:val="List Number 2"/>
    <w:basedOn w:val="Normale"/>
    <w:semiHidden/>
    <w:unhideWhenUsed/>
    <w:rsid w:val="006039E1"/>
    <w:pPr>
      <w:numPr>
        <w:numId w:val="8"/>
      </w:numPr>
      <w:contextualSpacing/>
    </w:pPr>
  </w:style>
  <w:style w:type="paragraph" w:styleId="Numeroelenco3">
    <w:name w:val="List Number 3"/>
    <w:basedOn w:val="Normale"/>
    <w:semiHidden/>
    <w:unhideWhenUsed/>
    <w:rsid w:val="006039E1"/>
    <w:pPr>
      <w:numPr>
        <w:numId w:val="9"/>
      </w:numPr>
      <w:contextualSpacing/>
    </w:pPr>
  </w:style>
  <w:style w:type="paragraph" w:styleId="Numeroelenco4">
    <w:name w:val="List Number 4"/>
    <w:basedOn w:val="Normale"/>
    <w:semiHidden/>
    <w:unhideWhenUsed/>
    <w:rsid w:val="006039E1"/>
    <w:pPr>
      <w:numPr>
        <w:numId w:val="10"/>
      </w:numPr>
      <w:contextualSpacing/>
    </w:pPr>
  </w:style>
  <w:style w:type="paragraph" w:styleId="Numeroelenco5">
    <w:name w:val="List Number 5"/>
    <w:basedOn w:val="Normale"/>
    <w:semiHidden/>
    <w:unhideWhenUsed/>
    <w:rsid w:val="006039E1"/>
    <w:pPr>
      <w:numPr>
        <w:numId w:val="11"/>
      </w:numPr>
      <w:contextualSpacing/>
    </w:pPr>
  </w:style>
  <w:style w:type="paragraph" w:styleId="Paragrafoelenco">
    <w:name w:val="List Paragraph"/>
    <w:basedOn w:val="Normale"/>
    <w:uiPriority w:val="72"/>
    <w:qFormat/>
    <w:rsid w:val="006039E1"/>
    <w:pPr>
      <w:ind w:left="720"/>
      <w:contextualSpacing/>
    </w:pPr>
  </w:style>
  <w:style w:type="paragraph" w:styleId="Testomacro">
    <w:name w:val="macro"/>
    <w:link w:val="TestomacroCarattere"/>
    <w:semiHidden/>
    <w:unhideWhenUsed/>
    <w:rsid w:val="006039E1"/>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cs="Consolas"/>
      <w:sz w:val="24"/>
      <w:szCs w:val="24"/>
      <w:lang w:val="nl-NL"/>
    </w:rPr>
  </w:style>
  <w:style w:type="character" w:customStyle="1" w:styleId="TestomacroCarattere">
    <w:name w:val="Testo macro Carattere"/>
    <w:link w:val="Testomacro"/>
    <w:semiHidden/>
    <w:rsid w:val="006039E1"/>
    <w:rPr>
      <w:rFonts w:ascii="Consolas" w:hAnsi="Consolas" w:cs="Consolas"/>
      <w:sz w:val="24"/>
      <w:szCs w:val="24"/>
      <w:lang w:val="nl-NL"/>
    </w:rPr>
  </w:style>
  <w:style w:type="paragraph" w:styleId="Intestazionemessaggio">
    <w:name w:val="Message Header"/>
    <w:basedOn w:val="Normale"/>
    <w:link w:val="IntestazionemessaggioCarattere"/>
    <w:semiHidden/>
    <w:unhideWhenUsed/>
    <w:rsid w:val="006039E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MS Gothic" w:hAnsi="Cambria"/>
    </w:rPr>
  </w:style>
  <w:style w:type="character" w:customStyle="1" w:styleId="IntestazionemessaggioCarattere">
    <w:name w:val="Intestazione messaggio Carattere"/>
    <w:link w:val="Intestazionemessaggio"/>
    <w:semiHidden/>
    <w:rsid w:val="006039E1"/>
    <w:rPr>
      <w:rFonts w:ascii="Cambria" w:eastAsia="MS Gothic" w:hAnsi="Cambria" w:cs="Times New Roman"/>
      <w:sz w:val="24"/>
      <w:szCs w:val="24"/>
      <w:shd w:val="pct20" w:color="auto" w:fill="auto"/>
      <w:lang w:eastAsia="ar-SA"/>
    </w:rPr>
  </w:style>
  <w:style w:type="table" w:customStyle="1" w:styleId="NogridTable">
    <w:name w:val="No grid Table"/>
    <w:basedOn w:val="Tabellanormale"/>
    <w:uiPriority w:val="99"/>
    <w:rsid w:val="006039E1"/>
    <w:pPr>
      <w:spacing w:line="240" w:lineRule="atLeast"/>
    </w:pPr>
    <w:rPr>
      <w:rFonts w:ascii="Georgia" w:hAnsi="Georgia"/>
      <w:sz w:val="24"/>
      <w:szCs w:val="24"/>
      <w:lang w:val="nl-NL"/>
    </w:rPr>
    <w:tblPr>
      <w:tblInd w:w="68" w:type="dxa"/>
      <w:tblCellMar>
        <w:top w:w="40" w:type="dxa"/>
        <w:left w:w="68" w:type="dxa"/>
        <w:bottom w:w="28" w:type="dxa"/>
        <w:right w:w="68" w:type="dxa"/>
      </w:tblCellMar>
    </w:tblPr>
    <w:tblStylePr w:type="firstCol">
      <w:tblPr/>
      <w:tcPr>
        <w:tcMar>
          <w:top w:w="40" w:type="dxa"/>
          <w:left w:w="0" w:type="nil"/>
          <w:bottom w:w="28" w:type="dxa"/>
          <w:right w:w="68" w:type="dxa"/>
        </w:tcMar>
      </w:tcPr>
    </w:tblStylePr>
    <w:tblStylePr w:type="lastCol">
      <w:tblPr/>
      <w:tcPr>
        <w:tcMar>
          <w:top w:w="40" w:type="dxa"/>
          <w:left w:w="68" w:type="dxa"/>
          <w:bottom w:w="28" w:type="dxa"/>
          <w:right w:w="0" w:type="nil"/>
        </w:tcMar>
      </w:tcPr>
    </w:tblStylePr>
  </w:style>
  <w:style w:type="paragraph" w:styleId="Nessunaspaziatura">
    <w:name w:val="No Spacing"/>
    <w:uiPriority w:val="1"/>
    <w:qFormat/>
    <w:rsid w:val="006039E1"/>
    <w:pPr>
      <w:spacing w:line="240" w:lineRule="atLeast"/>
    </w:pPr>
    <w:rPr>
      <w:rFonts w:ascii="Georgia" w:hAnsi="Georgia"/>
      <w:sz w:val="24"/>
      <w:szCs w:val="24"/>
      <w:lang w:val="nl-NL"/>
    </w:rPr>
  </w:style>
  <w:style w:type="paragraph" w:customStyle="1" w:styleId="NoSpell">
    <w:name w:val="No Spell"/>
    <w:basedOn w:val="DataLabel"/>
    <w:link w:val="NoSpellChar"/>
    <w:uiPriority w:val="19"/>
    <w:qFormat/>
    <w:rsid w:val="006039E1"/>
    <w:pPr>
      <w:tabs>
        <w:tab w:val="clear" w:pos="3960"/>
        <w:tab w:val="clear" w:pos="4860"/>
        <w:tab w:val="clear" w:pos="6840"/>
        <w:tab w:val="left" w:pos="1620"/>
      </w:tabs>
      <w:jc w:val="both"/>
    </w:pPr>
    <w:rPr>
      <w:b w:val="0"/>
      <w:noProof/>
    </w:rPr>
  </w:style>
  <w:style w:type="character" w:customStyle="1" w:styleId="NoSpellChar">
    <w:name w:val="No Spell Char"/>
    <w:link w:val="NoSpell"/>
    <w:uiPriority w:val="19"/>
    <w:rsid w:val="006039E1"/>
    <w:rPr>
      <w:rFonts w:ascii="Georgia" w:eastAsia="Times New Roman" w:hAnsi="Georgia" w:cs="Georgia"/>
      <w:b w:val="0"/>
      <w:noProof/>
      <w:color w:val="211E1E"/>
      <w:sz w:val="18"/>
      <w:szCs w:val="18"/>
      <w:lang w:eastAsia="it-IT"/>
    </w:rPr>
  </w:style>
  <w:style w:type="paragraph" w:styleId="NormaleWeb">
    <w:name w:val="Normal (Web)"/>
    <w:basedOn w:val="Normale"/>
    <w:semiHidden/>
    <w:unhideWhenUsed/>
    <w:rsid w:val="006039E1"/>
  </w:style>
  <w:style w:type="paragraph" w:styleId="Rientronormale">
    <w:name w:val="Normal Indent"/>
    <w:basedOn w:val="Normale"/>
    <w:semiHidden/>
    <w:unhideWhenUsed/>
    <w:rsid w:val="006039E1"/>
    <w:pPr>
      <w:ind w:left="708"/>
    </w:pPr>
  </w:style>
  <w:style w:type="paragraph" w:styleId="Intestazionenota">
    <w:name w:val="Note Heading"/>
    <w:basedOn w:val="Normale"/>
    <w:next w:val="Normale"/>
    <w:link w:val="IntestazionenotaCarattere"/>
    <w:semiHidden/>
    <w:unhideWhenUsed/>
    <w:rsid w:val="006039E1"/>
  </w:style>
  <w:style w:type="character" w:customStyle="1" w:styleId="IntestazionenotaCarattere">
    <w:name w:val="Intestazione nota Carattere"/>
    <w:link w:val="Intestazionenota"/>
    <w:semiHidden/>
    <w:rsid w:val="006039E1"/>
    <w:rPr>
      <w:rFonts w:ascii="Times New Roman" w:eastAsia="Times New Roman" w:hAnsi="Times New Roman" w:cs="Times New Roman"/>
      <w:sz w:val="24"/>
      <w:szCs w:val="24"/>
      <w:lang w:eastAsia="ar-SA"/>
    </w:rPr>
  </w:style>
  <w:style w:type="character" w:styleId="Numeropagina">
    <w:name w:val="page number"/>
    <w:basedOn w:val="Carpredefinitoparagrafo"/>
    <w:semiHidden/>
    <w:unhideWhenUsed/>
    <w:rsid w:val="006039E1"/>
  </w:style>
  <w:style w:type="character" w:styleId="Testosegnaposto">
    <w:name w:val="Placeholder Text"/>
    <w:uiPriority w:val="99"/>
    <w:semiHidden/>
    <w:rsid w:val="006039E1"/>
    <w:rPr>
      <w:color w:val="808080"/>
    </w:rPr>
  </w:style>
  <w:style w:type="paragraph" w:styleId="Testonormale">
    <w:name w:val="Plain Text"/>
    <w:basedOn w:val="Normale"/>
    <w:link w:val="TestonormaleCarattere"/>
    <w:semiHidden/>
    <w:unhideWhenUsed/>
    <w:rsid w:val="006039E1"/>
    <w:rPr>
      <w:rFonts w:ascii="Consolas" w:hAnsi="Consolas" w:cs="Consolas"/>
      <w:sz w:val="21"/>
      <w:szCs w:val="21"/>
    </w:rPr>
  </w:style>
  <w:style w:type="character" w:customStyle="1" w:styleId="TestonormaleCarattere">
    <w:name w:val="Testo normale Carattere"/>
    <w:link w:val="Testonormale"/>
    <w:semiHidden/>
    <w:rsid w:val="006039E1"/>
    <w:rPr>
      <w:rFonts w:ascii="Consolas" w:eastAsia="Times New Roman" w:hAnsi="Consolas" w:cs="Consolas"/>
      <w:sz w:val="21"/>
      <w:szCs w:val="21"/>
      <w:lang w:eastAsia="ar-SA"/>
    </w:rPr>
  </w:style>
  <w:style w:type="paragraph" w:styleId="Citazione">
    <w:name w:val="Quote"/>
    <w:basedOn w:val="Normale"/>
    <w:next w:val="Normale"/>
    <w:link w:val="CitazioneCarattere"/>
    <w:uiPriority w:val="29"/>
    <w:qFormat/>
    <w:rsid w:val="006039E1"/>
    <w:rPr>
      <w:i/>
      <w:iCs/>
      <w:color w:val="000000"/>
    </w:rPr>
  </w:style>
  <w:style w:type="character" w:customStyle="1" w:styleId="CitazioneCarattere">
    <w:name w:val="Citazione Carattere"/>
    <w:link w:val="Citazione"/>
    <w:uiPriority w:val="29"/>
    <w:rsid w:val="006039E1"/>
    <w:rPr>
      <w:rFonts w:ascii="Times New Roman" w:eastAsia="Times New Roman" w:hAnsi="Times New Roman" w:cs="Times New Roman"/>
      <w:i/>
      <w:iCs/>
      <w:color w:val="000000"/>
      <w:sz w:val="24"/>
      <w:szCs w:val="24"/>
      <w:lang w:eastAsia="ar-SA"/>
    </w:rPr>
  </w:style>
  <w:style w:type="paragraph" w:styleId="Formuladiapertura">
    <w:name w:val="Salutation"/>
    <w:basedOn w:val="Normale"/>
    <w:next w:val="Normale"/>
    <w:link w:val="FormuladiaperturaCarattere"/>
    <w:semiHidden/>
    <w:rsid w:val="006039E1"/>
  </w:style>
  <w:style w:type="character" w:customStyle="1" w:styleId="FormuladiaperturaCarattere">
    <w:name w:val="Formula di apertura Carattere"/>
    <w:link w:val="Formuladiapertura"/>
    <w:semiHidden/>
    <w:rsid w:val="006039E1"/>
    <w:rPr>
      <w:rFonts w:ascii="Times New Roman" w:eastAsia="Times New Roman" w:hAnsi="Times New Roman" w:cs="Times New Roman"/>
      <w:sz w:val="24"/>
      <w:szCs w:val="24"/>
      <w:lang w:eastAsia="ar-SA"/>
    </w:rPr>
  </w:style>
  <w:style w:type="paragraph" w:styleId="Firma">
    <w:name w:val="Signature"/>
    <w:basedOn w:val="Normale"/>
    <w:link w:val="FirmaCarattere"/>
    <w:semiHidden/>
    <w:unhideWhenUsed/>
    <w:rsid w:val="006039E1"/>
    <w:pPr>
      <w:ind w:left="4252"/>
    </w:pPr>
  </w:style>
  <w:style w:type="character" w:customStyle="1" w:styleId="FirmaCarattere">
    <w:name w:val="Firma Carattere"/>
    <w:link w:val="Firma"/>
    <w:semiHidden/>
    <w:rsid w:val="006039E1"/>
    <w:rPr>
      <w:rFonts w:ascii="Times New Roman" w:eastAsia="Times New Roman" w:hAnsi="Times New Roman" w:cs="Times New Roman"/>
      <w:sz w:val="24"/>
      <w:szCs w:val="24"/>
      <w:lang w:eastAsia="ar-SA"/>
    </w:rPr>
  </w:style>
  <w:style w:type="character" w:styleId="Enfasigrassetto">
    <w:name w:val="Strong"/>
    <w:uiPriority w:val="22"/>
    <w:qFormat/>
    <w:rsid w:val="006039E1"/>
    <w:rPr>
      <w:b/>
      <w:bCs/>
    </w:rPr>
  </w:style>
  <w:style w:type="paragraph" w:customStyle="1" w:styleId="Subheading">
    <w:name w:val="Subheading"/>
    <w:basedOn w:val="Normale"/>
    <w:uiPriority w:val="9"/>
    <w:qFormat/>
    <w:rsid w:val="006039E1"/>
    <w:rPr>
      <w:rFonts w:cs="Arial"/>
      <w:u w:val="single"/>
    </w:rPr>
  </w:style>
  <w:style w:type="paragraph" w:styleId="Sottotitolo">
    <w:name w:val="Subtitle"/>
    <w:basedOn w:val="Normale"/>
    <w:next w:val="Normale"/>
    <w:link w:val="SottotitoloCarattere"/>
    <w:qFormat/>
    <w:rsid w:val="006039E1"/>
    <w:pPr>
      <w:numPr>
        <w:ilvl w:val="1"/>
      </w:numPr>
    </w:pPr>
    <w:rPr>
      <w:rFonts w:ascii="Cambria" w:eastAsia="MS Gothic" w:hAnsi="Cambria"/>
      <w:i/>
      <w:iCs/>
      <w:color w:val="4F81BD"/>
      <w:spacing w:val="15"/>
    </w:rPr>
  </w:style>
  <w:style w:type="character" w:customStyle="1" w:styleId="SottotitoloCarattere">
    <w:name w:val="Sottotitolo Carattere"/>
    <w:link w:val="Sottotitolo"/>
    <w:rsid w:val="006039E1"/>
    <w:rPr>
      <w:rFonts w:ascii="Cambria" w:eastAsia="MS Gothic" w:hAnsi="Cambria" w:cs="Times New Roman"/>
      <w:i/>
      <w:iCs/>
      <w:color w:val="4F81BD"/>
      <w:spacing w:val="15"/>
      <w:sz w:val="24"/>
      <w:szCs w:val="24"/>
      <w:lang w:eastAsia="ar-SA"/>
    </w:rPr>
  </w:style>
  <w:style w:type="character" w:styleId="Enfasidelicata">
    <w:name w:val="Subtle Emphasis"/>
    <w:uiPriority w:val="19"/>
    <w:qFormat/>
    <w:rsid w:val="006039E1"/>
    <w:rPr>
      <w:i/>
      <w:iCs/>
      <w:color w:val="808080"/>
    </w:rPr>
  </w:style>
  <w:style w:type="character" w:styleId="Riferimentodelicato">
    <w:name w:val="Subtle Reference"/>
    <w:uiPriority w:val="31"/>
    <w:qFormat/>
    <w:rsid w:val="006039E1"/>
    <w:rPr>
      <w:smallCaps/>
      <w:color w:val="C0504D"/>
      <w:u w:val="single"/>
    </w:rPr>
  </w:style>
  <w:style w:type="table" w:styleId="Grigliatabella">
    <w:name w:val="Table Grid"/>
    <w:basedOn w:val="Tabellanormale"/>
    <w:uiPriority w:val="99"/>
    <w:rsid w:val="006039E1"/>
    <w:rPr>
      <w:rFonts w:ascii="Georgia" w:eastAsia="Times New Roman" w:hAnsi="Georg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icefonti">
    <w:name w:val="table of authorities"/>
    <w:basedOn w:val="Normale"/>
    <w:next w:val="Normale"/>
    <w:semiHidden/>
    <w:unhideWhenUsed/>
    <w:rsid w:val="006039E1"/>
    <w:pPr>
      <w:ind w:left="240" w:hanging="240"/>
    </w:pPr>
  </w:style>
  <w:style w:type="paragraph" w:styleId="Indicedellefigure">
    <w:name w:val="table of figures"/>
    <w:basedOn w:val="Normale"/>
    <w:next w:val="Normale"/>
    <w:semiHidden/>
    <w:unhideWhenUsed/>
    <w:rsid w:val="006039E1"/>
  </w:style>
  <w:style w:type="paragraph" w:customStyle="1" w:styleId="TableTitle">
    <w:name w:val="Table Title"/>
    <w:basedOn w:val="Normale"/>
    <w:semiHidden/>
    <w:rsid w:val="006039E1"/>
    <w:rPr>
      <w:rFonts w:ascii="NotesStyle-BoldTf" w:hAnsi="NotesStyle-BoldTf"/>
      <w:caps/>
      <w:color w:val="4B4B4D"/>
      <w:sz w:val="52"/>
    </w:rPr>
  </w:style>
  <w:style w:type="paragraph" w:styleId="Titolo">
    <w:name w:val="Title"/>
    <w:basedOn w:val="Normale"/>
    <w:next w:val="Normale"/>
    <w:link w:val="TitoloCarattere"/>
    <w:uiPriority w:val="10"/>
    <w:qFormat/>
    <w:rsid w:val="006039E1"/>
    <w:rPr>
      <w:sz w:val="36"/>
    </w:rPr>
  </w:style>
  <w:style w:type="character" w:customStyle="1" w:styleId="TitoloCarattere">
    <w:name w:val="Titolo Carattere"/>
    <w:link w:val="Titolo"/>
    <w:uiPriority w:val="10"/>
    <w:rsid w:val="006039E1"/>
    <w:rPr>
      <w:rFonts w:ascii="Times New Roman" w:eastAsia="Times New Roman" w:hAnsi="Times New Roman" w:cs="Times New Roman"/>
      <w:sz w:val="36"/>
      <w:szCs w:val="24"/>
      <w:lang w:eastAsia="ar-SA"/>
    </w:rPr>
  </w:style>
  <w:style w:type="paragraph" w:styleId="Titoloindicefonti">
    <w:name w:val="toa heading"/>
    <w:basedOn w:val="Normale"/>
    <w:next w:val="Normale"/>
    <w:semiHidden/>
    <w:unhideWhenUsed/>
    <w:rsid w:val="006039E1"/>
    <w:pPr>
      <w:spacing w:before="120"/>
    </w:pPr>
    <w:rPr>
      <w:rFonts w:ascii="Cambria" w:eastAsia="MS Gothic" w:hAnsi="Cambria"/>
      <w:b/>
      <w:bCs/>
    </w:rPr>
  </w:style>
  <w:style w:type="paragraph" w:styleId="Sommario1">
    <w:name w:val="toc 1"/>
    <w:basedOn w:val="Normale"/>
    <w:next w:val="Normale"/>
    <w:uiPriority w:val="39"/>
    <w:qFormat/>
    <w:rsid w:val="006039E1"/>
    <w:pPr>
      <w:tabs>
        <w:tab w:val="left" w:pos="397"/>
        <w:tab w:val="right" w:leader="dot" w:pos="9630"/>
      </w:tabs>
    </w:pPr>
    <w:rPr>
      <w:b/>
      <w:bCs/>
      <w:caps/>
      <w:noProof/>
      <w:szCs w:val="20"/>
    </w:rPr>
  </w:style>
  <w:style w:type="paragraph" w:styleId="Sommario2">
    <w:name w:val="toc 2"/>
    <w:basedOn w:val="Normale"/>
    <w:next w:val="Normale"/>
    <w:autoRedefine/>
    <w:uiPriority w:val="39"/>
    <w:qFormat/>
    <w:rsid w:val="006039E1"/>
    <w:pPr>
      <w:tabs>
        <w:tab w:val="left" w:pos="454"/>
        <w:tab w:val="right" w:leader="dot" w:pos="9630"/>
      </w:tabs>
    </w:pPr>
    <w:rPr>
      <w:noProof/>
      <w:szCs w:val="20"/>
    </w:rPr>
  </w:style>
  <w:style w:type="paragraph" w:styleId="Sommario3">
    <w:name w:val="toc 3"/>
    <w:basedOn w:val="Normale"/>
    <w:next w:val="Normale"/>
    <w:autoRedefine/>
    <w:uiPriority w:val="39"/>
    <w:qFormat/>
    <w:rsid w:val="006039E1"/>
    <w:pPr>
      <w:tabs>
        <w:tab w:val="left" w:pos="567"/>
        <w:tab w:val="right" w:leader="dot" w:pos="9630"/>
      </w:tabs>
    </w:pPr>
    <w:rPr>
      <w:noProof/>
      <w:szCs w:val="20"/>
    </w:rPr>
  </w:style>
  <w:style w:type="paragraph" w:styleId="Sommario4">
    <w:name w:val="toc 4"/>
    <w:basedOn w:val="Normale"/>
    <w:next w:val="Normale"/>
    <w:autoRedefine/>
    <w:semiHidden/>
    <w:rsid w:val="006039E1"/>
    <w:pPr>
      <w:tabs>
        <w:tab w:val="left" w:pos="709"/>
        <w:tab w:val="right" w:leader="dot" w:pos="9628"/>
      </w:tabs>
    </w:pPr>
  </w:style>
  <w:style w:type="paragraph" w:styleId="Sommario5">
    <w:name w:val="toc 5"/>
    <w:basedOn w:val="Normale"/>
    <w:next w:val="Normale"/>
    <w:autoRedefine/>
    <w:uiPriority w:val="39"/>
    <w:semiHidden/>
    <w:unhideWhenUsed/>
    <w:rsid w:val="006039E1"/>
    <w:pPr>
      <w:spacing w:after="100"/>
      <w:ind w:left="960"/>
    </w:pPr>
  </w:style>
  <w:style w:type="paragraph" w:styleId="Sommario6">
    <w:name w:val="toc 6"/>
    <w:basedOn w:val="Normale"/>
    <w:next w:val="Normale"/>
    <w:autoRedefine/>
    <w:semiHidden/>
    <w:unhideWhenUsed/>
    <w:rsid w:val="006039E1"/>
    <w:pPr>
      <w:spacing w:after="100"/>
      <w:ind w:left="1200"/>
    </w:pPr>
  </w:style>
  <w:style w:type="paragraph" w:styleId="Sommario7">
    <w:name w:val="toc 7"/>
    <w:basedOn w:val="Normale"/>
    <w:next w:val="Normale"/>
    <w:autoRedefine/>
    <w:semiHidden/>
    <w:unhideWhenUsed/>
    <w:rsid w:val="006039E1"/>
    <w:pPr>
      <w:spacing w:after="100"/>
      <w:ind w:left="1440"/>
    </w:pPr>
  </w:style>
  <w:style w:type="paragraph" w:styleId="Sommario8">
    <w:name w:val="toc 8"/>
    <w:basedOn w:val="Normale"/>
    <w:next w:val="Normale"/>
    <w:autoRedefine/>
    <w:semiHidden/>
    <w:unhideWhenUsed/>
    <w:rsid w:val="006039E1"/>
    <w:pPr>
      <w:spacing w:after="100"/>
      <w:ind w:left="1680"/>
    </w:pPr>
  </w:style>
  <w:style w:type="paragraph" w:styleId="Sommario9">
    <w:name w:val="toc 9"/>
    <w:basedOn w:val="Normale"/>
    <w:next w:val="Normale"/>
    <w:autoRedefine/>
    <w:semiHidden/>
    <w:unhideWhenUsed/>
    <w:rsid w:val="006039E1"/>
    <w:pPr>
      <w:spacing w:after="100"/>
      <w:ind w:left="1920"/>
    </w:pPr>
  </w:style>
  <w:style w:type="paragraph" w:styleId="Titolosommario">
    <w:name w:val="TOC Heading"/>
    <w:basedOn w:val="Normale"/>
    <w:next w:val="Normale"/>
    <w:uiPriority w:val="39"/>
    <w:semiHidden/>
    <w:unhideWhenUsed/>
    <w:qFormat/>
    <w:rsid w:val="006039E1"/>
    <w:pPr>
      <w:spacing w:before="240" w:after="240" w:line="240" w:lineRule="exact"/>
    </w:pPr>
    <w:rPr>
      <w:b/>
      <w:sz w:val="18"/>
    </w:rPr>
  </w:style>
  <w:style w:type="paragraph" w:customStyle="1" w:styleId="OptionBlock">
    <w:name w:val="Option Block"/>
    <w:basedOn w:val="Normale"/>
    <w:link w:val="OptionBlockCharChar"/>
    <w:rsid w:val="006039E1"/>
    <w:pPr>
      <w:shd w:val="clear" w:color="auto" w:fill="FFFF99"/>
    </w:pPr>
    <w:rPr>
      <w:szCs w:val="20"/>
    </w:rPr>
  </w:style>
  <w:style w:type="character" w:customStyle="1" w:styleId="OptionBlockCharChar">
    <w:name w:val="Option Block Char Char"/>
    <w:link w:val="OptionBlock"/>
    <w:rsid w:val="006039E1"/>
    <w:rPr>
      <w:rFonts w:ascii="Times New Roman" w:eastAsia="Times New Roman" w:hAnsi="Times New Roman" w:cs="Times New Roman"/>
      <w:sz w:val="24"/>
      <w:szCs w:val="20"/>
      <w:shd w:val="clear" w:color="auto" w:fill="FFFF99"/>
      <w:lang w:eastAsia="ar-SA"/>
    </w:rPr>
  </w:style>
  <w:style w:type="paragraph" w:customStyle="1" w:styleId="NumberedListLetters">
    <w:name w:val="Numbered List (Letters)"/>
    <w:basedOn w:val="Normale"/>
    <w:link w:val="NumberedListLettersChar"/>
    <w:qFormat/>
    <w:rsid w:val="006039E1"/>
  </w:style>
  <w:style w:type="character" w:customStyle="1" w:styleId="NumberedListLettersChar">
    <w:name w:val="Numbered List (Letters) Char"/>
    <w:link w:val="NumberedListLetters"/>
    <w:rsid w:val="006039E1"/>
    <w:rPr>
      <w:rFonts w:ascii="Times New Roman" w:eastAsia="Times New Roman" w:hAnsi="Times New Roman" w:cs="Times New Roman"/>
      <w:sz w:val="24"/>
      <w:szCs w:val="24"/>
      <w:lang w:eastAsia="ar-SA"/>
    </w:rPr>
  </w:style>
  <w:style w:type="paragraph" w:customStyle="1" w:styleId="OptionText">
    <w:name w:val="Option Text"/>
    <w:basedOn w:val="OptionBlock"/>
    <w:link w:val="OptionTextChar"/>
    <w:rsid w:val="006039E1"/>
    <w:rPr>
      <w:shd w:val="clear" w:color="auto" w:fill="FFFF99"/>
    </w:rPr>
  </w:style>
  <w:style w:type="character" w:customStyle="1" w:styleId="OptionTextChar">
    <w:name w:val="Option Text Char"/>
    <w:link w:val="OptionText"/>
    <w:rsid w:val="006039E1"/>
    <w:rPr>
      <w:rFonts w:ascii="Times New Roman" w:eastAsia="Times New Roman" w:hAnsi="Times New Roman" w:cs="Times New Roman"/>
      <w:sz w:val="24"/>
      <w:szCs w:val="20"/>
      <w:shd w:val="clear" w:color="auto" w:fill="FFFF99"/>
      <w:lang w:eastAsia="ar-SA"/>
    </w:rPr>
  </w:style>
  <w:style w:type="paragraph" w:customStyle="1" w:styleId="Article">
    <w:name w:val="Article"/>
    <w:basedOn w:val="Titolo2"/>
    <w:next w:val="Titolo3"/>
    <w:qFormat/>
    <w:rsid w:val="006039E1"/>
    <w:pPr>
      <w:numPr>
        <w:numId w:val="13"/>
      </w:numPr>
      <w:spacing w:before="0" w:after="0"/>
    </w:pPr>
    <w:rPr>
      <w:rFonts w:cs="Times New Roman"/>
      <w:bCs w:val="0"/>
      <w:iCs w:val="0"/>
      <w:sz w:val="24"/>
      <w:szCs w:val="24"/>
      <w:u w:val="single"/>
    </w:rPr>
  </w:style>
  <w:style w:type="paragraph" w:customStyle="1" w:styleId="Subarticle">
    <w:name w:val="Subarticle"/>
    <w:basedOn w:val="Titolo3"/>
    <w:link w:val="SubarticleChar"/>
    <w:qFormat/>
    <w:rsid w:val="006039E1"/>
    <w:pPr>
      <w:numPr>
        <w:numId w:val="13"/>
      </w:numPr>
      <w:tabs>
        <w:tab w:val="clear" w:pos="1277"/>
        <w:tab w:val="num" w:pos="0"/>
        <w:tab w:val="left" w:pos="900"/>
        <w:tab w:val="left" w:pos="1620"/>
        <w:tab w:val="left" w:pos="2520"/>
      </w:tabs>
      <w:spacing w:before="0" w:after="0"/>
      <w:ind w:left="0"/>
    </w:pPr>
    <w:rPr>
      <w:rFonts w:cs="Times New Roman"/>
      <w:bCs w:val="0"/>
      <w:i w:val="0"/>
      <w:sz w:val="24"/>
      <w:szCs w:val="24"/>
      <w:u w:val="single"/>
    </w:rPr>
  </w:style>
  <w:style w:type="paragraph" w:customStyle="1" w:styleId="SubarticleLevel3">
    <w:name w:val="Subarticle Level 3"/>
    <w:basedOn w:val="Normale"/>
    <w:link w:val="SubarticleLevel3CharChar"/>
    <w:rsid w:val="006039E1"/>
    <w:pPr>
      <w:numPr>
        <w:ilvl w:val="3"/>
        <w:numId w:val="13"/>
      </w:numPr>
    </w:pPr>
  </w:style>
  <w:style w:type="paragraph" w:customStyle="1" w:styleId="SubarticleLevel4">
    <w:name w:val="Subarticle Level 4"/>
    <w:basedOn w:val="Normale"/>
    <w:rsid w:val="006039E1"/>
    <w:pPr>
      <w:numPr>
        <w:ilvl w:val="4"/>
        <w:numId w:val="13"/>
      </w:numPr>
      <w:tabs>
        <w:tab w:val="left" w:pos="900"/>
      </w:tabs>
      <w:ind w:left="907" w:hanging="907"/>
    </w:pPr>
  </w:style>
  <w:style w:type="character" w:customStyle="1" w:styleId="SubarticleChar">
    <w:name w:val="Subarticle Char"/>
    <w:link w:val="Subarticle"/>
    <w:locked/>
    <w:rsid w:val="006039E1"/>
    <w:rPr>
      <w:rFonts w:ascii="Times New Roman" w:eastAsia="Times New Roman" w:hAnsi="Times New Roman"/>
      <w:b/>
      <w:sz w:val="24"/>
      <w:szCs w:val="24"/>
      <w:u w:val="single"/>
      <w:lang w:val="en-GB" w:eastAsia="ar-SA"/>
    </w:rPr>
  </w:style>
  <w:style w:type="character" w:customStyle="1" w:styleId="SubarticleLevel3CharChar">
    <w:name w:val="Subarticle Level 3 Char Char"/>
    <w:link w:val="SubarticleLevel3"/>
    <w:locked/>
    <w:rsid w:val="006039E1"/>
    <w:rPr>
      <w:rFonts w:ascii="Times New Roman" w:eastAsia="Times New Roman" w:hAnsi="Times New Roman"/>
      <w:sz w:val="24"/>
      <w:szCs w:val="24"/>
      <w:lang w:val="en-GB" w:eastAsia="ar-SA"/>
    </w:rPr>
  </w:style>
  <w:style w:type="paragraph" w:customStyle="1" w:styleId="DashedList">
    <w:name w:val="Dashed List"/>
    <w:basedOn w:val="Normale"/>
    <w:qFormat/>
    <w:rsid w:val="006039E1"/>
    <w:pPr>
      <w:numPr>
        <w:ilvl w:val="1"/>
        <w:numId w:val="14"/>
      </w:numPr>
    </w:pPr>
  </w:style>
  <w:style w:type="paragraph" w:customStyle="1" w:styleId="DashedListIndented">
    <w:name w:val="Dashed List Indented"/>
    <w:basedOn w:val="DashedList"/>
    <w:qFormat/>
    <w:rsid w:val="006039E1"/>
    <w:pPr>
      <w:tabs>
        <w:tab w:val="left" w:pos="1440"/>
      </w:tabs>
    </w:pPr>
  </w:style>
  <w:style w:type="paragraph" w:customStyle="1" w:styleId="Level1Header">
    <w:name w:val="Level 1 Header"/>
    <w:basedOn w:val="Normale"/>
    <w:qFormat/>
    <w:rsid w:val="006039E1"/>
    <w:pPr>
      <w:widowControl w:val="0"/>
      <w:ind w:left="720" w:hanging="720"/>
      <w:jc w:val="left"/>
    </w:pPr>
    <w:rPr>
      <w:b/>
      <w:caps/>
      <w:u w:val="single"/>
    </w:rPr>
  </w:style>
  <w:style w:type="paragraph" w:customStyle="1" w:styleId="Level2Header">
    <w:name w:val="Level 2 Header"/>
    <w:basedOn w:val="Normale"/>
    <w:qFormat/>
    <w:rsid w:val="006039E1"/>
    <w:pPr>
      <w:widowControl w:val="0"/>
      <w:numPr>
        <w:ilvl w:val="1"/>
        <w:numId w:val="15"/>
      </w:numPr>
      <w:tabs>
        <w:tab w:val="clear" w:pos="792"/>
      </w:tabs>
      <w:ind w:left="720" w:hanging="720"/>
    </w:pPr>
    <w:rPr>
      <w:b/>
      <w:u w:val="single"/>
    </w:rPr>
  </w:style>
  <w:style w:type="paragraph" w:customStyle="1" w:styleId="Level3Header">
    <w:name w:val="Level 3 Header"/>
    <w:basedOn w:val="Normale"/>
    <w:next w:val="Normale"/>
    <w:qFormat/>
    <w:rsid w:val="006039E1"/>
    <w:pPr>
      <w:widowControl w:val="0"/>
      <w:ind w:left="720" w:hanging="720"/>
    </w:pPr>
  </w:style>
  <w:style w:type="paragraph" w:customStyle="1" w:styleId="SubarticleLevel2">
    <w:name w:val="Subarticle Level 2"/>
    <w:basedOn w:val="Subarticle"/>
    <w:rsid w:val="006039E1"/>
    <w:pPr>
      <w:numPr>
        <w:ilvl w:val="0"/>
        <w:numId w:val="0"/>
      </w:numPr>
      <w:tabs>
        <w:tab w:val="clear" w:pos="1620"/>
        <w:tab w:val="clear" w:pos="2520"/>
        <w:tab w:val="num" w:pos="1080"/>
      </w:tabs>
      <w:ind w:left="1080" w:hanging="360"/>
    </w:pPr>
    <w:rPr>
      <w:b w:val="0"/>
      <w:u w:val="none"/>
    </w:rPr>
  </w:style>
  <w:style w:type="paragraph" w:styleId="Revisione">
    <w:name w:val="Revision"/>
    <w:hidden/>
    <w:uiPriority w:val="99"/>
    <w:semiHidden/>
    <w:rsid w:val="006039E1"/>
    <w:rPr>
      <w:rFonts w:ascii="Times New Roman" w:eastAsia="Times New Roman" w:hAnsi="Times New Roman"/>
      <w:sz w:val="24"/>
      <w:szCs w:val="24"/>
      <w:lang w:val="en-GB" w:eastAsia="ar-SA"/>
    </w:rPr>
  </w:style>
  <w:style w:type="paragraph" w:customStyle="1" w:styleId="FormatvorlageBlock">
    <w:name w:val="Formatvorlage Block"/>
    <w:basedOn w:val="Normale"/>
    <w:rsid w:val="006039E1"/>
    <w:pPr>
      <w:suppressAutoHyphens w:val="0"/>
      <w:spacing w:line="360" w:lineRule="auto"/>
    </w:pPr>
    <w:rPr>
      <w:rFonts w:ascii="Arial" w:hAnsi="Arial"/>
      <w:szCs w:val="20"/>
      <w:lang w:eastAsia="de-DE"/>
    </w:rPr>
  </w:style>
  <w:style w:type="paragraph" w:customStyle="1" w:styleId="FormatvorlageLinks125cm">
    <w:name w:val="Formatvorlage Links:  125 cm"/>
    <w:basedOn w:val="Normale"/>
    <w:rsid w:val="006039E1"/>
    <w:pPr>
      <w:suppressAutoHyphens w:val="0"/>
      <w:spacing w:before="120" w:after="120" w:line="360" w:lineRule="auto"/>
      <w:ind w:left="578"/>
    </w:pPr>
    <w:rPr>
      <w:rFonts w:ascii="Arial" w:hAnsi="Arial"/>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7594">
      <w:bodyDiv w:val="1"/>
      <w:marLeft w:val="0"/>
      <w:marRight w:val="0"/>
      <w:marTop w:val="0"/>
      <w:marBottom w:val="0"/>
      <w:divBdr>
        <w:top w:val="none" w:sz="0" w:space="0" w:color="auto"/>
        <w:left w:val="none" w:sz="0" w:space="0" w:color="auto"/>
        <w:bottom w:val="none" w:sz="0" w:space="0" w:color="auto"/>
        <w:right w:val="none" w:sz="0" w:space="0" w:color="auto"/>
      </w:divBdr>
    </w:div>
    <w:div w:id="130951013">
      <w:bodyDiv w:val="1"/>
      <w:marLeft w:val="0"/>
      <w:marRight w:val="0"/>
      <w:marTop w:val="0"/>
      <w:marBottom w:val="0"/>
      <w:divBdr>
        <w:top w:val="none" w:sz="0" w:space="0" w:color="auto"/>
        <w:left w:val="none" w:sz="0" w:space="0" w:color="auto"/>
        <w:bottom w:val="none" w:sz="0" w:space="0" w:color="auto"/>
        <w:right w:val="none" w:sz="0" w:space="0" w:color="auto"/>
      </w:divBdr>
    </w:div>
    <w:div w:id="216287906">
      <w:bodyDiv w:val="1"/>
      <w:marLeft w:val="0"/>
      <w:marRight w:val="0"/>
      <w:marTop w:val="0"/>
      <w:marBottom w:val="0"/>
      <w:divBdr>
        <w:top w:val="none" w:sz="0" w:space="0" w:color="auto"/>
        <w:left w:val="none" w:sz="0" w:space="0" w:color="auto"/>
        <w:bottom w:val="none" w:sz="0" w:space="0" w:color="auto"/>
        <w:right w:val="none" w:sz="0" w:space="0" w:color="auto"/>
      </w:divBdr>
    </w:div>
    <w:div w:id="320281480">
      <w:bodyDiv w:val="1"/>
      <w:marLeft w:val="0"/>
      <w:marRight w:val="0"/>
      <w:marTop w:val="0"/>
      <w:marBottom w:val="0"/>
      <w:divBdr>
        <w:top w:val="none" w:sz="0" w:space="0" w:color="auto"/>
        <w:left w:val="none" w:sz="0" w:space="0" w:color="auto"/>
        <w:bottom w:val="none" w:sz="0" w:space="0" w:color="auto"/>
        <w:right w:val="none" w:sz="0" w:space="0" w:color="auto"/>
      </w:divBdr>
    </w:div>
    <w:div w:id="390160587">
      <w:bodyDiv w:val="1"/>
      <w:marLeft w:val="0"/>
      <w:marRight w:val="0"/>
      <w:marTop w:val="0"/>
      <w:marBottom w:val="0"/>
      <w:divBdr>
        <w:top w:val="none" w:sz="0" w:space="0" w:color="auto"/>
        <w:left w:val="none" w:sz="0" w:space="0" w:color="auto"/>
        <w:bottom w:val="none" w:sz="0" w:space="0" w:color="auto"/>
        <w:right w:val="none" w:sz="0" w:space="0" w:color="auto"/>
      </w:divBdr>
    </w:div>
    <w:div w:id="440761585">
      <w:bodyDiv w:val="1"/>
      <w:marLeft w:val="0"/>
      <w:marRight w:val="0"/>
      <w:marTop w:val="0"/>
      <w:marBottom w:val="0"/>
      <w:divBdr>
        <w:top w:val="none" w:sz="0" w:space="0" w:color="auto"/>
        <w:left w:val="none" w:sz="0" w:space="0" w:color="auto"/>
        <w:bottom w:val="none" w:sz="0" w:space="0" w:color="auto"/>
        <w:right w:val="none" w:sz="0" w:space="0" w:color="auto"/>
      </w:divBdr>
    </w:div>
    <w:div w:id="445778977">
      <w:bodyDiv w:val="1"/>
      <w:marLeft w:val="0"/>
      <w:marRight w:val="0"/>
      <w:marTop w:val="0"/>
      <w:marBottom w:val="0"/>
      <w:divBdr>
        <w:top w:val="none" w:sz="0" w:space="0" w:color="auto"/>
        <w:left w:val="none" w:sz="0" w:space="0" w:color="auto"/>
        <w:bottom w:val="none" w:sz="0" w:space="0" w:color="auto"/>
        <w:right w:val="none" w:sz="0" w:space="0" w:color="auto"/>
      </w:divBdr>
    </w:div>
    <w:div w:id="512765244">
      <w:bodyDiv w:val="1"/>
      <w:marLeft w:val="0"/>
      <w:marRight w:val="0"/>
      <w:marTop w:val="0"/>
      <w:marBottom w:val="0"/>
      <w:divBdr>
        <w:top w:val="none" w:sz="0" w:space="0" w:color="auto"/>
        <w:left w:val="none" w:sz="0" w:space="0" w:color="auto"/>
        <w:bottom w:val="none" w:sz="0" w:space="0" w:color="auto"/>
        <w:right w:val="none" w:sz="0" w:space="0" w:color="auto"/>
      </w:divBdr>
    </w:div>
    <w:div w:id="682820500">
      <w:bodyDiv w:val="1"/>
      <w:marLeft w:val="0"/>
      <w:marRight w:val="0"/>
      <w:marTop w:val="0"/>
      <w:marBottom w:val="0"/>
      <w:divBdr>
        <w:top w:val="none" w:sz="0" w:space="0" w:color="auto"/>
        <w:left w:val="none" w:sz="0" w:space="0" w:color="auto"/>
        <w:bottom w:val="none" w:sz="0" w:space="0" w:color="auto"/>
        <w:right w:val="none" w:sz="0" w:space="0" w:color="auto"/>
      </w:divBdr>
    </w:div>
    <w:div w:id="694385232">
      <w:bodyDiv w:val="1"/>
      <w:marLeft w:val="0"/>
      <w:marRight w:val="0"/>
      <w:marTop w:val="0"/>
      <w:marBottom w:val="0"/>
      <w:divBdr>
        <w:top w:val="none" w:sz="0" w:space="0" w:color="auto"/>
        <w:left w:val="none" w:sz="0" w:space="0" w:color="auto"/>
        <w:bottom w:val="none" w:sz="0" w:space="0" w:color="auto"/>
        <w:right w:val="none" w:sz="0" w:space="0" w:color="auto"/>
      </w:divBdr>
    </w:div>
    <w:div w:id="755978352">
      <w:bodyDiv w:val="1"/>
      <w:marLeft w:val="0"/>
      <w:marRight w:val="0"/>
      <w:marTop w:val="0"/>
      <w:marBottom w:val="0"/>
      <w:divBdr>
        <w:top w:val="none" w:sz="0" w:space="0" w:color="auto"/>
        <w:left w:val="none" w:sz="0" w:space="0" w:color="auto"/>
        <w:bottom w:val="none" w:sz="0" w:space="0" w:color="auto"/>
        <w:right w:val="none" w:sz="0" w:space="0" w:color="auto"/>
      </w:divBdr>
    </w:div>
    <w:div w:id="769280539">
      <w:bodyDiv w:val="1"/>
      <w:marLeft w:val="0"/>
      <w:marRight w:val="0"/>
      <w:marTop w:val="0"/>
      <w:marBottom w:val="0"/>
      <w:divBdr>
        <w:top w:val="none" w:sz="0" w:space="0" w:color="auto"/>
        <w:left w:val="none" w:sz="0" w:space="0" w:color="auto"/>
        <w:bottom w:val="none" w:sz="0" w:space="0" w:color="auto"/>
        <w:right w:val="none" w:sz="0" w:space="0" w:color="auto"/>
      </w:divBdr>
    </w:div>
    <w:div w:id="800348850">
      <w:bodyDiv w:val="1"/>
      <w:marLeft w:val="0"/>
      <w:marRight w:val="0"/>
      <w:marTop w:val="0"/>
      <w:marBottom w:val="0"/>
      <w:divBdr>
        <w:top w:val="none" w:sz="0" w:space="0" w:color="auto"/>
        <w:left w:val="none" w:sz="0" w:space="0" w:color="auto"/>
        <w:bottom w:val="none" w:sz="0" w:space="0" w:color="auto"/>
        <w:right w:val="none" w:sz="0" w:space="0" w:color="auto"/>
      </w:divBdr>
    </w:div>
    <w:div w:id="849025146">
      <w:bodyDiv w:val="1"/>
      <w:marLeft w:val="0"/>
      <w:marRight w:val="0"/>
      <w:marTop w:val="0"/>
      <w:marBottom w:val="0"/>
      <w:divBdr>
        <w:top w:val="none" w:sz="0" w:space="0" w:color="auto"/>
        <w:left w:val="none" w:sz="0" w:space="0" w:color="auto"/>
        <w:bottom w:val="none" w:sz="0" w:space="0" w:color="auto"/>
        <w:right w:val="none" w:sz="0" w:space="0" w:color="auto"/>
      </w:divBdr>
    </w:div>
    <w:div w:id="855389291">
      <w:bodyDiv w:val="1"/>
      <w:marLeft w:val="0"/>
      <w:marRight w:val="0"/>
      <w:marTop w:val="0"/>
      <w:marBottom w:val="0"/>
      <w:divBdr>
        <w:top w:val="none" w:sz="0" w:space="0" w:color="auto"/>
        <w:left w:val="none" w:sz="0" w:space="0" w:color="auto"/>
        <w:bottom w:val="none" w:sz="0" w:space="0" w:color="auto"/>
        <w:right w:val="none" w:sz="0" w:space="0" w:color="auto"/>
      </w:divBdr>
    </w:div>
    <w:div w:id="882444499">
      <w:bodyDiv w:val="1"/>
      <w:marLeft w:val="0"/>
      <w:marRight w:val="0"/>
      <w:marTop w:val="0"/>
      <w:marBottom w:val="0"/>
      <w:divBdr>
        <w:top w:val="none" w:sz="0" w:space="0" w:color="auto"/>
        <w:left w:val="none" w:sz="0" w:space="0" w:color="auto"/>
        <w:bottom w:val="none" w:sz="0" w:space="0" w:color="auto"/>
        <w:right w:val="none" w:sz="0" w:space="0" w:color="auto"/>
      </w:divBdr>
    </w:div>
    <w:div w:id="1126659171">
      <w:bodyDiv w:val="1"/>
      <w:marLeft w:val="0"/>
      <w:marRight w:val="0"/>
      <w:marTop w:val="0"/>
      <w:marBottom w:val="0"/>
      <w:divBdr>
        <w:top w:val="none" w:sz="0" w:space="0" w:color="auto"/>
        <w:left w:val="none" w:sz="0" w:space="0" w:color="auto"/>
        <w:bottom w:val="none" w:sz="0" w:space="0" w:color="auto"/>
        <w:right w:val="none" w:sz="0" w:space="0" w:color="auto"/>
      </w:divBdr>
    </w:div>
    <w:div w:id="1132095051">
      <w:bodyDiv w:val="1"/>
      <w:marLeft w:val="0"/>
      <w:marRight w:val="0"/>
      <w:marTop w:val="0"/>
      <w:marBottom w:val="0"/>
      <w:divBdr>
        <w:top w:val="none" w:sz="0" w:space="0" w:color="auto"/>
        <w:left w:val="none" w:sz="0" w:space="0" w:color="auto"/>
        <w:bottom w:val="none" w:sz="0" w:space="0" w:color="auto"/>
        <w:right w:val="none" w:sz="0" w:space="0" w:color="auto"/>
      </w:divBdr>
    </w:div>
    <w:div w:id="1194150332">
      <w:bodyDiv w:val="1"/>
      <w:marLeft w:val="0"/>
      <w:marRight w:val="0"/>
      <w:marTop w:val="0"/>
      <w:marBottom w:val="0"/>
      <w:divBdr>
        <w:top w:val="none" w:sz="0" w:space="0" w:color="auto"/>
        <w:left w:val="none" w:sz="0" w:space="0" w:color="auto"/>
        <w:bottom w:val="none" w:sz="0" w:space="0" w:color="auto"/>
        <w:right w:val="none" w:sz="0" w:space="0" w:color="auto"/>
      </w:divBdr>
    </w:div>
    <w:div w:id="1221479013">
      <w:bodyDiv w:val="1"/>
      <w:marLeft w:val="0"/>
      <w:marRight w:val="0"/>
      <w:marTop w:val="0"/>
      <w:marBottom w:val="0"/>
      <w:divBdr>
        <w:top w:val="none" w:sz="0" w:space="0" w:color="auto"/>
        <w:left w:val="none" w:sz="0" w:space="0" w:color="auto"/>
        <w:bottom w:val="none" w:sz="0" w:space="0" w:color="auto"/>
        <w:right w:val="none" w:sz="0" w:space="0" w:color="auto"/>
      </w:divBdr>
    </w:div>
    <w:div w:id="1235621639">
      <w:bodyDiv w:val="1"/>
      <w:marLeft w:val="0"/>
      <w:marRight w:val="0"/>
      <w:marTop w:val="0"/>
      <w:marBottom w:val="0"/>
      <w:divBdr>
        <w:top w:val="none" w:sz="0" w:space="0" w:color="auto"/>
        <w:left w:val="none" w:sz="0" w:space="0" w:color="auto"/>
        <w:bottom w:val="none" w:sz="0" w:space="0" w:color="auto"/>
        <w:right w:val="none" w:sz="0" w:space="0" w:color="auto"/>
      </w:divBdr>
    </w:div>
    <w:div w:id="1331177685">
      <w:bodyDiv w:val="1"/>
      <w:marLeft w:val="0"/>
      <w:marRight w:val="0"/>
      <w:marTop w:val="0"/>
      <w:marBottom w:val="0"/>
      <w:divBdr>
        <w:top w:val="none" w:sz="0" w:space="0" w:color="auto"/>
        <w:left w:val="none" w:sz="0" w:space="0" w:color="auto"/>
        <w:bottom w:val="none" w:sz="0" w:space="0" w:color="auto"/>
        <w:right w:val="none" w:sz="0" w:space="0" w:color="auto"/>
      </w:divBdr>
    </w:div>
    <w:div w:id="1409300899">
      <w:bodyDiv w:val="1"/>
      <w:marLeft w:val="0"/>
      <w:marRight w:val="0"/>
      <w:marTop w:val="0"/>
      <w:marBottom w:val="0"/>
      <w:divBdr>
        <w:top w:val="none" w:sz="0" w:space="0" w:color="auto"/>
        <w:left w:val="none" w:sz="0" w:space="0" w:color="auto"/>
        <w:bottom w:val="none" w:sz="0" w:space="0" w:color="auto"/>
        <w:right w:val="none" w:sz="0" w:space="0" w:color="auto"/>
      </w:divBdr>
    </w:div>
    <w:div w:id="1458403446">
      <w:bodyDiv w:val="1"/>
      <w:marLeft w:val="0"/>
      <w:marRight w:val="0"/>
      <w:marTop w:val="0"/>
      <w:marBottom w:val="0"/>
      <w:divBdr>
        <w:top w:val="none" w:sz="0" w:space="0" w:color="auto"/>
        <w:left w:val="none" w:sz="0" w:space="0" w:color="auto"/>
        <w:bottom w:val="none" w:sz="0" w:space="0" w:color="auto"/>
        <w:right w:val="none" w:sz="0" w:space="0" w:color="auto"/>
      </w:divBdr>
    </w:div>
    <w:div w:id="1477188448">
      <w:bodyDiv w:val="1"/>
      <w:marLeft w:val="0"/>
      <w:marRight w:val="0"/>
      <w:marTop w:val="0"/>
      <w:marBottom w:val="0"/>
      <w:divBdr>
        <w:top w:val="none" w:sz="0" w:space="0" w:color="auto"/>
        <w:left w:val="none" w:sz="0" w:space="0" w:color="auto"/>
        <w:bottom w:val="none" w:sz="0" w:space="0" w:color="auto"/>
        <w:right w:val="none" w:sz="0" w:space="0" w:color="auto"/>
      </w:divBdr>
    </w:div>
    <w:div w:id="1590385265">
      <w:bodyDiv w:val="1"/>
      <w:marLeft w:val="0"/>
      <w:marRight w:val="0"/>
      <w:marTop w:val="0"/>
      <w:marBottom w:val="0"/>
      <w:divBdr>
        <w:top w:val="none" w:sz="0" w:space="0" w:color="auto"/>
        <w:left w:val="none" w:sz="0" w:space="0" w:color="auto"/>
        <w:bottom w:val="none" w:sz="0" w:space="0" w:color="auto"/>
        <w:right w:val="none" w:sz="0" w:space="0" w:color="auto"/>
      </w:divBdr>
    </w:div>
    <w:div w:id="1598758392">
      <w:bodyDiv w:val="1"/>
      <w:marLeft w:val="0"/>
      <w:marRight w:val="0"/>
      <w:marTop w:val="0"/>
      <w:marBottom w:val="0"/>
      <w:divBdr>
        <w:top w:val="none" w:sz="0" w:space="0" w:color="auto"/>
        <w:left w:val="none" w:sz="0" w:space="0" w:color="auto"/>
        <w:bottom w:val="none" w:sz="0" w:space="0" w:color="auto"/>
        <w:right w:val="none" w:sz="0" w:space="0" w:color="auto"/>
      </w:divBdr>
    </w:div>
    <w:div w:id="1625424476">
      <w:bodyDiv w:val="1"/>
      <w:marLeft w:val="0"/>
      <w:marRight w:val="0"/>
      <w:marTop w:val="0"/>
      <w:marBottom w:val="0"/>
      <w:divBdr>
        <w:top w:val="none" w:sz="0" w:space="0" w:color="auto"/>
        <w:left w:val="none" w:sz="0" w:space="0" w:color="auto"/>
        <w:bottom w:val="none" w:sz="0" w:space="0" w:color="auto"/>
        <w:right w:val="none" w:sz="0" w:space="0" w:color="auto"/>
      </w:divBdr>
    </w:div>
    <w:div w:id="1663122551">
      <w:bodyDiv w:val="1"/>
      <w:marLeft w:val="0"/>
      <w:marRight w:val="0"/>
      <w:marTop w:val="0"/>
      <w:marBottom w:val="0"/>
      <w:divBdr>
        <w:top w:val="none" w:sz="0" w:space="0" w:color="auto"/>
        <w:left w:val="none" w:sz="0" w:space="0" w:color="auto"/>
        <w:bottom w:val="none" w:sz="0" w:space="0" w:color="auto"/>
        <w:right w:val="none" w:sz="0" w:space="0" w:color="auto"/>
      </w:divBdr>
    </w:div>
    <w:div w:id="1666471498">
      <w:bodyDiv w:val="1"/>
      <w:marLeft w:val="0"/>
      <w:marRight w:val="0"/>
      <w:marTop w:val="0"/>
      <w:marBottom w:val="0"/>
      <w:divBdr>
        <w:top w:val="none" w:sz="0" w:space="0" w:color="auto"/>
        <w:left w:val="none" w:sz="0" w:space="0" w:color="auto"/>
        <w:bottom w:val="none" w:sz="0" w:space="0" w:color="auto"/>
        <w:right w:val="none" w:sz="0" w:space="0" w:color="auto"/>
      </w:divBdr>
    </w:div>
    <w:div w:id="1707440968">
      <w:bodyDiv w:val="1"/>
      <w:marLeft w:val="0"/>
      <w:marRight w:val="0"/>
      <w:marTop w:val="0"/>
      <w:marBottom w:val="0"/>
      <w:divBdr>
        <w:top w:val="none" w:sz="0" w:space="0" w:color="auto"/>
        <w:left w:val="none" w:sz="0" w:space="0" w:color="auto"/>
        <w:bottom w:val="none" w:sz="0" w:space="0" w:color="auto"/>
        <w:right w:val="none" w:sz="0" w:space="0" w:color="auto"/>
      </w:divBdr>
    </w:div>
    <w:div w:id="1843083031">
      <w:bodyDiv w:val="1"/>
      <w:marLeft w:val="0"/>
      <w:marRight w:val="0"/>
      <w:marTop w:val="0"/>
      <w:marBottom w:val="0"/>
      <w:divBdr>
        <w:top w:val="none" w:sz="0" w:space="0" w:color="auto"/>
        <w:left w:val="none" w:sz="0" w:space="0" w:color="auto"/>
        <w:bottom w:val="none" w:sz="0" w:space="0" w:color="auto"/>
        <w:right w:val="none" w:sz="0" w:space="0" w:color="auto"/>
      </w:divBdr>
    </w:div>
    <w:div w:id="1866092090">
      <w:bodyDiv w:val="1"/>
      <w:marLeft w:val="0"/>
      <w:marRight w:val="0"/>
      <w:marTop w:val="0"/>
      <w:marBottom w:val="0"/>
      <w:divBdr>
        <w:top w:val="none" w:sz="0" w:space="0" w:color="auto"/>
        <w:left w:val="none" w:sz="0" w:space="0" w:color="auto"/>
        <w:bottom w:val="none" w:sz="0" w:space="0" w:color="auto"/>
        <w:right w:val="none" w:sz="0" w:space="0" w:color="auto"/>
      </w:divBdr>
    </w:div>
    <w:div w:id="1926572393">
      <w:bodyDiv w:val="1"/>
      <w:marLeft w:val="0"/>
      <w:marRight w:val="0"/>
      <w:marTop w:val="0"/>
      <w:marBottom w:val="0"/>
      <w:divBdr>
        <w:top w:val="none" w:sz="0" w:space="0" w:color="auto"/>
        <w:left w:val="none" w:sz="0" w:space="0" w:color="auto"/>
        <w:bottom w:val="none" w:sz="0" w:space="0" w:color="auto"/>
        <w:right w:val="none" w:sz="0" w:space="0" w:color="auto"/>
      </w:divBdr>
    </w:div>
    <w:div w:id="1967421864">
      <w:bodyDiv w:val="1"/>
      <w:marLeft w:val="0"/>
      <w:marRight w:val="0"/>
      <w:marTop w:val="0"/>
      <w:marBottom w:val="0"/>
      <w:divBdr>
        <w:top w:val="none" w:sz="0" w:space="0" w:color="auto"/>
        <w:left w:val="none" w:sz="0" w:space="0" w:color="auto"/>
        <w:bottom w:val="none" w:sz="0" w:space="0" w:color="auto"/>
        <w:right w:val="none" w:sz="0" w:space="0" w:color="auto"/>
      </w:divBdr>
    </w:div>
    <w:div w:id="2029286477">
      <w:bodyDiv w:val="1"/>
      <w:marLeft w:val="0"/>
      <w:marRight w:val="0"/>
      <w:marTop w:val="0"/>
      <w:marBottom w:val="0"/>
      <w:divBdr>
        <w:top w:val="none" w:sz="0" w:space="0" w:color="auto"/>
        <w:left w:val="none" w:sz="0" w:space="0" w:color="auto"/>
        <w:bottom w:val="none" w:sz="0" w:space="0" w:color="auto"/>
        <w:right w:val="none" w:sz="0" w:space="0" w:color="auto"/>
      </w:divBdr>
    </w:div>
    <w:div w:id="2092653981">
      <w:bodyDiv w:val="1"/>
      <w:marLeft w:val="0"/>
      <w:marRight w:val="0"/>
      <w:marTop w:val="0"/>
      <w:marBottom w:val="0"/>
      <w:divBdr>
        <w:top w:val="none" w:sz="0" w:space="0" w:color="auto"/>
        <w:left w:val="none" w:sz="0" w:space="0" w:color="auto"/>
        <w:bottom w:val="none" w:sz="0" w:space="0" w:color="auto"/>
        <w:right w:val="none" w:sz="0" w:space="0" w:color="auto"/>
      </w:divBdr>
    </w:div>
    <w:div w:id="210163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797CB56D50E2F4DAF92A5A66A706F59" ma:contentTypeVersion="16" ma:contentTypeDescription="Creare un nuovo documento." ma:contentTypeScope="" ma:versionID="323a7d53265eeb10f4da24683871659b">
  <xsd:schema xmlns:xsd="http://www.w3.org/2001/XMLSchema" xmlns:xs="http://www.w3.org/2001/XMLSchema" xmlns:p="http://schemas.microsoft.com/office/2006/metadata/properties" xmlns:ns2="02c0cc7c-c3cd-4307-bd2b-5fd7bd058e79" xmlns:ns3="d5c54641-3cd6-404b-b111-03fc9f01f9fd" targetNamespace="http://schemas.microsoft.com/office/2006/metadata/properties" ma:root="true" ma:fieldsID="42f926a06596bdc767e6a2f9ffba551c" ns2:_="" ns3:_="">
    <xsd:import namespace="02c0cc7c-c3cd-4307-bd2b-5fd7bd058e79"/>
    <xsd:import namespace="d5c54641-3cd6-404b-b111-03fc9f01f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0cc7c-c3cd-4307-bd2b-5fd7bd058e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2f7baca0-19a4-4b76-9c5f-e4d88959a54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c54641-3cd6-404b-b111-03fc9f01f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aaa21f3-4a29-4bb3-9182-4c98282fafe5}" ma:internalName="TaxCatchAll" ma:showField="CatchAllData" ma:web="d5c54641-3cd6-404b-b111-03fc9f01f9f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5c54641-3cd6-404b-b111-03fc9f01f9fd" xsi:nil="true"/>
    <lcf76f155ced4ddcb4097134ff3c332f xmlns="02c0cc7c-c3cd-4307-bd2b-5fd7bd058e7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95D2B1-35B1-48A5-92D3-6D3528B7B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c0cc7c-c3cd-4307-bd2b-5fd7bd058e79"/>
    <ds:schemaRef ds:uri="d5c54641-3cd6-404b-b111-03fc9f01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EB669C-AD16-214B-9E94-10CB8F349CB2}">
  <ds:schemaRefs>
    <ds:schemaRef ds:uri="http://schemas.openxmlformats.org/officeDocument/2006/bibliography"/>
  </ds:schemaRefs>
</ds:datastoreItem>
</file>

<file path=customXml/itemProps3.xml><?xml version="1.0" encoding="utf-8"?>
<ds:datastoreItem xmlns:ds="http://schemas.openxmlformats.org/officeDocument/2006/customXml" ds:itemID="{4973E8CB-1BDB-46FA-BDF7-65E95094CB0E}">
  <ds:schemaRefs>
    <ds:schemaRef ds:uri="http://schemas.microsoft.com/office/2006/metadata/properties"/>
    <ds:schemaRef ds:uri="http://schemas.microsoft.com/office/infopath/2007/PartnerControls"/>
    <ds:schemaRef ds:uri="d5c54641-3cd6-404b-b111-03fc9f01f9fd"/>
    <ds:schemaRef ds:uri="02c0cc7c-c3cd-4307-bd2b-5fd7bd058e79"/>
  </ds:schemaRefs>
</ds:datastoreItem>
</file>

<file path=customXml/itemProps4.xml><?xml version="1.0" encoding="utf-8"?>
<ds:datastoreItem xmlns:ds="http://schemas.openxmlformats.org/officeDocument/2006/customXml" ds:itemID="{8F3B0CD0-08BF-4791-BEFC-108A044F176D}">
  <ds:schemaRefs>
    <ds:schemaRef ds:uri="http://schemas.microsoft.com/sharepoint/v3/contenttype/forms"/>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Template>
  <TotalTime>12</TotalTime>
  <Pages>7</Pages>
  <Words>1865</Words>
  <Characters>10408</Characters>
  <Application>Microsoft Office Word</Application>
  <DocSecurity>0</DocSecurity>
  <Lines>315</Lines>
  <Paragraphs>161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European Space Agency</Company>
  <LinksUpToDate>false</LinksUpToDate>
  <CharactersWithSpaces>12112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Angeliki Tsapatsari, Stefan Gustafsson</dc:creator>
  <cp:keywords/>
  <dc:description/>
  <cp:lastModifiedBy>Andrea Cosentino</cp:lastModifiedBy>
  <cp:revision>71</cp:revision>
  <cp:lastPrinted>2017-10-12T21:03:00Z</cp:lastPrinted>
  <dcterms:created xsi:type="dcterms:W3CDTF">2024-02-16T02:12:00Z</dcterms:created>
  <dcterms:modified xsi:type="dcterms:W3CDTF">2026-04-09T09:53:00Z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76fa30-1907-4356-8241-62ea5e1c0256_Enabled">
    <vt:lpwstr>true</vt:lpwstr>
  </property>
  <property fmtid="{D5CDD505-2E9C-101B-9397-08002B2CF9AE}" pid="3" name="MSIP_Label_3976fa30-1907-4356-8241-62ea5e1c0256_SetDate">
    <vt:lpwstr>2022-11-07T13:09:12Z</vt:lpwstr>
  </property>
  <property fmtid="{D5CDD505-2E9C-101B-9397-08002B2CF9AE}" pid="4" name="MSIP_Label_3976fa30-1907-4356-8241-62ea5e1c0256_Method">
    <vt:lpwstr>Standard</vt:lpwstr>
  </property>
  <property fmtid="{D5CDD505-2E9C-101B-9397-08002B2CF9AE}" pid="5" name="MSIP_Label_3976fa30-1907-4356-8241-62ea5e1c0256_Name">
    <vt:lpwstr>ESA UNCLASSIFIED – For ESA Official Use Only</vt:lpwstr>
  </property>
  <property fmtid="{D5CDD505-2E9C-101B-9397-08002B2CF9AE}" pid="6" name="MSIP_Label_3976fa30-1907-4356-8241-62ea5e1c0256_SiteId">
    <vt:lpwstr>9a5cacd0-2bef-4dd7-ac5c-7ebe1f54f495</vt:lpwstr>
  </property>
  <property fmtid="{D5CDD505-2E9C-101B-9397-08002B2CF9AE}" pid="7" name="MSIP_Label_3976fa30-1907-4356-8241-62ea5e1c0256_ActionId">
    <vt:lpwstr>f063ffb1-52d6-4437-8d74-37d81645b847</vt:lpwstr>
  </property>
  <property fmtid="{D5CDD505-2E9C-101B-9397-08002B2CF9AE}" pid="8" name="MSIP_Label_3976fa30-1907-4356-8241-62ea5e1c0256_ContentBits">
    <vt:lpwstr>0</vt:lpwstr>
  </property>
  <property fmtid="{D5CDD505-2E9C-101B-9397-08002B2CF9AE}" pid="9" name="ContentTypeId">
    <vt:lpwstr>0x010100A797CB56D50E2F4DAF92A5A66A706F59</vt:lpwstr>
  </property>
  <property fmtid="{D5CDD505-2E9C-101B-9397-08002B2CF9AE}" pid="10" name="MediaServiceImageTags">
    <vt:lpwstr/>
  </property>
</Properties>
</file>