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90AB" w14:textId="77777777" w:rsidR="0081466B" w:rsidRDefault="0081466B" w:rsidP="00B041AB">
      <w:pPr>
        <w:rPr>
          <w:rFonts w:ascii="Avenir" w:hAnsi="Avenir"/>
          <w:b/>
          <w:bCs/>
          <w:color w:val="00984A"/>
          <w:sz w:val="22"/>
          <w:szCs w:val="22"/>
        </w:rPr>
      </w:pPr>
    </w:p>
    <w:p w14:paraId="03325207" w14:textId="6EE409FE" w:rsidR="00A833F7" w:rsidRPr="006A7031" w:rsidRDefault="00CA1A09" w:rsidP="00A833F7">
      <w:pPr>
        <w:ind w:left="2127" w:hanging="2127"/>
        <w:rPr>
          <w:rFonts w:ascii="Avenir" w:hAnsi="Avenir"/>
          <w:b/>
          <w:bCs/>
          <w:color w:val="00984A"/>
          <w:sz w:val="28"/>
          <w:szCs w:val="28"/>
        </w:rPr>
      </w:pPr>
      <w:r w:rsidRPr="006A7031">
        <w:rPr>
          <w:rFonts w:ascii="Avenir" w:hAnsi="Avenir"/>
          <w:b/>
          <w:bCs/>
          <w:color w:val="00984A"/>
          <w:sz w:val="28"/>
          <w:szCs w:val="28"/>
        </w:rPr>
        <w:t>Programma</w:t>
      </w:r>
      <w:r w:rsidR="0062360A" w:rsidRPr="006A7031">
        <w:rPr>
          <w:rFonts w:ascii="Avenir" w:hAnsi="Avenir"/>
          <w:b/>
          <w:bCs/>
          <w:color w:val="00984A"/>
          <w:sz w:val="28"/>
          <w:szCs w:val="28"/>
        </w:rPr>
        <w:t xml:space="preserve"> </w:t>
      </w:r>
      <w:r w:rsidR="00A10EF5" w:rsidRPr="006A7031">
        <w:rPr>
          <w:rFonts w:ascii="Avenir" w:hAnsi="Avenir"/>
          <w:b/>
          <w:bCs/>
          <w:color w:val="00984A"/>
          <w:sz w:val="28"/>
          <w:szCs w:val="28"/>
        </w:rPr>
        <w:t>dell’incontro:</w:t>
      </w:r>
      <w:r w:rsidR="005E48D2" w:rsidRPr="006A7031">
        <w:rPr>
          <w:rFonts w:ascii="Avenir" w:hAnsi="Avenir"/>
          <w:b/>
          <w:bCs/>
          <w:color w:val="00984A"/>
          <w:sz w:val="28"/>
          <w:szCs w:val="28"/>
        </w:rPr>
        <w:tab/>
      </w:r>
    </w:p>
    <w:p w14:paraId="43FF9F14" w14:textId="77777777" w:rsidR="00685807" w:rsidRDefault="00685807" w:rsidP="00A833F7">
      <w:pPr>
        <w:ind w:left="2127" w:hanging="2127"/>
        <w:rPr>
          <w:rFonts w:ascii="Avenir" w:hAnsi="Avenir"/>
          <w:iCs/>
          <w:sz w:val="22"/>
          <w:szCs w:val="22"/>
        </w:rPr>
      </w:pPr>
    </w:p>
    <w:p w14:paraId="1B6D2C47" w14:textId="77777777" w:rsidR="006A7031" w:rsidRDefault="006A7031" w:rsidP="00A833F7">
      <w:pPr>
        <w:ind w:left="2127" w:hanging="2127"/>
        <w:rPr>
          <w:rFonts w:ascii="Avenir" w:hAnsi="Avenir"/>
          <w:iCs/>
          <w:sz w:val="22"/>
          <w:szCs w:val="22"/>
        </w:rPr>
      </w:pPr>
    </w:p>
    <w:p w14:paraId="002C5DFF" w14:textId="5A4EE207" w:rsidR="00892046" w:rsidRDefault="00FD7020" w:rsidP="005E48D2">
      <w:pPr>
        <w:ind w:left="2127" w:hanging="1701"/>
        <w:rPr>
          <w:b/>
          <w:bCs/>
        </w:rPr>
      </w:pPr>
      <w:r>
        <w:rPr>
          <w:b/>
          <w:bCs/>
        </w:rPr>
        <w:t>17</w:t>
      </w:r>
      <w:r w:rsidR="005E48D2">
        <w:rPr>
          <w:b/>
          <w:bCs/>
        </w:rPr>
        <w:t>:</w:t>
      </w:r>
      <w:r w:rsidR="00820522">
        <w:rPr>
          <w:b/>
          <w:bCs/>
        </w:rPr>
        <w:t>00</w:t>
      </w:r>
      <w:r w:rsidR="005E48D2">
        <w:rPr>
          <w:b/>
          <w:bCs/>
        </w:rPr>
        <w:t xml:space="preserve"> – 17:</w:t>
      </w:r>
      <w:r w:rsidR="0081466B">
        <w:rPr>
          <w:b/>
          <w:bCs/>
        </w:rPr>
        <w:t>3</w:t>
      </w:r>
      <w:r w:rsidR="00820522">
        <w:rPr>
          <w:b/>
          <w:bCs/>
        </w:rPr>
        <w:t>0</w:t>
      </w:r>
      <w:r w:rsidR="005E48D2">
        <w:rPr>
          <w:b/>
          <w:bCs/>
        </w:rPr>
        <w:t xml:space="preserve"> </w:t>
      </w:r>
      <w:r w:rsidR="005E48D2">
        <w:rPr>
          <w:b/>
          <w:bCs/>
        </w:rPr>
        <w:tab/>
      </w:r>
      <w:r w:rsidR="005E48D2" w:rsidRPr="00892046">
        <w:rPr>
          <w:i/>
          <w:iCs/>
        </w:rPr>
        <w:t xml:space="preserve">Saluti </w:t>
      </w:r>
      <w:r w:rsidR="00892046" w:rsidRPr="00892046">
        <w:rPr>
          <w:i/>
          <w:iCs/>
        </w:rPr>
        <w:t>e Benvenuto</w:t>
      </w:r>
      <w:r w:rsidR="005E48D2" w:rsidRPr="00147544">
        <w:rPr>
          <w:b/>
          <w:bCs/>
        </w:rPr>
        <w:t xml:space="preserve"> </w:t>
      </w:r>
    </w:p>
    <w:p w14:paraId="62263451" w14:textId="77777777" w:rsidR="00F729C2" w:rsidRDefault="00F729C2" w:rsidP="00892046">
      <w:pPr>
        <w:ind w:left="2127" w:hanging="1701"/>
        <w:rPr>
          <w:b/>
          <w:bCs/>
        </w:rPr>
      </w:pPr>
    </w:p>
    <w:p w14:paraId="1C555175" w14:textId="44A4E3CA" w:rsidR="00892046" w:rsidRPr="003A4E14" w:rsidRDefault="00892046" w:rsidP="00892046">
      <w:pPr>
        <w:ind w:left="2127" w:hanging="1701"/>
        <w:rPr>
          <w:b/>
          <w:bCs/>
        </w:rPr>
      </w:pPr>
      <w:r w:rsidRPr="003A4E14">
        <w:rPr>
          <w:b/>
          <w:bCs/>
        </w:rPr>
        <w:t>17:</w:t>
      </w:r>
      <w:r w:rsidR="0081466B" w:rsidRPr="003A4E14">
        <w:rPr>
          <w:b/>
          <w:bCs/>
        </w:rPr>
        <w:t>3</w:t>
      </w:r>
      <w:r w:rsidR="00820522">
        <w:rPr>
          <w:b/>
          <w:bCs/>
        </w:rPr>
        <w:t>0</w:t>
      </w:r>
      <w:r w:rsidRPr="003A4E14">
        <w:rPr>
          <w:b/>
          <w:bCs/>
        </w:rPr>
        <w:t xml:space="preserve"> – 17:</w:t>
      </w:r>
      <w:r w:rsidR="0081466B" w:rsidRPr="003A4E14">
        <w:rPr>
          <w:b/>
          <w:bCs/>
        </w:rPr>
        <w:t>50</w:t>
      </w:r>
      <w:r w:rsidRPr="003A4E14">
        <w:rPr>
          <w:b/>
          <w:bCs/>
        </w:rPr>
        <w:t xml:space="preserve"> </w:t>
      </w:r>
      <w:r w:rsidRPr="003A4E14">
        <w:rPr>
          <w:b/>
          <w:bCs/>
        </w:rPr>
        <w:tab/>
      </w:r>
      <w:r w:rsidR="00FD7020" w:rsidRPr="003A4E14">
        <w:rPr>
          <w:i/>
          <w:iCs/>
        </w:rPr>
        <w:t>Tour de Table</w:t>
      </w:r>
    </w:p>
    <w:p w14:paraId="32DB9FB3" w14:textId="14BB9BCD" w:rsidR="00892046" w:rsidRPr="00FD7020" w:rsidRDefault="00FD7020" w:rsidP="00892046">
      <w:pPr>
        <w:ind w:left="2127"/>
      </w:pPr>
      <w:r w:rsidRPr="00FD7020">
        <w:t xml:space="preserve">I partecipanti si presenteranno in </w:t>
      </w:r>
      <w:proofErr w:type="gramStart"/>
      <w:r>
        <w:t>2</w:t>
      </w:r>
      <w:proofErr w:type="gramEnd"/>
      <w:r>
        <w:t xml:space="preserve"> minuti fornendo nome, cognome, impresa e ruolo, attività principali e progetti futuri</w:t>
      </w:r>
    </w:p>
    <w:p w14:paraId="2F138048" w14:textId="77777777" w:rsidR="000337F6" w:rsidRDefault="000337F6" w:rsidP="005E48D2">
      <w:pPr>
        <w:ind w:left="2127" w:hanging="1701"/>
        <w:rPr>
          <w:b/>
          <w:bCs/>
        </w:rPr>
      </w:pPr>
    </w:p>
    <w:p w14:paraId="39CDB000" w14:textId="182A6FE6" w:rsidR="00892046" w:rsidRDefault="005E48D2" w:rsidP="005E48D2">
      <w:pPr>
        <w:ind w:left="2127" w:hanging="1701"/>
        <w:rPr>
          <w:b/>
          <w:bCs/>
          <w:color w:val="000000"/>
        </w:rPr>
      </w:pPr>
      <w:r>
        <w:rPr>
          <w:b/>
          <w:bCs/>
        </w:rPr>
        <w:t>17:</w:t>
      </w:r>
      <w:r w:rsidR="0081466B">
        <w:rPr>
          <w:b/>
          <w:bCs/>
        </w:rPr>
        <w:t>50</w:t>
      </w:r>
      <w:r>
        <w:rPr>
          <w:b/>
          <w:bCs/>
        </w:rPr>
        <w:t xml:space="preserve"> – 1</w:t>
      </w:r>
      <w:r w:rsidR="0081466B">
        <w:rPr>
          <w:b/>
          <w:bCs/>
        </w:rPr>
        <w:t>8</w:t>
      </w:r>
      <w:r>
        <w:rPr>
          <w:b/>
          <w:bCs/>
        </w:rPr>
        <w:t>:</w:t>
      </w:r>
      <w:r w:rsidR="0081466B">
        <w:rPr>
          <w:b/>
          <w:bCs/>
        </w:rPr>
        <w:t>00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1466B" w:rsidRPr="0081466B">
        <w:rPr>
          <w:i/>
          <w:iCs/>
        </w:rPr>
        <w:t>Opportunità</w:t>
      </w:r>
      <w:r w:rsidR="0081466B">
        <w:rPr>
          <w:i/>
          <w:iCs/>
        </w:rPr>
        <w:t xml:space="preserve"> </w:t>
      </w:r>
      <w:r w:rsidR="0081466B" w:rsidRPr="0081466B">
        <w:rPr>
          <w:i/>
          <w:iCs/>
        </w:rPr>
        <w:t>dell’</w:t>
      </w:r>
      <w:r w:rsidR="0081466B">
        <w:rPr>
          <w:i/>
          <w:iCs/>
        </w:rPr>
        <w:t>A</w:t>
      </w:r>
      <w:r w:rsidR="0081466B" w:rsidRPr="0081466B">
        <w:rPr>
          <w:i/>
          <w:iCs/>
        </w:rPr>
        <w:t xml:space="preserve">rea </w:t>
      </w:r>
      <w:r w:rsidR="0081466B">
        <w:rPr>
          <w:i/>
          <w:iCs/>
        </w:rPr>
        <w:t>C</w:t>
      </w:r>
      <w:r w:rsidR="0081466B" w:rsidRPr="0081466B">
        <w:rPr>
          <w:i/>
          <w:iCs/>
        </w:rPr>
        <w:t xml:space="preserve">luster e </w:t>
      </w:r>
      <w:r w:rsidR="0081466B">
        <w:rPr>
          <w:i/>
          <w:iCs/>
        </w:rPr>
        <w:t>I</w:t>
      </w:r>
      <w:r w:rsidR="0081466B" w:rsidRPr="0081466B">
        <w:rPr>
          <w:i/>
          <w:iCs/>
        </w:rPr>
        <w:t>nternazionalizzazione</w:t>
      </w:r>
      <w:r w:rsidR="0081466B">
        <w:rPr>
          <w:i/>
          <w:iCs/>
        </w:rPr>
        <w:t xml:space="preserve"> di Lazio Innova</w:t>
      </w:r>
    </w:p>
    <w:p w14:paraId="2E592941" w14:textId="15B96FF9" w:rsidR="005E48D2" w:rsidRDefault="0081466B" w:rsidP="00892046">
      <w:pPr>
        <w:ind w:left="2127" w:hanging="3"/>
      </w:pPr>
      <w:r>
        <w:rPr>
          <w:b/>
          <w:bCs/>
        </w:rPr>
        <w:t xml:space="preserve">Laura Tassinari </w:t>
      </w:r>
      <w:proofErr w:type="spellStart"/>
      <w:r>
        <w:rPr>
          <w:b/>
          <w:bCs/>
        </w:rPr>
        <w:t>Zugni</w:t>
      </w:r>
      <w:proofErr w:type="spellEnd"/>
      <w:r>
        <w:rPr>
          <w:b/>
          <w:bCs/>
        </w:rPr>
        <w:t xml:space="preserve"> Tauro – </w:t>
      </w:r>
      <w:r w:rsidRPr="0081466B">
        <w:t>Direttore dell’Area Cluster e Internazionalizzazione</w:t>
      </w:r>
      <w:r>
        <w:t xml:space="preserve"> Lazio Innova</w:t>
      </w:r>
    </w:p>
    <w:p w14:paraId="74D835D6" w14:textId="77777777" w:rsidR="008033E7" w:rsidRDefault="008033E7" w:rsidP="00892046">
      <w:pPr>
        <w:ind w:left="2127" w:hanging="3"/>
      </w:pPr>
    </w:p>
    <w:p w14:paraId="4EBF20A5" w14:textId="2790F7CD" w:rsidR="0081466B" w:rsidRDefault="0081466B" w:rsidP="0081466B">
      <w:pPr>
        <w:pStyle w:val="Paragrafoelenco"/>
        <w:numPr>
          <w:ilvl w:val="0"/>
          <w:numId w:val="11"/>
        </w:numPr>
      </w:pPr>
      <w:r w:rsidRPr="009C60E2">
        <w:rPr>
          <w:b/>
          <w:bCs/>
        </w:rPr>
        <w:t>Band</w:t>
      </w:r>
      <w:r w:rsidR="00820522">
        <w:rPr>
          <w:b/>
          <w:bCs/>
        </w:rPr>
        <w:t>i</w:t>
      </w:r>
      <w:r>
        <w:t xml:space="preserve"> </w:t>
      </w:r>
      <w:r w:rsidR="00820522">
        <w:t>(Piccolo credito, Basket bond e patrimonializzazione)</w:t>
      </w:r>
      <w:r>
        <w:t>;</w:t>
      </w:r>
    </w:p>
    <w:p w14:paraId="6051CF14" w14:textId="77777777" w:rsidR="008033E7" w:rsidRDefault="008033E7" w:rsidP="008033E7">
      <w:pPr>
        <w:pStyle w:val="Paragrafoelenco"/>
        <w:ind w:left="2844"/>
      </w:pPr>
    </w:p>
    <w:p w14:paraId="5B5325D1" w14:textId="7B12B239" w:rsidR="0081466B" w:rsidRDefault="00820522" w:rsidP="008033E7">
      <w:pPr>
        <w:pStyle w:val="Paragrafoelenco"/>
        <w:numPr>
          <w:ilvl w:val="0"/>
          <w:numId w:val="11"/>
        </w:numPr>
      </w:pPr>
      <w:r w:rsidRPr="00820522">
        <w:rPr>
          <w:b/>
          <w:bCs/>
        </w:rPr>
        <w:t xml:space="preserve">Opportunità </w:t>
      </w:r>
      <w:r w:rsidRPr="00820522">
        <w:t>sui</w:t>
      </w:r>
      <w:r>
        <w:t xml:space="preserve"> mercati UK e USA (University of Southampton e NIAF)</w:t>
      </w:r>
    </w:p>
    <w:p w14:paraId="72329E87" w14:textId="77777777" w:rsidR="000E56BF" w:rsidRDefault="000E56BF" w:rsidP="000E56BF">
      <w:pPr>
        <w:pStyle w:val="Paragrafoelenco"/>
      </w:pPr>
    </w:p>
    <w:p w14:paraId="2CBD38A3" w14:textId="362A9F95" w:rsidR="000E56BF" w:rsidRPr="000E56BF" w:rsidRDefault="000E56BF" w:rsidP="008033E7">
      <w:pPr>
        <w:pStyle w:val="Paragrafoelenco"/>
        <w:numPr>
          <w:ilvl w:val="0"/>
          <w:numId w:val="11"/>
        </w:numPr>
        <w:rPr>
          <w:lang w:val="en-US"/>
        </w:rPr>
      </w:pPr>
      <w:r w:rsidRPr="000E56BF">
        <w:rPr>
          <w:b/>
          <w:bCs/>
          <w:lang w:val="en-US"/>
        </w:rPr>
        <w:t>X edizione del Meet in Italy for Life Sciences</w:t>
      </w:r>
      <w:r w:rsidRPr="000E56BF">
        <w:rPr>
          <w:lang w:val="en-US"/>
        </w:rPr>
        <w:t xml:space="preserve"> (per startu</w:t>
      </w:r>
      <w:r>
        <w:rPr>
          <w:lang w:val="en-US"/>
        </w:rPr>
        <w:t>p)</w:t>
      </w:r>
    </w:p>
    <w:p w14:paraId="520ECFA1" w14:textId="77777777" w:rsidR="008033E7" w:rsidRPr="000E56BF" w:rsidRDefault="008033E7" w:rsidP="008033E7">
      <w:pPr>
        <w:pStyle w:val="Paragrafoelenco"/>
        <w:rPr>
          <w:lang w:val="en-US"/>
        </w:rPr>
      </w:pPr>
    </w:p>
    <w:p w14:paraId="4C66D1E0" w14:textId="77777777" w:rsidR="000337F6" w:rsidRPr="000E56BF" w:rsidRDefault="000337F6" w:rsidP="005E48D2">
      <w:pPr>
        <w:ind w:left="2127" w:hanging="1701"/>
        <w:rPr>
          <w:b/>
          <w:bCs/>
          <w:color w:val="000000"/>
          <w:lang w:val="en-US"/>
        </w:rPr>
      </w:pPr>
    </w:p>
    <w:p w14:paraId="13116284" w14:textId="1A2D06B3" w:rsidR="00892046" w:rsidRDefault="0081466B" w:rsidP="005E48D2">
      <w:pPr>
        <w:ind w:left="2127" w:hanging="1701"/>
      </w:pPr>
      <w:r>
        <w:rPr>
          <w:b/>
          <w:bCs/>
          <w:color w:val="000000"/>
        </w:rPr>
        <w:t>18</w:t>
      </w:r>
      <w:r w:rsidR="005E48D2">
        <w:rPr>
          <w:b/>
          <w:bCs/>
          <w:color w:val="000000"/>
        </w:rPr>
        <w:t>:</w:t>
      </w:r>
      <w:r>
        <w:rPr>
          <w:b/>
          <w:bCs/>
          <w:color w:val="000000"/>
        </w:rPr>
        <w:t>00</w:t>
      </w:r>
      <w:r w:rsidR="005E48D2">
        <w:rPr>
          <w:b/>
          <w:bCs/>
          <w:color w:val="000000"/>
        </w:rPr>
        <w:t xml:space="preserve"> </w:t>
      </w:r>
      <w:r w:rsidR="005E48D2">
        <w:rPr>
          <w:b/>
          <w:bCs/>
        </w:rPr>
        <w:t xml:space="preserve">– </w:t>
      </w:r>
      <w:r>
        <w:rPr>
          <w:b/>
          <w:bCs/>
          <w:color w:val="000000"/>
        </w:rPr>
        <w:t>18</w:t>
      </w:r>
      <w:r w:rsidR="005E48D2">
        <w:rPr>
          <w:b/>
          <w:bCs/>
          <w:color w:val="000000"/>
        </w:rPr>
        <w:t>:</w:t>
      </w:r>
      <w:r>
        <w:rPr>
          <w:b/>
          <w:bCs/>
          <w:color w:val="000000"/>
        </w:rPr>
        <w:t>30</w:t>
      </w:r>
      <w:r w:rsidR="005E48D2">
        <w:rPr>
          <w:b/>
          <w:bCs/>
          <w:color w:val="000000"/>
        </w:rPr>
        <w:t xml:space="preserve"> </w:t>
      </w:r>
      <w:r w:rsidR="005E48D2">
        <w:rPr>
          <w:b/>
          <w:bCs/>
          <w:color w:val="000000"/>
        </w:rPr>
        <w:tab/>
      </w:r>
      <w:r>
        <w:rPr>
          <w:i/>
          <w:iCs/>
          <w:color w:val="000000"/>
        </w:rPr>
        <w:t>Confronto</w:t>
      </w:r>
    </w:p>
    <w:p w14:paraId="2D9064C7" w14:textId="42D85A81" w:rsidR="005E48D2" w:rsidRPr="0081466B" w:rsidRDefault="0081466B" w:rsidP="00892046">
      <w:pPr>
        <w:ind w:left="2127"/>
        <w:rPr>
          <w:b/>
          <w:bCs/>
          <w:color w:val="000000"/>
        </w:rPr>
      </w:pPr>
      <w:r>
        <w:t xml:space="preserve">I </w:t>
      </w:r>
      <w:r w:rsidRPr="0081466B">
        <w:t xml:space="preserve">partecipanti </w:t>
      </w:r>
      <w:r>
        <w:t xml:space="preserve">si </w:t>
      </w:r>
      <w:r w:rsidR="008033E7">
        <w:t>con</w:t>
      </w:r>
      <w:r>
        <w:t>fronteranno</w:t>
      </w:r>
      <w:r w:rsidRPr="0081466B">
        <w:rPr>
          <w:color w:val="000000"/>
        </w:rPr>
        <w:t xml:space="preserve"> sulle opportunità, collaborazioni e i filoni futuri d’interesse</w:t>
      </w:r>
    </w:p>
    <w:p w14:paraId="38F05816" w14:textId="77777777" w:rsidR="00F729C2" w:rsidRDefault="00F729C2" w:rsidP="005E48D2">
      <w:pPr>
        <w:ind w:left="2127" w:hanging="1701"/>
        <w:rPr>
          <w:b/>
          <w:bCs/>
        </w:rPr>
      </w:pPr>
    </w:p>
    <w:p w14:paraId="7FCBE41D" w14:textId="15D47C1E" w:rsidR="00892046" w:rsidRDefault="005E48D2" w:rsidP="005E48D2">
      <w:pPr>
        <w:ind w:left="2127" w:hanging="1701"/>
      </w:pPr>
      <w:r>
        <w:rPr>
          <w:b/>
          <w:bCs/>
        </w:rPr>
        <w:t>1</w:t>
      </w:r>
      <w:r w:rsidR="0081466B">
        <w:rPr>
          <w:b/>
          <w:bCs/>
        </w:rPr>
        <w:t>8</w:t>
      </w:r>
      <w:r>
        <w:rPr>
          <w:b/>
          <w:bCs/>
        </w:rPr>
        <w:t>:</w:t>
      </w:r>
      <w:r w:rsidR="0081466B">
        <w:rPr>
          <w:b/>
          <w:bCs/>
        </w:rPr>
        <w:t>3</w:t>
      </w:r>
      <w:r>
        <w:rPr>
          <w:b/>
          <w:bCs/>
        </w:rPr>
        <w:t xml:space="preserve">0 – </w:t>
      </w:r>
      <w:r w:rsidR="0081466B">
        <w:rPr>
          <w:b/>
          <w:bCs/>
        </w:rPr>
        <w:t>19</w:t>
      </w:r>
      <w:r>
        <w:rPr>
          <w:b/>
          <w:bCs/>
        </w:rPr>
        <w:t>:</w:t>
      </w:r>
      <w:r w:rsidR="007A1243">
        <w:rPr>
          <w:b/>
          <w:bCs/>
        </w:rPr>
        <w:t>00</w:t>
      </w:r>
      <w:r>
        <w:rPr>
          <w:b/>
          <w:bCs/>
        </w:rPr>
        <w:tab/>
      </w:r>
      <w:r w:rsidR="0081466B">
        <w:rPr>
          <w:i/>
          <w:iCs/>
        </w:rPr>
        <w:t>Aperitivo di Networking</w:t>
      </w:r>
    </w:p>
    <w:p w14:paraId="3974DB5E" w14:textId="77777777" w:rsidR="00F729C2" w:rsidRDefault="00F729C2" w:rsidP="0081466B">
      <w:pPr>
        <w:ind w:left="2127" w:hanging="1701"/>
        <w:rPr>
          <w:b/>
          <w:bCs/>
        </w:rPr>
      </w:pPr>
    </w:p>
    <w:p w14:paraId="2054C225" w14:textId="77777777" w:rsidR="0081466B" w:rsidRDefault="0081466B" w:rsidP="00A355B5">
      <w:pPr>
        <w:ind w:left="2127" w:hanging="2127"/>
        <w:rPr>
          <w:rFonts w:ascii="Avenir" w:hAnsi="Avenir"/>
          <w:b/>
          <w:bCs/>
          <w:color w:val="00984A"/>
          <w:sz w:val="22"/>
          <w:szCs w:val="22"/>
        </w:rPr>
      </w:pPr>
    </w:p>
    <w:p w14:paraId="2FF5DA36" w14:textId="77777777" w:rsidR="00A355B5" w:rsidRDefault="00A355B5" w:rsidP="00AC0A40">
      <w:pPr>
        <w:autoSpaceDE w:val="0"/>
        <w:autoSpaceDN w:val="0"/>
        <w:adjustRightInd w:val="0"/>
        <w:rPr>
          <w:rFonts w:ascii="Century Gothic" w:hAnsi="Century Gothic"/>
          <w:b/>
          <w:bCs/>
          <w:iCs/>
          <w:sz w:val="18"/>
          <w:szCs w:val="18"/>
        </w:rPr>
      </w:pPr>
    </w:p>
    <w:p w14:paraId="05D152EC" w14:textId="77777777" w:rsidR="007A1243" w:rsidRPr="007A1243" w:rsidRDefault="007A1243" w:rsidP="007A1243">
      <w:pPr>
        <w:jc w:val="right"/>
        <w:rPr>
          <w:rFonts w:ascii="Century Gothic" w:hAnsi="Century Gothic"/>
          <w:sz w:val="18"/>
          <w:szCs w:val="18"/>
        </w:rPr>
      </w:pPr>
    </w:p>
    <w:sectPr w:rsidR="007A1243" w:rsidRPr="007A1243" w:rsidSect="003740B1">
      <w:footerReference w:type="default" r:id="rId11"/>
      <w:type w:val="continuous"/>
      <w:pgSz w:w="11906" w:h="16838"/>
      <w:pgMar w:top="1068" w:right="1134" w:bottom="2127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1F8D" w14:textId="77777777" w:rsidR="009F7467" w:rsidRDefault="009F7467">
      <w:r>
        <w:separator/>
      </w:r>
    </w:p>
  </w:endnote>
  <w:endnote w:type="continuationSeparator" w:id="0">
    <w:p w14:paraId="65EDA498" w14:textId="77777777" w:rsidR="009F7467" w:rsidRDefault="009F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1673" w14:textId="77777777" w:rsidR="008572EC" w:rsidRPr="00986A77" w:rsidRDefault="008572EC" w:rsidP="003E025E">
    <w:pPr>
      <w:pStyle w:val="Pidipagina"/>
      <w:jc w:val="right"/>
      <w:rPr>
        <w:rStyle w:val="Numeropagina"/>
        <w:rFonts w:ascii="Gill Sans MT" w:hAnsi="Gill Sans MT"/>
        <w:color w:val="548DD4"/>
      </w:rPr>
    </w:pPr>
    <w:r w:rsidRPr="00F03753">
      <w:rPr>
        <w:rStyle w:val="Numeropagina"/>
        <w:rFonts w:ascii="Gill Sans MT" w:hAnsi="Gill Sans MT"/>
        <w:color w:val="008B39"/>
      </w:rPr>
      <w:t>Lazio Innova</w:t>
    </w:r>
    <w:r w:rsidRPr="00986A77">
      <w:rPr>
        <w:rStyle w:val="Numeropagina"/>
        <w:rFonts w:ascii="Gill Sans MT" w:hAnsi="Gill Sans MT"/>
        <w:color w:val="548DD4"/>
      </w:rPr>
      <w:tab/>
    </w:r>
    <w:r w:rsidRPr="00986A77">
      <w:rPr>
        <w:rStyle w:val="Numeropagina"/>
        <w:rFonts w:ascii="Gill Sans MT" w:hAnsi="Gill Sans MT"/>
        <w:color w:val="548DD4"/>
      </w:rPr>
      <w:tab/>
    </w:r>
    <w:r w:rsidRPr="00F03753">
      <w:rPr>
        <w:rStyle w:val="Numeropagina"/>
        <w:rFonts w:ascii="Gill Sans MT" w:hAnsi="Gill Sans MT"/>
        <w:color w:val="008B39"/>
      </w:rPr>
      <w:fldChar w:fldCharType="begin"/>
    </w:r>
    <w:r w:rsidRPr="00F03753">
      <w:rPr>
        <w:rStyle w:val="Numeropagina"/>
        <w:rFonts w:ascii="Gill Sans MT" w:hAnsi="Gill Sans MT"/>
        <w:color w:val="008B39"/>
      </w:rPr>
      <w:instrText xml:space="preserve">PAGE  </w:instrText>
    </w:r>
    <w:r w:rsidRPr="00F03753">
      <w:rPr>
        <w:rStyle w:val="Numeropagina"/>
        <w:rFonts w:ascii="Gill Sans MT" w:hAnsi="Gill Sans MT"/>
        <w:color w:val="008B39"/>
      </w:rPr>
      <w:fldChar w:fldCharType="separate"/>
    </w:r>
    <w:r w:rsidR="0000449A">
      <w:rPr>
        <w:rStyle w:val="Numeropagina"/>
        <w:rFonts w:ascii="Gill Sans MT" w:hAnsi="Gill Sans MT"/>
        <w:noProof/>
        <w:color w:val="008B39"/>
      </w:rPr>
      <w:t>1</w:t>
    </w:r>
    <w:r w:rsidRPr="00F03753">
      <w:rPr>
        <w:rStyle w:val="Numeropagina"/>
        <w:rFonts w:ascii="Gill Sans MT" w:hAnsi="Gill Sans MT"/>
        <w:color w:val="008B39"/>
      </w:rPr>
      <w:fldChar w:fldCharType="end"/>
    </w:r>
  </w:p>
  <w:p w14:paraId="68783A34" w14:textId="77777777" w:rsidR="008572EC" w:rsidRPr="003E025E" w:rsidRDefault="008572EC" w:rsidP="003E0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DA68" w14:textId="77777777" w:rsidR="009F7467" w:rsidRDefault="009F7467">
      <w:r>
        <w:separator/>
      </w:r>
    </w:p>
  </w:footnote>
  <w:footnote w:type="continuationSeparator" w:id="0">
    <w:p w14:paraId="307C11F5" w14:textId="77777777" w:rsidR="009F7467" w:rsidRDefault="009F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5FD"/>
    <w:multiLevelType w:val="hybridMultilevel"/>
    <w:tmpl w:val="5342716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95B1248"/>
    <w:multiLevelType w:val="hybridMultilevel"/>
    <w:tmpl w:val="16E8483E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BCA04D4"/>
    <w:multiLevelType w:val="hybridMultilevel"/>
    <w:tmpl w:val="AEE62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4A"/>
    <w:multiLevelType w:val="hybridMultilevel"/>
    <w:tmpl w:val="60B0D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FBC"/>
    <w:multiLevelType w:val="hybridMultilevel"/>
    <w:tmpl w:val="F5DC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0546"/>
    <w:multiLevelType w:val="hybridMultilevel"/>
    <w:tmpl w:val="FC38A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685A"/>
    <w:multiLevelType w:val="hybridMultilevel"/>
    <w:tmpl w:val="A6D495EA"/>
    <w:lvl w:ilvl="0" w:tplc="0410000F">
      <w:start w:val="1"/>
      <w:numFmt w:val="decimal"/>
      <w:lvlText w:val="%1."/>
      <w:lvlJc w:val="left"/>
      <w:rPr>
        <w:rFonts w:hint="default"/>
      </w:rPr>
    </w:lvl>
    <w:lvl w:ilvl="1" w:tplc="6AB666E4">
      <w:start w:val="7"/>
      <w:numFmt w:val="bullet"/>
      <w:lvlText w:val="-"/>
      <w:lvlJc w:val="left"/>
      <w:pPr>
        <w:ind w:left="1080" w:hanging="360"/>
      </w:pPr>
      <w:rPr>
        <w:rFonts w:ascii="Avenir" w:eastAsia="Times New Roman" w:hAnsi="Avenir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81321"/>
    <w:multiLevelType w:val="hybridMultilevel"/>
    <w:tmpl w:val="D27C8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226F"/>
    <w:multiLevelType w:val="hybridMultilevel"/>
    <w:tmpl w:val="7BBC82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3DA53F1"/>
    <w:multiLevelType w:val="multilevel"/>
    <w:tmpl w:val="21C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12475"/>
    <w:multiLevelType w:val="hybridMultilevel"/>
    <w:tmpl w:val="C6B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2252">
    <w:abstractNumId w:val="6"/>
  </w:num>
  <w:num w:numId="2" w16cid:durableId="1163281639">
    <w:abstractNumId w:val="7"/>
  </w:num>
  <w:num w:numId="3" w16cid:durableId="792136110">
    <w:abstractNumId w:val="5"/>
  </w:num>
  <w:num w:numId="4" w16cid:durableId="816341887">
    <w:abstractNumId w:val="2"/>
  </w:num>
  <w:num w:numId="5" w16cid:durableId="1615097502">
    <w:abstractNumId w:val="10"/>
  </w:num>
  <w:num w:numId="6" w16cid:durableId="1569194124">
    <w:abstractNumId w:val="9"/>
  </w:num>
  <w:num w:numId="7" w16cid:durableId="392044587">
    <w:abstractNumId w:val="8"/>
  </w:num>
  <w:num w:numId="8" w16cid:durableId="1896775531">
    <w:abstractNumId w:val="3"/>
  </w:num>
  <w:num w:numId="9" w16cid:durableId="1712878579">
    <w:abstractNumId w:val="1"/>
  </w:num>
  <w:num w:numId="10" w16cid:durableId="1537237455">
    <w:abstractNumId w:val="4"/>
  </w:num>
  <w:num w:numId="11" w16cid:durableId="126145365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29"/>
    <w:rsid w:val="0000449A"/>
    <w:rsid w:val="000070C0"/>
    <w:rsid w:val="000102BE"/>
    <w:rsid w:val="00011CB9"/>
    <w:rsid w:val="0001430E"/>
    <w:rsid w:val="00020805"/>
    <w:rsid w:val="00020D67"/>
    <w:rsid w:val="0002613D"/>
    <w:rsid w:val="000337F6"/>
    <w:rsid w:val="00040039"/>
    <w:rsid w:val="000439FC"/>
    <w:rsid w:val="00044D9F"/>
    <w:rsid w:val="000525E5"/>
    <w:rsid w:val="000573E1"/>
    <w:rsid w:val="00063D34"/>
    <w:rsid w:val="000665F5"/>
    <w:rsid w:val="00070E5B"/>
    <w:rsid w:val="00075905"/>
    <w:rsid w:val="00096242"/>
    <w:rsid w:val="000A1BDC"/>
    <w:rsid w:val="000A26B1"/>
    <w:rsid w:val="000A2BC9"/>
    <w:rsid w:val="000A6870"/>
    <w:rsid w:val="000B156C"/>
    <w:rsid w:val="000B2943"/>
    <w:rsid w:val="000B4280"/>
    <w:rsid w:val="000B53A0"/>
    <w:rsid w:val="000B73B2"/>
    <w:rsid w:val="000C4CC5"/>
    <w:rsid w:val="000C5697"/>
    <w:rsid w:val="000D322D"/>
    <w:rsid w:val="000D4BDF"/>
    <w:rsid w:val="000D5527"/>
    <w:rsid w:val="000D6551"/>
    <w:rsid w:val="000E5643"/>
    <w:rsid w:val="000E56BF"/>
    <w:rsid w:val="000F2B14"/>
    <w:rsid w:val="000F466C"/>
    <w:rsid w:val="00101FC8"/>
    <w:rsid w:val="00105477"/>
    <w:rsid w:val="001079F7"/>
    <w:rsid w:val="00113BE2"/>
    <w:rsid w:val="00114D80"/>
    <w:rsid w:val="00116121"/>
    <w:rsid w:val="00117896"/>
    <w:rsid w:val="00122D15"/>
    <w:rsid w:val="00125586"/>
    <w:rsid w:val="00132772"/>
    <w:rsid w:val="00132E8F"/>
    <w:rsid w:val="00133659"/>
    <w:rsid w:val="00136B92"/>
    <w:rsid w:val="00137429"/>
    <w:rsid w:val="001430D7"/>
    <w:rsid w:val="00143DB6"/>
    <w:rsid w:val="00145675"/>
    <w:rsid w:val="00171783"/>
    <w:rsid w:val="00174150"/>
    <w:rsid w:val="00181E9A"/>
    <w:rsid w:val="00185BAA"/>
    <w:rsid w:val="00196784"/>
    <w:rsid w:val="001A0499"/>
    <w:rsid w:val="001A3459"/>
    <w:rsid w:val="001A7683"/>
    <w:rsid w:val="001B4C38"/>
    <w:rsid w:val="001C21DE"/>
    <w:rsid w:val="001D14B6"/>
    <w:rsid w:val="001E1C31"/>
    <w:rsid w:val="002007C4"/>
    <w:rsid w:val="00202F91"/>
    <w:rsid w:val="0020396B"/>
    <w:rsid w:val="002052D7"/>
    <w:rsid w:val="00215B4F"/>
    <w:rsid w:val="00216C67"/>
    <w:rsid w:val="00217CD9"/>
    <w:rsid w:val="00224D1D"/>
    <w:rsid w:val="00224F07"/>
    <w:rsid w:val="00227202"/>
    <w:rsid w:val="002309DA"/>
    <w:rsid w:val="00235907"/>
    <w:rsid w:val="00236272"/>
    <w:rsid w:val="00236CB2"/>
    <w:rsid w:val="002409BA"/>
    <w:rsid w:val="0024521B"/>
    <w:rsid w:val="002562D5"/>
    <w:rsid w:val="0026105B"/>
    <w:rsid w:val="00276727"/>
    <w:rsid w:val="00285289"/>
    <w:rsid w:val="00285E4D"/>
    <w:rsid w:val="00290D8D"/>
    <w:rsid w:val="002A58E9"/>
    <w:rsid w:val="002B10FB"/>
    <w:rsid w:val="002B358E"/>
    <w:rsid w:val="002C488D"/>
    <w:rsid w:val="002C7AFD"/>
    <w:rsid w:val="002E781F"/>
    <w:rsid w:val="002F528E"/>
    <w:rsid w:val="00314809"/>
    <w:rsid w:val="0032086D"/>
    <w:rsid w:val="00320C0B"/>
    <w:rsid w:val="003212FA"/>
    <w:rsid w:val="003253FE"/>
    <w:rsid w:val="0032746D"/>
    <w:rsid w:val="0033378A"/>
    <w:rsid w:val="00336537"/>
    <w:rsid w:val="00342147"/>
    <w:rsid w:val="003572ED"/>
    <w:rsid w:val="003653D9"/>
    <w:rsid w:val="003740B1"/>
    <w:rsid w:val="00376847"/>
    <w:rsid w:val="00384F02"/>
    <w:rsid w:val="00387F69"/>
    <w:rsid w:val="003A3078"/>
    <w:rsid w:val="003A4E14"/>
    <w:rsid w:val="003C35A2"/>
    <w:rsid w:val="003E025E"/>
    <w:rsid w:val="003E377D"/>
    <w:rsid w:val="003E3F98"/>
    <w:rsid w:val="003F08F3"/>
    <w:rsid w:val="003F5204"/>
    <w:rsid w:val="00400316"/>
    <w:rsid w:val="004014FB"/>
    <w:rsid w:val="0040366E"/>
    <w:rsid w:val="0041265F"/>
    <w:rsid w:val="004170BE"/>
    <w:rsid w:val="0045100D"/>
    <w:rsid w:val="004516BD"/>
    <w:rsid w:val="004524E9"/>
    <w:rsid w:val="00475C0E"/>
    <w:rsid w:val="004760F5"/>
    <w:rsid w:val="00484989"/>
    <w:rsid w:val="00491E1D"/>
    <w:rsid w:val="00494D53"/>
    <w:rsid w:val="0049615C"/>
    <w:rsid w:val="004A7888"/>
    <w:rsid w:val="004B67B5"/>
    <w:rsid w:val="004C075A"/>
    <w:rsid w:val="004C2749"/>
    <w:rsid w:val="004C2C45"/>
    <w:rsid w:val="004D074F"/>
    <w:rsid w:val="004D5998"/>
    <w:rsid w:val="004D5ABE"/>
    <w:rsid w:val="004E1B47"/>
    <w:rsid w:val="004F59DB"/>
    <w:rsid w:val="004F7242"/>
    <w:rsid w:val="0050127D"/>
    <w:rsid w:val="00502D8B"/>
    <w:rsid w:val="005038EA"/>
    <w:rsid w:val="00503F7C"/>
    <w:rsid w:val="005049B6"/>
    <w:rsid w:val="00510D06"/>
    <w:rsid w:val="005130D8"/>
    <w:rsid w:val="00531A96"/>
    <w:rsid w:val="005640D2"/>
    <w:rsid w:val="00565718"/>
    <w:rsid w:val="00565768"/>
    <w:rsid w:val="005704FA"/>
    <w:rsid w:val="00580F56"/>
    <w:rsid w:val="005877B8"/>
    <w:rsid w:val="005A3B92"/>
    <w:rsid w:val="005B6D25"/>
    <w:rsid w:val="005C2F4A"/>
    <w:rsid w:val="005D2F0C"/>
    <w:rsid w:val="005E48D2"/>
    <w:rsid w:val="005E6311"/>
    <w:rsid w:val="006000E6"/>
    <w:rsid w:val="00607FBB"/>
    <w:rsid w:val="00610BF2"/>
    <w:rsid w:val="00616398"/>
    <w:rsid w:val="00616FD5"/>
    <w:rsid w:val="0062360A"/>
    <w:rsid w:val="006263BD"/>
    <w:rsid w:val="00630839"/>
    <w:rsid w:val="00630BDA"/>
    <w:rsid w:val="00637294"/>
    <w:rsid w:val="00642794"/>
    <w:rsid w:val="00647FD7"/>
    <w:rsid w:val="00652CBA"/>
    <w:rsid w:val="00653FBA"/>
    <w:rsid w:val="00663F30"/>
    <w:rsid w:val="00665AC3"/>
    <w:rsid w:val="006667FE"/>
    <w:rsid w:val="006704A6"/>
    <w:rsid w:val="00685807"/>
    <w:rsid w:val="006915AF"/>
    <w:rsid w:val="00692B92"/>
    <w:rsid w:val="00695138"/>
    <w:rsid w:val="006A03A1"/>
    <w:rsid w:val="006A7031"/>
    <w:rsid w:val="006C3161"/>
    <w:rsid w:val="006C3D35"/>
    <w:rsid w:val="006C5EE6"/>
    <w:rsid w:val="006C64B9"/>
    <w:rsid w:val="006D0AFA"/>
    <w:rsid w:val="006D44A8"/>
    <w:rsid w:val="006E252C"/>
    <w:rsid w:val="006E5FC6"/>
    <w:rsid w:val="006E5FDD"/>
    <w:rsid w:val="006E6046"/>
    <w:rsid w:val="006F1440"/>
    <w:rsid w:val="006F72F1"/>
    <w:rsid w:val="006F75BB"/>
    <w:rsid w:val="00703309"/>
    <w:rsid w:val="00703384"/>
    <w:rsid w:val="00704371"/>
    <w:rsid w:val="00704E3E"/>
    <w:rsid w:val="00710126"/>
    <w:rsid w:val="007108CF"/>
    <w:rsid w:val="0071127D"/>
    <w:rsid w:val="007132DD"/>
    <w:rsid w:val="00721957"/>
    <w:rsid w:val="00723AD9"/>
    <w:rsid w:val="00727FBA"/>
    <w:rsid w:val="007324DF"/>
    <w:rsid w:val="007379CC"/>
    <w:rsid w:val="007412BF"/>
    <w:rsid w:val="00743AEA"/>
    <w:rsid w:val="00744C3D"/>
    <w:rsid w:val="00761FAA"/>
    <w:rsid w:val="00767B43"/>
    <w:rsid w:val="00774C73"/>
    <w:rsid w:val="00774E71"/>
    <w:rsid w:val="007807A1"/>
    <w:rsid w:val="00781112"/>
    <w:rsid w:val="00783136"/>
    <w:rsid w:val="007974C1"/>
    <w:rsid w:val="007A1243"/>
    <w:rsid w:val="007B78EB"/>
    <w:rsid w:val="007C37A0"/>
    <w:rsid w:val="007D55D0"/>
    <w:rsid w:val="007E4100"/>
    <w:rsid w:val="007F01D6"/>
    <w:rsid w:val="007F40B2"/>
    <w:rsid w:val="007F6F29"/>
    <w:rsid w:val="008033E7"/>
    <w:rsid w:val="0081466B"/>
    <w:rsid w:val="00820522"/>
    <w:rsid w:val="00820C3D"/>
    <w:rsid w:val="00823F6C"/>
    <w:rsid w:val="00837DD8"/>
    <w:rsid w:val="00840B76"/>
    <w:rsid w:val="00841235"/>
    <w:rsid w:val="0084507E"/>
    <w:rsid w:val="00850221"/>
    <w:rsid w:val="00850639"/>
    <w:rsid w:val="008572EC"/>
    <w:rsid w:val="00867D86"/>
    <w:rsid w:val="00877469"/>
    <w:rsid w:val="00885C39"/>
    <w:rsid w:val="008900CA"/>
    <w:rsid w:val="00892046"/>
    <w:rsid w:val="00893928"/>
    <w:rsid w:val="00893D99"/>
    <w:rsid w:val="00897036"/>
    <w:rsid w:val="008A22AE"/>
    <w:rsid w:val="008B3166"/>
    <w:rsid w:val="008B571D"/>
    <w:rsid w:val="008B7180"/>
    <w:rsid w:val="008D4EBF"/>
    <w:rsid w:val="008D7496"/>
    <w:rsid w:val="008D7861"/>
    <w:rsid w:val="008F2FD8"/>
    <w:rsid w:val="008F59C6"/>
    <w:rsid w:val="008F6E09"/>
    <w:rsid w:val="00900CFA"/>
    <w:rsid w:val="00902F5B"/>
    <w:rsid w:val="009230C8"/>
    <w:rsid w:val="00930DBA"/>
    <w:rsid w:val="0094460A"/>
    <w:rsid w:val="009446F3"/>
    <w:rsid w:val="00954B03"/>
    <w:rsid w:val="009562E9"/>
    <w:rsid w:val="00963D20"/>
    <w:rsid w:val="0096439E"/>
    <w:rsid w:val="00970F7B"/>
    <w:rsid w:val="00971496"/>
    <w:rsid w:val="00971567"/>
    <w:rsid w:val="009743E8"/>
    <w:rsid w:val="00990EBC"/>
    <w:rsid w:val="00992188"/>
    <w:rsid w:val="00993325"/>
    <w:rsid w:val="00993669"/>
    <w:rsid w:val="00993FE3"/>
    <w:rsid w:val="00996271"/>
    <w:rsid w:val="009A1465"/>
    <w:rsid w:val="009A7C95"/>
    <w:rsid w:val="009B20B4"/>
    <w:rsid w:val="009B20E0"/>
    <w:rsid w:val="009C00E6"/>
    <w:rsid w:val="009C1326"/>
    <w:rsid w:val="009C17AF"/>
    <w:rsid w:val="009C47A8"/>
    <w:rsid w:val="009C5256"/>
    <w:rsid w:val="009C58E4"/>
    <w:rsid w:val="009C5923"/>
    <w:rsid w:val="009C60E2"/>
    <w:rsid w:val="009D5ABA"/>
    <w:rsid w:val="009F6125"/>
    <w:rsid w:val="009F7215"/>
    <w:rsid w:val="009F7467"/>
    <w:rsid w:val="00A029F8"/>
    <w:rsid w:val="00A038E7"/>
    <w:rsid w:val="00A07E51"/>
    <w:rsid w:val="00A10EF5"/>
    <w:rsid w:val="00A12769"/>
    <w:rsid w:val="00A31F7F"/>
    <w:rsid w:val="00A33160"/>
    <w:rsid w:val="00A355B5"/>
    <w:rsid w:val="00A5495C"/>
    <w:rsid w:val="00A65DF8"/>
    <w:rsid w:val="00A7002C"/>
    <w:rsid w:val="00A7553A"/>
    <w:rsid w:val="00A833F7"/>
    <w:rsid w:val="00A83BEA"/>
    <w:rsid w:val="00A85089"/>
    <w:rsid w:val="00A868DF"/>
    <w:rsid w:val="00A87F34"/>
    <w:rsid w:val="00A93649"/>
    <w:rsid w:val="00A959DA"/>
    <w:rsid w:val="00AA1EA9"/>
    <w:rsid w:val="00AB57A6"/>
    <w:rsid w:val="00AB7093"/>
    <w:rsid w:val="00AB7A33"/>
    <w:rsid w:val="00AC0A40"/>
    <w:rsid w:val="00AC366F"/>
    <w:rsid w:val="00AC5054"/>
    <w:rsid w:val="00AD0FC6"/>
    <w:rsid w:val="00AD3A30"/>
    <w:rsid w:val="00AE4376"/>
    <w:rsid w:val="00AE47FB"/>
    <w:rsid w:val="00AE5BFB"/>
    <w:rsid w:val="00AF7C03"/>
    <w:rsid w:val="00B028BF"/>
    <w:rsid w:val="00B041AB"/>
    <w:rsid w:val="00B04EB5"/>
    <w:rsid w:val="00B177CA"/>
    <w:rsid w:val="00B17807"/>
    <w:rsid w:val="00B17AB3"/>
    <w:rsid w:val="00B23CB8"/>
    <w:rsid w:val="00B31973"/>
    <w:rsid w:val="00B34B09"/>
    <w:rsid w:val="00B36C0B"/>
    <w:rsid w:val="00B54D4D"/>
    <w:rsid w:val="00B55146"/>
    <w:rsid w:val="00B5514E"/>
    <w:rsid w:val="00B75159"/>
    <w:rsid w:val="00B751B7"/>
    <w:rsid w:val="00B85DFE"/>
    <w:rsid w:val="00B920FE"/>
    <w:rsid w:val="00B94681"/>
    <w:rsid w:val="00BA3512"/>
    <w:rsid w:val="00BB13DA"/>
    <w:rsid w:val="00BB2647"/>
    <w:rsid w:val="00BB53DC"/>
    <w:rsid w:val="00BC0736"/>
    <w:rsid w:val="00BC083A"/>
    <w:rsid w:val="00BD2AA3"/>
    <w:rsid w:val="00BF2844"/>
    <w:rsid w:val="00C00653"/>
    <w:rsid w:val="00C0098D"/>
    <w:rsid w:val="00C05378"/>
    <w:rsid w:val="00C12395"/>
    <w:rsid w:val="00C20C7F"/>
    <w:rsid w:val="00C239A6"/>
    <w:rsid w:val="00C271E4"/>
    <w:rsid w:val="00C2796B"/>
    <w:rsid w:val="00C300B5"/>
    <w:rsid w:val="00C31496"/>
    <w:rsid w:val="00C41593"/>
    <w:rsid w:val="00C43D5B"/>
    <w:rsid w:val="00C46AD9"/>
    <w:rsid w:val="00C66713"/>
    <w:rsid w:val="00C66C96"/>
    <w:rsid w:val="00C70F8C"/>
    <w:rsid w:val="00C72235"/>
    <w:rsid w:val="00C73D4C"/>
    <w:rsid w:val="00C752D5"/>
    <w:rsid w:val="00C76959"/>
    <w:rsid w:val="00C82929"/>
    <w:rsid w:val="00C924BF"/>
    <w:rsid w:val="00C94897"/>
    <w:rsid w:val="00C954A7"/>
    <w:rsid w:val="00CA1A09"/>
    <w:rsid w:val="00CA1CFE"/>
    <w:rsid w:val="00CB2DC8"/>
    <w:rsid w:val="00CB56CC"/>
    <w:rsid w:val="00CC1355"/>
    <w:rsid w:val="00CC33A9"/>
    <w:rsid w:val="00CC703A"/>
    <w:rsid w:val="00CD5DCE"/>
    <w:rsid w:val="00CE3708"/>
    <w:rsid w:val="00CE7239"/>
    <w:rsid w:val="00CF0603"/>
    <w:rsid w:val="00CF6AF5"/>
    <w:rsid w:val="00D0058E"/>
    <w:rsid w:val="00D047D1"/>
    <w:rsid w:val="00D13CA5"/>
    <w:rsid w:val="00D23FDC"/>
    <w:rsid w:val="00D2458B"/>
    <w:rsid w:val="00D2624E"/>
    <w:rsid w:val="00D27439"/>
    <w:rsid w:val="00D30752"/>
    <w:rsid w:val="00D33EAD"/>
    <w:rsid w:val="00D35957"/>
    <w:rsid w:val="00D36849"/>
    <w:rsid w:val="00D41957"/>
    <w:rsid w:val="00D45E23"/>
    <w:rsid w:val="00D47469"/>
    <w:rsid w:val="00D6250A"/>
    <w:rsid w:val="00D6392F"/>
    <w:rsid w:val="00D66E00"/>
    <w:rsid w:val="00D70E31"/>
    <w:rsid w:val="00D8357E"/>
    <w:rsid w:val="00D8492F"/>
    <w:rsid w:val="00D8598E"/>
    <w:rsid w:val="00D85CC8"/>
    <w:rsid w:val="00D91B30"/>
    <w:rsid w:val="00D96EF3"/>
    <w:rsid w:val="00DA299E"/>
    <w:rsid w:val="00DA379D"/>
    <w:rsid w:val="00DA54C6"/>
    <w:rsid w:val="00DA78EB"/>
    <w:rsid w:val="00DC4CCF"/>
    <w:rsid w:val="00DD4FDD"/>
    <w:rsid w:val="00DE5B91"/>
    <w:rsid w:val="00DE609C"/>
    <w:rsid w:val="00DF7B5C"/>
    <w:rsid w:val="00E07990"/>
    <w:rsid w:val="00E101AD"/>
    <w:rsid w:val="00E124E1"/>
    <w:rsid w:val="00E2281B"/>
    <w:rsid w:val="00E24BCF"/>
    <w:rsid w:val="00E27382"/>
    <w:rsid w:val="00E32019"/>
    <w:rsid w:val="00E33C4A"/>
    <w:rsid w:val="00E40529"/>
    <w:rsid w:val="00E423D5"/>
    <w:rsid w:val="00E57D52"/>
    <w:rsid w:val="00E648C9"/>
    <w:rsid w:val="00E656D9"/>
    <w:rsid w:val="00E8472C"/>
    <w:rsid w:val="00E87600"/>
    <w:rsid w:val="00E92CC7"/>
    <w:rsid w:val="00E9686D"/>
    <w:rsid w:val="00EA07D4"/>
    <w:rsid w:val="00EB07A5"/>
    <w:rsid w:val="00EC643C"/>
    <w:rsid w:val="00ED5669"/>
    <w:rsid w:val="00ED59F8"/>
    <w:rsid w:val="00ED6F1C"/>
    <w:rsid w:val="00ED76A0"/>
    <w:rsid w:val="00EE26CE"/>
    <w:rsid w:val="00EE7CA1"/>
    <w:rsid w:val="00EF3E1D"/>
    <w:rsid w:val="00F0189B"/>
    <w:rsid w:val="00F0383E"/>
    <w:rsid w:val="00F04CA8"/>
    <w:rsid w:val="00F06D23"/>
    <w:rsid w:val="00F1474F"/>
    <w:rsid w:val="00F2505A"/>
    <w:rsid w:val="00F30659"/>
    <w:rsid w:val="00F574E3"/>
    <w:rsid w:val="00F603E9"/>
    <w:rsid w:val="00F729C2"/>
    <w:rsid w:val="00F80B07"/>
    <w:rsid w:val="00F820E2"/>
    <w:rsid w:val="00F86935"/>
    <w:rsid w:val="00F90E63"/>
    <w:rsid w:val="00F96EF5"/>
    <w:rsid w:val="00FA2AC7"/>
    <w:rsid w:val="00FA4B32"/>
    <w:rsid w:val="00FB6E12"/>
    <w:rsid w:val="00FC6ABF"/>
    <w:rsid w:val="00FD1A05"/>
    <w:rsid w:val="00FD7020"/>
    <w:rsid w:val="00FE077E"/>
    <w:rsid w:val="00FF183E"/>
    <w:rsid w:val="00FF2146"/>
    <w:rsid w:val="00FF4EAB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EB14"/>
  <w15:chartTrackingRefBased/>
  <w15:docId w15:val="{96144744-31B2-4098-86BF-EE409C3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1701"/>
      </w:tabs>
      <w:outlineLvl w:val="2"/>
    </w:pPr>
    <w:rPr>
      <w:rFonts w:ascii="Century Gothic" w:hAnsi="Century Gothic"/>
      <w:b/>
      <w:iCs/>
      <w:sz w:val="20"/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1701"/>
      </w:tabs>
      <w:jc w:val="both"/>
      <w:outlineLvl w:val="3"/>
    </w:pPr>
    <w:rPr>
      <w:rFonts w:ascii="Century Gothic" w:hAnsi="Century Gothic"/>
      <w:b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outlineLvl w:val="4"/>
    </w:pPr>
    <w:rPr>
      <w:rFonts w:ascii="Century Gothic" w:hAnsi="Century Gothic" w:cs="Tahoma"/>
      <w:b/>
      <w:color w:val="FF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AvantGarde Md BT" w:hAnsi="AvantGarde Md BT" w:cs="Tahoma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rFonts w:ascii="Century Gothic" w:hAnsi="Century Gothic"/>
      <w:bCs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grassetto">
    <w:name w:val="Strong"/>
    <w:qFormat/>
    <w:rPr>
      <w:b/>
      <w:bCs/>
    </w:rPr>
  </w:style>
  <w:style w:type="paragraph" w:customStyle="1" w:styleId="Sfondoacolori-Colore31">
    <w:name w:val="Sfondo a colori - Colore 31"/>
    <w:basedOn w:val="Normale"/>
    <w:qFormat/>
    <w:pPr>
      <w:ind w:left="720"/>
      <w:contextualSpacing/>
    </w:pPr>
  </w:style>
  <w:style w:type="paragraph" w:customStyle="1" w:styleId="Grigliachiara-Colore31">
    <w:name w:val="Griglia chiara - Colore 31"/>
    <w:basedOn w:val="Normale"/>
    <w:qFormat/>
    <w:pPr>
      <w:ind w:left="708"/>
    </w:pPr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E9686D"/>
  </w:style>
  <w:style w:type="character" w:customStyle="1" w:styleId="IntestazioneCarattere">
    <w:name w:val="Intestazione Carattere"/>
    <w:link w:val="Intestazione"/>
    <w:uiPriority w:val="99"/>
    <w:rsid w:val="003E025E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3E025E"/>
  </w:style>
  <w:style w:type="character" w:customStyle="1" w:styleId="PidipaginaCarattere">
    <w:name w:val="Piè di pagina Carattere"/>
    <w:link w:val="Pidipagina"/>
    <w:uiPriority w:val="99"/>
    <w:rsid w:val="003E025E"/>
    <w:rPr>
      <w:sz w:val="24"/>
      <w:szCs w:val="24"/>
    </w:rPr>
  </w:style>
  <w:style w:type="paragraph" w:styleId="Paragrafoelenco">
    <w:name w:val="List Paragraph"/>
    <w:basedOn w:val="Normale"/>
    <w:uiPriority w:val="72"/>
    <w:rsid w:val="006C64B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195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26CE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26C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EE26CE"/>
    <w:rPr>
      <w:vertAlign w:val="superscript"/>
    </w:rPr>
  </w:style>
  <w:style w:type="paragraph" w:styleId="Revisione">
    <w:name w:val="Revision"/>
    <w:hidden/>
    <w:uiPriority w:val="99"/>
    <w:semiHidden/>
    <w:rsid w:val="00E64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4E4E4"/>
                    <w:right w:val="none" w:sz="0" w:space="0" w:color="auto"/>
                  </w:divBdr>
                  <w:divsChild>
                    <w:div w:id="12212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07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2231054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90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1666257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ra xmlns="44d400e8-bfa5-4863-a092-4990bc64c7cb" xsi:nil="true"/>
    <Revisionato xmlns="44d400e8-bfa5-4863-a092-4990bc64c7cb">false</Revisionato>
    <lcf76f155ced4ddcb4097134ff3c332f xmlns="44d400e8-bfa5-4863-a092-4990bc64c7cb">
      <Terms xmlns="http://schemas.microsoft.com/office/infopath/2007/PartnerControls"/>
    </lcf76f155ced4ddcb4097134ff3c332f>
    <TaxCatchAll xmlns="659bae3d-d6f2-4e4c-b444-8ba5e58c63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BD66FA4617BA42A3C59FCD77D7070C" ma:contentTypeVersion="21" ma:contentTypeDescription="Creare un nuovo documento." ma:contentTypeScope="" ma:versionID="274bc25e3e84633d449e4bf42bb82613">
  <xsd:schema xmlns:xsd="http://www.w3.org/2001/XMLSchema" xmlns:xs="http://www.w3.org/2001/XMLSchema" xmlns:p="http://schemas.microsoft.com/office/2006/metadata/properties" xmlns:ns2="44d400e8-bfa5-4863-a092-4990bc64c7cb" xmlns:ns3="659bae3d-d6f2-4e4c-b444-8ba5e58c6359" targetNamespace="http://schemas.microsoft.com/office/2006/metadata/properties" ma:root="true" ma:fieldsID="71ee650e9bc8044e9087ecb7ad38c97c" ns2:_="" ns3:_="">
    <xsd:import namespace="44d400e8-bfa5-4863-a092-4990bc64c7cb"/>
    <xsd:import namespace="659bae3d-d6f2-4e4c-b444-8ba5e58c6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or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visionat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400e8-bfa5-4863-a092-4990bc64c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ora" ma:index="14" nillable="true" ma:displayName="Data ora" ma:format="DateOnly" ma:internalName="Dataora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sionato" ma:index="25" nillable="true" ma:displayName="Revisionato" ma:default="0" ma:format="Dropdown" ma:internalName="Revisionato">
      <xsd:simpleType>
        <xsd:restriction base="dms:Boolea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bae3d-d6f2-4e4c-b444-8ba5e58c6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baff2-4f6f-4f53-90f4-2d1ebb791cdf}" ma:internalName="TaxCatchAll" ma:showField="CatchAllData" ma:web="659bae3d-d6f2-4e4c-b444-8ba5e58c6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56AB-0617-4CA7-BE92-BC40C1503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ADEFF-2A7E-47AD-A1F9-2913172E1235}">
  <ds:schemaRefs>
    <ds:schemaRef ds:uri="http://schemas.microsoft.com/office/2006/metadata/properties"/>
    <ds:schemaRef ds:uri="http://schemas.microsoft.com/office/infopath/2007/PartnerControls"/>
    <ds:schemaRef ds:uri="44d400e8-bfa5-4863-a092-4990bc64c7cb"/>
    <ds:schemaRef ds:uri="659bae3d-d6f2-4e4c-b444-8ba5e58c6359"/>
  </ds:schemaRefs>
</ds:datastoreItem>
</file>

<file path=customXml/itemProps3.xml><?xml version="1.0" encoding="utf-8"?>
<ds:datastoreItem xmlns:ds="http://schemas.openxmlformats.org/officeDocument/2006/customXml" ds:itemID="{18B5C241-423E-488A-B167-719BCE2A5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400e8-bfa5-4863-a092-4990bc64c7cb"/>
    <ds:schemaRef ds:uri="659bae3d-d6f2-4e4c-b444-8ba5e58c6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FAD14-4967-4CCD-A779-619EF33F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Assessorato alle attività produttive</vt:lpstr>
    </vt:vector>
  </TitlesOfParts>
  <Company>FILAS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Assessorato alle attività produttive</dc:title>
  <dc:subject/>
  <dc:creator>CAPIPROGETTO2</dc:creator>
  <cp:keywords/>
  <cp:lastModifiedBy>Fabrizio Vernesi</cp:lastModifiedBy>
  <cp:revision>7</cp:revision>
  <cp:lastPrinted>2023-10-25T14:29:00Z</cp:lastPrinted>
  <dcterms:created xsi:type="dcterms:W3CDTF">2024-11-14T16:33:00Z</dcterms:created>
  <dcterms:modified xsi:type="dcterms:W3CDTF">2024-11-18T09:50:00Z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0x010100A8BD66FA4617BA42A3C59FCD77D7070C</vt:lpwstr>
  </property>
</Properties>
</file>