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0DC7" w14:textId="77777777" w:rsidR="001C4A42" w:rsidRDefault="001C4A42" w:rsidP="001C4A42">
      <w:pPr>
        <w:widowControl w:val="0"/>
        <w:autoSpaceDE w:val="0"/>
        <w:autoSpaceDN w:val="0"/>
        <w:adjustRightInd w:val="0"/>
        <w:spacing w:after="0" w:line="240" w:lineRule="auto"/>
        <w:ind w:left="5784" w:right="-20" w:hanging="5784"/>
        <w:rPr>
          <w:rFonts w:ascii="Gill Sans MT" w:hAnsi="Gill Sans MT"/>
          <w:b/>
          <w:bCs/>
          <w:i/>
          <w:iCs/>
          <w:spacing w:val="-1"/>
        </w:rPr>
      </w:pPr>
    </w:p>
    <w:p w14:paraId="297E6C78" w14:textId="77777777" w:rsidR="00BA74DA" w:rsidRDefault="00BA74DA" w:rsidP="00BA74DA">
      <w:pPr>
        <w:widowControl w:val="0"/>
        <w:autoSpaceDE w:val="0"/>
        <w:autoSpaceDN w:val="0"/>
        <w:adjustRightInd w:val="0"/>
        <w:spacing w:after="0" w:line="240" w:lineRule="auto"/>
        <w:ind w:left="5784" w:right="-20" w:hanging="5784"/>
        <w:jc w:val="center"/>
        <w:rPr>
          <w:rFonts w:ascii="Gill Sans MT" w:hAnsi="Gill Sans MT"/>
          <w:b/>
          <w:bCs/>
          <w:i/>
          <w:iCs/>
          <w:spacing w:val="-1"/>
        </w:rPr>
      </w:pPr>
    </w:p>
    <w:p w14:paraId="6F16BBE4" w14:textId="2BB713C6" w:rsidR="001C4A42" w:rsidRPr="002121ED" w:rsidRDefault="001C4A42" w:rsidP="00BA74DA">
      <w:pPr>
        <w:widowControl w:val="0"/>
        <w:autoSpaceDE w:val="0"/>
        <w:autoSpaceDN w:val="0"/>
        <w:adjustRightInd w:val="0"/>
        <w:spacing w:after="0" w:line="240" w:lineRule="auto"/>
        <w:ind w:left="5784" w:right="-20" w:hanging="5784"/>
        <w:jc w:val="center"/>
        <w:rPr>
          <w:rFonts w:asciiTheme="minorHAnsi" w:hAnsiTheme="minorHAnsi" w:cstheme="minorHAnsi"/>
        </w:rPr>
      </w:pPr>
      <w:r w:rsidRPr="002121ED">
        <w:rPr>
          <w:rFonts w:asciiTheme="minorHAnsi" w:hAnsiTheme="minorHAnsi" w:cstheme="minorHAnsi"/>
          <w:b/>
          <w:bCs/>
          <w:i/>
          <w:iCs/>
          <w:spacing w:val="-1"/>
        </w:rPr>
        <w:t>A</w:t>
      </w:r>
      <w:r w:rsidRPr="002121ED">
        <w:rPr>
          <w:rFonts w:asciiTheme="minorHAnsi" w:hAnsiTheme="minorHAnsi" w:cstheme="minorHAnsi"/>
          <w:b/>
          <w:bCs/>
          <w:i/>
          <w:iCs/>
        </w:rPr>
        <w:t>llegato</w:t>
      </w:r>
      <w:r w:rsidRPr="002121ED">
        <w:rPr>
          <w:rFonts w:asciiTheme="minorHAnsi" w:hAnsiTheme="minorHAnsi" w:cstheme="minorHAnsi"/>
          <w:b/>
          <w:bCs/>
          <w:i/>
          <w:iCs/>
          <w:spacing w:val="-23"/>
        </w:rPr>
        <w:t xml:space="preserve">  </w:t>
      </w:r>
      <w:r w:rsidRPr="002121ED">
        <w:rPr>
          <w:rFonts w:asciiTheme="minorHAnsi" w:hAnsiTheme="minorHAnsi" w:cstheme="minorHAnsi"/>
          <w:b/>
          <w:bCs/>
          <w:i/>
          <w:iCs/>
        </w:rPr>
        <w:t xml:space="preserve">I </w:t>
      </w:r>
      <w:r w:rsidRPr="002121ED">
        <w:rPr>
          <w:rFonts w:asciiTheme="minorHAnsi" w:hAnsiTheme="minorHAnsi" w:cstheme="minorHAnsi"/>
          <w:b/>
          <w:bCs/>
          <w:spacing w:val="1"/>
        </w:rPr>
        <w:t>- Modulo di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m</w:t>
      </w:r>
      <w:r w:rsidRPr="002121ED">
        <w:rPr>
          <w:rFonts w:asciiTheme="minorHAnsi" w:hAnsiTheme="minorHAnsi" w:cstheme="minorHAnsi"/>
          <w:b/>
          <w:bCs/>
          <w:spacing w:val="-5"/>
        </w:rPr>
        <w:t>a</w:t>
      </w:r>
      <w:r w:rsidRPr="002121ED">
        <w:rPr>
          <w:rFonts w:asciiTheme="minorHAnsi" w:hAnsiTheme="minorHAnsi" w:cstheme="minorHAnsi"/>
          <w:b/>
          <w:bCs/>
          <w:spacing w:val="-1"/>
        </w:rPr>
        <w:t>n</w:t>
      </w:r>
      <w:r w:rsidRPr="002121ED">
        <w:rPr>
          <w:rFonts w:asciiTheme="minorHAnsi" w:hAnsiTheme="minorHAnsi" w:cstheme="minorHAnsi"/>
          <w:b/>
          <w:bCs/>
          <w:spacing w:val="-2"/>
        </w:rPr>
        <w:t>i</w:t>
      </w:r>
      <w:r w:rsidRPr="002121ED">
        <w:rPr>
          <w:rFonts w:asciiTheme="minorHAnsi" w:hAnsiTheme="minorHAnsi" w:cstheme="minorHAnsi"/>
          <w:b/>
          <w:bCs/>
          <w:spacing w:val="-3"/>
        </w:rPr>
        <w:t>fe</w:t>
      </w:r>
      <w:r w:rsidRPr="002121ED">
        <w:rPr>
          <w:rFonts w:asciiTheme="minorHAnsi" w:hAnsiTheme="minorHAnsi" w:cstheme="minorHAnsi"/>
          <w:b/>
          <w:bCs/>
          <w:spacing w:val="-2"/>
        </w:rPr>
        <w:t>s</w:t>
      </w:r>
      <w:r w:rsidRPr="002121ED">
        <w:rPr>
          <w:rFonts w:asciiTheme="minorHAnsi" w:hAnsiTheme="minorHAnsi" w:cstheme="minorHAnsi"/>
          <w:b/>
          <w:bCs/>
          <w:spacing w:val="-3"/>
        </w:rPr>
        <w:t>t</w:t>
      </w:r>
      <w:r w:rsidRPr="002121ED">
        <w:rPr>
          <w:rFonts w:asciiTheme="minorHAnsi" w:hAnsiTheme="minorHAnsi" w:cstheme="minorHAnsi"/>
          <w:b/>
          <w:bCs/>
        </w:rPr>
        <w:t>a</w:t>
      </w:r>
      <w:r w:rsidRPr="002121ED">
        <w:rPr>
          <w:rFonts w:asciiTheme="minorHAnsi" w:hAnsiTheme="minorHAnsi" w:cstheme="minorHAnsi"/>
          <w:b/>
          <w:bCs/>
          <w:spacing w:val="-3"/>
        </w:rPr>
        <w:t>z</w:t>
      </w:r>
      <w:r w:rsidRPr="002121ED">
        <w:rPr>
          <w:rFonts w:asciiTheme="minorHAnsi" w:hAnsiTheme="minorHAnsi" w:cstheme="minorHAnsi"/>
          <w:b/>
          <w:bCs/>
        </w:rPr>
        <w:t>i</w:t>
      </w:r>
      <w:r w:rsidRPr="002121ED">
        <w:rPr>
          <w:rFonts w:asciiTheme="minorHAnsi" w:hAnsiTheme="minorHAnsi" w:cstheme="minorHAnsi"/>
          <w:b/>
          <w:bCs/>
          <w:spacing w:val="-2"/>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d</w:t>
      </w:r>
      <w:r w:rsidRPr="002121ED">
        <w:rPr>
          <w:rFonts w:asciiTheme="minorHAnsi" w:hAnsiTheme="minorHAnsi" w:cstheme="minorHAnsi"/>
          <w:b/>
          <w:bCs/>
        </w:rPr>
        <w:t>i</w:t>
      </w:r>
      <w:r w:rsidRPr="002121ED">
        <w:rPr>
          <w:rFonts w:asciiTheme="minorHAnsi" w:hAnsiTheme="minorHAnsi" w:cstheme="minorHAnsi"/>
          <w:b/>
          <w:bCs/>
          <w:spacing w:val="-4"/>
        </w:rPr>
        <w:t xml:space="preserve"> </w:t>
      </w:r>
      <w:r w:rsidRPr="002121ED">
        <w:rPr>
          <w:rFonts w:asciiTheme="minorHAnsi" w:hAnsiTheme="minorHAnsi" w:cstheme="minorHAnsi"/>
          <w:b/>
          <w:bCs/>
          <w:spacing w:val="-2"/>
        </w:rPr>
        <w:t>i</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spacing w:val="-1"/>
        </w:rPr>
        <w:t>e</w:t>
      </w:r>
      <w:r w:rsidRPr="002121ED">
        <w:rPr>
          <w:rFonts w:asciiTheme="minorHAnsi" w:hAnsiTheme="minorHAnsi" w:cstheme="minorHAnsi"/>
          <w:b/>
          <w:bCs/>
          <w:spacing w:val="-3"/>
        </w:rPr>
        <w:t>r</w:t>
      </w:r>
      <w:r w:rsidRPr="002121ED">
        <w:rPr>
          <w:rFonts w:asciiTheme="minorHAnsi" w:hAnsiTheme="minorHAnsi" w:cstheme="minorHAnsi"/>
          <w:b/>
          <w:bCs/>
          <w:spacing w:val="-1"/>
        </w:rPr>
        <w:t>e</w:t>
      </w:r>
      <w:r w:rsidRPr="002121ED">
        <w:rPr>
          <w:rFonts w:asciiTheme="minorHAnsi" w:hAnsiTheme="minorHAnsi" w:cstheme="minorHAnsi"/>
          <w:b/>
          <w:bCs/>
          <w:spacing w:val="-2"/>
        </w:rPr>
        <w:t>ss</w:t>
      </w:r>
      <w:r w:rsidRPr="002121ED">
        <w:rPr>
          <w:rFonts w:asciiTheme="minorHAnsi" w:hAnsiTheme="minorHAnsi" w:cstheme="minorHAnsi"/>
          <w:b/>
          <w:bCs/>
        </w:rPr>
        <w:t>e</w:t>
      </w:r>
    </w:p>
    <w:p w14:paraId="56331D40" w14:textId="77777777" w:rsidR="001C4A42" w:rsidRPr="002121ED" w:rsidRDefault="001C4A42" w:rsidP="001C4A42">
      <w:pPr>
        <w:widowControl w:val="0"/>
        <w:autoSpaceDE w:val="0"/>
        <w:autoSpaceDN w:val="0"/>
        <w:adjustRightInd w:val="0"/>
        <w:spacing w:after="0" w:line="240" w:lineRule="auto"/>
        <w:ind w:right="-20"/>
        <w:jc w:val="both"/>
        <w:rPr>
          <w:rFonts w:asciiTheme="minorHAnsi" w:hAnsiTheme="minorHAnsi" w:cstheme="minorHAnsi"/>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57FD6E32"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30794A43" w14:textId="425392F2" w:rsidR="001C4A42" w:rsidRPr="002121ED" w:rsidRDefault="001C4A42" w:rsidP="001C4A42">
      <w:pPr>
        <w:widowControl w:val="0"/>
        <w:autoSpaceDE w:val="0"/>
        <w:autoSpaceDN w:val="0"/>
        <w:adjustRightInd w:val="0"/>
        <w:spacing w:before="12" w:after="0" w:line="280" w:lineRule="exact"/>
        <w:jc w:val="both"/>
        <w:rPr>
          <w:rFonts w:asciiTheme="minorHAnsi" w:hAnsiTheme="minorHAnsi" w:cstheme="minorHAnsi"/>
          <w:color w:val="000000"/>
        </w:rPr>
      </w:pPr>
      <w:r w:rsidRPr="002121ED">
        <w:rPr>
          <w:rFonts w:asciiTheme="minorHAnsi" w:hAnsiTheme="minorHAnsi" w:cstheme="minorHAnsi"/>
          <w:b/>
          <w:bCs/>
          <w:color w:val="000000"/>
        </w:rPr>
        <w:t>Modello da compilare da parte dell’impresa: firmarlo digitalmente o in maniera olografica</w:t>
      </w:r>
      <w:r w:rsidRPr="002121ED">
        <w:rPr>
          <w:rFonts w:asciiTheme="minorHAnsi" w:hAnsiTheme="minorHAnsi" w:cstheme="minorHAnsi"/>
          <w:color w:val="000000"/>
        </w:rPr>
        <w:t xml:space="preserve"> (in tal caso, </w:t>
      </w:r>
      <w:r w:rsidRPr="002121ED">
        <w:rPr>
          <w:rFonts w:asciiTheme="minorHAnsi" w:hAnsiTheme="minorHAnsi" w:cstheme="minorHAnsi"/>
          <w:b/>
          <w:bCs/>
          <w:color w:val="000000"/>
        </w:rPr>
        <w:t>allegando copia di un documento valido di identità</w:t>
      </w:r>
      <w:r w:rsidRPr="002121ED">
        <w:rPr>
          <w:rFonts w:asciiTheme="minorHAnsi" w:hAnsiTheme="minorHAnsi" w:cstheme="minorHAnsi"/>
          <w:color w:val="000000"/>
        </w:rPr>
        <w:t xml:space="preserve">) e trasmetterlo </w:t>
      </w:r>
      <w:r w:rsidR="004E3D9E">
        <w:rPr>
          <w:rFonts w:asciiTheme="minorHAnsi" w:hAnsiTheme="minorHAnsi" w:cstheme="minorHAnsi"/>
          <w:color w:val="000000"/>
        </w:rPr>
        <w:t>a mezzo</w:t>
      </w:r>
      <w:r w:rsidRPr="002121ED">
        <w:rPr>
          <w:rFonts w:asciiTheme="minorHAnsi" w:hAnsiTheme="minorHAnsi" w:cstheme="minorHAnsi"/>
          <w:color w:val="000000"/>
        </w:rPr>
        <w:t xml:space="preserve"> PEC </w:t>
      </w:r>
      <w:r w:rsidR="00D93320">
        <w:rPr>
          <w:rFonts w:asciiTheme="minorHAnsi" w:hAnsiTheme="minorHAnsi" w:cstheme="minorHAnsi"/>
          <w:color w:val="000000"/>
        </w:rPr>
        <w:t>al seguente indirizzo:</w:t>
      </w:r>
    </w:p>
    <w:p w14:paraId="7B5ADCB2" w14:textId="77777777" w:rsidR="00C21F02" w:rsidRDefault="00C21F02" w:rsidP="00693787">
      <w:pPr>
        <w:widowControl w:val="0"/>
        <w:autoSpaceDE w:val="0"/>
        <w:autoSpaceDN w:val="0"/>
        <w:adjustRightInd w:val="0"/>
        <w:spacing w:after="0" w:line="240" w:lineRule="auto"/>
        <w:ind w:left="3828" w:right="-925"/>
      </w:pPr>
    </w:p>
    <w:p w14:paraId="0D5BE22D" w14:textId="62B3E4C4" w:rsidR="00AA1616" w:rsidRPr="002121ED" w:rsidRDefault="00C65BBD" w:rsidP="00C65BBD">
      <w:pPr>
        <w:widowControl w:val="0"/>
        <w:autoSpaceDE w:val="0"/>
        <w:autoSpaceDN w:val="0"/>
        <w:adjustRightInd w:val="0"/>
        <w:spacing w:after="100" w:afterAutospacing="1" w:line="240" w:lineRule="auto"/>
        <w:ind w:left="4548" w:right="-925" w:firstLine="492"/>
        <w:rPr>
          <w:rFonts w:asciiTheme="minorHAnsi" w:hAnsiTheme="minorHAnsi" w:cstheme="minorHAnsi"/>
        </w:rPr>
      </w:pPr>
      <w:hyperlink r:id="rId7" w:history="1">
        <w:r w:rsidRPr="00596B84">
          <w:rPr>
            <w:rStyle w:val="Collegamentoipertestuale"/>
            <w:rFonts w:asciiTheme="minorHAnsi" w:hAnsiTheme="minorHAnsi" w:cstheme="minorHAnsi"/>
          </w:rPr>
          <w:t>promozione@rm.legalmail.camcom.it</w:t>
        </w:r>
      </w:hyperlink>
    </w:p>
    <w:p w14:paraId="14C7DBAE" w14:textId="77777777" w:rsidR="00C21F02" w:rsidRPr="002121ED" w:rsidRDefault="00C21F02" w:rsidP="00C65BBD">
      <w:pPr>
        <w:widowControl w:val="0"/>
        <w:autoSpaceDE w:val="0"/>
        <w:autoSpaceDN w:val="0"/>
        <w:adjustRightInd w:val="0"/>
        <w:spacing w:after="100" w:afterAutospacing="1" w:line="240" w:lineRule="auto"/>
        <w:ind w:left="4548" w:right="-925" w:firstLine="492"/>
        <w:rPr>
          <w:rFonts w:asciiTheme="minorHAnsi" w:hAnsiTheme="minorHAnsi" w:cstheme="minorHAnsi"/>
        </w:rPr>
      </w:pPr>
      <w:r w:rsidRPr="002121ED">
        <w:rPr>
          <w:rFonts w:asciiTheme="minorHAnsi" w:hAnsiTheme="minorHAnsi" w:cstheme="minorHAnsi"/>
        </w:rPr>
        <w:t>Camera di Commercio di Roma</w:t>
      </w:r>
    </w:p>
    <w:p w14:paraId="60E63B1C" w14:textId="77777777" w:rsidR="004B0102" w:rsidRPr="002121ED" w:rsidRDefault="004B0102" w:rsidP="00C21F02">
      <w:pPr>
        <w:spacing w:after="100" w:afterAutospacing="1" w:line="240" w:lineRule="auto"/>
        <w:jc w:val="both"/>
        <w:textAlignment w:val="top"/>
        <w:rPr>
          <w:rFonts w:asciiTheme="minorHAnsi" w:hAnsiTheme="minorHAnsi" w:cstheme="minorHAnsi"/>
          <w:b/>
          <w:bCs/>
        </w:rPr>
      </w:pPr>
    </w:p>
    <w:p w14:paraId="5BB34682" w14:textId="289C5F4E" w:rsidR="004B0102" w:rsidRPr="002121ED" w:rsidRDefault="00666244" w:rsidP="002121ED">
      <w:pPr>
        <w:jc w:val="both"/>
        <w:textAlignment w:val="top"/>
        <w:rPr>
          <w:rFonts w:asciiTheme="minorHAnsi" w:hAnsiTheme="minorHAnsi" w:cstheme="minorHAnsi"/>
          <w:b/>
          <w:bCs/>
        </w:rPr>
      </w:pPr>
      <w:r w:rsidRPr="002121ED">
        <w:rPr>
          <w:rFonts w:asciiTheme="minorHAnsi" w:hAnsiTheme="minorHAnsi" w:cstheme="minorHAnsi"/>
          <w:b/>
          <w:bCs/>
        </w:rPr>
        <w:t>Oggetto:</w:t>
      </w:r>
      <w:r w:rsidR="009804E9" w:rsidRPr="002121ED">
        <w:rPr>
          <w:rFonts w:asciiTheme="minorHAnsi" w:hAnsiTheme="minorHAnsi" w:cstheme="minorHAnsi"/>
          <w:b/>
          <w:bCs/>
        </w:rPr>
        <w:t xml:space="preserve"> </w:t>
      </w:r>
      <w:r w:rsidR="002121ED" w:rsidRPr="002121ED">
        <w:rPr>
          <w:rFonts w:asciiTheme="minorHAnsi" w:hAnsiTheme="minorHAnsi" w:cstheme="minorHAnsi"/>
          <w:b/>
          <w:bCs/>
        </w:rPr>
        <w:t>Manifestazione di interesse per la partecipazione a Social Football Summit 202</w:t>
      </w:r>
      <w:r w:rsidR="00C65BBD">
        <w:rPr>
          <w:rFonts w:asciiTheme="minorHAnsi" w:hAnsiTheme="minorHAnsi" w:cstheme="minorHAnsi"/>
          <w:b/>
          <w:bCs/>
        </w:rPr>
        <w:t>6</w:t>
      </w:r>
      <w:r w:rsidR="002121ED" w:rsidRPr="002121ED">
        <w:rPr>
          <w:rFonts w:asciiTheme="minorHAnsi" w:hAnsiTheme="minorHAnsi" w:cstheme="minorHAnsi"/>
          <w:b/>
          <w:bCs/>
        </w:rPr>
        <w:t xml:space="preserve"> – </w:t>
      </w:r>
      <w:r w:rsidR="00192A8D">
        <w:rPr>
          <w:rFonts w:asciiTheme="minorHAnsi" w:hAnsiTheme="minorHAnsi" w:cstheme="minorHAnsi"/>
          <w:b/>
          <w:bCs/>
        </w:rPr>
        <w:t>Torino</w:t>
      </w:r>
      <w:r w:rsidR="002121ED" w:rsidRPr="002121ED">
        <w:rPr>
          <w:rFonts w:asciiTheme="minorHAnsi" w:hAnsiTheme="minorHAnsi" w:cstheme="minorHAnsi"/>
          <w:b/>
          <w:bCs/>
        </w:rPr>
        <w:t xml:space="preserve">, </w:t>
      </w:r>
      <w:r w:rsidR="00192A8D">
        <w:rPr>
          <w:rFonts w:asciiTheme="minorHAnsi" w:hAnsiTheme="minorHAnsi" w:cstheme="minorHAnsi"/>
          <w:b/>
          <w:bCs/>
        </w:rPr>
        <w:t>Allianz Stadium</w:t>
      </w:r>
      <w:r w:rsidR="00C65BBD">
        <w:rPr>
          <w:rFonts w:asciiTheme="minorHAnsi" w:hAnsiTheme="minorHAnsi" w:cstheme="minorHAnsi"/>
          <w:b/>
          <w:bCs/>
        </w:rPr>
        <w:t>,</w:t>
      </w:r>
      <w:r w:rsidR="002121ED" w:rsidRPr="002121ED">
        <w:rPr>
          <w:rFonts w:asciiTheme="minorHAnsi" w:hAnsiTheme="minorHAnsi" w:cstheme="minorHAnsi"/>
          <w:b/>
          <w:bCs/>
        </w:rPr>
        <w:t xml:space="preserve"> 1</w:t>
      </w:r>
      <w:r w:rsidR="00C65BBD">
        <w:rPr>
          <w:rFonts w:asciiTheme="minorHAnsi" w:hAnsiTheme="minorHAnsi" w:cstheme="minorHAnsi"/>
          <w:b/>
          <w:bCs/>
        </w:rPr>
        <w:t>0</w:t>
      </w:r>
      <w:r w:rsidR="002121ED" w:rsidRPr="002121ED">
        <w:rPr>
          <w:rFonts w:asciiTheme="minorHAnsi" w:hAnsiTheme="minorHAnsi" w:cstheme="minorHAnsi"/>
          <w:b/>
          <w:bCs/>
        </w:rPr>
        <w:t>-</w:t>
      </w:r>
      <w:r w:rsidR="00192A8D">
        <w:rPr>
          <w:rFonts w:asciiTheme="minorHAnsi" w:hAnsiTheme="minorHAnsi" w:cstheme="minorHAnsi"/>
          <w:b/>
          <w:bCs/>
        </w:rPr>
        <w:t>1</w:t>
      </w:r>
      <w:r w:rsidR="00C65BBD">
        <w:rPr>
          <w:rFonts w:asciiTheme="minorHAnsi" w:hAnsiTheme="minorHAnsi" w:cstheme="minorHAnsi"/>
          <w:b/>
          <w:bCs/>
        </w:rPr>
        <w:t>1</w:t>
      </w:r>
      <w:r w:rsidR="002121ED" w:rsidRPr="002121ED">
        <w:rPr>
          <w:rFonts w:asciiTheme="minorHAnsi" w:hAnsiTheme="minorHAnsi" w:cstheme="minorHAnsi"/>
          <w:b/>
          <w:bCs/>
        </w:rPr>
        <w:t xml:space="preserve"> novembre 202</w:t>
      </w:r>
      <w:r w:rsidR="00C65BBD">
        <w:rPr>
          <w:rFonts w:asciiTheme="minorHAnsi" w:hAnsiTheme="minorHAnsi" w:cstheme="minorHAnsi"/>
          <w:b/>
          <w:bCs/>
        </w:rPr>
        <w:t>6</w:t>
      </w:r>
      <w:r w:rsidR="002121ED" w:rsidRPr="002121ED">
        <w:rPr>
          <w:rFonts w:asciiTheme="minorHAnsi" w:hAnsiTheme="minorHAnsi" w:cstheme="minorHAnsi"/>
          <w:b/>
          <w:bCs/>
        </w:rPr>
        <w:t>.</w:t>
      </w:r>
    </w:p>
    <w:p w14:paraId="361CBAD4" w14:textId="77777777" w:rsidR="002121ED" w:rsidRDefault="002121ED" w:rsidP="00693787">
      <w:pPr>
        <w:spacing w:after="120" w:line="360" w:lineRule="auto"/>
        <w:ind w:right="-255"/>
        <w:rPr>
          <w:rFonts w:asciiTheme="minorHAnsi" w:hAnsiTheme="minorHAnsi" w:cstheme="minorHAnsi"/>
        </w:rPr>
      </w:pPr>
    </w:p>
    <w:p w14:paraId="530E54F8" w14:textId="6A8CC98B" w:rsidR="001607A8" w:rsidRPr="002121ED" w:rsidRDefault="001607A8" w:rsidP="00693787">
      <w:pPr>
        <w:spacing w:after="120" w:line="360" w:lineRule="auto"/>
        <w:ind w:right="-255"/>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2F7A1E67" w14:textId="6AF190FA"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bookmarkStart w:id="0" w:name="_Hlk180581421"/>
      <w:r w:rsidRPr="002121ED">
        <w:rPr>
          <w:rFonts w:asciiTheme="minorHAnsi" w:hAnsiTheme="minorHAnsi" w:cstheme="minorHAnsi"/>
          <w:color w:val="000000"/>
          <w:sz w:val="22"/>
          <w:szCs w:val="22"/>
        </w:rPr>
        <w:t>Innovation &amp; Technology</w:t>
      </w:r>
    </w:p>
    <w:p w14:paraId="7AED2523" w14:textId="5053BC88"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OTT &amp; Broadcast</w:t>
      </w:r>
    </w:p>
    <w:p w14:paraId="76B6BA1B" w14:textId="37749508"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Responsibility, Security &amp; Sustainability</w:t>
      </w:r>
    </w:p>
    <w:p w14:paraId="5B0E8A87" w14:textId="0E8635C4"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Training on the Job</w:t>
      </w:r>
    </w:p>
    <w:p w14:paraId="57E54C76" w14:textId="77777777"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Metaverso, NFT e asset digitali innovativi applicato al calcio, allo sport e all’entertainment</w:t>
      </w:r>
    </w:p>
    <w:p w14:paraId="12B32888" w14:textId="4DC95C38"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 xml:space="preserve">Realtà virtuale, realtà aumentata e realtà mista </w:t>
      </w:r>
    </w:p>
    <w:p w14:paraId="7E269ED4" w14:textId="40E3BD24" w:rsidR="002121ED" w:rsidRP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Intelligenza artificiale e audiovisivo per lo sport</w:t>
      </w:r>
    </w:p>
    <w:p w14:paraId="2AA8186A" w14:textId="7BDBDE06" w:rsidR="002121ED" w:rsidRDefault="002121ED" w:rsidP="002121ED">
      <w:pPr>
        <w:pStyle w:val="Paragrafoelenco"/>
        <w:numPr>
          <w:ilvl w:val="0"/>
          <w:numId w:val="19"/>
        </w:numPr>
        <w:spacing w:after="40"/>
        <w:ind w:left="1077" w:hanging="357"/>
        <w:jc w:val="both"/>
        <w:rPr>
          <w:rFonts w:asciiTheme="minorHAnsi" w:hAnsiTheme="minorHAnsi" w:cstheme="minorHAnsi"/>
          <w:color w:val="000000"/>
          <w:sz w:val="22"/>
          <w:szCs w:val="22"/>
        </w:rPr>
      </w:pPr>
      <w:r w:rsidRPr="002121ED">
        <w:rPr>
          <w:rFonts w:asciiTheme="minorHAnsi" w:hAnsiTheme="minorHAnsi" w:cstheme="minorHAnsi"/>
          <w:color w:val="000000"/>
          <w:sz w:val="22"/>
          <w:szCs w:val="22"/>
        </w:rPr>
        <w:t>Ticketing e riconoscimento facciale</w:t>
      </w:r>
    </w:p>
    <w:p w14:paraId="24A921E4" w14:textId="77777777" w:rsidR="00192A8D" w:rsidRPr="009D2A34" w:rsidRDefault="00192A8D" w:rsidP="00192A8D">
      <w:pPr>
        <w:numPr>
          <w:ilvl w:val="0"/>
          <w:numId w:val="19"/>
        </w:numPr>
        <w:spacing w:after="0" w:line="276" w:lineRule="auto"/>
        <w:jc w:val="both"/>
        <w:rPr>
          <w:rFonts w:asciiTheme="minorHAnsi" w:hAnsiTheme="minorHAnsi" w:cstheme="minorHAnsi"/>
          <w:bCs/>
        </w:rPr>
      </w:pPr>
      <w:r w:rsidRPr="009D2A34">
        <w:rPr>
          <w:rFonts w:asciiTheme="minorHAnsi" w:hAnsiTheme="minorHAnsi" w:cstheme="minorHAnsi"/>
          <w:bCs/>
        </w:rPr>
        <w:t>Wellness &amp; Sport</w:t>
      </w:r>
    </w:p>
    <w:p w14:paraId="0785EE1D" w14:textId="77777777" w:rsidR="00192A8D" w:rsidRPr="009D2A34" w:rsidRDefault="00192A8D" w:rsidP="00192A8D">
      <w:pPr>
        <w:numPr>
          <w:ilvl w:val="0"/>
          <w:numId w:val="19"/>
        </w:numPr>
        <w:spacing w:after="0" w:line="276" w:lineRule="auto"/>
        <w:jc w:val="both"/>
        <w:rPr>
          <w:rFonts w:asciiTheme="minorHAnsi" w:hAnsiTheme="minorHAnsi" w:cstheme="minorHAnsi"/>
          <w:bCs/>
        </w:rPr>
      </w:pPr>
      <w:r w:rsidRPr="009D2A34">
        <w:rPr>
          <w:rFonts w:asciiTheme="minorHAnsi" w:hAnsiTheme="minorHAnsi" w:cstheme="minorHAnsi"/>
          <w:bCs/>
        </w:rPr>
        <w:t>Sport &amp; Tourism</w:t>
      </w:r>
    </w:p>
    <w:p w14:paraId="685D3B3F" w14:textId="77777777" w:rsidR="00192A8D" w:rsidRDefault="00192A8D" w:rsidP="00192A8D">
      <w:pPr>
        <w:pStyle w:val="Paragrafoelenco"/>
        <w:spacing w:after="40"/>
        <w:ind w:left="1077"/>
        <w:jc w:val="both"/>
        <w:rPr>
          <w:rFonts w:asciiTheme="minorHAnsi" w:hAnsiTheme="minorHAnsi" w:cstheme="minorHAnsi"/>
          <w:color w:val="000000"/>
          <w:sz w:val="22"/>
          <w:szCs w:val="22"/>
        </w:rPr>
      </w:pPr>
    </w:p>
    <w:p w14:paraId="50FF8A99" w14:textId="77777777" w:rsidR="002121ED" w:rsidRPr="002121ED" w:rsidRDefault="002121ED" w:rsidP="002121ED">
      <w:pPr>
        <w:pStyle w:val="Paragrafoelenco"/>
        <w:spacing w:after="40"/>
        <w:ind w:left="1077"/>
        <w:jc w:val="both"/>
        <w:rPr>
          <w:rFonts w:asciiTheme="minorHAnsi" w:hAnsiTheme="minorHAnsi" w:cstheme="minorHAnsi"/>
          <w:color w:val="000000"/>
          <w:sz w:val="22"/>
          <w:szCs w:val="22"/>
        </w:rPr>
      </w:pPr>
    </w:p>
    <w:bookmarkEnd w:id="0"/>
    <w:p w14:paraId="5C6C705E" w14:textId="66FB2450" w:rsidR="00C51D46" w:rsidRPr="002121ED" w:rsidRDefault="00C51D46" w:rsidP="00917687">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25EB69AB" w:rsidR="0008273F" w:rsidRPr="002121ED" w:rsidRDefault="00C51D46" w:rsidP="00693787">
      <w:pPr>
        <w:pStyle w:val="Paragrafoelenco"/>
        <w:spacing w:after="360"/>
        <w:ind w:left="357" w:hanging="357"/>
        <w:rPr>
          <w:rFonts w:asciiTheme="minorHAnsi" w:hAnsiTheme="minorHAnsi" w:cstheme="minorHAnsi"/>
          <w:b/>
          <w:bCs/>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55FCB1D4" w14:textId="116DBD2D"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Innovation &amp; Technology</w:t>
      </w:r>
    </w:p>
    <w:p w14:paraId="5A3F082D" w14:textId="39FF2790"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OTT &amp; Broadcast</w:t>
      </w:r>
    </w:p>
    <w:p w14:paraId="3F299158" w14:textId="0C9D8C58"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Responsibility, Security &amp; Sustainability</w:t>
      </w:r>
    </w:p>
    <w:p w14:paraId="38B9C57F" w14:textId="131DB4F5"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Training on the Job</w:t>
      </w:r>
    </w:p>
    <w:p w14:paraId="49DA5B86" w14:textId="77777777"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Metaverso, NFT e asset digitali innovativi applicato al calcio, allo sport e all’entertainment</w:t>
      </w:r>
    </w:p>
    <w:p w14:paraId="58F5FAF8" w14:textId="10131EB1"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Realtà virtuale, realtà aumentata e realtà mista</w:t>
      </w:r>
    </w:p>
    <w:p w14:paraId="6FA9ED62" w14:textId="488D2C84" w:rsidR="002121ED" w:rsidRP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Intelligenza artificiale e audiovisivo per lo sport</w:t>
      </w:r>
    </w:p>
    <w:p w14:paraId="6504BB04" w14:textId="3CE1851D" w:rsidR="002121ED" w:rsidRDefault="002121ED" w:rsidP="00B60162">
      <w:pPr>
        <w:numPr>
          <w:ilvl w:val="0"/>
          <w:numId w:val="9"/>
        </w:numPr>
        <w:spacing w:after="40" w:line="240" w:lineRule="auto"/>
        <w:ind w:left="714" w:hanging="357"/>
        <w:jc w:val="both"/>
        <w:rPr>
          <w:rFonts w:asciiTheme="minorHAnsi" w:hAnsiTheme="minorHAnsi" w:cstheme="minorHAnsi"/>
          <w:color w:val="000000"/>
        </w:rPr>
      </w:pPr>
      <w:r w:rsidRPr="002121ED">
        <w:rPr>
          <w:rFonts w:asciiTheme="minorHAnsi" w:hAnsiTheme="minorHAnsi" w:cstheme="minorHAnsi"/>
          <w:color w:val="000000"/>
        </w:rPr>
        <w:t>Ticketing e riconoscimento facciale</w:t>
      </w:r>
    </w:p>
    <w:p w14:paraId="56331032" w14:textId="77777777" w:rsidR="00192A8D" w:rsidRPr="009D2A34" w:rsidRDefault="00192A8D" w:rsidP="00192A8D">
      <w:pPr>
        <w:numPr>
          <w:ilvl w:val="0"/>
          <w:numId w:val="9"/>
        </w:numPr>
        <w:spacing w:after="0" w:line="276" w:lineRule="auto"/>
        <w:jc w:val="both"/>
        <w:rPr>
          <w:rFonts w:asciiTheme="minorHAnsi" w:hAnsiTheme="minorHAnsi" w:cstheme="minorHAnsi"/>
          <w:bCs/>
        </w:rPr>
      </w:pPr>
      <w:r w:rsidRPr="009D2A34">
        <w:rPr>
          <w:rFonts w:asciiTheme="minorHAnsi" w:hAnsiTheme="minorHAnsi" w:cstheme="minorHAnsi"/>
          <w:bCs/>
        </w:rPr>
        <w:t>Wellness &amp; Sport</w:t>
      </w:r>
    </w:p>
    <w:p w14:paraId="00012622" w14:textId="77777777" w:rsidR="00192A8D" w:rsidRPr="009D2A34" w:rsidRDefault="00192A8D" w:rsidP="00192A8D">
      <w:pPr>
        <w:numPr>
          <w:ilvl w:val="0"/>
          <w:numId w:val="9"/>
        </w:numPr>
        <w:spacing w:after="0" w:line="276" w:lineRule="auto"/>
        <w:jc w:val="both"/>
        <w:rPr>
          <w:rFonts w:asciiTheme="minorHAnsi" w:hAnsiTheme="minorHAnsi" w:cstheme="minorHAnsi"/>
          <w:bCs/>
        </w:rPr>
      </w:pPr>
      <w:r w:rsidRPr="009D2A34">
        <w:rPr>
          <w:rFonts w:asciiTheme="minorHAnsi" w:hAnsiTheme="minorHAnsi" w:cstheme="minorHAnsi"/>
          <w:bCs/>
        </w:rPr>
        <w:t>Sport &amp; Tourism</w:t>
      </w:r>
    </w:p>
    <w:p w14:paraId="2F1DC504" w14:textId="77777777" w:rsidR="00192A8D" w:rsidRPr="002121ED" w:rsidRDefault="00192A8D" w:rsidP="00192A8D">
      <w:pPr>
        <w:spacing w:after="40" w:line="240" w:lineRule="auto"/>
        <w:ind w:left="714"/>
        <w:jc w:val="both"/>
        <w:rPr>
          <w:rFonts w:asciiTheme="minorHAnsi" w:hAnsiTheme="minorHAnsi" w:cstheme="minorHAnsi"/>
          <w:color w:val="000000"/>
        </w:rPr>
      </w:pPr>
    </w:p>
    <w:p w14:paraId="37152ABC" w14:textId="67D4E952" w:rsidR="001C4A42" w:rsidRPr="002121ED" w:rsidRDefault="001C4A42" w:rsidP="001C4A42">
      <w:pPr>
        <w:ind w:firstLine="720"/>
        <w:jc w:val="both"/>
        <w:rPr>
          <w:rFonts w:asciiTheme="minorHAnsi" w:hAnsiTheme="minorHAnsi" w:cstheme="minorHAnsi"/>
          <w:color w:val="000000"/>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inserire denominazione</w:t>
            </w:r>
          </w:p>
        </w:tc>
        <w:tc>
          <w:tcPr>
            <w:tcW w:w="7229" w:type="dxa"/>
          </w:tcPr>
          <w:p w14:paraId="7B6C277A"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30965A9" w14:textId="2D9E39CD"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0C7E000" w14:textId="117A3DE7"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lastRenderedPageBreak/>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Codice Fiscale</w:t>
            </w:r>
          </w:p>
        </w:tc>
        <w:tc>
          <w:tcPr>
            <w:tcW w:w="6521" w:type="dxa"/>
          </w:tcPr>
          <w:p w14:paraId="414AB54B" w14:textId="1AD6A1B4"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453FF01" w14:textId="23FAD7F4"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Email</w:t>
            </w:r>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Email</w:t>
            </w:r>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3A02CDC" w14:textId="537FE162"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lastRenderedPageBreak/>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Indirizzo, n.civico,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Email</w:t>
            </w:r>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Email</w:t>
            </w:r>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7088E49" w14:textId="3FBF9384" w:rsidR="009A67E7" w:rsidRPr="002121ED" w:rsidRDefault="0008273F" w:rsidP="00B33FFA">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5FDEA268" w14:textId="0470065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rsidP="004B0102">
      <w:pPr>
        <w:pStyle w:val="Default"/>
        <w:numPr>
          <w:ilvl w:val="0"/>
          <w:numId w:val="18"/>
        </w:numPr>
        <w:jc w:val="both"/>
        <w:rPr>
          <w:rFonts w:asciiTheme="minorHAnsi" w:hAnsiTheme="minorHAnsi" w:cstheme="minorHAnsi"/>
          <w:sz w:val="22"/>
          <w:szCs w:val="22"/>
        </w:rPr>
      </w:pPr>
      <w:r w:rsidRPr="002121ED">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2121ED" w:rsidRDefault="001C4A42" w:rsidP="00FB11D8">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t>di essere MPMI, come classificate nell'Allegato I del Regolamento (UE) n. 651/2014, in forma singola o associata in Consorzi, Società Consortili o Reti di imprese con personalità giuridica (Reti-soggetto), definite ai sensi dei commi 4-ter e 4-quater dell'art. 3 del Decreto Legge n. 5 del 10 Febbraio 2009, convertito, con modificazioni, nella Legge n. 33 del 09 Aprile 2009 e ss.mm.ii., al momento della presentazione della manifestazione di interesse;</w:t>
      </w:r>
    </w:p>
    <w:p w14:paraId="1E3790FA" w14:textId="6C993D64" w:rsidR="00C65BBD" w:rsidRPr="00C65BBD" w:rsidRDefault="00C65BBD" w:rsidP="00C65BBD">
      <w:pPr>
        <w:pStyle w:val="Paragrafoelenco"/>
        <w:numPr>
          <w:ilvl w:val="0"/>
          <w:numId w:val="4"/>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di </w:t>
      </w:r>
      <w:r w:rsidRPr="00C65BBD">
        <w:rPr>
          <w:rFonts w:asciiTheme="minorHAnsi" w:hAnsiTheme="minorHAnsi" w:cstheme="minorHAnsi"/>
          <w:color w:val="000000"/>
          <w:sz w:val="22"/>
          <w:szCs w:val="22"/>
        </w:rPr>
        <w:t>essere regolarmente iscritte nel Registro delle Imprese della C.C.I.A.A. competente per territorio e in regola, al momento della presentazione della manifestazione di interesse o comunque entro i termini di chiusura di presentazione della stessa, con il pagamento del diritto annuale (Il controllo sulla regolarità del diritto annuale si estende agli ultimi cinque anni escluso il corrente) e con la dichiarazione dell’attività esercitata;</w:t>
      </w:r>
    </w:p>
    <w:p w14:paraId="0804982B"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lastRenderedPageBreak/>
        <w:t>di non essere beneficiaria di agevolazioni pubbliche relative alla partecipazione alla manifestazione fieristica in questione né di aver presentato domande di agevolazione per partecipare alla medesima manifestazione;</w:t>
      </w:r>
    </w:p>
    <w:p w14:paraId="036A9706"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non aver superato, negli ultimi tre anni, l’importo massimo di € 300.000,00 delle agevolazioni in regime “de minimis” ai sensi del Regolamento (UE) n. 2831 del 13 dicembre 2023 relativo all’applicazione degli articoli 107 e 108 del trattato sul funzionamento dell’Unione Europea agli aiuti “de minimis”;</w:t>
      </w:r>
    </w:p>
    <w:p w14:paraId="2B30606D"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7CF96362" w14:textId="1FE7706E" w:rsidR="00B33FFA" w:rsidRPr="002121ED"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1638B6AA" w14:textId="1B36CD5F" w:rsidR="0008273F" w:rsidRPr="002121ED" w:rsidRDefault="0008273F" w:rsidP="00FB11D8">
      <w:pPr>
        <w:widowControl w:val="0"/>
        <w:autoSpaceDE w:val="0"/>
        <w:autoSpaceDN w:val="0"/>
        <w:adjustRightInd w:val="0"/>
        <w:spacing w:before="480" w:after="0" w:line="240" w:lineRule="auto"/>
        <w:ind w:right="-74"/>
        <w:jc w:val="both"/>
        <w:rPr>
          <w:rFonts w:asciiTheme="minorHAnsi" w:hAnsiTheme="minorHAnsi" w:cstheme="minorHAnsi"/>
          <w:b/>
          <w:bCs/>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192A8D">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15F87D67"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even" r:id="rId8"/>
      <w:headerReference w:type="default" r:id="rId9"/>
      <w:footerReference w:type="even" r:id="rId10"/>
      <w:footerReference w:type="default" r:id="rId11"/>
      <w:headerReference w:type="first" r:id="rId12"/>
      <w:footerReference w:type="first" r:id="rId13"/>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FB02B" w14:textId="77777777" w:rsidR="00383867" w:rsidRDefault="00383867">
      <w:pPr>
        <w:spacing w:after="0" w:line="240" w:lineRule="auto"/>
      </w:pPr>
      <w:r>
        <w:separator/>
      </w:r>
    </w:p>
  </w:endnote>
  <w:endnote w:type="continuationSeparator" w:id="0">
    <w:p w14:paraId="1EA0C4F4" w14:textId="77777777" w:rsidR="00383867" w:rsidRDefault="00383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FDB4" w14:textId="77777777" w:rsidR="00C40355" w:rsidRDefault="00C4035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B961" w14:textId="77777777" w:rsidR="00C40355" w:rsidRDefault="00C403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77777" w14:textId="77777777" w:rsidR="00383867" w:rsidRDefault="00383867">
      <w:pPr>
        <w:spacing w:after="0" w:line="240" w:lineRule="auto"/>
      </w:pPr>
      <w:r>
        <w:separator/>
      </w:r>
    </w:p>
  </w:footnote>
  <w:footnote w:type="continuationSeparator" w:id="0">
    <w:p w14:paraId="7D5C505A" w14:textId="77777777" w:rsidR="00383867" w:rsidRDefault="00383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5AC1" w14:textId="77777777" w:rsidR="00C40355" w:rsidRDefault="00C4035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071D237F" w:rsidR="001C4A42" w:rsidRDefault="001C4A42">
    <w:pPr>
      <w:pStyle w:val="Intestazione"/>
    </w:pPr>
  </w:p>
  <w:p w14:paraId="3073F895" w14:textId="72C4B3F3" w:rsidR="001C4A42" w:rsidRDefault="00C40355">
    <w:pPr>
      <w:pStyle w:val="Intestazione"/>
    </w:pPr>
    <w:r>
      <w:rPr>
        <w:noProof/>
      </w:rPr>
      <w:drawing>
        <wp:inline distT="0" distB="0" distL="0" distR="0" wp14:anchorId="7F38760C" wp14:editId="4803B98D">
          <wp:extent cx="5803900" cy="466090"/>
          <wp:effectExtent l="19050" t="0" r="25400" b="162560"/>
          <wp:docPr id="1869128593" name="Immagine 186912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71271" name="Immagine 62827127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03900" cy="4660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22A1" w14:textId="77777777" w:rsidR="00C40355" w:rsidRDefault="00C4035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7"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0"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EC14C06"/>
    <w:multiLevelType w:val="multilevel"/>
    <w:tmpl w:val="701A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68A84D9D"/>
    <w:multiLevelType w:val="hybridMultilevel"/>
    <w:tmpl w:val="69AEC0D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16"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E1E1690"/>
    <w:multiLevelType w:val="hybridMultilevel"/>
    <w:tmpl w:val="9642DBD8"/>
    <w:lvl w:ilvl="0" w:tplc="04100003">
      <w:start w:val="1"/>
      <w:numFmt w:val="bullet"/>
      <w:lvlText w:val="o"/>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109619586">
    <w:abstractNumId w:val="3"/>
  </w:num>
  <w:num w:numId="2" w16cid:durableId="16736940">
    <w:abstractNumId w:val="16"/>
  </w:num>
  <w:num w:numId="3" w16cid:durableId="792408564">
    <w:abstractNumId w:val="9"/>
  </w:num>
  <w:num w:numId="4" w16cid:durableId="495145750">
    <w:abstractNumId w:val="6"/>
  </w:num>
  <w:num w:numId="5" w16cid:durableId="895894880">
    <w:abstractNumId w:val="5"/>
  </w:num>
  <w:num w:numId="6" w16cid:durableId="738358852">
    <w:abstractNumId w:val="1"/>
  </w:num>
  <w:num w:numId="7" w16cid:durableId="1663120583">
    <w:abstractNumId w:val="18"/>
  </w:num>
  <w:num w:numId="8" w16cid:durableId="1687174419">
    <w:abstractNumId w:val="10"/>
  </w:num>
  <w:num w:numId="9" w16cid:durableId="964776919">
    <w:abstractNumId w:val="2"/>
  </w:num>
  <w:num w:numId="10" w16cid:durableId="916671745">
    <w:abstractNumId w:val="4"/>
  </w:num>
  <w:num w:numId="11" w16cid:durableId="1886990224">
    <w:abstractNumId w:val="13"/>
  </w:num>
  <w:num w:numId="12" w16cid:durableId="1399284941">
    <w:abstractNumId w:val="12"/>
  </w:num>
  <w:num w:numId="13" w16cid:durableId="1314211915">
    <w:abstractNumId w:val="0"/>
  </w:num>
  <w:num w:numId="14" w16cid:durableId="20402251">
    <w:abstractNumId w:val="8"/>
  </w:num>
  <w:num w:numId="15" w16cid:durableId="837161750">
    <w:abstractNumId w:val="17"/>
  </w:num>
  <w:num w:numId="16" w16cid:durableId="1153521543">
    <w:abstractNumId w:val="7"/>
  </w:num>
  <w:num w:numId="17" w16cid:durableId="299000050">
    <w:abstractNumId w:val="14"/>
  </w:num>
  <w:num w:numId="18" w16cid:durableId="2005165756">
    <w:abstractNumId w:val="15"/>
  </w:num>
  <w:num w:numId="19" w16cid:durableId="522211126">
    <w:abstractNumId w:val="19"/>
  </w:num>
  <w:num w:numId="20" w16cid:durableId="545876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465B5"/>
    <w:rsid w:val="00064E30"/>
    <w:rsid w:val="0008273F"/>
    <w:rsid w:val="000D1D32"/>
    <w:rsid w:val="00100C8C"/>
    <w:rsid w:val="001607A8"/>
    <w:rsid w:val="00174DA3"/>
    <w:rsid w:val="001913E5"/>
    <w:rsid w:val="00192A8D"/>
    <w:rsid w:val="001A4DCD"/>
    <w:rsid w:val="001A6A97"/>
    <w:rsid w:val="001C1FF6"/>
    <w:rsid w:val="001C4A42"/>
    <w:rsid w:val="001E51F4"/>
    <w:rsid w:val="002121ED"/>
    <w:rsid w:val="00247F18"/>
    <w:rsid w:val="00273CBC"/>
    <w:rsid w:val="00276316"/>
    <w:rsid w:val="002E2206"/>
    <w:rsid w:val="00350CD1"/>
    <w:rsid w:val="003526B4"/>
    <w:rsid w:val="00362943"/>
    <w:rsid w:val="00383867"/>
    <w:rsid w:val="003B01F4"/>
    <w:rsid w:val="003D0B95"/>
    <w:rsid w:val="003E0864"/>
    <w:rsid w:val="003F4B6E"/>
    <w:rsid w:val="00404E74"/>
    <w:rsid w:val="00432748"/>
    <w:rsid w:val="00460940"/>
    <w:rsid w:val="004B0102"/>
    <w:rsid w:val="004B6A8A"/>
    <w:rsid w:val="004C3ECE"/>
    <w:rsid w:val="004E3D9E"/>
    <w:rsid w:val="00537054"/>
    <w:rsid w:val="00560406"/>
    <w:rsid w:val="00581250"/>
    <w:rsid w:val="00590FE2"/>
    <w:rsid w:val="00653AA5"/>
    <w:rsid w:val="00666244"/>
    <w:rsid w:val="00693787"/>
    <w:rsid w:val="006A041C"/>
    <w:rsid w:val="006C5664"/>
    <w:rsid w:val="006E41EB"/>
    <w:rsid w:val="006F0A61"/>
    <w:rsid w:val="00715472"/>
    <w:rsid w:val="00725E82"/>
    <w:rsid w:val="00725FA0"/>
    <w:rsid w:val="0077328A"/>
    <w:rsid w:val="00783BBF"/>
    <w:rsid w:val="00791A30"/>
    <w:rsid w:val="0079249B"/>
    <w:rsid w:val="00793165"/>
    <w:rsid w:val="007A2829"/>
    <w:rsid w:val="007A759B"/>
    <w:rsid w:val="007B7EE8"/>
    <w:rsid w:val="0083356C"/>
    <w:rsid w:val="00854D6D"/>
    <w:rsid w:val="00867CCF"/>
    <w:rsid w:val="008811BD"/>
    <w:rsid w:val="009014DC"/>
    <w:rsid w:val="0091159A"/>
    <w:rsid w:val="009137B5"/>
    <w:rsid w:val="00917687"/>
    <w:rsid w:val="0095166F"/>
    <w:rsid w:val="009804E9"/>
    <w:rsid w:val="00996A3E"/>
    <w:rsid w:val="00997FB6"/>
    <w:rsid w:val="009A67E7"/>
    <w:rsid w:val="009D2920"/>
    <w:rsid w:val="00A40092"/>
    <w:rsid w:val="00A7109F"/>
    <w:rsid w:val="00AA1616"/>
    <w:rsid w:val="00B07A27"/>
    <w:rsid w:val="00B22314"/>
    <w:rsid w:val="00B26C84"/>
    <w:rsid w:val="00B33FFA"/>
    <w:rsid w:val="00B5197D"/>
    <w:rsid w:val="00B60162"/>
    <w:rsid w:val="00B83CDA"/>
    <w:rsid w:val="00BA74DA"/>
    <w:rsid w:val="00BB0C19"/>
    <w:rsid w:val="00BB34C0"/>
    <w:rsid w:val="00BB66E0"/>
    <w:rsid w:val="00C01935"/>
    <w:rsid w:val="00C21F02"/>
    <w:rsid w:val="00C259AC"/>
    <w:rsid w:val="00C40355"/>
    <w:rsid w:val="00C51D46"/>
    <w:rsid w:val="00C65BBD"/>
    <w:rsid w:val="00C84622"/>
    <w:rsid w:val="00C9375C"/>
    <w:rsid w:val="00CB6809"/>
    <w:rsid w:val="00D235DB"/>
    <w:rsid w:val="00D37B09"/>
    <w:rsid w:val="00D5279E"/>
    <w:rsid w:val="00D93320"/>
    <w:rsid w:val="00DA31B5"/>
    <w:rsid w:val="00DA5CD1"/>
    <w:rsid w:val="00DB025C"/>
    <w:rsid w:val="00E36D1C"/>
    <w:rsid w:val="00E42C7B"/>
    <w:rsid w:val="00E644EA"/>
    <w:rsid w:val="00EE61E5"/>
    <w:rsid w:val="00F45FF2"/>
    <w:rsid w:val="00F85F55"/>
    <w:rsid w:val="00FB11D8"/>
    <w:rsid w:val="00FB7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omozione@rm.legalmail.camcom.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1126</Words>
  <Characters>6419</Characters>
  <Application>Microsoft Office Word</Application>
  <DocSecurity>4</DocSecurity>
  <Lines>53</Lines>
  <Paragraphs>15</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Patrizia De Vincenzi</cp:lastModifiedBy>
  <cp:revision>2</cp:revision>
  <cp:lastPrinted>2023-02-21T10:38:00Z</cp:lastPrinted>
  <dcterms:created xsi:type="dcterms:W3CDTF">2026-10-05T09:41:00Z</dcterms:created>
  <dcterms:modified xsi:type="dcterms:W3CDTF">2026-10-05T09:41:00Z</dcterms:modified>
</cp:coreProperties>
</file>