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28418" w14:textId="3D2CF12D" w:rsidR="00C55641" w:rsidRDefault="00D83FDF" w:rsidP="00C95983">
      <w:pPr>
        <w:jc w:val="right"/>
        <w:rPr>
          <w:color w:val="000000" w:themeColor="text1"/>
        </w:rPr>
      </w:pPr>
      <w:r>
        <w:rPr>
          <w:noProof/>
          <w:color w:val="000000" w:themeColor="text1"/>
          <w:lang w:eastAsia="it-IT"/>
        </w:rPr>
        <w:drawing>
          <wp:inline distT="0" distB="0" distL="0" distR="0" wp14:anchorId="1635133C" wp14:editId="002D1934">
            <wp:extent cx="2143125" cy="697632"/>
            <wp:effectExtent l="0" t="0" r="0" b="7620"/>
            <wp:docPr id="1" name="Immagine 1" descr="C:\Users\M_Tamplenizza\AppData\Local\Microsoft\Windows\INetCache\Content.Word\logo-Alisei NO SCRIT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_Tamplenizza\AppData\Local\Microsoft\Windows\INetCache\Content.Word\logo-Alisei NO SCRITT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5178" cy="69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25747" w14:textId="77777777" w:rsidR="00D354C0" w:rsidRDefault="005F3063" w:rsidP="00D83FDF">
      <w:pPr>
        <w:jc w:val="center"/>
        <w:rPr>
          <w:color w:val="000000" w:themeColor="text1"/>
        </w:rPr>
      </w:pPr>
      <w:r>
        <w:rPr>
          <w:noProof/>
          <w:color w:val="000000" w:themeColor="text1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642AE8" wp14:editId="35CEF600">
                <wp:simplePos x="0" y="0"/>
                <wp:positionH relativeFrom="column">
                  <wp:posOffset>-47625</wp:posOffset>
                </wp:positionH>
                <wp:positionV relativeFrom="paragraph">
                  <wp:posOffset>104775</wp:posOffset>
                </wp:positionV>
                <wp:extent cx="6686550" cy="0"/>
                <wp:effectExtent l="57150" t="38100" r="57150" b="95250"/>
                <wp:wrapNone/>
                <wp:docPr id="5" name="Connettore 1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1A7696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95DE3B7" id="Connettore 1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5pt,8.25pt" to="522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" strokecolor="#1a7696" strokeweight="3pt">
                <v:shadow on="t" color="black" opacity="22937f" origin=",.5" offset="0,.63889mm"/>
              </v:line>
            </w:pict>
          </mc:Fallback>
        </mc:AlternateContent>
      </w:r>
    </w:p>
    <w:p w14:paraId="5ECAE801" w14:textId="77777777" w:rsidR="005F3063" w:rsidRDefault="005F3063" w:rsidP="005F3063">
      <w:pPr>
        <w:pStyle w:val="Default"/>
        <w:jc w:val="center"/>
        <w:rPr>
          <w:rFonts w:ascii="Century Gothic" w:hAnsi="Century Gothic"/>
          <w:bCs/>
          <w:szCs w:val="28"/>
        </w:rPr>
      </w:pPr>
    </w:p>
    <w:p w14:paraId="29334475" w14:textId="7CA99805" w:rsidR="005F3063" w:rsidRPr="005F3063" w:rsidRDefault="00D83FDF" w:rsidP="005F3063">
      <w:pPr>
        <w:pStyle w:val="Default"/>
        <w:jc w:val="center"/>
        <w:rPr>
          <w:rFonts w:ascii="Century Gothic" w:hAnsi="Century Gothic"/>
          <w:bCs/>
          <w:szCs w:val="28"/>
        </w:rPr>
      </w:pPr>
      <w:r w:rsidRPr="005F3063">
        <w:rPr>
          <w:rFonts w:ascii="Century Gothic" w:hAnsi="Century Gothic"/>
          <w:bCs/>
          <w:szCs w:val="28"/>
        </w:rPr>
        <w:t>Attività a supporto della formazione di partenariati in relazione all’avviso MI</w:t>
      </w:r>
      <w:r w:rsidR="005779C1">
        <w:rPr>
          <w:rFonts w:ascii="Century Gothic" w:hAnsi="Century Gothic"/>
          <w:bCs/>
          <w:szCs w:val="28"/>
        </w:rPr>
        <w:t>SE</w:t>
      </w:r>
      <w:r w:rsidRPr="005F3063">
        <w:rPr>
          <w:rFonts w:ascii="Century Gothic" w:hAnsi="Century Gothic"/>
          <w:color w:val="000000" w:themeColor="text1"/>
          <w:sz w:val="22"/>
        </w:rPr>
        <w:t xml:space="preserve"> </w:t>
      </w:r>
      <w:r w:rsidR="005F3063" w:rsidRPr="005F3063">
        <w:rPr>
          <w:rFonts w:ascii="Century Gothic" w:hAnsi="Century Gothic"/>
          <w:bCs/>
          <w:szCs w:val="28"/>
        </w:rPr>
        <w:t>per la</w:t>
      </w:r>
    </w:p>
    <w:p w14:paraId="6471F32B" w14:textId="4232D943" w:rsidR="00847A6D" w:rsidRPr="005F3063" w:rsidRDefault="00D83FDF" w:rsidP="005F3063">
      <w:pPr>
        <w:pStyle w:val="Default"/>
        <w:jc w:val="center"/>
        <w:rPr>
          <w:rFonts w:ascii="Century Gothic" w:hAnsi="Century Gothic"/>
          <w:b/>
        </w:rPr>
      </w:pPr>
      <w:r w:rsidRPr="005F3063">
        <w:rPr>
          <w:rFonts w:ascii="Century Gothic" w:hAnsi="Century Gothic"/>
          <w:b/>
          <w:bCs/>
          <w:sz w:val="28"/>
          <w:szCs w:val="28"/>
        </w:rPr>
        <w:t xml:space="preserve">PRESENTAZIONE DI </w:t>
      </w:r>
      <w:r w:rsidR="005779C1">
        <w:rPr>
          <w:rFonts w:ascii="Century Gothic" w:hAnsi="Century Gothic"/>
          <w:b/>
          <w:bCs/>
          <w:sz w:val="28"/>
          <w:szCs w:val="28"/>
        </w:rPr>
        <w:t xml:space="preserve">GRANDI </w:t>
      </w:r>
      <w:r w:rsidRPr="005F3063">
        <w:rPr>
          <w:rFonts w:ascii="Century Gothic" w:hAnsi="Century Gothic"/>
          <w:b/>
          <w:bCs/>
          <w:sz w:val="28"/>
          <w:szCs w:val="28"/>
        </w:rPr>
        <w:t>PROGETTI D</w:t>
      </w:r>
      <w:r w:rsidR="005779C1">
        <w:rPr>
          <w:rFonts w:ascii="Century Gothic" w:hAnsi="Century Gothic"/>
          <w:b/>
          <w:bCs/>
          <w:sz w:val="28"/>
          <w:szCs w:val="28"/>
        </w:rPr>
        <w:t>I R&amp;S</w:t>
      </w:r>
      <w:r w:rsidRPr="005F3063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5779C1">
        <w:rPr>
          <w:rFonts w:ascii="Century Gothic" w:hAnsi="Century Gothic"/>
          <w:b/>
          <w:bCs/>
          <w:sz w:val="28"/>
          <w:szCs w:val="28"/>
        </w:rPr>
        <w:t>– PROCEDURA NEGOZIALE (ACCORDI DI INNOVAZIONE)</w:t>
      </w:r>
    </w:p>
    <w:p w14:paraId="028A9A7B" w14:textId="77777777" w:rsidR="002E52A9" w:rsidRPr="005F3063" w:rsidRDefault="002E52A9" w:rsidP="00443FB6">
      <w:pPr>
        <w:rPr>
          <w:rFonts w:ascii="Century Gothic" w:hAnsi="Century Gothic"/>
          <w:color w:val="FF0000"/>
        </w:rPr>
      </w:pPr>
    </w:p>
    <w:p w14:paraId="4E3AEBD3" w14:textId="6D7D46A7" w:rsidR="00595C67" w:rsidRPr="005F3063" w:rsidRDefault="00595C67" w:rsidP="00343995">
      <w:pPr>
        <w:rPr>
          <w:rFonts w:ascii="Century Gothic" w:hAnsi="Century Gothic"/>
          <w:b/>
          <w:color w:val="FF0000"/>
          <w:sz w:val="28"/>
          <w:szCs w:val="28"/>
          <w:u w:val="single"/>
        </w:rPr>
      </w:pPr>
    </w:p>
    <w:p w14:paraId="56CFD7D0" w14:textId="0162FFB6" w:rsidR="006F79EE" w:rsidRPr="00595C67" w:rsidRDefault="006F79EE" w:rsidP="00443FB6">
      <w:pPr>
        <w:rPr>
          <w:rFonts w:ascii="Arial" w:hAnsi="Arial"/>
          <w:color w:val="000000" w:themeColor="text1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111"/>
      </w:tblGrid>
      <w:tr w:rsidR="006F79EE" w:rsidRPr="005F3063" w14:paraId="07D9B48D" w14:textId="77777777" w:rsidTr="00B021EC">
        <w:tc>
          <w:tcPr>
            <w:tcW w:w="10188" w:type="dxa"/>
            <w:gridSpan w:val="2"/>
            <w:shd w:val="clear" w:color="auto" w:fill="1A7696"/>
          </w:tcPr>
          <w:p w14:paraId="7E9727AB" w14:textId="03FDFBB5" w:rsidR="006F79EE" w:rsidRPr="005F3063" w:rsidRDefault="006F79EE" w:rsidP="00343995">
            <w:pPr>
              <w:jc w:val="center"/>
              <w:rPr>
                <w:rFonts w:ascii="Calibri Light" w:hAnsi="Calibri Light" w:cs="Calibri Light"/>
                <w:color w:val="000000" w:themeColor="text1"/>
              </w:rPr>
            </w:pPr>
            <w:r w:rsidRPr="005F3063">
              <w:rPr>
                <w:rFonts w:ascii="Calibri Light" w:hAnsi="Calibri Light" w:cs="Calibri Light"/>
                <w:b/>
                <w:color w:val="FFC000"/>
                <w:sz w:val="32"/>
              </w:rPr>
              <w:t xml:space="preserve">Proposta </w:t>
            </w:r>
            <w:r w:rsidR="005779C1">
              <w:rPr>
                <w:rFonts w:ascii="Calibri Light" w:hAnsi="Calibri Light" w:cs="Calibri Light"/>
                <w:b/>
                <w:color w:val="FFC000"/>
                <w:sz w:val="32"/>
              </w:rPr>
              <w:t>di c</w:t>
            </w:r>
            <w:r w:rsidR="00343995">
              <w:rPr>
                <w:rFonts w:ascii="Calibri Light" w:hAnsi="Calibri Light" w:cs="Calibri Light"/>
                <w:b/>
                <w:color w:val="FFC000"/>
                <w:sz w:val="32"/>
              </w:rPr>
              <w:t>andidatura</w:t>
            </w:r>
            <w:r w:rsidR="00920D10">
              <w:rPr>
                <w:rFonts w:ascii="Calibri Light" w:hAnsi="Calibri Light" w:cs="Calibri Light"/>
                <w:b/>
                <w:color w:val="FFC000"/>
                <w:sz w:val="32"/>
              </w:rPr>
              <w:t xml:space="preserve"> di un</w:t>
            </w:r>
            <w:r w:rsidR="005779C1">
              <w:rPr>
                <w:rFonts w:ascii="Calibri Light" w:hAnsi="Calibri Light" w:cs="Calibri Light"/>
                <w:b/>
                <w:color w:val="FFC000"/>
                <w:sz w:val="32"/>
              </w:rPr>
              <w:t>’impresa</w:t>
            </w:r>
          </w:p>
        </w:tc>
      </w:tr>
      <w:tr w:rsidR="006F79EE" w:rsidRPr="002B6A68" w14:paraId="21573879" w14:textId="77777777" w:rsidTr="00B021E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5F02837" w14:textId="34268FC0" w:rsidR="006F79EE" w:rsidRPr="002B6A68" w:rsidRDefault="00595C67" w:rsidP="00275415">
            <w:pPr>
              <w:rPr>
                <w:rFonts w:ascii="Calibri Light" w:hAnsi="Calibri Light" w:cs="Calibri Light"/>
                <w:color w:val="000000" w:themeColor="text1"/>
              </w:rPr>
            </w:pPr>
            <w:r w:rsidRPr="002B6A68">
              <w:rPr>
                <w:rFonts w:ascii="Calibri Light" w:hAnsi="Calibri Light" w:cs="Calibri Light"/>
                <w:color w:val="000000" w:themeColor="text1"/>
              </w:rPr>
              <w:t>Ragione sociale del</w:t>
            </w:r>
            <w:r w:rsidR="005779C1">
              <w:rPr>
                <w:rFonts w:ascii="Calibri Light" w:hAnsi="Calibri Light" w:cs="Calibri Light"/>
                <w:color w:val="000000" w:themeColor="text1"/>
              </w:rPr>
              <w:t>l’impresa</w:t>
            </w:r>
          </w:p>
        </w:tc>
        <w:tc>
          <w:tcPr>
            <w:tcW w:w="6111" w:type="dxa"/>
          </w:tcPr>
          <w:p w14:paraId="29439927" w14:textId="0323245F" w:rsidR="006F79EE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r>
              <w:rPr>
                <w:rFonts w:ascii="Calibri Light" w:hAnsi="Calibri Light" w:cs="Calibri Light"/>
                <w:color w:val="000000" w:themeColor="text1"/>
              </w:rPr>
              <w:t>STMicroelectronics</w:t>
            </w:r>
            <w:proofErr w:type="spellEnd"/>
          </w:p>
        </w:tc>
      </w:tr>
      <w:tr w:rsidR="00595C67" w:rsidRPr="005F3063" w14:paraId="4B2C674D" w14:textId="77777777" w:rsidTr="00B021E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A1E427D" w14:textId="33C5C0D3" w:rsidR="00595C67" w:rsidRPr="004B06F4" w:rsidRDefault="00595C67" w:rsidP="00275415">
            <w:pPr>
              <w:rPr>
                <w:rFonts w:ascii="Calibri Light" w:hAnsi="Calibri Light" w:cs="Calibri Light"/>
                <w:color w:val="auto"/>
              </w:rPr>
            </w:pPr>
            <w:r w:rsidRPr="004B06F4">
              <w:rPr>
                <w:rFonts w:ascii="Calibri Light" w:hAnsi="Calibri Light" w:cs="Calibri Light"/>
                <w:color w:val="auto"/>
              </w:rPr>
              <w:t>Tipol</w:t>
            </w:r>
            <w:r w:rsidR="005779C1">
              <w:rPr>
                <w:rFonts w:ascii="Calibri Light" w:hAnsi="Calibri Light" w:cs="Calibri Light"/>
                <w:color w:val="auto"/>
              </w:rPr>
              <w:t>ogia soggetto (GI, MI, PI</w:t>
            </w:r>
            <w:r w:rsidRPr="004B06F4">
              <w:rPr>
                <w:rFonts w:ascii="Calibri Light" w:hAnsi="Calibri Light" w:cs="Calibri Light"/>
                <w:color w:val="auto"/>
              </w:rPr>
              <w:t xml:space="preserve">) </w:t>
            </w:r>
            <w:r w:rsidR="005779C1">
              <w:rPr>
                <w:rFonts w:ascii="Calibri Light" w:hAnsi="Calibri Light" w:cs="Calibri Light"/>
                <w:color w:val="auto"/>
              </w:rPr>
              <w:t>*</w:t>
            </w:r>
          </w:p>
        </w:tc>
        <w:tc>
          <w:tcPr>
            <w:tcW w:w="6111" w:type="dxa"/>
          </w:tcPr>
          <w:p w14:paraId="65E988A7" w14:textId="3A5465E8" w:rsidR="00595C67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GI</w:t>
            </w:r>
          </w:p>
        </w:tc>
      </w:tr>
      <w:tr w:rsidR="006F79EE" w:rsidRPr="005F3063" w14:paraId="0D5AF97B" w14:textId="77777777" w:rsidTr="00B021E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183DFC0" w14:textId="77777777" w:rsidR="006F79EE" w:rsidRPr="004B06F4" w:rsidRDefault="00595C67" w:rsidP="00275415">
            <w:pPr>
              <w:rPr>
                <w:rFonts w:ascii="Calibri Light" w:hAnsi="Calibri Light" w:cs="Calibri Light"/>
                <w:color w:val="auto"/>
              </w:rPr>
            </w:pPr>
            <w:r w:rsidRPr="004B06F4">
              <w:rPr>
                <w:rFonts w:ascii="Calibri Light" w:hAnsi="Calibri Light" w:cs="Calibri Light"/>
                <w:color w:val="auto"/>
              </w:rPr>
              <w:t>Indirizzo s</w:t>
            </w:r>
            <w:r w:rsidR="006F79EE" w:rsidRPr="004B06F4">
              <w:rPr>
                <w:rFonts w:ascii="Calibri Light" w:hAnsi="Calibri Light" w:cs="Calibri Light"/>
                <w:color w:val="auto"/>
              </w:rPr>
              <w:t>ede principale</w:t>
            </w:r>
          </w:p>
        </w:tc>
        <w:tc>
          <w:tcPr>
            <w:tcW w:w="6111" w:type="dxa"/>
          </w:tcPr>
          <w:p w14:paraId="3B2B7602" w14:textId="763711EC" w:rsidR="006F79EE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Catania</w:t>
            </w:r>
          </w:p>
        </w:tc>
      </w:tr>
      <w:tr w:rsidR="006F79EE" w:rsidRPr="005F3063" w14:paraId="43FF85D8" w14:textId="77777777" w:rsidTr="00B021E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6219EF3" w14:textId="69103F42" w:rsidR="006F79EE" w:rsidRPr="004B06F4" w:rsidRDefault="005779C1" w:rsidP="00275415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t>Regione</w:t>
            </w:r>
            <w:r w:rsidR="00BF40A1">
              <w:rPr>
                <w:rFonts w:ascii="Calibri Light" w:hAnsi="Calibri Light" w:cs="Calibri Light"/>
                <w:color w:val="auto"/>
              </w:rPr>
              <w:t>/i</w:t>
            </w:r>
            <w:r>
              <w:rPr>
                <w:rFonts w:ascii="Calibri Light" w:hAnsi="Calibri Light" w:cs="Calibri Light"/>
                <w:color w:val="auto"/>
              </w:rPr>
              <w:t xml:space="preserve"> e indirizzo</w:t>
            </w:r>
            <w:r w:rsidR="00BF40A1">
              <w:rPr>
                <w:rFonts w:ascii="Calibri Light" w:hAnsi="Calibri Light" w:cs="Calibri Light"/>
                <w:color w:val="auto"/>
              </w:rPr>
              <w:t>/i</w:t>
            </w:r>
            <w:r>
              <w:rPr>
                <w:rFonts w:ascii="Calibri Light" w:hAnsi="Calibri Light" w:cs="Calibri Light"/>
                <w:color w:val="auto"/>
              </w:rPr>
              <w:t xml:space="preserve"> sede</w:t>
            </w:r>
            <w:r w:rsidR="00595C67" w:rsidRPr="004B06F4">
              <w:rPr>
                <w:rFonts w:ascii="Calibri Light" w:hAnsi="Calibri Light" w:cs="Calibri Light"/>
                <w:color w:val="auto"/>
              </w:rPr>
              <w:t xml:space="preserve"> di svolgimento del progetto</w:t>
            </w:r>
          </w:p>
        </w:tc>
        <w:tc>
          <w:tcPr>
            <w:tcW w:w="6111" w:type="dxa"/>
          </w:tcPr>
          <w:p w14:paraId="02DBC41F" w14:textId="1EC50895" w:rsidR="006F79EE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Sicilia</w:t>
            </w:r>
          </w:p>
        </w:tc>
      </w:tr>
      <w:tr w:rsidR="00595C67" w:rsidRPr="005F3063" w14:paraId="7FEB48EE" w14:textId="77777777" w:rsidTr="00B021E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CBE8C3C" w14:textId="77777777" w:rsidR="00595C67" w:rsidRPr="004B06F4" w:rsidRDefault="00595C67" w:rsidP="00275415">
            <w:pPr>
              <w:rPr>
                <w:rFonts w:ascii="Calibri Light" w:hAnsi="Calibri Light" w:cs="Calibri Light"/>
                <w:color w:val="auto"/>
              </w:rPr>
            </w:pPr>
            <w:r w:rsidRPr="004B06F4">
              <w:rPr>
                <w:rFonts w:ascii="Calibri Light" w:hAnsi="Calibri Light" w:cs="Calibri Light"/>
                <w:color w:val="auto"/>
              </w:rPr>
              <w:t>Nome e cognome Referente, ruolo</w:t>
            </w:r>
          </w:p>
        </w:tc>
        <w:tc>
          <w:tcPr>
            <w:tcW w:w="6111" w:type="dxa"/>
          </w:tcPr>
          <w:p w14:paraId="75169F54" w14:textId="62538CFB" w:rsidR="00595C67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Filippo D’Arpa</w:t>
            </w:r>
          </w:p>
        </w:tc>
      </w:tr>
      <w:tr w:rsidR="003808D6" w:rsidRPr="005F3063" w14:paraId="5208D889" w14:textId="77777777" w:rsidTr="00B021E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059D690" w14:textId="77777777" w:rsidR="003808D6" w:rsidRPr="004B06F4" w:rsidRDefault="00595C67" w:rsidP="00275415">
            <w:pPr>
              <w:rPr>
                <w:rFonts w:ascii="Calibri Light" w:hAnsi="Calibri Light" w:cs="Calibri Light"/>
                <w:color w:val="auto"/>
              </w:rPr>
            </w:pPr>
            <w:r w:rsidRPr="004B06F4">
              <w:rPr>
                <w:rFonts w:ascii="Calibri Light" w:hAnsi="Calibri Light" w:cs="Calibri Light"/>
                <w:color w:val="auto"/>
              </w:rPr>
              <w:t>E-mail e telefono Referente</w:t>
            </w:r>
          </w:p>
        </w:tc>
        <w:tc>
          <w:tcPr>
            <w:tcW w:w="6111" w:type="dxa"/>
          </w:tcPr>
          <w:p w14:paraId="11890EC8" w14:textId="26A78196" w:rsidR="003808D6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r>
              <w:rPr>
                <w:rFonts w:ascii="Calibri Light" w:hAnsi="Calibri Light" w:cs="Calibri Light"/>
                <w:color w:val="000000" w:themeColor="text1"/>
              </w:rPr>
              <w:t>Filippo.darpa@distrettomicronano.it</w:t>
            </w:r>
          </w:p>
        </w:tc>
      </w:tr>
      <w:tr w:rsidR="00595C67" w:rsidRPr="005F3063" w14:paraId="5569CB65" w14:textId="77777777" w:rsidTr="00B021EC">
        <w:trPr>
          <w:trHeight w:val="3122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867EBB9" w14:textId="57D2C0D5" w:rsidR="00595C67" w:rsidRPr="004B06F4" w:rsidRDefault="00BF40A1" w:rsidP="00275415">
            <w:pPr>
              <w:rPr>
                <w:rFonts w:ascii="Calibri Light" w:hAnsi="Calibri Light" w:cs="Calibri Light"/>
                <w:color w:val="auto"/>
              </w:rPr>
            </w:pPr>
            <w:proofErr w:type="spellStart"/>
            <w:r>
              <w:rPr>
                <w:rFonts w:ascii="Calibri Light" w:hAnsi="Calibri Light" w:cs="Calibri Light"/>
                <w:color w:val="auto"/>
              </w:rPr>
              <w:t>Abstract</w:t>
            </w:r>
            <w:proofErr w:type="spellEnd"/>
            <w:r>
              <w:rPr>
                <w:rFonts w:ascii="Calibri Light" w:hAnsi="Calibri Light" w:cs="Calibri Light"/>
                <w:color w:val="auto"/>
              </w:rPr>
              <w:t xml:space="preserve"> del progetto</w:t>
            </w:r>
            <w:r w:rsidR="00595C67" w:rsidRPr="004B06F4">
              <w:rPr>
                <w:rFonts w:ascii="Calibri Light" w:hAnsi="Calibri Light" w:cs="Calibri Light"/>
                <w:color w:val="auto"/>
              </w:rPr>
              <w:t xml:space="preserve"> </w:t>
            </w:r>
          </w:p>
        </w:tc>
        <w:tc>
          <w:tcPr>
            <w:tcW w:w="6111" w:type="dxa"/>
          </w:tcPr>
          <w:p w14:paraId="4AAA7D30" w14:textId="77777777" w:rsidR="00804701" w:rsidRDefault="00804701" w:rsidP="00804701">
            <w:pPr>
              <w:widowControl w:val="0"/>
              <w:autoSpaceDE w:val="0"/>
              <w:autoSpaceDN w:val="0"/>
              <w:adjustRightInd w:val="0"/>
              <w:ind w:left="2465" w:right="2440"/>
              <w:rPr>
                <w:rFonts w:ascii="Times New Roman" w:hAnsi="Times New Roman"/>
                <w:b/>
                <w:bCs/>
              </w:rPr>
            </w:pPr>
          </w:p>
          <w:p w14:paraId="2D7BF7C1" w14:textId="00E47AF1" w:rsidR="00804701" w:rsidRPr="00C46055" w:rsidRDefault="00804701" w:rsidP="00804701">
            <w:pPr>
              <w:widowControl w:val="0"/>
              <w:autoSpaceDE w:val="0"/>
              <w:autoSpaceDN w:val="0"/>
              <w:adjustRightInd w:val="0"/>
              <w:ind w:right="191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b/>
                <w:bCs/>
              </w:rPr>
              <w:t>Progetto di ricerca “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Implantable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MEMS 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sensors</w:t>
            </w:r>
            <w:proofErr w:type="spellEnd"/>
            <w:r>
              <w:rPr>
                <w:rFonts w:ascii="Times New Roman" w:hAnsi="Times New Roman"/>
                <w:b/>
                <w:bCs/>
              </w:rPr>
              <w:t>”</w:t>
            </w:r>
            <w:r>
              <w:rPr>
                <w:rFonts w:ascii="Times New Roman" w:hAnsi="Times New Roman"/>
                <w:b/>
                <w:bCs/>
              </w:rPr>
              <w:tab/>
            </w:r>
          </w:p>
          <w:p w14:paraId="07DC7CD6" w14:textId="77777777" w:rsidR="00804701" w:rsidRPr="00C46055" w:rsidRDefault="00804701" w:rsidP="00804701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0ADC96D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pacing w:val="1"/>
                <w:sz w:val="20"/>
                <w:szCs w:val="20"/>
              </w:rPr>
              <w:t>Descrizione dell’attività</w:t>
            </w:r>
          </w:p>
          <w:p w14:paraId="16153078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</w:p>
          <w:p w14:paraId="45F12537" w14:textId="2DCB7A49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Nell’ambito di questa attività di ricerca si propone la sperimentazione di sensori per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vital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signs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internal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motion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sensing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, e pressione come sensori impiantabili. In particolare si propone lo sviluppo di un nodo impiantabile composto oltre che dai sensori proposti singolarmente o in combinazione, anche da un microcontrollore e risorse di connettiva in grado di processare localmente e trasmettere all’esterno del corpo mediante NFC o altri protocolli i dati misurati. I sensori impiantabili saranno montati su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flex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PCB o altro supporto in modo da poter essere inseriti nelle zone di i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nteresse. Il resto del nodo sarà reso il più</w:t>
            </w: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piccolo possibile ed inserito in un involucro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biocompatible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o incapsulato in un materiale biocompatibile. La biocompatibilità sarà oggetto fondamentale di studio in relazioni alle applicazioni identificate. La ricerca di materiali in grado di non alterare la misura e rendere compatibile il sensore sarà parte predominante dell’attività di ricerca e sviluppo.</w:t>
            </w:r>
          </w:p>
          <w:p w14:paraId="4F2D7C9B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Si prevede inoltre l’ulteriore trasferimento dei dati in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edge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cloud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per analisi e elaborazioni con tecniche convenzionali e/o di machine </w:t>
            </w:r>
            <w:proofErr w:type="spellStart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 per la rilevazione di interesse eventualmente come data fusion con altri sensori esterni al corpo.</w:t>
            </w:r>
          </w:p>
          <w:p w14:paraId="1F12270B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Nella prima parte del progetto si individueranno le specifiche tecniche da seguire nel corso del progetto per lo sviluppo dei nodi sensori. </w:t>
            </w:r>
          </w:p>
          <w:p w14:paraId="16709795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Nella seconda fase si eseguirà la progettazione delle schede elettroniche. Si procederà con una versione preliminare di scheda elettronica e, dopo una accurata fase di test e validazione, si procederà alla versione finale.  Le schede elettroniche saranno realizzate al fine di valutare i sensori nelle loro funzionalità di base ed avanzate. Si svilupperanno anche il firmware di controllo dei sensori con le funzionalità di connettività e trasmissione dati. Le due iterazione saranno effettuare per ognuno dei macro-cicli di sviluppo del progetto.</w:t>
            </w:r>
          </w:p>
          <w:p w14:paraId="7873E6A6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 xml:space="preserve">In parallelo si svilupperanno gli algoritmi necessari per le applicazioni specifiche. </w:t>
            </w:r>
          </w:p>
          <w:p w14:paraId="11645F00" w14:textId="77777777" w:rsidR="00804701" w:rsidRDefault="00804701" w:rsidP="00804701">
            <w:pPr>
              <w:widowControl w:val="0"/>
              <w:tabs>
                <w:tab w:val="left" w:pos="680"/>
              </w:tabs>
              <w:autoSpaceDE w:val="0"/>
              <w:autoSpaceDN w:val="0"/>
              <w:adjustRightInd w:val="0"/>
              <w:spacing w:before="34"/>
              <w:ind w:left="270" w:right="-20"/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pacing w:val="-3"/>
                <w:sz w:val="20"/>
                <w:szCs w:val="20"/>
              </w:rPr>
              <w:t>Nella fase finale si procederà alla validazione del sistema.</w:t>
            </w:r>
          </w:p>
          <w:p w14:paraId="05CAF01A" w14:textId="77777777" w:rsidR="00595C67" w:rsidRPr="005F3063" w:rsidRDefault="00595C67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0970C9" w:rsidRPr="005F3063" w14:paraId="3D90DEE7" w14:textId="77777777" w:rsidTr="000970C9">
        <w:trPr>
          <w:trHeight w:val="340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6ACB323" w14:textId="77777777" w:rsidR="000970C9" w:rsidRPr="004B06F4" w:rsidRDefault="00FF277B" w:rsidP="00FF277B">
            <w:pPr>
              <w:rPr>
                <w:rFonts w:ascii="Calibri Light" w:hAnsi="Calibri Light" w:cs="Calibri Light"/>
                <w:color w:val="auto"/>
              </w:rPr>
            </w:pPr>
            <w:r>
              <w:rPr>
                <w:rFonts w:ascii="Calibri Light" w:hAnsi="Calibri Light" w:cs="Calibri Light"/>
                <w:color w:val="auto"/>
              </w:rPr>
              <w:lastRenderedPageBreak/>
              <w:t>Costi previsti (Euro)</w:t>
            </w:r>
          </w:p>
        </w:tc>
        <w:tc>
          <w:tcPr>
            <w:tcW w:w="6111" w:type="dxa"/>
          </w:tcPr>
          <w:p w14:paraId="3A613090" w14:textId="39B77A88" w:rsidR="000970C9" w:rsidRPr="005F3063" w:rsidRDefault="00804701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proofErr w:type="spellStart"/>
            <w:proofErr w:type="gramStart"/>
            <w:r>
              <w:rPr>
                <w:rFonts w:ascii="Calibri Light" w:hAnsi="Calibri Light" w:cs="Calibri Light"/>
                <w:color w:val="000000" w:themeColor="text1"/>
              </w:rPr>
              <w:t>tbd</w:t>
            </w:r>
            <w:proofErr w:type="spellEnd"/>
            <w:proofErr w:type="gramEnd"/>
          </w:p>
        </w:tc>
      </w:tr>
      <w:tr w:rsidR="006F79EE" w:rsidRPr="005F3063" w14:paraId="221DA5D8" w14:textId="77777777" w:rsidTr="00FF277B">
        <w:trPr>
          <w:trHeight w:val="2954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C40E8B" w14:textId="6777DFD6" w:rsidR="006F79EE" w:rsidRPr="004B06F4" w:rsidRDefault="006F79EE" w:rsidP="00275415">
            <w:pPr>
              <w:rPr>
                <w:rFonts w:ascii="Calibri Light" w:hAnsi="Calibri Light" w:cs="Calibri Light"/>
                <w:color w:val="auto"/>
              </w:rPr>
            </w:pPr>
            <w:r w:rsidRPr="004B06F4">
              <w:rPr>
                <w:rFonts w:ascii="Calibri Light" w:hAnsi="Calibri Light" w:cs="Calibri Light"/>
                <w:color w:val="auto"/>
              </w:rPr>
              <w:t>Breve d</w:t>
            </w:r>
            <w:r w:rsidR="00595C67" w:rsidRPr="004B06F4">
              <w:rPr>
                <w:rFonts w:ascii="Calibri Light" w:hAnsi="Calibri Light" w:cs="Calibri Light"/>
                <w:color w:val="auto"/>
              </w:rPr>
              <w:t xml:space="preserve">escrizione delle competenze </w:t>
            </w:r>
            <w:r w:rsidR="00BF40A1">
              <w:rPr>
                <w:rFonts w:ascii="Calibri Light" w:hAnsi="Calibri Light" w:cs="Calibri Light"/>
                <w:color w:val="auto"/>
              </w:rPr>
              <w:t xml:space="preserve">richieste ad altri partner ovvero tipologia di </w:t>
            </w:r>
            <w:r w:rsidR="00716DE2">
              <w:rPr>
                <w:rFonts w:ascii="Calibri Light" w:hAnsi="Calibri Light" w:cs="Calibri Light"/>
                <w:color w:val="auto"/>
              </w:rPr>
              <w:t>soggetto partner ricercato (organismo di ricerca/</w:t>
            </w:r>
            <w:proofErr w:type="spellStart"/>
            <w:r w:rsidR="00716DE2">
              <w:rPr>
                <w:rFonts w:ascii="Calibri Light" w:hAnsi="Calibri Light" w:cs="Calibri Light"/>
                <w:color w:val="auto"/>
              </w:rPr>
              <w:t>spinoff</w:t>
            </w:r>
            <w:proofErr w:type="spellEnd"/>
            <w:r w:rsidR="00716DE2">
              <w:rPr>
                <w:rFonts w:ascii="Calibri Light" w:hAnsi="Calibri Light" w:cs="Calibri Light"/>
                <w:color w:val="auto"/>
              </w:rPr>
              <w:t xml:space="preserve">/piccola impresa </w:t>
            </w:r>
            <w:proofErr w:type="spellStart"/>
            <w:r w:rsidR="00716DE2">
              <w:rPr>
                <w:rFonts w:ascii="Calibri Light" w:hAnsi="Calibri Light" w:cs="Calibri Light"/>
                <w:color w:val="auto"/>
              </w:rPr>
              <w:t>etc</w:t>
            </w:r>
            <w:proofErr w:type="spellEnd"/>
            <w:r w:rsidR="00716DE2">
              <w:rPr>
                <w:rFonts w:ascii="Calibri Light" w:hAnsi="Calibri Light" w:cs="Calibri Light"/>
                <w:color w:val="auto"/>
              </w:rPr>
              <w:t>)</w:t>
            </w:r>
          </w:p>
        </w:tc>
        <w:tc>
          <w:tcPr>
            <w:tcW w:w="6111" w:type="dxa"/>
          </w:tcPr>
          <w:p w14:paraId="46B02C77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  <w:bookmarkStart w:id="0" w:name="_GoBack"/>
            <w:bookmarkEnd w:id="0"/>
          </w:p>
          <w:p w14:paraId="6FA6A72C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676829EF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  <w:tr w:rsidR="006F79EE" w:rsidRPr="005F3063" w14:paraId="70C05D90" w14:textId="77777777" w:rsidTr="00FF277B">
        <w:trPr>
          <w:trHeight w:val="804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6701826" w14:textId="49BD12B3" w:rsidR="006F79EE" w:rsidRPr="004B06F4" w:rsidRDefault="005779C1" w:rsidP="00275415">
            <w:pPr>
              <w:rPr>
                <w:rFonts w:ascii="Calibri Light" w:hAnsi="Calibri Light" w:cs="Calibri Light"/>
                <w:i/>
                <w:color w:val="auto"/>
              </w:rPr>
            </w:pPr>
            <w:r>
              <w:rPr>
                <w:rFonts w:ascii="Calibri Light" w:hAnsi="Calibri Light" w:cs="Calibri Light"/>
                <w:i/>
                <w:color w:val="auto"/>
              </w:rPr>
              <w:t>Eventuali n</w:t>
            </w:r>
            <w:r w:rsidR="006F79EE" w:rsidRPr="004B06F4">
              <w:rPr>
                <w:rFonts w:ascii="Calibri Light" w:hAnsi="Calibri Light" w:cs="Calibri Light"/>
                <w:i/>
                <w:color w:val="auto"/>
              </w:rPr>
              <w:t>ote</w:t>
            </w:r>
          </w:p>
        </w:tc>
        <w:tc>
          <w:tcPr>
            <w:tcW w:w="6111" w:type="dxa"/>
          </w:tcPr>
          <w:p w14:paraId="755B4AFC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A5895F0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437D03B6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  <w:p w14:paraId="2E0429B2" w14:textId="77777777" w:rsidR="006F79EE" w:rsidRPr="005F3063" w:rsidRDefault="006F79EE" w:rsidP="00443FB6">
            <w:pPr>
              <w:rPr>
                <w:rFonts w:ascii="Calibri Light" w:hAnsi="Calibri Light" w:cs="Calibri Light"/>
                <w:color w:val="000000" w:themeColor="text1"/>
              </w:rPr>
            </w:pPr>
          </w:p>
        </w:tc>
      </w:tr>
    </w:tbl>
    <w:p w14:paraId="70CC7236" w14:textId="77777777" w:rsidR="00AE63E7" w:rsidRDefault="00AE63E7" w:rsidP="00443FB6">
      <w:pPr>
        <w:rPr>
          <w:rFonts w:ascii="Calibri Light" w:hAnsi="Calibri Light" w:cs="Calibri Light"/>
          <w:color w:val="000000" w:themeColor="text1"/>
        </w:rPr>
        <w:sectPr w:rsidR="00AE63E7" w:rsidSect="00AE63E7">
          <w:headerReference w:type="first" r:id="rId9"/>
          <w:type w:val="continuous"/>
          <w:pgSz w:w="11900" w:h="16840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1ED25D98" w14:textId="4B6E4A16" w:rsidR="009B366D" w:rsidRPr="00275415" w:rsidRDefault="00595C67" w:rsidP="00443FB6">
      <w:pPr>
        <w:rPr>
          <w:rFonts w:ascii="Calibri Light" w:hAnsi="Calibri Light" w:cs="Calibri Light"/>
          <w:color w:val="000000" w:themeColor="text1"/>
        </w:rPr>
      </w:pPr>
      <w:r w:rsidRPr="00275415">
        <w:rPr>
          <w:rFonts w:ascii="Calibri Light" w:hAnsi="Calibri Light" w:cs="Calibri Light"/>
          <w:color w:val="000000" w:themeColor="text1"/>
        </w:rPr>
        <w:t xml:space="preserve">* </w:t>
      </w:r>
      <w:r w:rsidRPr="00275415">
        <w:rPr>
          <w:rFonts w:ascii="Calibri Light" w:hAnsi="Calibri Light" w:cs="Calibri Light"/>
          <w:b/>
          <w:color w:val="000000" w:themeColor="text1"/>
        </w:rPr>
        <w:t>GI</w:t>
      </w:r>
      <w:r w:rsidRPr="00275415">
        <w:rPr>
          <w:rFonts w:ascii="Calibri Light" w:hAnsi="Calibri Light" w:cs="Calibri Light"/>
          <w:color w:val="000000" w:themeColor="text1"/>
        </w:rPr>
        <w:t xml:space="preserve">: Grande Impresa, </w:t>
      </w:r>
      <w:r w:rsidRPr="00275415">
        <w:rPr>
          <w:rFonts w:ascii="Calibri Light" w:hAnsi="Calibri Light" w:cs="Calibri Light"/>
          <w:b/>
          <w:color w:val="000000" w:themeColor="text1"/>
        </w:rPr>
        <w:t>MI</w:t>
      </w:r>
      <w:r w:rsidRPr="00275415">
        <w:rPr>
          <w:rFonts w:ascii="Calibri Light" w:hAnsi="Calibri Light" w:cs="Calibri Light"/>
          <w:color w:val="000000" w:themeColor="text1"/>
        </w:rPr>
        <w:t xml:space="preserve">: Media Impresa, </w:t>
      </w:r>
      <w:r w:rsidRPr="00275415">
        <w:rPr>
          <w:rFonts w:ascii="Calibri Light" w:hAnsi="Calibri Light" w:cs="Calibri Light"/>
          <w:b/>
          <w:color w:val="000000" w:themeColor="text1"/>
        </w:rPr>
        <w:t>PI</w:t>
      </w:r>
      <w:r w:rsidRPr="00275415">
        <w:rPr>
          <w:rFonts w:ascii="Calibri Light" w:hAnsi="Calibri Light" w:cs="Calibri Light"/>
          <w:color w:val="000000" w:themeColor="text1"/>
        </w:rPr>
        <w:t>: Piccola Impresa</w:t>
      </w:r>
    </w:p>
    <w:p w14:paraId="77BE260C" w14:textId="77777777" w:rsidR="009B366D" w:rsidRPr="00595C67" w:rsidRDefault="009B366D" w:rsidP="00505DBD">
      <w:pPr>
        <w:rPr>
          <w:rFonts w:ascii="Arial" w:hAnsi="Arial"/>
          <w:color w:val="000000" w:themeColor="text1"/>
        </w:rPr>
      </w:pPr>
    </w:p>
    <w:sectPr w:rsidR="009B366D" w:rsidRPr="00595C67" w:rsidSect="00AE63E7">
      <w:type w:val="continuous"/>
      <w:pgSz w:w="11900" w:h="16840"/>
      <w:pgMar w:top="720" w:right="720" w:bottom="720" w:left="720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4EEDB1" w14:textId="77777777" w:rsidR="00B3488B" w:rsidRDefault="00B3488B" w:rsidP="00854845">
      <w:r>
        <w:separator/>
      </w:r>
    </w:p>
  </w:endnote>
  <w:endnote w:type="continuationSeparator" w:id="0">
    <w:p w14:paraId="42F85013" w14:textId="77777777" w:rsidR="00B3488B" w:rsidRDefault="00B3488B" w:rsidP="0085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SansPro-Regular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ource Sans Pro 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 Sans Pro ExtraLight">
    <w:altName w:val="Arial"/>
    <w:charset w:val="00"/>
    <w:family w:val="swiss"/>
    <w:pitch w:val="variable"/>
    <w:sig w:usb0="600002F7" w:usb1="02000001" w:usb2="00000000" w:usb3="00000000" w:csb0="0000019F" w:csb1="00000000"/>
  </w:font>
  <w:font w:name="SourceSansPro-Extra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ourceSansPro-It">
    <w:altName w:val="Source Sans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AE263" w14:textId="77777777" w:rsidR="00B3488B" w:rsidRDefault="00B3488B" w:rsidP="00854845">
      <w:r>
        <w:separator/>
      </w:r>
    </w:p>
  </w:footnote>
  <w:footnote w:type="continuationSeparator" w:id="0">
    <w:p w14:paraId="52D15636" w14:textId="77777777" w:rsidR="00B3488B" w:rsidRDefault="00B3488B" w:rsidP="00854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86FD6" w14:textId="77777777" w:rsidR="00FF277B" w:rsidRDefault="00FF277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DB810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37832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76CF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D870C18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18291A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DC77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FF06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DA0CAE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61693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63E0F7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EC2D38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F9472D"/>
    <w:multiLevelType w:val="hybridMultilevel"/>
    <w:tmpl w:val="879CD918"/>
    <w:lvl w:ilvl="0" w:tplc="620A84C6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A526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EC13526"/>
    <w:multiLevelType w:val="multilevel"/>
    <w:tmpl w:val="879CD9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0173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DC036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8A2C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26A74"/>
    <w:multiLevelType w:val="hybridMultilevel"/>
    <w:tmpl w:val="82B4D3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5473DD"/>
    <w:multiLevelType w:val="multilevel"/>
    <w:tmpl w:val="7488E616"/>
    <w:numStyleLink w:val="ALDidascaliaElenco"/>
  </w:abstractNum>
  <w:abstractNum w:abstractNumId="19" w15:restartNumberingAfterBreak="0">
    <w:nsid w:val="55A901F5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85037A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B866B8"/>
    <w:multiLevelType w:val="hybridMultilevel"/>
    <w:tmpl w:val="FF0872B2"/>
    <w:lvl w:ilvl="0" w:tplc="1318E4CA">
      <w:start w:val="1"/>
      <w:numFmt w:val="bullet"/>
      <w:pStyle w:val="ALElencodispense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4A84"/>
    <w:multiLevelType w:val="multilevel"/>
    <w:tmpl w:val="7488E616"/>
    <w:styleLink w:val="ALDidascaliaElenco"/>
    <w:lvl w:ilvl="0">
      <w:start w:val="1"/>
      <w:numFmt w:val="decimal"/>
      <w:lvlText w:val="%1."/>
      <w:lvlJc w:val="left"/>
      <w:pPr>
        <w:ind w:left="360" w:hanging="360"/>
      </w:pPr>
      <w:rPr>
        <w:rFonts w:ascii="Source Sans Pro" w:hAnsi="Source Sans Pro" w:hint="default"/>
        <w:color w:val="004288" w:themeColor="text2"/>
        <w:sz w:val="1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Source Sans Pro" w:hAnsi="Source Sans Pro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1140487"/>
    <w:multiLevelType w:val="multilevel"/>
    <w:tmpl w:val="52F63854"/>
    <w:lvl w:ilvl="0">
      <w:start w:val="1"/>
      <w:numFmt w:val="decimal"/>
      <w:lvlText w:val="%1)"/>
      <w:lvlJc w:val="left"/>
      <w:pPr>
        <w:ind w:left="360" w:hanging="360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16"/>
        <w:szCs w:val="1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82E061F"/>
    <w:multiLevelType w:val="hybridMultilevel"/>
    <w:tmpl w:val="57387006"/>
    <w:lvl w:ilvl="0" w:tplc="76CC0B6A">
      <w:numFmt w:val="bullet"/>
      <w:lvlText w:val="–"/>
      <w:lvlJc w:val="left"/>
      <w:pPr>
        <w:ind w:left="720" w:hanging="360"/>
      </w:pPr>
      <w:rPr>
        <w:rFonts w:ascii="SourceSansPro-Regular" w:eastAsiaTheme="minorEastAsia" w:hAnsi="SourceSansPro-Regular" w:cs="SourceSansPro-Regula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24918"/>
    <w:multiLevelType w:val="hybridMultilevel"/>
    <w:tmpl w:val="BF743CAA"/>
    <w:lvl w:ilvl="0" w:tplc="1576AD5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Source Sans Pro" w:hAnsi="Source Sans Pro" w:hint="default"/>
        <w:b w:val="0"/>
        <w:bCs w:val="0"/>
        <w:i w:val="0"/>
        <w:iCs w:val="0"/>
        <w:color w:val="004288" w:themeColor="text2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82650"/>
    <w:multiLevelType w:val="hybridMultilevel"/>
    <w:tmpl w:val="09C409A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20"/>
  </w:num>
  <w:num w:numId="5">
    <w:abstractNumId w:val="23"/>
  </w:num>
  <w:num w:numId="6">
    <w:abstractNumId w:val="15"/>
  </w:num>
  <w:num w:numId="7">
    <w:abstractNumId w:val="22"/>
  </w:num>
  <w:num w:numId="8">
    <w:abstractNumId w:val="18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7"/>
  </w:num>
  <w:num w:numId="18">
    <w:abstractNumId w:val="6"/>
  </w:num>
  <w:num w:numId="19">
    <w:abstractNumId w:val="5"/>
  </w:num>
  <w:num w:numId="20">
    <w:abstractNumId w:val="19"/>
  </w:num>
  <w:num w:numId="21">
    <w:abstractNumId w:val="16"/>
  </w:num>
  <w:num w:numId="22">
    <w:abstractNumId w:val="17"/>
  </w:num>
  <w:num w:numId="23">
    <w:abstractNumId w:val="26"/>
  </w:num>
  <w:num w:numId="24">
    <w:abstractNumId w:val="25"/>
  </w:num>
  <w:num w:numId="25">
    <w:abstractNumId w:val="24"/>
  </w:num>
  <w:num w:numId="26">
    <w:abstractNumId w:val="21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howOutlines" w:val="0"/>
  </w:docVars>
  <w:rsids>
    <w:rsidRoot w:val="00847A6D"/>
    <w:rsid w:val="00021A68"/>
    <w:rsid w:val="000565AF"/>
    <w:rsid w:val="00066254"/>
    <w:rsid w:val="00071384"/>
    <w:rsid w:val="00091889"/>
    <w:rsid w:val="000970C9"/>
    <w:rsid w:val="00141285"/>
    <w:rsid w:val="0020726B"/>
    <w:rsid w:val="0021248E"/>
    <w:rsid w:val="00275415"/>
    <w:rsid w:val="002B6A68"/>
    <w:rsid w:val="002E4074"/>
    <w:rsid w:val="002E52A9"/>
    <w:rsid w:val="00343995"/>
    <w:rsid w:val="003467B4"/>
    <w:rsid w:val="003808D6"/>
    <w:rsid w:val="003B7CE8"/>
    <w:rsid w:val="00443FB6"/>
    <w:rsid w:val="00452570"/>
    <w:rsid w:val="004B06F4"/>
    <w:rsid w:val="004F7856"/>
    <w:rsid w:val="00505DBD"/>
    <w:rsid w:val="005779C1"/>
    <w:rsid w:val="0058792A"/>
    <w:rsid w:val="00595C67"/>
    <w:rsid w:val="005C0C35"/>
    <w:rsid w:val="005D5511"/>
    <w:rsid w:val="005F3063"/>
    <w:rsid w:val="0061615B"/>
    <w:rsid w:val="00660F28"/>
    <w:rsid w:val="0067207A"/>
    <w:rsid w:val="006A7282"/>
    <w:rsid w:val="006F79EE"/>
    <w:rsid w:val="00716DE2"/>
    <w:rsid w:val="007463F0"/>
    <w:rsid w:val="007728D2"/>
    <w:rsid w:val="007D7238"/>
    <w:rsid w:val="00804701"/>
    <w:rsid w:val="00804FA5"/>
    <w:rsid w:val="008222A9"/>
    <w:rsid w:val="00840EED"/>
    <w:rsid w:val="00847A6D"/>
    <w:rsid w:val="00854845"/>
    <w:rsid w:val="008A4872"/>
    <w:rsid w:val="008E26BB"/>
    <w:rsid w:val="00914AF0"/>
    <w:rsid w:val="00920D10"/>
    <w:rsid w:val="00965D1D"/>
    <w:rsid w:val="009B0711"/>
    <w:rsid w:val="009B366D"/>
    <w:rsid w:val="009F4231"/>
    <w:rsid w:val="00A05038"/>
    <w:rsid w:val="00A56030"/>
    <w:rsid w:val="00A811B4"/>
    <w:rsid w:val="00AC7BF6"/>
    <w:rsid w:val="00AD010F"/>
    <w:rsid w:val="00AE63E7"/>
    <w:rsid w:val="00AF7BBC"/>
    <w:rsid w:val="00B021EC"/>
    <w:rsid w:val="00B3488B"/>
    <w:rsid w:val="00BA59C7"/>
    <w:rsid w:val="00BF40A1"/>
    <w:rsid w:val="00C55641"/>
    <w:rsid w:val="00C95983"/>
    <w:rsid w:val="00CA01E1"/>
    <w:rsid w:val="00CC2024"/>
    <w:rsid w:val="00CE248A"/>
    <w:rsid w:val="00CF48C5"/>
    <w:rsid w:val="00D0542A"/>
    <w:rsid w:val="00D33B4F"/>
    <w:rsid w:val="00D354C0"/>
    <w:rsid w:val="00D83FDF"/>
    <w:rsid w:val="00DE4363"/>
    <w:rsid w:val="00E52D7B"/>
    <w:rsid w:val="00F27637"/>
    <w:rsid w:val="00F777C2"/>
    <w:rsid w:val="00FE1F97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8C2D38"/>
  <w14:defaultImageDpi w14:val="300"/>
  <w15:docId w15:val="{541BD003-E506-2940-AC82-94163B7D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ource Sans Pro" w:eastAsiaTheme="minorHAnsi" w:hAnsi="Source Sans Pro" w:cstheme="minorBidi"/>
        <w:color w:val="004288" w:themeColor="text2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A05038"/>
    <w:pPr>
      <w:keepNext/>
      <w:keepLines/>
      <w:numPr>
        <w:numId w:val="1"/>
      </w:numPr>
      <w:spacing w:after="820" w:line="820" w:lineRule="exact"/>
      <w:ind w:left="851" w:hanging="851"/>
      <w:outlineLvl w:val="0"/>
    </w:pPr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styleId="Titolo2">
    <w:name w:val="heading 2"/>
    <w:next w:val="Normale"/>
    <w:link w:val="Titolo2Carattere"/>
    <w:uiPriority w:val="9"/>
    <w:unhideWhenUsed/>
    <w:qFormat/>
    <w:rsid w:val="00965D1D"/>
    <w:pPr>
      <w:keepNext/>
      <w:keepLines/>
      <w:spacing w:after="440" w:line="440" w:lineRule="exac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248A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C20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CF48C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854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845"/>
  </w:style>
  <w:style w:type="paragraph" w:styleId="Pidipagina">
    <w:name w:val="footer"/>
    <w:basedOn w:val="Normale"/>
    <w:link w:val="PidipaginaCarattere"/>
    <w:uiPriority w:val="99"/>
    <w:unhideWhenUsed/>
    <w:rsid w:val="00071384"/>
    <w:pPr>
      <w:tabs>
        <w:tab w:val="center" w:pos="4819"/>
        <w:tab w:val="right" w:pos="9638"/>
      </w:tabs>
    </w:pPr>
    <w:rPr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384"/>
    <w:rPr>
      <w:sz w:val="20"/>
    </w:rPr>
  </w:style>
  <w:style w:type="character" w:customStyle="1" w:styleId="ALTitolocopertinacopertina">
    <w:name w:val="AL_Titolo copertina (copertina)"/>
    <w:uiPriority w:val="99"/>
    <w:rsid w:val="00CF48C5"/>
    <w:rPr>
      <w:rFonts w:ascii="SourceSansPro-Light" w:hAnsi="SourceSansPro-Light" w:cs="SourceSansPro-Light"/>
      <w:color w:val="004990"/>
      <w:spacing w:val="0"/>
      <w:sz w:val="70"/>
      <w:szCs w:val="70"/>
    </w:rPr>
  </w:style>
  <w:style w:type="paragraph" w:customStyle="1" w:styleId="ALTitoloPubblicazione">
    <w:name w:val="AL_Titolo Pubblicazione"/>
    <w:qFormat/>
    <w:rsid w:val="00CF48C5"/>
    <w:pPr>
      <w:spacing w:line="820" w:lineRule="exact"/>
      <w:outlineLvl w:val="0"/>
    </w:pPr>
    <w:rPr>
      <w:rFonts w:ascii="Source Sans Pro Light" w:hAnsi="Source Sans Pro Light"/>
      <w:sz w:val="70"/>
    </w:rPr>
  </w:style>
  <w:style w:type="paragraph" w:customStyle="1" w:styleId="ALIndicatoreCollana">
    <w:name w:val="AL_ Indicatore Collana"/>
    <w:basedOn w:val="Normale"/>
    <w:qFormat/>
    <w:rsid w:val="00CF48C5"/>
    <w:pPr>
      <w:suppressAutoHyphens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NumeroSeriale">
    <w:name w:val="AL_Numero Seriale"/>
    <w:qFormat/>
    <w:rsid w:val="00CF48C5"/>
    <w:pPr>
      <w:jc w:val="right"/>
      <w:outlineLvl w:val="1"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Didascalia">
    <w:name w:val="AL_Didascalia"/>
    <w:basedOn w:val="Normale"/>
    <w:qFormat/>
    <w:rsid w:val="00CF48C5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MinionPro-Regular"/>
      <w:color w:val="FFFFFF" w:themeColor="background1"/>
      <w:sz w:val="70"/>
      <w:szCs w:val="70"/>
    </w:rPr>
  </w:style>
  <w:style w:type="paragraph" w:customStyle="1" w:styleId="ALareatematica">
    <w:name w:val="AL_areatematica"/>
    <w:qFormat/>
    <w:rsid w:val="00CF48C5"/>
    <w:rPr>
      <w:rFonts w:ascii="SourceSansPro-Light" w:hAnsi="SourceSansPro-Light" w:cs="SourceSansPro-Light"/>
      <w:color w:val="FFFFFF" w:themeColor="background1"/>
      <w:szCs w:val="46"/>
    </w:rPr>
  </w:style>
  <w:style w:type="paragraph" w:customStyle="1" w:styleId="ALTitoloAreaTematica">
    <w:name w:val="AL_Titolo Area Tematica"/>
    <w:qFormat/>
    <w:rsid w:val="00CF48C5"/>
    <w:pPr>
      <w:spacing w:line="480" w:lineRule="exact"/>
    </w:pPr>
    <w:rPr>
      <w:rFonts w:ascii="SourceSansPro-Light" w:hAnsi="SourceSansPro-Light" w:cs="SourceSansPro-Light"/>
      <w:color w:val="FFFFFF" w:themeColor="background1"/>
      <w:sz w:val="46"/>
      <w:szCs w:val="4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5038"/>
    <w:rPr>
      <w:rFonts w:ascii="Source Sans Pro Light" w:eastAsiaTheme="majorEastAsia" w:hAnsi="Source Sans Pro Light" w:cstheme="majorBidi"/>
      <w:color w:val="4B92DB" w:themeColor="accent1"/>
      <w:sz w:val="70"/>
      <w:szCs w:val="70"/>
    </w:rPr>
  </w:style>
  <w:style w:type="paragraph" w:customStyle="1" w:styleId="ALIndicatoreCollana0">
    <w:name w:val="AL_IndicatoreCollana"/>
    <w:basedOn w:val="Normale"/>
    <w:qFormat/>
    <w:rsid w:val="003467B4"/>
    <w:pPr>
      <w:suppressAutoHyphens/>
    </w:pPr>
    <w:rPr>
      <w:rFonts w:ascii="Source Sans Pro ExtraLight" w:hAnsi="Source Sans Pro ExtraLight"/>
      <w:caps/>
      <w:color w:val="FFFFFF" w:themeColor="background1"/>
      <w:sz w:val="86"/>
      <w:szCs w:val="92"/>
    </w:rPr>
  </w:style>
  <w:style w:type="paragraph" w:customStyle="1" w:styleId="ALfrontespizio">
    <w:name w:val="AL_frontespizio"/>
    <w:basedOn w:val="Normale"/>
    <w:qFormat/>
    <w:rsid w:val="003467B4"/>
    <w:pPr>
      <w:spacing w:line="820" w:lineRule="exact"/>
    </w:pPr>
    <w:rPr>
      <w:rFonts w:ascii="SourceSansPro-Light" w:hAnsi="SourceSansPro-Light" w:cs="SourceSansPro-Light"/>
      <w:color w:val="4B92DB" w:themeColor="accent1"/>
      <w:sz w:val="70"/>
      <w:szCs w:val="70"/>
    </w:rPr>
  </w:style>
  <w:style w:type="paragraph" w:customStyle="1" w:styleId="ALDidascaliaLoghi">
    <w:name w:val="AL_Didascalia Loghi"/>
    <w:basedOn w:val="Normale"/>
    <w:qFormat/>
    <w:rsid w:val="00FE1F97"/>
    <w:pPr>
      <w:widowControl w:val="0"/>
      <w:suppressAutoHyphens/>
      <w:autoSpaceDE w:val="0"/>
      <w:autoSpaceDN w:val="0"/>
      <w:adjustRightInd w:val="0"/>
      <w:spacing w:after="260" w:line="260" w:lineRule="exact"/>
      <w:textAlignment w:val="center"/>
    </w:pPr>
    <w:rPr>
      <w:rFonts w:ascii="SourceSansPro-Regular" w:hAnsi="SourceSansPro-Regular" w:cs="SourceSansPro-Regular"/>
      <w:sz w:val="20"/>
      <w:szCs w:val="20"/>
    </w:rPr>
  </w:style>
  <w:style w:type="character" w:styleId="Numeropagina">
    <w:name w:val="page number"/>
    <w:aliases w:val="AL_Numero pagina"/>
    <w:basedOn w:val="Carpredefinitoparagrafo"/>
    <w:uiPriority w:val="99"/>
    <w:semiHidden/>
    <w:unhideWhenUsed/>
    <w:rsid w:val="00FE1F97"/>
    <w:rPr>
      <w:rFonts w:ascii="Source Sans Pro" w:hAnsi="Source Sans Pro"/>
      <w:color w:val="004288" w:themeColor="text2"/>
      <w:sz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BA59C7"/>
    <w:pPr>
      <w:tabs>
        <w:tab w:val="left" w:pos="472"/>
        <w:tab w:val="right" w:pos="7637"/>
      </w:tabs>
      <w:spacing w:after="100"/>
    </w:pPr>
    <w:rPr>
      <w:b/>
      <w:caps/>
      <w:sz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5D1D"/>
    <w:rPr>
      <w:rFonts w:eastAsiaTheme="majorEastAsia" w:cstheme="majorBidi"/>
      <w:b/>
      <w:bCs/>
      <w:sz w:val="26"/>
      <w:szCs w:val="26"/>
    </w:rPr>
  </w:style>
  <w:style w:type="paragraph" w:customStyle="1" w:styleId="ALTesto">
    <w:name w:val="AL_Testo"/>
    <w:qFormat/>
    <w:rsid w:val="00965D1D"/>
    <w:pPr>
      <w:spacing w:line="260" w:lineRule="exact"/>
    </w:pPr>
    <w:rPr>
      <w:color w:val="000000" w:themeColor="text1"/>
      <w:sz w:val="20"/>
    </w:rPr>
  </w:style>
  <w:style w:type="paragraph" w:customStyle="1" w:styleId="ALGlifi">
    <w:name w:val="AL_Glifi"/>
    <w:basedOn w:val="Normale"/>
    <w:qFormat/>
    <w:rsid w:val="00965D1D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Source Sans Pro ExtraLight" w:hAnsi="Source Sans Pro ExtraLight" w:cs="SourceSansPro-ExtraLight"/>
      <w:color w:val="4B92DB" w:themeColor="accent1"/>
      <w:sz w:val="400"/>
      <w:szCs w:val="400"/>
    </w:rPr>
  </w:style>
  <w:style w:type="paragraph" w:customStyle="1" w:styleId="ALTestoinEvidenza">
    <w:name w:val="AL_Testo in Evidenza"/>
    <w:basedOn w:val="Normale"/>
    <w:qFormat/>
    <w:rsid w:val="00965D1D"/>
    <w:pPr>
      <w:spacing w:before="240" w:line="500" w:lineRule="exact"/>
    </w:pPr>
    <w:rPr>
      <w:rFonts w:cs="SourceSansPro-It"/>
      <w:i/>
      <w:iCs/>
      <w:color w:val="4B92DB" w:themeColor="accent1"/>
      <w:sz w:val="40"/>
      <w:szCs w:val="4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5D1D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5D1D"/>
  </w:style>
  <w:style w:type="character" w:styleId="Rimandonotaapidipagina">
    <w:name w:val="footnote reference"/>
    <w:basedOn w:val="Carpredefinitoparagrafo"/>
    <w:uiPriority w:val="99"/>
    <w:unhideWhenUsed/>
    <w:rsid w:val="00965D1D"/>
    <w:rPr>
      <w:vertAlign w:val="superscript"/>
    </w:rPr>
  </w:style>
  <w:style w:type="paragraph" w:customStyle="1" w:styleId="ALNotepidipagina">
    <w:name w:val="AL_Notepièdipagina"/>
    <w:qFormat/>
    <w:rsid w:val="00965D1D"/>
    <w:pPr>
      <w:suppressAutoHyphens/>
      <w:ind w:left="113" w:hanging="113"/>
    </w:pPr>
    <w:rPr>
      <w:rFonts w:ascii="SourceSansPro-It" w:hAnsi="SourceSansPro-It" w:cs="SourceSansPro-It"/>
      <w:i/>
      <w:iCs/>
      <w:sz w:val="14"/>
      <w:szCs w:val="14"/>
    </w:rPr>
  </w:style>
  <w:style w:type="numbering" w:customStyle="1" w:styleId="ALDidascaliaElenco">
    <w:name w:val="AL_Didascalia Elenco"/>
    <w:uiPriority w:val="99"/>
    <w:rsid w:val="007463F0"/>
    <w:pPr>
      <w:numPr>
        <w:numId w:val="7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3F0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3F0"/>
    <w:rPr>
      <w:rFonts w:ascii="Lucida Grande" w:hAnsi="Lucida Grande" w:cs="Lucida Grande"/>
      <w:sz w:val="18"/>
      <w:szCs w:val="18"/>
    </w:rPr>
  </w:style>
  <w:style w:type="paragraph" w:styleId="Numeroelenco">
    <w:name w:val="List Number"/>
    <w:basedOn w:val="Normale"/>
    <w:uiPriority w:val="99"/>
    <w:unhideWhenUsed/>
    <w:rsid w:val="007463F0"/>
    <w:pPr>
      <w:numPr>
        <w:numId w:val="10"/>
      </w:numPr>
      <w:contextualSpacing/>
    </w:pPr>
  </w:style>
  <w:style w:type="paragraph" w:styleId="Numeroelenco2">
    <w:name w:val="List Number 2"/>
    <w:basedOn w:val="Normale"/>
    <w:uiPriority w:val="99"/>
    <w:unhideWhenUsed/>
    <w:rsid w:val="007463F0"/>
    <w:pPr>
      <w:numPr>
        <w:numId w:val="11"/>
      </w:numPr>
      <w:contextualSpacing/>
    </w:pPr>
  </w:style>
  <w:style w:type="paragraph" w:styleId="Numeroelenco3">
    <w:name w:val="List Number 3"/>
    <w:basedOn w:val="Normale"/>
    <w:uiPriority w:val="99"/>
    <w:unhideWhenUsed/>
    <w:rsid w:val="007463F0"/>
    <w:pPr>
      <w:numPr>
        <w:numId w:val="12"/>
      </w:numPr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20726B"/>
    <w:pPr>
      <w:spacing w:after="200"/>
    </w:pPr>
    <w:rPr>
      <w:bCs/>
      <w:sz w:val="16"/>
      <w:szCs w:val="18"/>
    </w:rPr>
  </w:style>
  <w:style w:type="paragraph" w:styleId="Puntoelenco">
    <w:name w:val="List Bullet"/>
    <w:basedOn w:val="Normale"/>
    <w:uiPriority w:val="99"/>
    <w:unhideWhenUsed/>
    <w:rsid w:val="0020726B"/>
    <w:pPr>
      <w:numPr>
        <w:numId w:val="15"/>
      </w:numPr>
      <w:tabs>
        <w:tab w:val="left" w:pos="284"/>
      </w:tabs>
      <w:spacing w:line="260" w:lineRule="exact"/>
      <w:ind w:left="284" w:hanging="284"/>
      <w:contextualSpacing/>
    </w:pPr>
    <w:rPr>
      <w:color w:val="auto"/>
      <w:sz w:val="20"/>
    </w:rPr>
  </w:style>
  <w:style w:type="paragraph" w:customStyle="1" w:styleId="ALTitoloParagrafo">
    <w:name w:val="AL_Titolo Paragrafo"/>
    <w:qFormat/>
    <w:rsid w:val="0020726B"/>
    <w:pPr>
      <w:spacing w:before="400" w:after="820" w:line="420" w:lineRule="exact"/>
    </w:pPr>
    <w:rPr>
      <w:rFonts w:cs="SourceSansPro-Regular"/>
      <w:b/>
      <w:sz w:val="36"/>
      <w:szCs w:val="20"/>
    </w:rPr>
  </w:style>
  <w:style w:type="character" w:styleId="Titolodellibro">
    <w:name w:val="Book Title"/>
    <w:basedOn w:val="Carpredefinitoparagrafo"/>
    <w:uiPriority w:val="33"/>
    <w:qFormat/>
    <w:rsid w:val="00CC2024"/>
    <w:rPr>
      <w:b/>
      <w:bCs/>
      <w:smallCaps/>
      <w:spacing w:val="5"/>
    </w:rPr>
  </w:style>
  <w:style w:type="character" w:styleId="Enfasigrassetto">
    <w:name w:val="Strong"/>
    <w:basedOn w:val="Carpredefinitoparagrafo"/>
    <w:uiPriority w:val="22"/>
    <w:qFormat/>
    <w:rsid w:val="00CC2024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CC2024"/>
    <w:rPr>
      <w:rFonts w:asciiTheme="majorHAnsi" w:eastAsiaTheme="majorEastAsia" w:hAnsiTheme="majorHAnsi" w:cstheme="majorBidi"/>
      <w:b/>
      <w:bCs/>
      <w:i/>
      <w:iCs/>
      <w:color w:val="4B92DB" w:themeColor="accent1"/>
    </w:rPr>
  </w:style>
  <w:style w:type="paragraph" w:styleId="Indicedellefigure">
    <w:name w:val="table of figures"/>
    <w:basedOn w:val="Normale"/>
    <w:next w:val="Normale"/>
    <w:uiPriority w:val="99"/>
    <w:unhideWhenUsed/>
    <w:rsid w:val="00C55641"/>
    <w:pPr>
      <w:ind w:left="480" w:hanging="480"/>
    </w:pPr>
  </w:style>
  <w:style w:type="paragraph" w:styleId="Sommario2">
    <w:name w:val="toc 2"/>
    <w:basedOn w:val="Normale"/>
    <w:next w:val="Normale"/>
    <w:autoRedefine/>
    <w:uiPriority w:val="39"/>
    <w:unhideWhenUsed/>
    <w:rsid w:val="00C55641"/>
    <w:pPr>
      <w:spacing w:after="100"/>
    </w:pPr>
    <w:rPr>
      <w:b/>
    </w:rPr>
  </w:style>
  <w:style w:type="paragraph" w:styleId="Sommario3">
    <w:name w:val="toc 3"/>
    <w:basedOn w:val="Normale"/>
    <w:next w:val="Normale"/>
    <w:autoRedefine/>
    <w:uiPriority w:val="39"/>
    <w:unhideWhenUsed/>
    <w:rsid w:val="00C55641"/>
    <w:pPr>
      <w:ind w:left="480"/>
    </w:pPr>
  </w:style>
  <w:style w:type="paragraph" w:styleId="Sommario4">
    <w:name w:val="toc 4"/>
    <w:basedOn w:val="Normale"/>
    <w:next w:val="Normale"/>
    <w:autoRedefine/>
    <w:uiPriority w:val="39"/>
    <w:unhideWhenUsed/>
    <w:rsid w:val="00C55641"/>
    <w:pPr>
      <w:ind w:left="720"/>
    </w:pPr>
  </w:style>
  <w:style w:type="paragraph" w:styleId="Sommario5">
    <w:name w:val="toc 5"/>
    <w:basedOn w:val="Normale"/>
    <w:next w:val="Normale"/>
    <w:autoRedefine/>
    <w:uiPriority w:val="39"/>
    <w:unhideWhenUsed/>
    <w:rsid w:val="00C55641"/>
    <w:pPr>
      <w:ind w:left="960"/>
    </w:pPr>
  </w:style>
  <w:style w:type="paragraph" w:styleId="Sommario6">
    <w:name w:val="toc 6"/>
    <w:basedOn w:val="Normale"/>
    <w:next w:val="Normale"/>
    <w:autoRedefine/>
    <w:uiPriority w:val="39"/>
    <w:unhideWhenUsed/>
    <w:rsid w:val="00C55641"/>
    <w:pPr>
      <w:ind w:left="1200"/>
    </w:pPr>
  </w:style>
  <w:style w:type="paragraph" w:styleId="Sommario7">
    <w:name w:val="toc 7"/>
    <w:basedOn w:val="Normale"/>
    <w:next w:val="Normale"/>
    <w:autoRedefine/>
    <w:uiPriority w:val="39"/>
    <w:unhideWhenUsed/>
    <w:rsid w:val="00C55641"/>
    <w:pPr>
      <w:ind w:left="1440"/>
    </w:pPr>
  </w:style>
  <w:style w:type="paragraph" w:styleId="Sommario8">
    <w:name w:val="toc 8"/>
    <w:basedOn w:val="Normale"/>
    <w:next w:val="Normale"/>
    <w:autoRedefine/>
    <w:uiPriority w:val="39"/>
    <w:unhideWhenUsed/>
    <w:rsid w:val="00C55641"/>
    <w:pPr>
      <w:ind w:left="1680"/>
    </w:pPr>
  </w:style>
  <w:style w:type="paragraph" w:styleId="Sommario9">
    <w:name w:val="toc 9"/>
    <w:basedOn w:val="Normale"/>
    <w:next w:val="Normale"/>
    <w:autoRedefine/>
    <w:uiPriority w:val="39"/>
    <w:unhideWhenUsed/>
    <w:rsid w:val="00C55641"/>
    <w:pPr>
      <w:ind w:left="19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248A"/>
    <w:rPr>
      <w:rFonts w:eastAsiaTheme="majorEastAsia" w:cstheme="majorBidi"/>
      <w:b/>
      <w:bCs/>
    </w:rPr>
  </w:style>
  <w:style w:type="paragraph" w:customStyle="1" w:styleId="ALcontattiweb">
    <w:name w:val="AL_contatti/web"/>
    <w:basedOn w:val="Normale"/>
    <w:qFormat/>
    <w:rsid w:val="00F777C2"/>
    <w:pPr>
      <w:widowControl w:val="0"/>
      <w:suppressAutoHyphens/>
      <w:autoSpaceDE w:val="0"/>
      <w:autoSpaceDN w:val="0"/>
      <w:adjustRightInd w:val="0"/>
      <w:textAlignment w:val="center"/>
    </w:pPr>
    <w:rPr>
      <w:rFonts w:ascii="SourceSansPro-Regular" w:hAnsi="SourceSansPro-Regular" w:cs="SourceSansPro-Regular"/>
      <w:color w:val="004990"/>
      <w:sz w:val="20"/>
      <w:szCs w:val="20"/>
    </w:rPr>
  </w:style>
  <w:style w:type="paragraph" w:customStyle="1" w:styleId="ALElencodispense">
    <w:name w:val="AL_Elenco dispense"/>
    <w:qFormat/>
    <w:rsid w:val="00F777C2"/>
    <w:pPr>
      <w:numPr>
        <w:numId w:val="26"/>
      </w:numPr>
      <w:spacing w:line="280" w:lineRule="exact"/>
    </w:pPr>
    <w:rPr>
      <w:rFonts w:ascii="SourceSansPro-Regular" w:hAnsi="SourceSansPro-Regular" w:cs="SourceSansPro-Regular"/>
      <w:color w:val="004990"/>
      <w:sz w:val="20"/>
      <w:szCs w:val="20"/>
    </w:rPr>
  </w:style>
  <w:style w:type="table" w:styleId="Grigliatabella">
    <w:name w:val="Table Grid"/>
    <w:basedOn w:val="Tabellanormale"/>
    <w:uiPriority w:val="59"/>
    <w:rsid w:val="00847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FDF"/>
    <w:pPr>
      <w:autoSpaceDE w:val="0"/>
      <w:autoSpaceDN w:val="0"/>
      <w:adjustRightInd w:val="0"/>
    </w:pPr>
    <w:rPr>
      <w:rFonts w:ascii="Book Antiqua" w:hAnsi="Book Antiqua" w:cs="Book Antiqu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AL_colori">
  <a:themeElements>
    <a:clrScheme name="AL_colori">
      <a:dk1>
        <a:sysClr val="windowText" lastClr="000000"/>
      </a:dk1>
      <a:lt1>
        <a:sysClr val="window" lastClr="FFFFFF"/>
      </a:lt1>
      <a:dk2>
        <a:srgbClr val="004288"/>
      </a:dk2>
      <a:lt2>
        <a:srgbClr val="E6E6E6"/>
      </a:lt2>
      <a:accent1>
        <a:srgbClr val="4B92DB"/>
      </a:accent1>
      <a:accent2>
        <a:srgbClr val="D50F3B"/>
      </a:accent2>
      <a:accent3>
        <a:srgbClr val="93C01F"/>
      </a:accent3>
      <a:accent4>
        <a:srgbClr val="662482"/>
      </a:accent4>
      <a:accent5>
        <a:srgbClr val="00968D"/>
      </a:accent5>
      <a:accent6>
        <a:srgbClr val="ED7203"/>
      </a:accent6>
      <a:hlink>
        <a:srgbClr val="1A124D"/>
      </a:hlink>
      <a:folHlink>
        <a:srgbClr val="F8AF00"/>
      </a:folHlink>
    </a:clrScheme>
    <a:fontScheme name="Office 2">
      <a:majorFont>
        <a:latin typeface="Source Sans Pro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Source Sans Pro"/>
        <a:ea typeface=""/>
        <a:cs typeface=""/>
        <a:font script="Jpan" typeface="ＭＳ Ｐ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FD9ADD-2640-4600-A280-96AC9CCDE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Margherita Tamplenizza</dc:creator>
  <cp:lastModifiedBy>FILIPPO D'ARPA</cp:lastModifiedBy>
  <cp:revision>2</cp:revision>
  <dcterms:created xsi:type="dcterms:W3CDTF">2018-10-19T13:10:00Z</dcterms:created>
  <dcterms:modified xsi:type="dcterms:W3CDTF">2018-10-19T13:10:00Z</dcterms:modified>
</cp:coreProperties>
</file>