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9552" w14:textId="77777777" w:rsidR="00D8007B" w:rsidRPr="009E5238" w:rsidRDefault="00D8007B" w:rsidP="00D8007B">
      <w:pPr>
        <w:pStyle w:val="Default"/>
        <w:jc w:val="center"/>
        <w:rPr>
          <w:rFonts w:ascii="Gill Sans MT" w:hAnsi="Gill Sans MT" w:cs="Times New Roman"/>
          <w:i/>
          <w:color w:val="auto"/>
          <w:sz w:val="22"/>
          <w:szCs w:val="22"/>
        </w:rPr>
      </w:pPr>
      <w:r w:rsidRPr="009E5238">
        <w:rPr>
          <w:rFonts w:ascii="Gill Sans MT" w:hAnsi="Gill Sans MT" w:cs="Times New Roman"/>
          <w:b/>
          <w:bCs/>
          <w:i/>
          <w:color w:val="auto"/>
          <w:sz w:val="22"/>
          <w:szCs w:val="22"/>
        </w:rPr>
        <w:t>DICHIARAZIONE SOSTITUTIVA DEL CERTIFICATO DI ISCRIZIONE ALLA CAMERA DI COMMERCIO INDUSTRIA ARTIGIANATO AGRICOLTURA</w:t>
      </w:r>
    </w:p>
    <w:p w14:paraId="192355B7" w14:textId="77777777" w:rsidR="00D8007B" w:rsidRPr="009E5238" w:rsidRDefault="00D8007B" w:rsidP="00D8007B">
      <w:pPr>
        <w:pStyle w:val="Default"/>
        <w:jc w:val="center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(resa ai sensi dell’art. 46 Testo unico delle disposizioni legislative e regolamentari in materia di documentazione amministrativa n. 445/2000) </w:t>
      </w:r>
    </w:p>
    <w:p w14:paraId="7B9C08AC" w14:textId="77777777" w:rsidR="00D8007B" w:rsidRPr="009E5238" w:rsidRDefault="00D8007B" w:rsidP="00D8007B">
      <w:pPr>
        <w:pStyle w:val="Default"/>
        <w:jc w:val="center"/>
        <w:rPr>
          <w:rFonts w:ascii="Gill Sans MT" w:hAnsi="Gill Sans MT"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2"/>
        <w:gridCol w:w="6996"/>
      </w:tblGrid>
      <w:tr w:rsidR="0001249F" w:rsidRPr="00D33A13" w14:paraId="105F14DC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7CB6B3C2" w14:textId="7C98AD28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Il/La Sottoscritt</w:t>
            </w:r>
          </w:p>
        </w:tc>
        <w:tc>
          <w:tcPr>
            <w:tcW w:w="7118" w:type="dxa"/>
            <w:vAlign w:val="center"/>
          </w:tcPr>
          <w:p w14:paraId="081B0A19" w14:textId="77777777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  <w:tr w:rsidR="0001249F" w:rsidRPr="00D33A13" w14:paraId="23269B35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2AB0031B" w14:textId="656E2DCC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 xml:space="preserve">Nat   a </w:t>
            </w:r>
          </w:p>
        </w:tc>
        <w:tc>
          <w:tcPr>
            <w:tcW w:w="7118" w:type="dxa"/>
            <w:vAlign w:val="center"/>
          </w:tcPr>
          <w:p w14:paraId="3D73EBB7" w14:textId="77777777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  <w:tr w:rsidR="0001249F" w:rsidRPr="00D33A13" w14:paraId="146E3AD5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1B1CFDEC" w14:textId="6429EC15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il</w:t>
            </w:r>
          </w:p>
        </w:tc>
        <w:tc>
          <w:tcPr>
            <w:tcW w:w="7118" w:type="dxa"/>
            <w:vAlign w:val="center"/>
          </w:tcPr>
          <w:p w14:paraId="42460D04" w14:textId="77777777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  <w:tr w:rsidR="0001249F" w:rsidRPr="00D33A13" w14:paraId="54947867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63D3B1D4" w14:textId="611E91EE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Residente a (comune)</w:t>
            </w:r>
          </w:p>
        </w:tc>
        <w:tc>
          <w:tcPr>
            <w:tcW w:w="7118" w:type="dxa"/>
            <w:vAlign w:val="center"/>
          </w:tcPr>
          <w:p w14:paraId="4B59F18D" w14:textId="77777777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  <w:tr w:rsidR="0001249F" w:rsidRPr="00D33A13" w14:paraId="3B42E989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5EDBDA83" w14:textId="7C2A0678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(via)</w:t>
            </w:r>
          </w:p>
        </w:tc>
        <w:tc>
          <w:tcPr>
            <w:tcW w:w="7118" w:type="dxa"/>
            <w:vAlign w:val="center"/>
          </w:tcPr>
          <w:p w14:paraId="335ABE4A" w14:textId="77777777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</w:tbl>
    <w:p w14:paraId="71251F9E" w14:textId="77777777" w:rsidR="00D8007B" w:rsidRPr="00D33A13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14:paraId="383AD69A" w14:textId="28962458" w:rsidR="00D8007B" w:rsidRPr="00D33A13" w:rsidRDefault="00D8007B" w:rsidP="00D8007B">
      <w:pPr>
        <w:pStyle w:val="Default"/>
        <w:jc w:val="center"/>
        <w:rPr>
          <w:rFonts w:ascii="Gill Sans MT" w:hAnsi="Gill Sans MT"/>
          <w:b/>
          <w:color w:val="auto"/>
          <w:sz w:val="20"/>
          <w:szCs w:val="20"/>
        </w:rPr>
      </w:pPr>
      <w:r w:rsidRPr="00D33A13">
        <w:rPr>
          <w:rFonts w:ascii="Gill Sans MT" w:hAnsi="Gill Sans MT"/>
          <w:b/>
          <w:color w:val="auto"/>
          <w:sz w:val="20"/>
          <w:szCs w:val="20"/>
        </w:rPr>
        <w:t>DICHIARA</w:t>
      </w:r>
      <w:r w:rsidR="00EF7383" w:rsidRPr="00D33A13">
        <w:rPr>
          <w:rFonts w:ascii="Gill Sans MT" w:hAnsi="Gill Sans MT"/>
          <w:b/>
          <w:color w:val="auto"/>
          <w:sz w:val="20"/>
          <w:szCs w:val="20"/>
        </w:rPr>
        <w:t xml:space="preserve"> </w:t>
      </w:r>
      <w:r w:rsidR="007A7CFD" w:rsidRPr="00D33A13">
        <w:rPr>
          <w:rFonts w:ascii="Gill Sans MT" w:hAnsi="Gill Sans MT"/>
          <w:b/>
          <w:color w:val="auto"/>
          <w:sz w:val="20"/>
          <w:szCs w:val="20"/>
        </w:rPr>
        <w:t>CHE</w:t>
      </w:r>
    </w:p>
    <w:p w14:paraId="22FD1CFC" w14:textId="634DC14B" w:rsidR="007A7CFD" w:rsidRPr="00D33A13" w:rsidRDefault="007A7CFD" w:rsidP="00D8007B">
      <w:pPr>
        <w:pStyle w:val="Default"/>
        <w:jc w:val="center"/>
        <w:rPr>
          <w:rFonts w:ascii="Gill Sans MT" w:hAnsi="Gill Sans MT"/>
          <w:b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0"/>
        <w:gridCol w:w="6988"/>
      </w:tblGrid>
      <w:tr w:rsidR="007A7CFD" w:rsidRPr="00D33A13" w14:paraId="1F489E25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562E496E" w14:textId="6FF7265E" w:rsidR="007A7CFD" w:rsidRPr="00D33A13" w:rsidRDefault="007A7CFD" w:rsidP="007A7CFD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L’impresa (denominazione)</w:t>
            </w:r>
          </w:p>
        </w:tc>
        <w:tc>
          <w:tcPr>
            <w:tcW w:w="7118" w:type="dxa"/>
          </w:tcPr>
          <w:p w14:paraId="48C3EC2F" w14:textId="77777777" w:rsidR="007A7CFD" w:rsidRPr="00D33A13" w:rsidRDefault="007A7CFD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  <w:tr w:rsidR="007A7CFD" w:rsidRPr="00D33A13" w14:paraId="4F2598AB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3FE7A777" w14:textId="52AF0FC1" w:rsidR="007A7CFD" w:rsidRPr="00D33A13" w:rsidRDefault="007A7CFD" w:rsidP="007A7CFD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Forma giuridica</w:t>
            </w:r>
          </w:p>
        </w:tc>
        <w:tc>
          <w:tcPr>
            <w:tcW w:w="7118" w:type="dxa"/>
          </w:tcPr>
          <w:p w14:paraId="351058A6" w14:textId="77777777" w:rsidR="007A7CFD" w:rsidRPr="00D33A13" w:rsidRDefault="007A7CFD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  <w:tr w:rsidR="007A7CFD" w:rsidRPr="00D33A13" w14:paraId="043B1976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705EB315" w14:textId="20FC3163" w:rsidR="007A7CFD" w:rsidRPr="00D33A13" w:rsidRDefault="007A7CFD" w:rsidP="007A7CFD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Sede legale</w:t>
            </w:r>
          </w:p>
        </w:tc>
        <w:tc>
          <w:tcPr>
            <w:tcW w:w="7118" w:type="dxa"/>
          </w:tcPr>
          <w:p w14:paraId="7C091A19" w14:textId="77777777" w:rsidR="007A7CFD" w:rsidRPr="00D33A13" w:rsidRDefault="007A7CFD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</w:tbl>
    <w:p w14:paraId="38FD3A9B" w14:textId="77777777" w:rsidR="007A7CFD" w:rsidRPr="00D33A13" w:rsidRDefault="007A7CFD" w:rsidP="00D8007B">
      <w:pPr>
        <w:pStyle w:val="Default"/>
        <w:jc w:val="center"/>
        <w:rPr>
          <w:rFonts w:ascii="Gill Sans MT" w:hAnsi="Gill Sans MT"/>
          <w:b/>
          <w:color w:val="auto"/>
          <w:sz w:val="20"/>
          <w:szCs w:val="20"/>
        </w:rPr>
      </w:pPr>
    </w:p>
    <w:p w14:paraId="4447A27E" w14:textId="721C174B" w:rsidR="00D8007B" w:rsidRPr="00D33A13" w:rsidRDefault="00994713" w:rsidP="007A7CFD">
      <w:pPr>
        <w:pStyle w:val="Default"/>
        <w:jc w:val="center"/>
        <w:rPr>
          <w:rFonts w:ascii="Gill Sans MT" w:hAnsi="Gill Sans MT"/>
          <w:b/>
          <w:color w:val="auto"/>
          <w:sz w:val="20"/>
          <w:szCs w:val="20"/>
        </w:rPr>
      </w:pPr>
      <w:r w:rsidRPr="00D33A13">
        <w:rPr>
          <w:rFonts w:ascii="Gill Sans MT" w:hAnsi="Gill Sans MT"/>
          <w:b/>
          <w:color w:val="auto"/>
          <w:sz w:val="20"/>
          <w:szCs w:val="20"/>
        </w:rPr>
        <w:t>È ISCRITTA</w:t>
      </w:r>
    </w:p>
    <w:p w14:paraId="670C344D" w14:textId="5A3F5200" w:rsidR="005D04F4" w:rsidRPr="00D33A13" w:rsidRDefault="005D04F4" w:rsidP="007A7CFD">
      <w:pPr>
        <w:pStyle w:val="Default"/>
        <w:jc w:val="center"/>
        <w:rPr>
          <w:rFonts w:ascii="Gill Sans MT" w:hAnsi="Gill Sans MT"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6990"/>
      </w:tblGrid>
      <w:tr w:rsidR="005D04F4" w:rsidRPr="00D33A13" w14:paraId="1BD5C831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2D1B629D" w14:textId="7CC8DB22" w:rsidR="005D04F4" w:rsidRPr="00D33A13" w:rsidRDefault="005D04F4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nel Registro delle Imprese di</w:t>
            </w:r>
          </w:p>
        </w:tc>
        <w:tc>
          <w:tcPr>
            <w:tcW w:w="7118" w:type="dxa"/>
            <w:vAlign w:val="center"/>
          </w:tcPr>
          <w:p w14:paraId="0EA2EFCA" w14:textId="77777777" w:rsidR="005D04F4" w:rsidRPr="00D33A13" w:rsidRDefault="005D04F4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  <w:tr w:rsidR="005D04F4" w:rsidRPr="00D33A13" w14:paraId="1D56BCF7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736DAEEE" w14:textId="77777777" w:rsidR="005D04F4" w:rsidRPr="00D33A13" w:rsidRDefault="005D04F4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con il numero Repertorio Economico Amministrativo</w:t>
            </w:r>
          </w:p>
        </w:tc>
        <w:tc>
          <w:tcPr>
            <w:tcW w:w="7118" w:type="dxa"/>
            <w:vAlign w:val="center"/>
          </w:tcPr>
          <w:p w14:paraId="51DCC3F7" w14:textId="77777777" w:rsidR="005D04F4" w:rsidRPr="00D33A13" w:rsidRDefault="005D04F4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  <w:tr w:rsidR="005D04F4" w:rsidRPr="00D33A13" w14:paraId="7CEF5BCD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6862B138" w14:textId="77777777" w:rsidR="005D04F4" w:rsidRPr="00D33A13" w:rsidRDefault="005D04F4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Codice Fiscale</w:t>
            </w:r>
          </w:p>
        </w:tc>
        <w:tc>
          <w:tcPr>
            <w:tcW w:w="7118" w:type="dxa"/>
            <w:vAlign w:val="center"/>
          </w:tcPr>
          <w:p w14:paraId="2D359DB1" w14:textId="77777777" w:rsidR="005D04F4" w:rsidRPr="00D33A13" w:rsidRDefault="005D04F4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</w:tbl>
    <w:p w14:paraId="4A39B6A5" w14:textId="77777777" w:rsidR="005D04F4" w:rsidRPr="00D33A13" w:rsidRDefault="005D04F4" w:rsidP="007A7CFD">
      <w:pPr>
        <w:pStyle w:val="Default"/>
        <w:jc w:val="center"/>
        <w:rPr>
          <w:rFonts w:ascii="Gill Sans MT" w:hAnsi="Gill Sans MT"/>
          <w:color w:val="auto"/>
          <w:sz w:val="20"/>
          <w:szCs w:val="20"/>
        </w:rPr>
      </w:pPr>
    </w:p>
    <w:p w14:paraId="69429A4E" w14:textId="002174B2" w:rsidR="007A7CFD" w:rsidRPr="00D33A13" w:rsidRDefault="00994713" w:rsidP="005D04F4">
      <w:pPr>
        <w:pStyle w:val="Default"/>
        <w:jc w:val="center"/>
        <w:rPr>
          <w:rFonts w:ascii="Gill Sans MT" w:hAnsi="Gill Sans MT"/>
          <w:b/>
          <w:bCs/>
          <w:color w:val="auto"/>
          <w:sz w:val="20"/>
          <w:szCs w:val="20"/>
        </w:rPr>
      </w:pPr>
      <w:r w:rsidRPr="00D33A13">
        <w:rPr>
          <w:rFonts w:ascii="Gill Sans MT" w:hAnsi="Gill Sans MT"/>
          <w:b/>
          <w:bCs/>
          <w:color w:val="auto"/>
          <w:sz w:val="20"/>
          <w:szCs w:val="20"/>
        </w:rPr>
        <w:t>CON LE SEGUENTI INFORMAZIONI</w:t>
      </w:r>
    </w:p>
    <w:p w14:paraId="6DC0E168" w14:textId="77777777" w:rsidR="005D04F4" w:rsidRPr="00D33A13" w:rsidRDefault="005D04F4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6990"/>
      </w:tblGrid>
      <w:tr w:rsidR="0001249F" w:rsidRPr="00D33A13" w14:paraId="6A3E6787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330EE23E" w14:textId="21B84D6E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Partita IVA</w:t>
            </w:r>
          </w:p>
        </w:tc>
        <w:tc>
          <w:tcPr>
            <w:tcW w:w="7118" w:type="dxa"/>
            <w:vAlign w:val="center"/>
          </w:tcPr>
          <w:p w14:paraId="5D0A2BC7" w14:textId="77777777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  <w:tr w:rsidR="0001249F" w:rsidRPr="00D33A13" w14:paraId="7B18001C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77169802" w14:textId="71FBB16B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Data di costituzione</w:t>
            </w:r>
          </w:p>
        </w:tc>
        <w:tc>
          <w:tcPr>
            <w:tcW w:w="7118" w:type="dxa"/>
            <w:vAlign w:val="center"/>
          </w:tcPr>
          <w:p w14:paraId="38D26922" w14:textId="77777777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  <w:tr w:rsidR="0001249F" w:rsidRPr="00D33A13" w14:paraId="015C38DA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62C92C4E" w14:textId="5FD2576C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Data di iscrizione</w:t>
            </w:r>
          </w:p>
        </w:tc>
        <w:tc>
          <w:tcPr>
            <w:tcW w:w="7118" w:type="dxa"/>
            <w:vAlign w:val="center"/>
          </w:tcPr>
          <w:p w14:paraId="5AB5892C" w14:textId="77777777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  <w:tr w:rsidR="0001249F" w:rsidRPr="00D33A13" w14:paraId="0E0FC514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6E16D6BD" w14:textId="2370A653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Codice ATECO</w:t>
            </w:r>
          </w:p>
        </w:tc>
        <w:tc>
          <w:tcPr>
            <w:tcW w:w="7118" w:type="dxa"/>
            <w:vAlign w:val="center"/>
          </w:tcPr>
          <w:p w14:paraId="7D38FB5B" w14:textId="77777777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  <w:tr w:rsidR="007A7CFD" w:rsidRPr="00D33A13" w14:paraId="6309987B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46109211" w14:textId="506B2EF4" w:rsidR="007A7CFD" w:rsidRPr="00D33A13" w:rsidRDefault="007A7CFD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Oggetto sociale</w:t>
            </w:r>
          </w:p>
        </w:tc>
        <w:tc>
          <w:tcPr>
            <w:tcW w:w="7118" w:type="dxa"/>
            <w:vAlign w:val="center"/>
          </w:tcPr>
          <w:p w14:paraId="04C05F03" w14:textId="77777777" w:rsidR="007A7CFD" w:rsidRPr="00D33A13" w:rsidRDefault="007A7CFD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  <w:tr w:rsidR="0001249F" w:rsidRPr="00D33A13" w14:paraId="56F44EDB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45ED34A4" w14:textId="77777777" w:rsidR="0001249F" w:rsidRPr="00D33A13" w:rsidRDefault="007A7CFD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 xml:space="preserve">Sedi secondarie e Unità locali </w:t>
            </w:r>
          </w:p>
          <w:p w14:paraId="53C479F0" w14:textId="4DFF6209" w:rsidR="007A7CFD" w:rsidRPr="00D33A13" w:rsidRDefault="007A7CFD" w:rsidP="005A5359">
            <w:pPr>
              <w:pStyle w:val="Default"/>
              <w:rPr>
                <w:rFonts w:ascii="Gill Sans MT" w:hAnsi="Gill Sans MT"/>
                <w:color w:val="auto"/>
                <w:sz w:val="16"/>
                <w:szCs w:val="16"/>
              </w:rPr>
            </w:pPr>
            <w:r w:rsidRPr="00D33A13">
              <w:rPr>
                <w:rFonts w:ascii="Gill Sans MT" w:hAnsi="Gill Sans MT"/>
                <w:color w:val="auto"/>
                <w:sz w:val="16"/>
                <w:szCs w:val="16"/>
              </w:rPr>
              <w:t>(indicarne anche la funzione: es. magazzino, vendita, ecc.):</w:t>
            </w:r>
          </w:p>
        </w:tc>
        <w:tc>
          <w:tcPr>
            <w:tcW w:w="7118" w:type="dxa"/>
            <w:vAlign w:val="center"/>
          </w:tcPr>
          <w:p w14:paraId="3386D709" w14:textId="77777777" w:rsidR="0001249F" w:rsidRPr="00D33A13" w:rsidRDefault="0001249F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  <w:tr w:rsidR="005D04F4" w:rsidRPr="00D33A13" w14:paraId="02EB8224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07ACCBAD" w14:textId="77777777" w:rsidR="005D04F4" w:rsidRPr="00D33A13" w:rsidRDefault="005D04F4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Rappresentante legale</w:t>
            </w:r>
          </w:p>
          <w:p w14:paraId="3DB2623F" w14:textId="4E57B932" w:rsidR="005D04F4" w:rsidRPr="00D33A13" w:rsidRDefault="005D04F4" w:rsidP="005A5359">
            <w:pPr>
              <w:pStyle w:val="Default"/>
              <w:rPr>
                <w:rFonts w:ascii="Gill Sans MT" w:hAnsi="Gill Sans MT"/>
                <w:color w:val="auto"/>
                <w:sz w:val="16"/>
                <w:szCs w:val="16"/>
              </w:rPr>
            </w:pPr>
            <w:r w:rsidRPr="00D33A13">
              <w:rPr>
                <w:rFonts w:ascii="Gill Sans MT" w:hAnsi="Gill Sans MT"/>
                <w:color w:val="auto"/>
                <w:sz w:val="16"/>
                <w:szCs w:val="16"/>
              </w:rPr>
              <w:t>(nome, cognome, nato a, in data)</w:t>
            </w:r>
          </w:p>
        </w:tc>
        <w:tc>
          <w:tcPr>
            <w:tcW w:w="7118" w:type="dxa"/>
            <w:vAlign w:val="center"/>
          </w:tcPr>
          <w:p w14:paraId="7F6FE685" w14:textId="77777777" w:rsidR="005D04F4" w:rsidRPr="00D33A13" w:rsidRDefault="005D04F4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  <w:tr w:rsidR="007A7CFD" w:rsidRPr="00D33A13" w14:paraId="17CBC958" w14:textId="77777777" w:rsidTr="005A5359">
        <w:trPr>
          <w:trHeight w:val="397"/>
        </w:trPr>
        <w:tc>
          <w:tcPr>
            <w:tcW w:w="2660" w:type="dxa"/>
            <w:vAlign w:val="center"/>
          </w:tcPr>
          <w:p w14:paraId="6D98FFC5" w14:textId="77777777" w:rsidR="007A7CFD" w:rsidRPr="00D33A13" w:rsidRDefault="007A7CFD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20"/>
                <w:szCs w:val="20"/>
              </w:rPr>
              <w:t>Amministratori</w:t>
            </w:r>
          </w:p>
          <w:p w14:paraId="5E20B297" w14:textId="219918D0" w:rsidR="005D04F4" w:rsidRPr="00D33A13" w:rsidRDefault="005D04F4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D33A13">
              <w:rPr>
                <w:rFonts w:ascii="Gill Sans MT" w:hAnsi="Gill Sans MT"/>
                <w:color w:val="auto"/>
                <w:sz w:val="16"/>
                <w:szCs w:val="16"/>
              </w:rPr>
              <w:t>(nome, cognome, nato a, in data)</w:t>
            </w:r>
          </w:p>
        </w:tc>
        <w:tc>
          <w:tcPr>
            <w:tcW w:w="7118" w:type="dxa"/>
            <w:vAlign w:val="center"/>
          </w:tcPr>
          <w:p w14:paraId="27703C73" w14:textId="77777777" w:rsidR="007A7CFD" w:rsidRPr="00D33A13" w:rsidRDefault="007A7CFD" w:rsidP="005A5359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</w:tr>
    </w:tbl>
    <w:p w14:paraId="636A5E0F" w14:textId="77777777" w:rsidR="00D8007B" w:rsidRPr="00D33A13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14:paraId="09CCDBDF" w14:textId="77777777" w:rsidR="00D8007B" w:rsidRPr="00D33A13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D33A13">
        <w:rPr>
          <w:rFonts w:ascii="Gill Sans MT" w:hAnsi="Gill Sans MT"/>
          <w:color w:val="auto"/>
          <w:sz w:val="20"/>
          <w:szCs w:val="20"/>
        </w:rPr>
        <w:t xml:space="preserve"> </w:t>
      </w:r>
    </w:p>
    <w:p w14:paraId="131BB32F" w14:textId="05E8E91B" w:rsidR="00D8007B" w:rsidRPr="00D33A13" w:rsidRDefault="00D8007B" w:rsidP="00D8007B">
      <w:pPr>
        <w:pStyle w:val="Default"/>
        <w:rPr>
          <w:rFonts w:ascii="Gill Sans MT" w:hAnsi="Gill Sans MT"/>
          <w:color w:val="auto"/>
          <w:sz w:val="22"/>
          <w:szCs w:val="22"/>
        </w:rPr>
      </w:pPr>
      <w:r w:rsidRPr="00D33A13">
        <w:rPr>
          <w:rFonts w:ascii="Gill Sans MT" w:hAnsi="Gill Sans MT"/>
          <w:color w:val="auto"/>
          <w:sz w:val="22"/>
          <w:szCs w:val="22"/>
        </w:rPr>
        <w:t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</w:t>
      </w:r>
    </w:p>
    <w:p w14:paraId="5343737E" w14:textId="5DB29BF0" w:rsidR="005D04F4" w:rsidRPr="00D33A13" w:rsidRDefault="005D04F4" w:rsidP="00D8007B">
      <w:pPr>
        <w:pStyle w:val="Default"/>
        <w:rPr>
          <w:rFonts w:ascii="Gill Sans MT" w:hAnsi="Gill Sans MT"/>
          <w:color w:val="auto"/>
          <w:sz w:val="22"/>
          <w:szCs w:val="22"/>
        </w:rPr>
      </w:pPr>
    </w:p>
    <w:p w14:paraId="281526FF" w14:textId="43F76D60" w:rsidR="005D04F4" w:rsidRPr="00D33A13" w:rsidRDefault="005D04F4" w:rsidP="00D8007B">
      <w:pPr>
        <w:pStyle w:val="Default"/>
        <w:rPr>
          <w:rFonts w:ascii="Gill Sans MT" w:hAnsi="Gill Sans MT"/>
          <w:color w:val="auto"/>
          <w:sz w:val="22"/>
          <w:szCs w:val="22"/>
        </w:rPr>
      </w:pPr>
      <w:r w:rsidRPr="00D33A13">
        <w:rPr>
          <w:rFonts w:ascii="Gill Sans MT" w:hAnsi="Gill Sans MT"/>
          <w:color w:val="auto"/>
          <w:sz w:val="22"/>
          <w:szCs w:val="22"/>
        </w:rPr>
        <w:lastRenderedPageBreak/>
        <w:t>Dichiara infine che l’impres</w:t>
      </w:r>
      <w:r w:rsidR="000A03D0" w:rsidRPr="00D33A13">
        <w:rPr>
          <w:rFonts w:ascii="Gill Sans MT" w:hAnsi="Gill Sans MT"/>
          <w:color w:val="auto"/>
          <w:sz w:val="22"/>
          <w:szCs w:val="22"/>
        </w:rPr>
        <w:t xml:space="preserve">a </w:t>
      </w:r>
      <w:r w:rsidRPr="00D33A13">
        <w:rPr>
          <w:rFonts w:ascii="Gill Sans MT" w:hAnsi="Gill Sans MT"/>
          <w:color w:val="auto"/>
          <w:sz w:val="22"/>
          <w:szCs w:val="22"/>
        </w:rPr>
        <w:t xml:space="preserve">è </w:t>
      </w:r>
    </w:p>
    <w:p w14:paraId="0FB5FB46" w14:textId="77777777" w:rsidR="000A03D0" w:rsidRPr="00D33A13" w:rsidRDefault="000A03D0" w:rsidP="000A03D0">
      <w:pPr>
        <w:pStyle w:val="Paragrafoelenco"/>
        <w:numPr>
          <w:ilvl w:val="0"/>
          <w:numId w:val="1"/>
        </w:numPr>
        <w:rPr>
          <w:rFonts w:ascii="Gill Sans MT" w:hAnsi="Gill Sans MT"/>
          <w:sz w:val="22"/>
          <w:szCs w:val="22"/>
        </w:rPr>
      </w:pPr>
      <w:r w:rsidRPr="00D33A13">
        <w:rPr>
          <w:rFonts w:ascii="Gill Sans MT" w:hAnsi="Gill Sans MT"/>
          <w:sz w:val="22"/>
          <w:szCs w:val="22"/>
        </w:rPr>
        <w:t>Micro (meno di 10 occupati, meno di 2 milioni di fatturato)</w:t>
      </w:r>
    </w:p>
    <w:p w14:paraId="537570C3" w14:textId="77777777" w:rsidR="000A03D0" w:rsidRPr="00D33A13" w:rsidRDefault="000A03D0" w:rsidP="000A03D0">
      <w:pPr>
        <w:pStyle w:val="Paragrafoelenco"/>
        <w:numPr>
          <w:ilvl w:val="0"/>
          <w:numId w:val="1"/>
        </w:numPr>
        <w:rPr>
          <w:rFonts w:ascii="Gill Sans MT" w:hAnsi="Gill Sans MT"/>
          <w:sz w:val="22"/>
          <w:szCs w:val="22"/>
        </w:rPr>
      </w:pPr>
      <w:r w:rsidRPr="00D33A13">
        <w:rPr>
          <w:rFonts w:ascii="Gill Sans MT" w:hAnsi="Gill Sans MT"/>
          <w:sz w:val="22"/>
          <w:szCs w:val="22"/>
        </w:rPr>
        <w:t>Piccola (meno di 50 occupati, meno di 10 milioni di fatturato)</w:t>
      </w:r>
    </w:p>
    <w:p w14:paraId="5B73DBDA" w14:textId="77777777" w:rsidR="000A03D0" w:rsidRPr="00D33A13" w:rsidRDefault="000A03D0" w:rsidP="000A03D0">
      <w:pPr>
        <w:pStyle w:val="Paragrafoelenco"/>
        <w:numPr>
          <w:ilvl w:val="0"/>
          <w:numId w:val="1"/>
        </w:numPr>
        <w:rPr>
          <w:rFonts w:ascii="Gill Sans MT" w:hAnsi="Gill Sans MT"/>
          <w:sz w:val="22"/>
          <w:szCs w:val="22"/>
        </w:rPr>
      </w:pPr>
      <w:r w:rsidRPr="00D33A13">
        <w:rPr>
          <w:rFonts w:ascii="Gill Sans MT" w:hAnsi="Gill Sans MT"/>
          <w:sz w:val="22"/>
          <w:szCs w:val="22"/>
        </w:rPr>
        <w:t>Media (meno di 250 occupati, meno di 50 milioni di fatturato)</w:t>
      </w:r>
    </w:p>
    <w:p w14:paraId="06C6336F" w14:textId="77777777" w:rsidR="000A03D0" w:rsidRPr="00D33A13" w:rsidRDefault="000A03D0" w:rsidP="000A03D0">
      <w:pPr>
        <w:pStyle w:val="Paragrafoelenco"/>
        <w:numPr>
          <w:ilvl w:val="0"/>
          <w:numId w:val="1"/>
        </w:numPr>
        <w:rPr>
          <w:rFonts w:ascii="Gill Sans MT" w:hAnsi="Gill Sans MT"/>
          <w:sz w:val="22"/>
          <w:szCs w:val="22"/>
        </w:rPr>
      </w:pPr>
      <w:r w:rsidRPr="00D33A13">
        <w:rPr>
          <w:rFonts w:ascii="Gill Sans MT" w:hAnsi="Gill Sans MT"/>
          <w:sz w:val="22"/>
          <w:szCs w:val="22"/>
        </w:rPr>
        <w:t>Grande (oltre i 250 occupati, oltre i 250 milioni di fatturato)</w:t>
      </w:r>
    </w:p>
    <w:p w14:paraId="73A7F106" w14:textId="0CD6752F" w:rsidR="000A03D0" w:rsidRPr="00D33A13" w:rsidRDefault="000A03D0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14:paraId="1A5A453F" w14:textId="77777777" w:rsidR="000A03D0" w:rsidRPr="00D33A13" w:rsidRDefault="000A03D0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14:paraId="5C07B573" w14:textId="77777777" w:rsidR="005A5359" w:rsidRPr="00D33A13" w:rsidRDefault="005A5359" w:rsidP="00D8007B">
      <w:pPr>
        <w:rPr>
          <w:rFonts w:ascii="Gill Sans MT" w:hAnsi="Gill Sans MT"/>
          <w:sz w:val="22"/>
          <w:szCs w:val="22"/>
        </w:rPr>
      </w:pPr>
      <w:r w:rsidRPr="00D33A13">
        <w:rPr>
          <w:rFonts w:ascii="Gill Sans MT" w:hAnsi="Gill Sans MT"/>
          <w:sz w:val="22"/>
          <w:szCs w:val="22"/>
        </w:rPr>
        <w:t>(luogo e data)</w:t>
      </w:r>
    </w:p>
    <w:p w14:paraId="65644F8D" w14:textId="77777777" w:rsidR="005A5359" w:rsidRPr="00D33A13" w:rsidRDefault="005A5359" w:rsidP="00D8007B">
      <w:pPr>
        <w:rPr>
          <w:rFonts w:ascii="Gill Sans MT" w:hAnsi="Gill Sans MT"/>
          <w:sz w:val="22"/>
          <w:szCs w:val="22"/>
        </w:rPr>
      </w:pPr>
    </w:p>
    <w:p w14:paraId="774646B8" w14:textId="77777777" w:rsidR="005A5359" w:rsidRPr="00D33A13" w:rsidRDefault="005A5359" w:rsidP="00D8007B">
      <w:pPr>
        <w:rPr>
          <w:rFonts w:ascii="Gill Sans MT" w:hAnsi="Gill Sans MT"/>
          <w:sz w:val="22"/>
          <w:szCs w:val="22"/>
        </w:rPr>
      </w:pPr>
      <w:r w:rsidRPr="00D33A13">
        <w:rPr>
          <w:rFonts w:ascii="Gill Sans MT" w:hAnsi="Gill Sans MT"/>
          <w:sz w:val="22"/>
          <w:szCs w:val="22"/>
        </w:rPr>
        <w:t>Il rappresentante legale</w:t>
      </w:r>
    </w:p>
    <w:p w14:paraId="3E795220" w14:textId="5CBA26CD" w:rsidR="005A5359" w:rsidRDefault="005A5359" w:rsidP="00D8007B">
      <w:pPr>
        <w:rPr>
          <w:rFonts w:ascii="Gill Sans MT" w:hAnsi="Gill Sans MT"/>
        </w:rPr>
      </w:pPr>
    </w:p>
    <w:p w14:paraId="6C6F64A8" w14:textId="2C5E0BA6" w:rsidR="00596CA8" w:rsidRPr="00596CA8" w:rsidRDefault="00596CA8" w:rsidP="00D8007B">
      <w:pPr>
        <w:rPr>
          <w:rFonts w:ascii="Gill Sans MT" w:hAnsi="Gill Sans MT"/>
          <w:i/>
          <w:iCs/>
        </w:rPr>
      </w:pPr>
      <w:r w:rsidRPr="00596CA8">
        <w:rPr>
          <w:rFonts w:ascii="Gill Sans MT" w:hAnsi="Gill Sans MT"/>
          <w:i/>
          <w:iCs/>
        </w:rPr>
        <w:t>(firma olografa o digitale)</w:t>
      </w:r>
    </w:p>
    <w:p w14:paraId="06FDB426" w14:textId="611941EC" w:rsidR="00D33A13" w:rsidRDefault="00D33A13" w:rsidP="00D8007B">
      <w:pPr>
        <w:rPr>
          <w:rFonts w:ascii="Gill Sans MT" w:hAnsi="Gill Sans MT"/>
        </w:rPr>
      </w:pPr>
    </w:p>
    <w:p w14:paraId="2102D879" w14:textId="77777777" w:rsidR="00596CA8" w:rsidRDefault="00596CA8" w:rsidP="00D8007B">
      <w:pPr>
        <w:rPr>
          <w:rFonts w:ascii="Gill Sans MT" w:hAnsi="Gill Sans MT"/>
        </w:rPr>
      </w:pPr>
    </w:p>
    <w:p w14:paraId="63CF7CB5" w14:textId="0250C7BB" w:rsidR="007E4C9B" w:rsidRDefault="00D33A13" w:rsidP="00D8007B">
      <w:pPr>
        <w:rPr>
          <w:rFonts w:ascii="Gill Sans MT" w:hAnsi="Gill Sans MT"/>
        </w:rPr>
      </w:pPr>
      <w:r>
        <w:rPr>
          <w:rFonts w:ascii="Gill Sans MT" w:hAnsi="Gill Sans MT"/>
        </w:rPr>
        <w:t>____________________</w:t>
      </w:r>
      <w:r w:rsidR="00D8007B" w:rsidRPr="009E5238">
        <w:rPr>
          <w:rFonts w:ascii="Gill Sans MT" w:hAnsi="Gill Sans MT"/>
        </w:rPr>
        <w:t xml:space="preserve">  </w:t>
      </w:r>
      <w:r w:rsidR="00D8007B" w:rsidRPr="009E5238">
        <w:rPr>
          <w:rFonts w:ascii="Gill Sans MT" w:hAnsi="Gill Sans MT"/>
        </w:rPr>
        <w:tab/>
      </w:r>
      <w:r w:rsidR="00D8007B" w:rsidRPr="009E5238">
        <w:rPr>
          <w:rFonts w:ascii="Gill Sans MT" w:hAnsi="Gill Sans MT"/>
        </w:rPr>
        <w:tab/>
      </w:r>
      <w:r w:rsidR="00D8007B" w:rsidRPr="009E5238">
        <w:rPr>
          <w:rFonts w:ascii="Gill Sans MT" w:hAnsi="Gill Sans MT"/>
        </w:rPr>
        <w:tab/>
      </w:r>
      <w:r w:rsidR="00D8007B" w:rsidRPr="009E5238">
        <w:rPr>
          <w:rFonts w:ascii="Gill Sans MT" w:hAnsi="Gill Sans MT"/>
        </w:rPr>
        <w:tab/>
      </w:r>
      <w:r w:rsidR="00D8007B" w:rsidRPr="009E5238">
        <w:rPr>
          <w:rFonts w:ascii="Gill Sans MT" w:hAnsi="Gill Sans MT"/>
        </w:rPr>
        <w:tab/>
      </w:r>
      <w:r w:rsidR="00D8007B" w:rsidRPr="009E5238">
        <w:rPr>
          <w:rFonts w:ascii="Gill Sans MT" w:hAnsi="Gill Sans MT"/>
        </w:rPr>
        <w:tab/>
      </w:r>
      <w:r w:rsidR="00D8007B" w:rsidRPr="009E5238">
        <w:rPr>
          <w:rFonts w:ascii="Gill Sans MT" w:hAnsi="Gill Sans MT"/>
        </w:rPr>
        <w:tab/>
      </w:r>
      <w:r w:rsidR="00D8007B" w:rsidRPr="009E5238">
        <w:rPr>
          <w:rFonts w:ascii="Gill Sans MT" w:hAnsi="Gill Sans MT"/>
        </w:rPr>
        <w:tab/>
      </w:r>
      <w:r w:rsidR="00D8007B" w:rsidRPr="009E5238">
        <w:rPr>
          <w:rFonts w:ascii="Gill Sans MT" w:hAnsi="Gill Sans MT"/>
        </w:rPr>
        <w:tab/>
      </w:r>
      <w:r w:rsidR="00D8007B" w:rsidRPr="009E5238">
        <w:rPr>
          <w:rFonts w:ascii="Gill Sans MT" w:hAnsi="Gill Sans MT"/>
        </w:rPr>
        <w:tab/>
      </w:r>
      <w:r w:rsidR="00D8007B" w:rsidRPr="009E5238">
        <w:rPr>
          <w:rFonts w:ascii="Gill Sans MT" w:hAnsi="Gill Sans MT"/>
        </w:rPr>
        <w:tab/>
      </w:r>
      <w:r w:rsidR="00D8007B" w:rsidRPr="009E5238">
        <w:rPr>
          <w:rFonts w:ascii="Gill Sans MT" w:hAnsi="Gill Sans MT"/>
        </w:rPr>
        <w:tab/>
      </w:r>
      <w:r w:rsidR="00D8007B" w:rsidRPr="009E5238">
        <w:rPr>
          <w:rFonts w:ascii="Gill Sans MT" w:hAnsi="Gill Sans MT"/>
        </w:rPr>
        <w:tab/>
      </w:r>
    </w:p>
    <w:p w14:paraId="700B0694" w14:textId="72085E11" w:rsidR="001165D6" w:rsidRDefault="001165D6" w:rsidP="00D8007B">
      <w:pPr>
        <w:rPr>
          <w:rFonts w:ascii="Gill Sans MT" w:hAnsi="Gill Sans MT"/>
        </w:rPr>
      </w:pPr>
    </w:p>
    <w:p w14:paraId="460D9E26" w14:textId="1FDFDF20" w:rsidR="001165D6" w:rsidRPr="001165D6" w:rsidRDefault="001165D6" w:rsidP="00D8007B">
      <w:pPr>
        <w:rPr>
          <w:rFonts w:ascii="Gill Sans MT" w:hAnsi="Gill Sans MT"/>
          <w:b/>
          <w:bCs/>
        </w:rPr>
      </w:pPr>
      <w:r w:rsidRPr="001165D6">
        <w:rPr>
          <w:rFonts w:ascii="Gill Sans MT" w:hAnsi="Gill Sans MT"/>
          <w:b/>
          <w:bCs/>
        </w:rPr>
        <w:t>(allegare un documento di identità)</w:t>
      </w:r>
    </w:p>
    <w:sectPr w:rsidR="001165D6" w:rsidRPr="001165D6" w:rsidSect="00D33A13">
      <w:headerReference w:type="default" r:id="rId7"/>
      <w:pgSz w:w="11906" w:h="16838"/>
      <w:pgMar w:top="1417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E149" w14:textId="77777777" w:rsidR="00BC185E" w:rsidRDefault="00BC185E" w:rsidP="00D33A13">
      <w:r>
        <w:separator/>
      </w:r>
    </w:p>
  </w:endnote>
  <w:endnote w:type="continuationSeparator" w:id="0">
    <w:p w14:paraId="431769F9" w14:textId="77777777" w:rsidR="00BC185E" w:rsidRDefault="00BC185E" w:rsidP="00D3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9675" w14:textId="77777777" w:rsidR="00BC185E" w:rsidRDefault="00BC185E" w:rsidP="00D33A13">
      <w:r>
        <w:separator/>
      </w:r>
    </w:p>
  </w:footnote>
  <w:footnote w:type="continuationSeparator" w:id="0">
    <w:p w14:paraId="29DFC45D" w14:textId="77777777" w:rsidR="00BC185E" w:rsidRDefault="00BC185E" w:rsidP="00D3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A522" w14:textId="5B7E7064" w:rsidR="00D33A13" w:rsidRPr="00890F62" w:rsidRDefault="00D33A13" w:rsidP="00D33A13">
    <w:pPr>
      <w:pStyle w:val="Default"/>
      <w:jc w:val="right"/>
      <w:rPr>
        <w:rFonts w:ascii="Gill Sans MT" w:hAnsi="Gill Sans MT" w:cs="Times New Roman"/>
        <w:b/>
        <w:bCs/>
        <w:i/>
        <w:color w:val="auto"/>
        <w:sz w:val="22"/>
        <w:szCs w:val="22"/>
      </w:rPr>
    </w:pPr>
    <w:r w:rsidRPr="00890F62">
      <w:rPr>
        <w:rFonts w:ascii="Gill Sans MT" w:hAnsi="Gill Sans MT"/>
        <w:b/>
        <w:sz w:val="22"/>
        <w:szCs w:val="22"/>
      </w:rPr>
      <w:t>Allegato 2</w:t>
    </w:r>
    <w:r>
      <w:rPr>
        <w:rFonts w:ascii="Gill Sans MT" w:hAnsi="Gill Sans MT"/>
        <w:b/>
        <w:sz w:val="22"/>
        <w:szCs w:val="22"/>
      </w:rPr>
      <w:t xml:space="preserve"> – Modello </w:t>
    </w:r>
    <w:r w:rsidRPr="00890F62">
      <w:rPr>
        <w:rFonts w:ascii="Gill Sans MT" w:hAnsi="Gill Sans MT"/>
        <w:b/>
        <w:sz w:val="22"/>
        <w:szCs w:val="22"/>
      </w:rPr>
      <w:t>Autocertificazione CCIAA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B512F"/>
    <w:multiLevelType w:val="hybridMultilevel"/>
    <w:tmpl w:val="B0AC44B2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7B"/>
    <w:rsid w:val="0001249F"/>
    <w:rsid w:val="000A03D0"/>
    <w:rsid w:val="001165D6"/>
    <w:rsid w:val="002B3BC5"/>
    <w:rsid w:val="003406CF"/>
    <w:rsid w:val="00596CA8"/>
    <w:rsid w:val="005A5359"/>
    <w:rsid w:val="005D04F4"/>
    <w:rsid w:val="0076033D"/>
    <w:rsid w:val="007A7CFD"/>
    <w:rsid w:val="007E4C9B"/>
    <w:rsid w:val="00890F62"/>
    <w:rsid w:val="00994713"/>
    <w:rsid w:val="009E5238"/>
    <w:rsid w:val="00BC185E"/>
    <w:rsid w:val="00D33A13"/>
    <w:rsid w:val="00D512E4"/>
    <w:rsid w:val="00D53515"/>
    <w:rsid w:val="00D8007B"/>
    <w:rsid w:val="00E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2CCA"/>
  <w15:docId w15:val="{8A5DC0AA-C105-4814-B626-EF74DF21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00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6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03D0"/>
    <w:pPr>
      <w:ind w:left="708"/>
    </w:pPr>
    <w:rPr>
      <w:rFonts w:eastAsia="MS Mincho"/>
      <w:sz w:val="24"/>
      <w:szCs w:val="24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D33A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A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33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A1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Andolfi Maurizio</dc:creator>
  <cp:lastModifiedBy>Maurizio Andolfi</cp:lastModifiedBy>
  <cp:revision>8</cp:revision>
  <dcterms:created xsi:type="dcterms:W3CDTF">2021-04-11T17:13:00Z</dcterms:created>
  <dcterms:modified xsi:type="dcterms:W3CDTF">2021-05-08T17:43:00Z</dcterms:modified>
</cp:coreProperties>
</file>